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E7" w:rsidRDefault="00F3359A">
      <w:pPr>
        <w:spacing w:after="0" w:line="259" w:lineRule="auto"/>
        <w:ind w:left="-5" w:right="0"/>
      </w:pPr>
      <w:r>
        <w:rPr>
          <w:rFonts w:ascii="Calibri" w:eastAsia="Calibri" w:hAnsi="Calibri" w:cs="Calibri"/>
          <w:b/>
          <w:color w:val="365F91"/>
          <w:sz w:val="72"/>
        </w:rPr>
        <w:t xml:space="preserve">            </w:t>
      </w:r>
      <w:r w:rsidR="007501B3">
        <w:rPr>
          <w:rFonts w:ascii="Calibri" w:eastAsia="Calibri" w:hAnsi="Calibri" w:cs="Calibri"/>
          <w:b/>
          <w:color w:val="365F91"/>
          <w:sz w:val="72"/>
        </w:rPr>
        <w:t xml:space="preserve">  </w:t>
      </w:r>
      <w:r>
        <w:rPr>
          <w:rFonts w:ascii="Calibri" w:eastAsia="Calibri" w:hAnsi="Calibri" w:cs="Calibri"/>
          <w:b/>
          <w:sz w:val="44"/>
        </w:rPr>
        <w:t xml:space="preserve">Culture  /    Tourisme </w:t>
      </w:r>
    </w:p>
    <w:p w:rsidR="007501B3" w:rsidRDefault="00F3359A" w:rsidP="007501B3">
      <w:pPr>
        <w:spacing w:after="155" w:line="259" w:lineRule="auto"/>
        <w:ind w:left="0" w:right="580" w:firstLine="0"/>
        <w:jc w:val="center"/>
      </w:pPr>
      <w:r>
        <w:rPr>
          <w:rFonts w:ascii="Calibri" w:eastAsia="Calibri" w:hAnsi="Calibri" w:cs="Calibri"/>
          <w:b/>
          <w:color w:val="0070C0"/>
          <w:sz w:val="36"/>
        </w:rPr>
        <w:t xml:space="preserve">  </w:t>
      </w:r>
    </w:p>
    <w:p w:rsidR="007501B3" w:rsidRDefault="007501B3" w:rsidP="007501B3">
      <w:pPr>
        <w:spacing w:after="155" w:line="259" w:lineRule="auto"/>
        <w:ind w:left="0" w:right="580" w:firstLine="0"/>
        <w:jc w:val="center"/>
      </w:pPr>
    </w:p>
    <w:p w:rsidR="007501B3" w:rsidRDefault="007501B3" w:rsidP="007501B3">
      <w:pPr>
        <w:spacing w:after="155" w:line="259" w:lineRule="auto"/>
        <w:ind w:left="0" w:right="580" w:firstLine="0"/>
      </w:pPr>
      <w:r>
        <w:t xml:space="preserve">                                                      </w:t>
      </w:r>
    </w:p>
    <w:p w:rsidR="00F911E7" w:rsidRDefault="007501B3" w:rsidP="007501B3">
      <w:pPr>
        <w:spacing w:after="155" w:line="259" w:lineRule="auto"/>
        <w:ind w:left="0" w:right="580" w:firstLine="0"/>
      </w:pPr>
      <w:r>
        <w:rPr>
          <w:rFonts w:ascii="Calibri" w:eastAsia="Calibri" w:hAnsi="Calibri" w:cs="Calibri"/>
          <w:b/>
          <w:color w:val="0070C0"/>
          <w:sz w:val="28"/>
        </w:rPr>
        <w:t xml:space="preserve">Le </w:t>
      </w:r>
      <w:r w:rsidR="00F3359A">
        <w:rPr>
          <w:rFonts w:ascii="Calibri" w:eastAsia="Calibri" w:hAnsi="Calibri" w:cs="Calibri"/>
          <w:b/>
          <w:sz w:val="28"/>
        </w:rPr>
        <w:t>1</w:t>
      </w:r>
      <w:r>
        <w:rPr>
          <w:rFonts w:ascii="Calibri" w:eastAsia="Calibri" w:hAnsi="Calibri" w:cs="Calibri"/>
          <w:b/>
          <w:sz w:val="28"/>
        </w:rPr>
        <w:t xml:space="preserve"> jour </w:t>
      </w:r>
      <w:r w:rsidR="00F3359A">
        <w:rPr>
          <w:rFonts w:ascii="Calibri" w:eastAsia="Calibri" w:hAnsi="Calibri" w:cs="Calibri"/>
          <w:b/>
          <w:color w:val="0070C0"/>
          <w:sz w:val="28"/>
        </w:rPr>
        <w:t xml:space="preserve"> : </w:t>
      </w:r>
    </w:p>
    <w:p w:rsidR="00F911E7" w:rsidRDefault="007501B3" w:rsidP="007501B3">
      <w:pPr>
        <w:spacing w:after="22"/>
        <w:ind w:left="721" w:hanging="361"/>
      </w:pPr>
      <w:r w:rsidRPr="007501B3">
        <w:t>Le premier jour d'arrivée un de nos chauffeurs viendra vous emmener directement de l'aéroport à votre hébergement à Marrakech sera gratuit (réservation dans un riad ou un hôtel), le même jour une visite de la ville avec une voiture disponible et un guide Espagnol à découvrir et marcher dans la médina et visiter les monuments historiques de Marrakech avant de retourner à l'hôtel, la nuit à pied à la médina pour un dîner libre ou guidé</w:t>
      </w:r>
    </w:p>
    <w:p w:rsidR="00F911E7" w:rsidRDefault="007F451A">
      <w:pPr>
        <w:spacing w:after="0" w:line="259" w:lineRule="auto"/>
        <w:ind w:left="1" w:right="0" w:firstLine="0"/>
      </w:pPr>
      <w:r w:rsidRPr="007F451A">
        <w:rPr>
          <w:rFonts w:ascii="Calibri" w:eastAsia="Calibri" w:hAnsi="Calibri" w:cs="Calibri"/>
        </w:rPr>
      </w:r>
      <w:r w:rsidRPr="007F451A">
        <w:rPr>
          <w:rFonts w:ascii="Calibri" w:eastAsia="Calibri" w:hAnsi="Calibri" w:cs="Calibri"/>
        </w:rPr>
        <w:pict>
          <v:group id="Group 3917" o:spid="_x0000_s1041" style="width:459.9pt;height:448.4pt;mso-position-horizontal-relative:char;mso-position-vertical-relative:line" coordsize="58409,56946">
            <v:shape id="Picture 73" o:spid="_x0000_s1043" style="position:absolute;width:58408;height:26676" coordsize="58409,56946" o:spt="100" adj="0,,0" path="" filled="f">
              <v:stroke joinstyle="round"/>
              <v:imagedata r:id="rId8" o:title="image0"/>
              <v:formulas/>
              <v:path o:connecttype="segments"/>
            </v:shape>
            <v:shape id="Picture 75" o:spid="_x0000_s1042" style="position:absolute;top:28225;width:58409;height:28721" coordsize="58409,56946" o:spt="100" adj="0,,0" path="" filled="f">
              <v:stroke joinstyle="round"/>
              <v:imagedata r:id="rId9" o:title="image1"/>
              <v:formulas/>
              <v:path o:connecttype="segments"/>
            </v:shape>
            <w10:wrap type="none"/>
            <w10:anchorlock/>
          </v:group>
        </w:pict>
      </w:r>
    </w:p>
    <w:p w:rsidR="00F911E7" w:rsidRDefault="00F3359A">
      <w:pPr>
        <w:pStyle w:val="Heading1"/>
      </w:pPr>
      <w:r>
        <w:lastRenderedPageBreak/>
        <w:t xml:space="preserve">                  Culture  /    Tourism</w:t>
      </w:r>
      <w:r>
        <w:rPr>
          <w:i/>
          <w:sz w:val="24"/>
        </w:rPr>
        <w:t xml:space="preserve"> </w:t>
      </w:r>
    </w:p>
    <w:p w:rsidR="00F911E7" w:rsidRDefault="007501B3">
      <w:pPr>
        <w:spacing w:after="0" w:line="259" w:lineRule="auto"/>
        <w:ind w:left="731" w:right="0"/>
      </w:pPr>
      <w:r>
        <w:rPr>
          <w:rFonts w:ascii="Calibri" w:eastAsia="Calibri" w:hAnsi="Calibri" w:cs="Calibri"/>
          <w:b/>
          <w:color w:val="0070C0"/>
          <w:sz w:val="28"/>
        </w:rPr>
        <w:t>le</w:t>
      </w:r>
      <w:r w:rsidR="00F3359A">
        <w:rPr>
          <w:rFonts w:ascii="Calibri" w:eastAsia="Calibri" w:hAnsi="Calibri" w:cs="Calibri"/>
          <w:b/>
          <w:color w:val="0070C0"/>
          <w:sz w:val="24"/>
        </w:rPr>
        <w:t xml:space="preserve"> </w:t>
      </w:r>
      <w:r w:rsidR="00F3359A">
        <w:rPr>
          <w:rFonts w:ascii="Calibri" w:eastAsia="Calibri" w:hAnsi="Calibri" w:cs="Calibri"/>
          <w:b/>
          <w:sz w:val="28"/>
        </w:rPr>
        <w:t>2</w:t>
      </w:r>
      <w:r>
        <w:rPr>
          <w:rFonts w:ascii="Calibri" w:eastAsia="Calibri" w:hAnsi="Calibri" w:cs="Calibri"/>
          <w:b/>
          <w:sz w:val="28"/>
        </w:rPr>
        <w:t xml:space="preserve"> jour </w:t>
      </w:r>
      <w:r w:rsidR="00F3359A">
        <w:rPr>
          <w:rFonts w:ascii="Calibri" w:eastAsia="Calibri" w:hAnsi="Calibri" w:cs="Calibri"/>
          <w:b/>
          <w:color w:val="0070C0"/>
          <w:sz w:val="28"/>
        </w:rPr>
        <w:t xml:space="preserve"> :</w:t>
      </w:r>
      <w:r w:rsidR="00F3359A">
        <w:rPr>
          <w:rFonts w:ascii="Calibri" w:eastAsia="Calibri" w:hAnsi="Calibri" w:cs="Calibri"/>
          <w:b/>
          <w:color w:val="FF0000"/>
          <w:sz w:val="32"/>
        </w:rPr>
        <w:t xml:space="preserve"> </w:t>
      </w:r>
    </w:p>
    <w:p w:rsidR="00F911E7" w:rsidRDefault="007501B3" w:rsidP="007501B3">
      <w:pPr>
        <w:spacing w:after="206"/>
        <w:ind w:left="1441" w:right="517" w:hanging="360"/>
      </w:pPr>
      <w:r w:rsidRPr="007501B3">
        <w:t>Trouver l'hôtel après le petit déjeuner à 8h du matin pour commencer le tour aux Cascadas de Ouzoud.Situé à 160km de Marrakech et à proximité d'Azilal, nous trouvons l'un des points d'intérêt géologique majeur du Moyen Atlas. Ces cascades sont sans aucun doute l'une des plus spectaculaires d'Afrique, le visiteur sera donc émerveillé par le paysage et pourra profiter d'une belle baignade si désiré dans les eaux de Oued Ouzoud, surtout en été. sera totalement émerveillé en contemplant les 110 mètres de chute que ces cascades ont. Nous vous recommandons de faire un bref arrêt dans l'un des points de vue qui sont sur les bords et se pencher vers le vide et laissez-vous emporter par le rugissement de l'eau et ses vues impressionnantes. En même temps, et si nous sommes chanceux, nous pouvons voir les macaques mignons qui feront le leur encore plus de visiteurs aussi avispado.Visitaremos moulins à eau traditionnels et anciens et puis asseyez-vous et se détendre avec un déjeuner avec cette merveille de la nature Ce sont les cascades d'Ouzoud. Dans l'après-midi, retour à Marrakech, transfert à l'hôtel et fin de l'excursion.</w:t>
      </w:r>
    </w:p>
    <w:p w:rsidR="00F911E7" w:rsidRDefault="007F451A">
      <w:pPr>
        <w:spacing w:after="0" w:line="259" w:lineRule="auto"/>
        <w:ind w:left="0" w:right="438" w:firstLine="0"/>
        <w:jc w:val="right"/>
      </w:pPr>
      <w:r w:rsidRPr="007F451A">
        <w:rPr>
          <w:rFonts w:ascii="Calibri" w:eastAsia="Calibri" w:hAnsi="Calibri" w:cs="Calibri"/>
        </w:rPr>
      </w:r>
      <w:r w:rsidRPr="007F451A">
        <w:rPr>
          <w:rFonts w:ascii="Calibri" w:eastAsia="Calibri" w:hAnsi="Calibri" w:cs="Calibri"/>
        </w:rPr>
        <w:pict>
          <v:group id="Group 3816" o:spid="_x0000_s1037" style="width:457.6pt;height:370.9pt;mso-position-horizontal-relative:char;mso-position-vertical-relative:line" coordsize="58112,47104">
            <v:rect id="Rectangle 156" o:spid="_x0000_s1040" style="position:absolute;left:57768;top:21734;width:458;height:2064" filled="f" stroked="f">
              <v:textbox inset="0,0,0,0">
                <w:txbxContent>
                  <w:p w:rsidR="00F911E7" w:rsidRDefault="00F3359A">
                    <w:pPr>
                      <w:spacing w:after="160" w:line="259" w:lineRule="auto"/>
                      <w:ind w:left="0" w:right="0" w:firstLine="0"/>
                    </w:pPr>
                    <w:r>
                      <w:rPr>
                        <w:rFonts w:ascii="Calibri" w:eastAsia="Calibri" w:hAnsi="Calibri" w:cs="Calibri"/>
                        <w:b/>
                        <w:i/>
                        <w:sz w:val="24"/>
                      </w:rPr>
                      <w:t xml:space="preserve"> </w:t>
                    </w:r>
                  </w:p>
                </w:txbxContent>
              </v:textbox>
            </v:rect>
            <v:shape id="Picture 159" o:spid="_x0000_s1039" style="position:absolute;width:57759;height:22802" coordsize="21600,21600" o:spt="100" adj="0,,0" path="" filled="f">
              <v:stroke joinstyle="round"/>
              <v:imagedata r:id="rId10" o:title="image2"/>
              <v:formulas/>
              <v:path o:connecttype="segments"/>
            </v:shape>
            <v:shape id="Picture 161" o:spid="_x0000_s1038" style="position:absolute;top:24409;width:58082;height:22694" coordsize="21600,21600" o:spt="100" adj="0,,0" path="" filled="f">
              <v:stroke joinstyle="round"/>
              <v:imagedata r:id="rId11" o:title="image3"/>
              <v:formulas/>
              <v:path o:connecttype="segments"/>
            </v:shape>
            <w10:wrap type="none"/>
            <w10:anchorlock/>
          </v:group>
        </w:pict>
      </w:r>
      <w:r w:rsidR="00F3359A">
        <w:rPr>
          <w:rFonts w:ascii="Calibri" w:eastAsia="Calibri" w:hAnsi="Calibri" w:cs="Calibri"/>
          <w:b/>
          <w:i/>
          <w:sz w:val="24"/>
        </w:rPr>
        <w:t xml:space="preserve"> </w:t>
      </w:r>
    </w:p>
    <w:p w:rsidR="00F911E7" w:rsidRDefault="00F3359A">
      <w:pPr>
        <w:spacing w:after="0" w:line="259" w:lineRule="auto"/>
        <w:ind w:left="-5" w:right="0"/>
      </w:pPr>
      <w:r>
        <w:rPr>
          <w:rFonts w:ascii="Calibri" w:eastAsia="Calibri" w:hAnsi="Calibri" w:cs="Calibri"/>
          <w:b/>
          <w:color w:val="365F91"/>
          <w:sz w:val="72"/>
        </w:rPr>
        <w:t xml:space="preserve">             </w:t>
      </w:r>
      <w:r>
        <w:rPr>
          <w:rFonts w:ascii="Calibri" w:eastAsia="Calibri" w:hAnsi="Calibri" w:cs="Calibri"/>
          <w:b/>
          <w:sz w:val="44"/>
        </w:rPr>
        <w:t xml:space="preserve">Culture  /    Tourisme </w:t>
      </w:r>
    </w:p>
    <w:p w:rsidR="007501B3" w:rsidRDefault="007501B3">
      <w:pPr>
        <w:pStyle w:val="Heading2"/>
        <w:ind w:left="-5"/>
      </w:pPr>
      <w:r>
        <w:rPr>
          <w:color w:val="0070C0"/>
          <w:sz w:val="28"/>
        </w:rPr>
        <w:lastRenderedPageBreak/>
        <w:t>Le</w:t>
      </w:r>
      <w:r w:rsidR="00F3359A">
        <w:rPr>
          <w:color w:val="0070C0"/>
        </w:rPr>
        <w:t xml:space="preserve"> </w:t>
      </w:r>
      <w:r w:rsidR="00F3359A">
        <w:rPr>
          <w:color w:val="000000"/>
          <w:sz w:val="28"/>
        </w:rPr>
        <w:t>3</w:t>
      </w:r>
      <w:r>
        <w:rPr>
          <w:color w:val="000000"/>
          <w:sz w:val="28"/>
        </w:rPr>
        <w:t xml:space="preserve"> jour</w:t>
      </w:r>
      <w:r w:rsidR="00F3359A">
        <w:rPr>
          <w:color w:val="0070C0"/>
          <w:sz w:val="28"/>
        </w:rPr>
        <w:t xml:space="preserve"> : </w:t>
      </w:r>
      <w:r w:rsidR="00F3359A">
        <w:t>Marrakech – Alto Atlas – Kasbah  Ait Ben Haddou – Ouarzazate – Valle del Dadés</w:t>
      </w:r>
    </w:p>
    <w:p w:rsidR="007501B3" w:rsidRDefault="00F3359A" w:rsidP="007501B3">
      <w:pPr>
        <w:pStyle w:val="Heading2"/>
        <w:ind w:left="-5"/>
      </w:pPr>
      <w:r>
        <w:t xml:space="preserve"> </w:t>
      </w:r>
      <w:r w:rsidR="007501B3">
        <w:rPr>
          <w:rFonts w:ascii="MS Gothic" w:eastAsia="MS Gothic" w:hAnsi="MS Gothic" w:cs="MS Gothic" w:hint="eastAsia"/>
        </w:rPr>
        <w:t>❖</w:t>
      </w:r>
      <w:r w:rsidR="007501B3">
        <w:t xml:space="preserve"> Ramassage à 8 heures du matin à l'hôtel / Riad où ils séjournent</w:t>
      </w:r>
    </w:p>
    <w:p w:rsidR="007501B3" w:rsidRDefault="007501B3" w:rsidP="007501B3">
      <w:pPr>
        <w:pStyle w:val="Heading2"/>
        <w:ind w:left="-5"/>
      </w:pPr>
      <w:r>
        <w:t>Marrakech à la tête dans les montagnes du Haut Atlas, Atlas marocain subrange par le col de Tizi-N'Tichka, où nous ferons plusieurs arrêts pour apprécier ses vues panoramiques et prendre des photos des villages berbères qui se fondent avec la couleur de la terre . Puis nous sommes allés au sud pour atteindre le village fortifié d'Aït Ben Haddou ou ville fortifiée, classée au patrimoine mondial par l'Unesco en 1986. Dans ce cadre spectaculaire ont été tournés de nombreux films aussi connus que Lawrence d'Arabie, La Momie, Gladiator , Obélix, joyau du Nil ... etc.</w:t>
      </w:r>
    </w:p>
    <w:p w:rsidR="00F911E7" w:rsidRDefault="007501B3" w:rsidP="007501B3">
      <w:pPr>
        <w:pStyle w:val="Heading2"/>
        <w:ind w:left="-5"/>
      </w:pPr>
      <w:r>
        <w:rPr>
          <w:rFonts w:ascii="MS Gothic" w:eastAsia="MS Gothic" w:hAnsi="MS Gothic" w:cs="MS Gothic" w:hint="eastAsia"/>
        </w:rPr>
        <w:t>❖</w:t>
      </w:r>
      <w:r>
        <w:t xml:space="preserve"> Nous déjeunerons dans le village pour continuer vers Ouarzazate, connue comme la grande porte du désert et dont le nom en berbère signifie sans bruit ou sans confusion. Il est à noter sa kasbah ou citadelle dont le nom est Taourit. Nous procédons à la Vallée des Roses à travers la grande palmeraie de Skoura où l'on peut admirer plus de 700 palmiers et la grande concentration de kasbah qui se propagent à travers l'oasis et ses environs, puis arriver à Valle de Rosas, comme son nom indica est un bel endroit où les plus belles roses damassées sont cultivées pour fabriquer des produits cosmétiques tels que l'eau de rose très appréciée. Dans cette vallée une fois par an et au mois de mai, le Musseum de Las Rosas est célébré. Nous arriverons à la vallée du Dadès où nous passerons la nuit.</w:t>
      </w:r>
    </w:p>
    <w:p w:rsidR="00F911E7" w:rsidRDefault="00F3359A">
      <w:pPr>
        <w:spacing w:after="243" w:line="259" w:lineRule="auto"/>
        <w:ind w:left="0" w:right="137" w:firstLine="0"/>
        <w:jc w:val="right"/>
      </w:pPr>
      <w:r>
        <w:rPr>
          <w:noProof/>
        </w:rPr>
        <w:drawing>
          <wp:inline distT="0" distB="0" distL="0" distR="0">
            <wp:extent cx="6001766" cy="2441575"/>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2" cstate="print"/>
                    <a:stretch>
                      <a:fillRect/>
                    </a:stretch>
                  </pic:blipFill>
                  <pic:spPr>
                    <a:xfrm>
                      <a:off x="0" y="0"/>
                      <a:ext cx="6001766" cy="2441575"/>
                    </a:xfrm>
                    <a:prstGeom prst="rect">
                      <a:avLst/>
                    </a:prstGeom>
                  </pic:spPr>
                </pic:pic>
              </a:graphicData>
            </a:graphic>
          </wp:inline>
        </w:drawing>
      </w:r>
      <w:r>
        <w:t xml:space="preserve"> </w:t>
      </w:r>
    </w:p>
    <w:p w:rsidR="00F911E7" w:rsidRDefault="00F3359A">
      <w:pPr>
        <w:spacing w:after="0" w:line="259" w:lineRule="auto"/>
        <w:ind w:left="0" w:right="0" w:firstLine="0"/>
        <w:jc w:val="right"/>
      </w:pPr>
      <w:r>
        <w:rPr>
          <w:noProof/>
        </w:rPr>
        <w:lastRenderedPageBreak/>
        <w:drawing>
          <wp:inline distT="0" distB="0" distL="0" distR="0">
            <wp:extent cx="6076823" cy="2075815"/>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13" cstate="print"/>
                    <a:stretch>
                      <a:fillRect/>
                    </a:stretch>
                  </pic:blipFill>
                  <pic:spPr>
                    <a:xfrm>
                      <a:off x="0" y="0"/>
                      <a:ext cx="6076823" cy="2075815"/>
                    </a:xfrm>
                    <a:prstGeom prst="rect">
                      <a:avLst/>
                    </a:prstGeom>
                  </pic:spPr>
                </pic:pic>
              </a:graphicData>
            </a:graphic>
          </wp:inline>
        </w:drawing>
      </w:r>
      <w:r>
        <w:rPr>
          <w:rFonts w:ascii="Calibri" w:eastAsia="Calibri" w:hAnsi="Calibri" w:cs="Calibri"/>
          <w:b/>
          <w:color w:val="FF0000"/>
          <w:sz w:val="32"/>
        </w:rPr>
        <w:t xml:space="preserve"> </w:t>
      </w:r>
    </w:p>
    <w:p w:rsidR="00F911E7" w:rsidRDefault="00F911E7">
      <w:pPr>
        <w:sectPr w:rsidR="00F911E7">
          <w:headerReference w:type="even" r:id="rId14"/>
          <w:headerReference w:type="default" r:id="rId15"/>
          <w:footerReference w:type="even" r:id="rId16"/>
          <w:footerReference w:type="default" r:id="rId17"/>
          <w:headerReference w:type="first" r:id="rId18"/>
          <w:footerReference w:type="first" r:id="rId19"/>
          <w:pgSz w:w="11905" w:h="16840"/>
          <w:pgMar w:top="1602" w:right="843" w:bottom="1670" w:left="1416" w:header="670" w:footer="707" w:gutter="0"/>
          <w:cols w:space="720"/>
        </w:sectPr>
      </w:pPr>
    </w:p>
    <w:p w:rsidR="007501B3" w:rsidRPr="007501B3" w:rsidRDefault="00F3359A" w:rsidP="007501B3">
      <w:pPr>
        <w:spacing w:after="289" w:line="259" w:lineRule="auto"/>
        <w:ind w:left="360" w:right="0" w:firstLine="0"/>
        <w:rPr>
          <w:rFonts w:ascii="Calibri" w:eastAsia="Calibri" w:hAnsi="Calibri" w:cs="Calibri"/>
          <w:b/>
          <w:color w:val="FF0000"/>
          <w:sz w:val="28"/>
        </w:rPr>
      </w:pPr>
      <w:r>
        <w:rPr>
          <w:rFonts w:ascii="Calibri" w:eastAsia="Calibri" w:hAnsi="Calibri" w:cs="Calibri"/>
          <w:b/>
          <w:color w:val="FF0000"/>
          <w:sz w:val="28"/>
        </w:rPr>
        <w:lastRenderedPageBreak/>
        <w:t xml:space="preserve"> </w:t>
      </w:r>
      <w:r w:rsidR="007501B3" w:rsidRPr="007501B3">
        <w:rPr>
          <w:rFonts w:ascii="Calibri" w:eastAsia="Calibri" w:hAnsi="Calibri" w:cs="Calibri"/>
          <w:b/>
          <w:color w:val="FF0000"/>
          <w:sz w:val="28"/>
        </w:rPr>
        <w:t>Jour 4: Vallée du Dadès - Gorges de Todra - Dunes de Merzouga - Nuit à Haimas</w:t>
      </w:r>
    </w:p>
    <w:p w:rsidR="007501B3" w:rsidRPr="007501B3" w:rsidRDefault="007501B3" w:rsidP="007501B3">
      <w:pPr>
        <w:spacing w:after="289" w:line="259" w:lineRule="auto"/>
        <w:ind w:right="0"/>
        <w:rPr>
          <w:rFonts w:ascii="Calibri" w:eastAsia="Calibri" w:hAnsi="Calibri" w:cs="Calibri"/>
          <w:b/>
          <w:color w:val="FF0000"/>
          <w:sz w:val="28"/>
        </w:rPr>
      </w:pPr>
      <w:r w:rsidRPr="007501B3">
        <w:rPr>
          <w:rFonts w:ascii="Calibri" w:eastAsia="Calibri" w:hAnsi="Calibri" w:cs="Calibri"/>
          <w:b/>
          <w:color w:val="FF0000"/>
          <w:sz w:val="28"/>
        </w:rPr>
        <w:t>Après le petit déjeuner, nous pouvons profiter de l'une des meilleures vues de la vallée du Dadès. Nous le ferons depuis l'un des endroits les plus stratégiques que les montagnes nous offrent. De là, nous pouvons observer la quantité de kasbah qu'il y a et le pittoresque de chacun d'eux. Après avoir fait plusieurs arrêts en cours de route, nous arriverons à Las Gargantas del Todra. Situés près de la ville de Tineghir, ils cèdent la place au désert. Entouré d'une vallée pleine de palmiers et de villages d'adobe, voici les montagnes les plus appréciées des amateurs d'escalade. Ces échecs de Todra et Dadés sont les plus connus et aussi les plus impressionnants au Maroc.</w:t>
      </w:r>
    </w:p>
    <w:p w:rsidR="00F911E7" w:rsidRDefault="007501B3" w:rsidP="007501B3">
      <w:pPr>
        <w:spacing w:after="289" w:line="259" w:lineRule="auto"/>
        <w:ind w:right="0"/>
      </w:pPr>
      <w:r w:rsidRPr="007501B3">
        <w:rPr>
          <w:rFonts w:ascii="Calibri" w:eastAsia="Calibri" w:hAnsi="Calibri" w:cs="Calibri"/>
          <w:b/>
          <w:color w:val="FF0000"/>
          <w:sz w:val="28"/>
        </w:rPr>
        <w:t>Après une randonnée dans les gorges de Todra et le déjeuner à Tinejdad ou Touroug, nous sommes allés dans le désert pour atteindre les impressionnantes dunes de Merzouga où nous partirons dans une caravane de chameaux en voyage d'environ une heure pour arriver à nos haimas nomades, Situé au milieu d'une mer de dunes Erg Chebbi, nous profitons de l'occasion pour voir l'un des couchers de soleil les plus à couper le souffle que vous avez jamais vu auparavant. Dîner et nuit au Haimas nomade au coeur du désert sous une spectaculaire couverture d'étoiles.</w:t>
      </w:r>
    </w:p>
    <w:p w:rsidR="00F911E7" w:rsidRDefault="00F3359A">
      <w:pPr>
        <w:spacing w:after="153" w:line="259" w:lineRule="auto"/>
        <w:ind w:left="0" w:right="34" w:firstLine="0"/>
        <w:jc w:val="right"/>
      </w:pPr>
      <w:r>
        <w:rPr>
          <w:noProof/>
        </w:rPr>
        <w:drawing>
          <wp:inline distT="0" distB="0" distL="0" distR="0">
            <wp:extent cx="5808980" cy="2538730"/>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0" cstate="print"/>
                    <a:stretch>
                      <a:fillRect/>
                    </a:stretch>
                  </pic:blipFill>
                  <pic:spPr>
                    <a:xfrm>
                      <a:off x="0" y="0"/>
                      <a:ext cx="5808980" cy="2538730"/>
                    </a:xfrm>
                    <a:prstGeom prst="rect">
                      <a:avLst/>
                    </a:prstGeom>
                  </pic:spPr>
                </pic:pic>
              </a:graphicData>
            </a:graphic>
          </wp:inline>
        </w:drawing>
      </w:r>
      <w:r>
        <w:rPr>
          <w:sz w:val="24"/>
        </w:rPr>
        <w:t xml:space="preserve"> </w:t>
      </w:r>
    </w:p>
    <w:p w:rsidR="00F911E7" w:rsidRDefault="00F3359A">
      <w:pPr>
        <w:spacing w:after="0" w:line="259" w:lineRule="auto"/>
        <w:ind w:left="0" w:right="130" w:firstLine="0"/>
        <w:jc w:val="right"/>
      </w:pPr>
      <w:r>
        <w:rPr>
          <w:noProof/>
        </w:rPr>
        <w:lastRenderedPageBreak/>
        <w:drawing>
          <wp:inline distT="0" distB="0" distL="0" distR="0">
            <wp:extent cx="5754878" cy="2506346"/>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21" cstate="print"/>
                    <a:stretch>
                      <a:fillRect/>
                    </a:stretch>
                  </pic:blipFill>
                  <pic:spPr>
                    <a:xfrm>
                      <a:off x="0" y="0"/>
                      <a:ext cx="5754878" cy="2506346"/>
                    </a:xfrm>
                    <a:prstGeom prst="rect">
                      <a:avLst/>
                    </a:prstGeom>
                  </pic:spPr>
                </pic:pic>
              </a:graphicData>
            </a:graphic>
          </wp:inline>
        </w:drawing>
      </w:r>
      <w:r>
        <w:rPr>
          <w:rFonts w:ascii="Calibri" w:eastAsia="Calibri" w:hAnsi="Calibri" w:cs="Calibri"/>
          <w:b/>
          <w:color w:val="FF0000"/>
          <w:sz w:val="24"/>
        </w:rPr>
        <w:t xml:space="preserve"> </w:t>
      </w:r>
    </w:p>
    <w:p w:rsidR="00F911E7" w:rsidRDefault="00F3359A">
      <w:pPr>
        <w:spacing w:after="226" w:line="259" w:lineRule="auto"/>
        <w:ind w:left="2000" w:right="0" w:firstLine="0"/>
        <w:jc w:val="center"/>
      </w:pPr>
      <w:r>
        <w:rPr>
          <w:rFonts w:ascii="Calibri" w:eastAsia="Calibri" w:hAnsi="Calibri" w:cs="Calibri"/>
          <w:b/>
          <w:color w:val="FF0000"/>
          <w:sz w:val="28"/>
        </w:rPr>
        <w:t xml:space="preserve"> </w:t>
      </w:r>
    </w:p>
    <w:p w:rsidR="00F911E7" w:rsidRDefault="00F3359A">
      <w:pPr>
        <w:spacing w:after="207" w:line="259" w:lineRule="auto"/>
        <w:ind w:left="0" w:right="0" w:firstLine="0"/>
      </w:pPr>
      <w:r>
        <w:rPr>
          <w:rFonts w:ascii="Calibri" w:eastAsia="Calibri" w:hAnsi="Calibri" w:cs="Calibri"/>
          <w:b/>
          <w:color w:val="FF0000"/>
          <w:sz w:val="24"/>
        </w:rPr>
        <w:t xml:space="preserve"> </w:t>
      </w:r>
    </w:p>
    <w:p w:rsidR="00F911E7" w:rsidRDefault="007F451A">
      <w:pPr>
        <w:spacing w:after="144" w:line="259" w:lineRule="auto"/>
        <w:ind w:left="0" w:right="0" w:firstLine="0"/>
        <w:jc w:val="right"/>
      </w:pPr>
      <w:r w:rsidRPr="007F451A">
        <w:rPr>
          <w:rFonts w:ascii="Calibri" w:eastAsia="Calibri" w:hAnsi="Calibri" w:cs="Calibri"/>
        </w:rPr>
      </w:r>
      <w:r w:rsidRPr="007F451A">
        <w:rPr>
          <w:rFonts w:ascii="Calibri" w:eastAsia="Calibri" w:hAnsi="Calibri" w:cs="Calibri"/>
        </w:rPr>
        <w:pict>
          <v:group id="Group 3883" o:spid="_x0000_s1034" style="width:458.75pt;height:166.85pt;mso-position-horizontal-relative:char;mso-position-vertical-relative:line" coordsize="58259,21191">
            <v:shape id="Picture 448" o:spid="_x0000_s1036" style="position:absolute;left:29756;width:28503;height:21189" coordsize="58259,21191" o:spt="100" adj="0,,0" path="" filled="f">
              <v:stroke joinstyle="round"/>
              <v:imagedata r:id="rId22" o:title="image8"/>
              <v:formulas/>
              <v:path o:connecttype="segments"/>
            </v:shape>
            <v:shape id="Picture 458" o:spid="_x0000_s1035" style="position:absolute;top:1;width:28613;height:21189" coordsize="58259,21191" o:spt="100" adj="0,,0" path="" filled="f">
              <v:stroke joinstyle="round"/>
              <v:imagedata r:id="rId23" o:title="image13"/>
              <v:formulas/>
              <v:path o:connecttype="segments"/>
            </v:shape>
            <w10:wrap type="none"/>
            <w10:anchorlock/>
          </v:group>
        </w:pict>
      </w:r>
      <w:r w:rsidR="00F3359A">
        <w:rPr>
          <w:rFonts w:ascii="Calibri" w:eastAsia="Calibri" w:hAnsi="Calibri" w:cs="Calibri"/>
          <w:b/>
          <w:color w:val="FF0000"/>
          <w:sz w:val="24"/>
        </w:rPr>
        <w:t xml:space="preserve"> </w:t>
      </w:r>
    </w:p>
    <w:p w:rsidR="00F911E7" w:rsidRDefault="007F451A">
      <w:pPr>
        <w:spacing w:after="0" w:line="259" w:lineRule="auto"/>
        <w:ind w:left="0" w:right="150" w:firstLine="0"/>
        <w:jc w:val="right"/>
      </w:pPr>
      <w:r w:rsidRPr="007F451A">
        <w:rPr>
          <w:rFonts w:ascii="Calibri" w:eastAsia="Calibri" w:hAnsi="Calibri" w:cs="Calibri"/>
        </w:rPr>
      </w:r>
      <w:r w:rsidRPr="007F451A">
        <w:rPr>
          <w:rFonts w:ascii="Calibri" w:eastAsia="Calibri" w:hAnsi="Calibri" w:cs="Calibri"/>
        </w:rPr>
        <w:pict>
          <v:group id="Group 3884" o:spid="_x0000_s1030" style="width:452.1pt;height:160pt;mso-position-horizontal-relative:char;mso-position-vertical-relative:line" coordsize="57416,20322">
            <v:rect id="Rectangle 440" o:spid="_x0000_s1033" style="position:absolute;left:29150;top:18770;width:1851;height:2064" filled="f" stroked="f">
              <v:textbox inset="0,0,0,0">
                <w:txbxContent>
                  <w:p w:rsidR="00F911E7" w:rsidRDefault="00F3359A">
                    <w:pPr>
                      <w:spacing w:after="160" w:line="259" w:lineRule="auto"/>
                      <w:ind w:left="0" w:right="0" w:firstLine="0"/>
                    </w:pPr>
                    <w:r>
                      <w:rPr>
                        <w:rFonts w:ascii="Calibri" w:eastAsia="Calibri" w:hAnsi="Calibri" w:cs="Calibri"/>
                        <w:b/>
                        <w:color w:val="FF0000"/>
                        <w:sz w:val="24"/>
                      </w:rPr>
                      <w:t xml:space="preserve">    </w:t>
                    </w:r>
                  </w:p>
                </w:txbxContent>
              </v:textbox>
            </v:rect>
            <v:shape id="Picture 450" o:spid="_x0000_s1032" style="position:absolute;left:30524;width:26892;height:19899" coordsize="21600,21600" o:spt="100" adj="0,,0" path="" filled="f">
              <v:stroke joinstyle="round"/>
              <v:imagedata r:id="rId24" o:title="image9"/>
              <v:formulas/>
              <v:path o:connecttype="segments"/>
            </v:shape>
            <v:shape id="Picture 456" o:spid="_x0000_s1031" style="position:absolute;width:27965;height:19898" coordsize="21600,21600" o:spt="100" adj="0,,0" path="" filled="f">
              <v:stroke joinstyle="round"/>
              <v:imagedata r:id="rId25" o:title="image12"/>
              <v:formulas/>
              <v:path o:connecttype="segments"/>
            </v:shape>
            <w10:wrap type="none"/>
            <w10:anchorlock/>
          </v:group>
        </w:pict>
      </w:r>
      <w:r w:rsidR="00F3359A">
        <w:rPr>
          <w:rFonts w:ascii="Calibri" w:eastAsia="Calibri" w:hAnsi="Calibri" w:cs="Calibri"/>
          <w:b/>
          <w:color w:val="FF0000"/>
          <w:sz w:val="24"/>
        </w:rPr>
        <w:t xml:space="preserve"> </w:t>
      </w:r>
    </w:p>
    <w:p w:rsidR="00F911E7" w:rsidRDefault="00F3359A">
      <w:pPr>
        <w:spacing w:after="205" w:line="259" w:lineRule="auto"/>
        <w:ind w:left="0" w:right="0" w:firstLine="0"/>
      </w:pPr>
      <w:r>
        <w:rPr>
          <w:rFonts w:ascii="Calibri" w:eastAsia="Calibri" w:hAnsi="Calibri" w:cs="Calibri"/>
          <w:b/>
          <w:color w:val="FF0000"/>
          <w:sz w:val="24"/>
        </w:rPr>
        <w:t xml:space="preserve"> </w:t>
      </w:r>
    </w:p>
    <w:p w:rsidR="00F911E7" w:rsidRDefault="007F451A">
      <w:pPr>
        <w:spacing w:after="194" w:line="259" w:lineRule="auto"/>
        <w:ind w:left="0" w:right="140" w:firstLine="0"/>
        <w:jc w:val="right"/>
      </w:pPr>
      <w:r w:rsidRPr="007F451A">
        <w:rPr>
          <w:rFonts w:ascii="Calibri" w:eastAsia="Calibri" w:hAnsi="Calibri" w:cs="Calibri"/>
        </w:rPr>
      </w:r>
      <w:r w:rsidRPr="007F451A">
        <w:rPr>
          <w:rFonts w:ascii="Calibri" w:eastAsia="Calibri" w:hAnsi="Calibri" w:cs="Calibri"/>
        </w:rPr>
        <w:pict>
          <v:group id="Group 3850" o:spid="_x0000_s1026" style="width:452.05pt;height:180.45pt;mso-position-horizontal-relative:char;mso-position-vertical-relative:line" coordsize="57412,22920">
            <v:rect id="Rectangle 443" o:spid="_x0000_s1029" style="position:absolute;left:28007;top:21367;width:3245;height:2064" filled="f" stroked="f">
              <v:textbox inset="0,0,0,0">
                <w:txbxContent>
                  <w:p w:rsidR="00F911E7" w:rsidRDefault="00F3359A">
                    <w:pPr>
                      <w:spacing w:after="160" w:line="259" w:lineRule="auto"/>
                      <w:ind w:left="0" w:right="0" w:firstLine="0"/>
                    </w:pPr>
                    <w:r>
                      <w:rPr>
                        <w:rFonts w:ascii="Calibri" w:eastAsia="Calibri" w:hAnsi="Calibri" w:cs="Calibri"/>
                        <w:b/>
                        <w:color w:val="FF0000"/>
                        <w:sz w:val="24"/>
                      </w:rPr>
                      <w:t xml:space="preserve">       </w:t>
                    </w:r>
                  </w:p>
                </w:txbxContent>
              </v:textbox>
            </v:rect>
            <v:shape id="Picture 452" o:spid="_x0000_s1028" style="position:absolute;top:107;width:27964;height:22371" coordsize="21600,21600" o:spt="100" adj="0,,0" path="" filled="f">
              <v:stroke joinstyle="round"/>
              <v:imagedata r:id="rId26" o:title="image10"/>
              <v:formulas/>
              <v:path o:connecttype="segments"/>
            </v:shape>
            <v:shape id="Picture 454" o:spid="_x0000_s1027" style="position:absolute;left:30415;width:26997;height:22453" coordsize="21600,21600" o:spt="100" adj="0,,0" path="" filled="f">
              <v:stroke joinstyle="round"/>
              <v:imagedata r:id="rId27" o:title="image11"/>
              <v:formulas/>
              <v:path o:connecttype="segments"/>
            </v:shape>
            <w10:wrap type="none"/>
            <w10:anchorlock/>
          </v:group>
        </w:pict>
      </w:r>
      <w:r w:rsidR="00F3359A">
        <w:rPr>
          <w:rFonts w:ascii="Calibri" w:eastAsia="Calibri" w:hAnsi="Calibri" w:cs="Calibri"/>
          <w:b/>
          <w:color w:val="FF0000"/>
          <w:sz w:val="24"/>
        </w:rPr>
        <w:t xml:space="preserve"> </w:t>
      </w:r>
    </w:p>
    <w:p w:rsidR="00F911E7" w:rsidRDefault="00F3359A">
      <w:pPr>
        <w:spacing w:after="254" w:line="259" w:lineRule="auto"/>
        <w:ind w:left="0" w:right="0" w:firstLine="0"/>
      </w:pPr>
      <w:r>
        <w:rPr>
          <w:rFonts w:ascii="Calibri" w:eastAsia="Calibri" w:hAnsi="Calibri" w:cs="Calibri"/>
          <w:b/>
          <w:color w:val="FF0000"/>
          <w:sz w:val="24"/>
        </w:rPr>
        <w:t xml:space="preserve"> </w:t>
      </w:r>
    </w:p>
    <w:p w:rsidR="00F911E7" w:rsidRDefault="00F3359A">
      <w:pPr>
        <w:spacing w:after="0" w:line="259" w:lineRule="auto"/>
        <w:ind w:left="0" w:right="0" w:firstLine="0"/>
      </w:pPr>
      <w:r>
        <w:rPr>
          <w:rFonts w:ascii="Calibri" w:eastAsia="Calibri" w:hAnsi="Calibri" w:cs="Calibri"/>
          <w:b/>
          <w:color w:val="FF0000"/>
          <w:sz w:val="24"/>
        </w:rPr>
        <w:t xml:space="preserve"> </w:t>
      </w:r>
    </w:p>
    <w:p w:rsidR="007501B3" w:rsidRPr="007501B3" w:rsidRDefault="007501B3" w:rsidP="007501B3">
      <w:pPr>
        <w:spacing w:after="342" w:line="259" w:lineRule="auto"/>
        <w:ind w:left="1991" w:right="0" w:firstLine="0"/>
        <w:jc w:val="center"/>
        <w:rPr>
          <w:rFonts w:ascii="Calibri" w:eastAsia="Calibri" w:hAnsi="Calibri" w:cs="Calibri"/>
          <w:b/>
          <w:color w:val="FF0000"/>
          <w:sz w:val="24"/>
        </w:rPr>
      </w:pPr>
      <w:r w:rsidRPr="007501B3">
        <w:rPr>
          <w:rFonts w:ascii="Calibri" w:eastAsia="Calibri" w:hAnsi="Calibri" w:cs="Calibri"/>
          <w:b/>
          <w:color w:val="FF0000"/>
          <w:sz w:val="24"/>
        </w:rPr>
        <w:t>Jour 5: Dunes de Merzouga - Vallée du Drâa - Montagnes de l'Anti Atlas - Marrakech</w:t>
      </w:r>
    </w:p>
    <w:p w:rsidR="007501B3" w:rsidRPr="007501B3" w:rsidRDefault="007501B3" w:rsidP="007501B3">
      <w:pPr>
        <w:spacing w:after="342" w:line="259" w:lineRule="auto"/>
        <w:ind w:left="1991" w:right="0" w:firstLine="0"/>
        <w:jc w:val="center"/>
        <w:rPr>
          <w:rFonts w:ascii="Calibri" w:eastAsia="Calibri" w:hAnsi="Calibri" w:cs="Calibri"/>
          <w:b/>
          <w:color w:val="FF0000"/>
          <w:sz w:val="24"/>
        </w:rPr>
      </w:pPr>
      <w:r w:rsidRPr="007501B3">
        <w:rPr>
          <w:rFonts w:ascii="Calibri" w:eastAsia="Calibri" w:hAnsi="Calibri" w:cs="Calibri"/>
          <w:b/>
          <w:color w:val="FF0000"/>
          <w:sz w:val="24"/>
        </w:rPr>
        <w:t>  </w:t>
      </w:r>
    </w:p>
    <w:p w:rsidR="007501B3" w:rsidRPr="007501B3" w:rsidRDefault="007501B3" w:rsidP="007501B3">
      <w:pPr>
        <w:spacing w:after="342" w:line="259" w:lineRule="auto"/>
        <w:ind w:left="1991" w:right="0" w:firstLine="0"/>
        <w:jc w:val="center"/>
        <w:rPr>
          <w:rFonts w:ascii="Calibri" w:eastAsia="Calibri" w:hAnsi="Calibri" w:cs="Calibri"/>
          <w:b/>
          <w:color w:val="FF0000"/>
          <w:sz w:val="24"/>
        </w:rPr>
      </w:pPr>
      <w:r w:rsidRPr="007501B3">
        <w:rPr>
          <w:rFonts w:ascii="Calibri" w:eastAsia="Calibri" w:hAnsi="Calibri" w:cs="Calibri"/>
          <w:b/>
          <w:color w:val="FF0000"/>
          <w:sz w:val="24"/>
        </w:rPr>
        <w:t>'' Rendez-vous avec le lever du soleil '' car ils sont dans le désert, il est recommandé de se lever tôt pour marcher vers la plus haute dune qui est autour des haimas pour profiter du lever du soleil.</w:t>
      </w:r>
    </w:p>
    <w:p w:rsidR="007501B3" w:rsidRPr="007501B3" w:rsidRDefault="007501B3" w:rsidP="007501B3">
      <w:pPr>
        <w:spacing w:after="342" w:line="259" w:lineRule="auto"/>
        <w:ind w:left="1991" w:right="0" w:firstLine="0"/>
        <w:jc w:val="center"/>
        <w:rPr>
          <w:rFonts w:ascii="Calibri" w:eastAsia="Calibri" w:hAnsi="Calibri" w:cs="Calibri"/>
          <w:b/>
          <w:color w:val="FF0000"/>
          <w:sz w:val="24"/>
        </w:rPr>
      </w:pPr>
      <w:r w:rsidRPr="007501B3">
        <w:rPr>
          <w:rFonts w:ascii="Calibri" w:eastAsia="Calibri" w:hAnsi="Calibri" w:cs="Calibri"/>
          <w:b/>
          <w:color w:val="FF0000"/>
          <w:sz w:val="24"/>
        </w:rPr>
        <w:t>Retour en dromadaires du village de Merzouga pour le petit déjeuner et commencer notre route dernier jour à travers les zones arides tout acacias emplis d'arbres paysages pré-désertiques, pour atteindre la vallée du Drâa où nous ferons plusieurs arrêts pour profiter de cette belle vallée qui court à côté de la rivière qui porte le même nom. C'est le plus long fleuve du Maroc et traverse tout le pays vers notre pays voisin au sud, qui est la Mauritanie sur plus de 240km.</w:t>
      </w:r>
    </w:p>
    <w:p w:rsidR="00F911E7" w:rsidRDefault="007501B3" w:rsidP="007501B3">
      <w:pPr>
        <w:spacing w:after="342" w:line="259" w:lineRule="auto"/>
        <w:ind w:left="1991" w:right="0" w:firstLine="0"/>
        <w:jc w:val="center"/>
      </w:pPr>
      <w:r w:rsidRPr="007501B3">
        <w:rPr>
          <w:rFonts w:ascii="Calibri" w:eastAsia="Calibri" w:hAnsi="Calibri" w:cs="Calibri"/>
          <w:b/>
          <w:color w:val="FF0000"/>
          <w:sz w:val="24"/>
        </w:rPr>
        <w:t>Nous traversons l'Anti Atlas pour atteindre Ouarzazate où nous avons le déjeuner et passer l'après-midi à nouveau dans les montagnes du Haut Atlas par le col de Tizi Ntcihka pour se rendre à Marrakech le 20 h, heure environ. Transfert à l'hôtel et fin de nos services.</w:t>
      </w:r>
      <w:r w:rsidR="00F3359A">
        <w:rPr>
          <w:rFonts w:ascii="Calibri" w:eastAsia="Calibri" w:hAnsi="Calibri" w:cs="Calibri"/>
          <w:b/>
          <w:color w:val="FF0000"/>
          <w:sz w:val="24"/>
        </w:rPr>
        <w:t xml:space="preserve"> </w:t>
      </w:r>
    </w:p>
    <w:p w:rsidR="007501B3" w:rsidRDefault="00F3359A" w:rsidP="007501B3">
      <w:pPr>
        <w:pStyle w:val="Heading2"/>
        <w:ind w:left="-5"/>
      </w:pPr>
      <w:r>
        <w:rPr>
          <w:color w:val="0070C0"/>
          <w:sz w:val="28"/>
        </w:rPr>
        <w:t xml:space="preserve"> </w:t>
      </w:r>
    </w:p>
    <w:p w:rsidR="00F911E7" w:rsidRDefault="00F911E7">
      <w:pPr>
        <w:ind w:left="-5" w:right="178"/>
      </w:pPr>
    </w:p>
    <w:sectPr w:rsidR="00F911E7" w:rsidSect="00F911E7">
      <w:headerReference w:type="even" r:id="rId28"/>
      <w:headerReference w:type="default" r:id="rId29"/>
      <w:footerReference w:type="even" r:id="rId30"/>
      <w:footerReference w:type="default" r:id="rId31"/>
      <w:headerReference w:type="first" r:id="rId32"/>
      <w:footerReference w:type="first" r:id="rId33"/>
      <w:pgSz w:w="11905" w:h="16840"/>
      <w:pgMar w:top="1751" w:right="1241" w:bottom="1691" w:left="1416" w:header="670" w:footer="7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6E" w:rsidRDefault="00E94D6E" w:rsidP="00F911E7">
      <w:pPr>
        <w:spacing w:after="0" w:line="240" w:lineRule="auto"/>
      </w:pPr>
      <w:r>
        <w:separator/>
      </w:r>
    </w:p>
  </w:endnote>
  <w:endnote w:type="continuationSeparator" w:id="0">
    <w:p w:rsidR="00E94D6E" w:rsidRDefault="00E94D6E" w:rsidP="00F91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548DD4"/>
      </w:rPr>
      <w:t xml:space="preserve"> </w:t>
    </w:r>
  </w:p>
  <w:p w:rsidR="00F911E7" w:rsidRDefault="00F3359A">
    <w:pPr>
      <w:spacing w:after="0" w:line="259" w:lineRule="auto"/>
      <w:ind w:left="0" w:right="0" w:firstLine="0"/>
    </w:pPr>
    <w:r>
      <w:rPr>
        <w:rFonts w:ascii="Calibri" w:eastAsia="Calibri" w:hAnsi="Calibri" w:cs="Calibri"/>
        <w:b/>
        <w:color w:val="548DD4"/>
      </w:rPr>
      <w:t>Address</w:t>
    </w:r>
    <w:r>
      <w:rPr>
        <w:rFonts w:ascii="Calibri" w:eastAsia="Calibri" w:hAnsi="Calibri" w:cs="Calibri"/>
        <w:sz w:val="20"/>
      </w:rPr>
      <w:t xml:space="preserve">: 54 kissariat Idouzale Bab Agnaou Medina Marrakech  </w:t>
    </w:r>
  </w:p>
  <w:p w:rsidR="00F911E7" w:rsidRDefault="00F3359A">
    <w:pPr>
      <w:spacing w:after="0" w:line="259" w:lineRule="auto"/>
      <w:ind w:left="0" w:right="0" w:firstLine="0"/>
    </w:pPr>
    <w:r>
      <w:rPr>
        <w:rFonts w:ascii="Calibri" w:eastAsia="Calibri" w:hAnsi="Calibri" w:cs="Calibri"/>
        <w:b/>
        <w:color w:val="548DD4"/>
        <w:sz w:val="20"/>
      </w:rPr>
      <w:t>R.C</w:t>
    </w:r>
    <w:r>
      <w:rPr>
        <w:rFonts w:ascii="Calibri" w:eastAsia="Calibri" w:hAnsi="Calibri" w:cs="Calibri"/>
        <w:sz w:val="20"/>
      </w:rPr>
      <w:t xml:space="preserve"> : 12703 patent : 45105913 (</w:t>
    </w:r>
    <w:r>
      <w:rPr>
        <w:rFonts w:ascii="Calibri" w:eastAsia="Calibri" w:hAnsi="Calibri" w:cs="Calibri"/>
        <w:b/>
        <w:color w:val="548DD4"/>
        <w:sz w:val="20"/>
      </w:rPr>
      <w:t>licence N°</w:t>
    </w:r>
    <w:r>
      <w:rPr>
        <w:rFonts w:ascii="Calibri" w:eastAsia="Calibri" w:hAnsi="Calibri" w:cs="Calibri"/>
        <w:sz w:val="20"/>
      </w:rPr>
      <w:t xml:space="preserve">D 03/02) </w:t>
    </w:r>
  </w:p>
  <w:p w:rsidR="00F911E7" w:rsidRDefault="00F3359A">
    <w:pPr>
      <w:spacing w:after="0" w:line="259" w:lineRule="auto"/>
      <w:ind w:left="0" w:right="0" w:firstLine="0"/>
    </w:pPr>
    <w:r>
      <w:rPr>
        <w:rFonts w:ascii="Calibri" w:eastAsia="Calibri" w:hAnsi="Calibri" w:cs="Calibri"/>
        <w:b/>
        <w:color w:val="548DD4"/>
        <w:sz w:val="20"/>
      </w:rPr>
      <w:t xml:space="preserve"> Mobile</w:t>
    </w:r>
    <w:r>
      <w:rPr>
        <w:rFonts w:ascii="Calibri" w:eastAsia="Calibri" w:hAnsi="Calibri" w:cs="Calibri"/>
        <w:sz w:val="20"/>
      </w:rPr>
      <w:t xml:space="preserve"> : 00 212 (6) 44331121 </w:t>
    </w:r>
    <w:r>
      <w:rPr>
        <w:rFonts w:ascii="Calibri" w:eastAsia="Calibri" w:hAnsi="Calibri" w:cs="Calibri"/>
        <w:b/>
        <w:color w:val="548DD4"/>
        <w:sz w:val="20"/>
      </w:rPr>
      <w:t>Phone</w:t>
    </w:r>
    <w:r>
      <w:rPr>
        <w:rFonts w:ascii="Calibri" w:eastAsia="Calibri" w:hAnsi="Calibri" w:cs="Calibri"/>
        <w:sz w:val="20"/>
      </w:rPr>
      <w:t xml:space="preserve"> : 00 212 (6)64 735169 </w:t>
    </w:r>
    <w:r>
      <w:rPr>
        <w:rFonts w:ascii="Calibri" w:eastAsia="Calibri" w:hAnsi="Calibri" w:cs="Calibri"/>
        <w:b/>
        <w:color w:val="548DD4"/>
        <w:sz w:val="20"/>
      </w:rPr>
      <w:t>E-mail</w:t>
    </w:r>
    <w:r>
      <w:rPr>
        <w:rFonts w:ascii="Calibri" w:eastAsia="Calibri" w:hAnsi="Calibri" w:cs="Calibri"/>
        <w:sz w:val="20"/>
      </w:rPr>
      <w:t xml:space="preserve">: rando@itineranceplus.com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rsidP="00B85D20">
    <w:pPr>
      <w:spacing w:after="0" w:line="259" w:lineRule="auto"/>
      <w:ind w:left="0" w:right="0" w:firstLine="0"/>
    </w:pPr>
    <w:r>
      <w:rPr>
        <w:rFonts w:ascii="Calibri" w:eastAsia="Calibri" w:hAnsi="Calibri" w:cs="Calibri"/>
        <w:b/>
        <w:color w:val="548DD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548DD4"/>
      </w:rPr>
      <w:t xml:space="preserve"> </w:t>
    </w:r>
  </w:p>
  <w:p w:rsidR="00F911E7" w:rsidRDefault="00F3359A">
    <w:pPr>
      <w:spacing w:after="0" w:line="259" w:lineRule="auto"/>
      <w:ind w:left="0" w:right="0" w:firstLine="0"/>
    </w:pPr>
    <w:r>
      <w:rPr>
        <w:rFonts w:ascii="Calibri" w:eastAsia="Calibri" w:hAnsi="Calibri" w:cs="Calibri"/>
        <w:b/>
        <w:color w:val="548DD4"/>
      </w:rPr>
      <w:t>Address</w:t>
    </w:r>
    <w:r>
      <w:rPr>
        <w:rFonts w:ascii="Calibri" w:eastAsia="Calibri" w:hAnsi="Calibri" w:cs="Calibri"/>
        <w:sz w:val="20"/>
      </w:rPr>
      <w:t xml:space="preserve">: 54 kissariat Idouzale Bab Agnaou Medina Marrakech  </w:t>
    </w:r>
  </w:p>
  <w:p w:rsidR="00F911E7" w:rsidRDefault="00F3359A">
    <w:pPr>
      <w:spacing w:after="0" w:line="259" w:lineRule="auto"/>
      <w:ind w:left="0" w:right="0" w:firstLine="0"/>
    </w:pPr>
    <w:r>
      <w:rPr>
        <w:rFonts w:ascii="Calibri" w:eastAsia="Calibri" w:hAnsi="Calibri" w:cs="Calibri"/>
        <w:b/>
        <w:color w:val="548DD4"/>
        <w:sz w:val="20"/>
      </w:rPr>
      <w:t>R.C</w:t>
    </w:r>
    <w:r>
      <w:rPr>
        <w:rFonts w:ascii="Calibri" w:eastAsia="Calibri" w:hAnsi="Calibri" w:cs="Calibri"/>
        <w:sz w:val="20"/>
      </w:rPr>
      <w:t xml:space="preserve"> : 12703 patent : 45105913 (</w:t>
    </w:r>
    <w:r>
      <w:rPr>
        <w:rFonts w:ascii="Calibri" w:eastAsia="Calibri" w:hAnsi="Calibri" w:cs="Calibri"/>
        <w:b/>
        <w:color w:val="548DD4"/>
        <w:sz w:val="20"/>
      </w:rPr>
      <w:t>licence N°</w:t>
    </w:r>
    <w:r>
      <w:rPr>
        <w:rFonts w:ascii="Calibri" w:eastAsia="Calibri" w:hAnsi="Calibri" w:cs="Calibri"/>
        <w:sz w:val="20"/>
      </w:rPr>
      <w:t xml:space="preserve">D 03/02) </w:t>
    </w:r>
  </w:p>
  <w:p w:rsidR="00F911E7" w:rsidRDefault="00F3359A">
    <w:pPr>
      <w:spacing w:after="0" w:line="259" w:lineRule="auto"/>
      <w:ind w:left="0" w:right="0" w:firstLine="0"/>
    </w:pPr>
    <w:r>
      <w:rPr>
        <w:rFonts w:ascii="Calibri" w:eastAsia="Calibri" w:hAnsi="Calibri" w:cs="Calibri"/>
        <w:b/>
        <w:color w:val="548DD4"/>
        <w:sz w:val="20"/>
      </w:rPr>
      <w:t xml:space="preserve"> Mobile</w:t>
    </w:r>
    <w:r>
      <w:rPr>
        <w:rFonts w:ascii="Calibri" w:eastAsia="Calibri" w:hAnsi="Calibri" w:cs="Calibri"/>
        <w:sz w:val="20"/>
      </w:rPr>
      <w:t xml:space="preserve"> : 00 212 (6) 44331121 </w:t>
    </w:r>
    <w:r>
      <w:rPr>
        <w:rFonts w:ascii="Calibri" w:eastAsia="Calibri" w:hAnsi="Calibri" w:cs="Calibri"/>
        <w:b/>
        <w:color w:val="548DD4"/>
        <w:sz w:val="20"/>
      </w:rPr>
      <w:t>Phone</w:t>
    </w:r>
    <w:r>
      <w:rPr>
        <w:rFonts w:ascii="Calibri" w:eastAsia="Calibri" w:hAnsi="Calibri" w:cs="Calibri"/>
        <w:sz w:val="20"/>
      </w:rPr>
      <w:t xml:space="preserve"> : 00 212 (6)64 735169 </w:t>
    </w:r>
    <w:r>
      <w:rPr>
        <w:rFonts w:ascii="Calibri" w:eastAsia="Calibri" w:hAnsi="Calibri" w:cs="Calibri"/>
        <w:b/>
        <w:color w:val="548DD4"/>
        <w:sz w:val="20"/>
      </w:rPr>
      <w:t>E-mail</w:t>
    </w:r>
    <w:r>
      <w:rPr>
        <w:rFonts w:ascii="Calibri" w:eastAsia="Calibri" w:hAnsi="Calibri" w:cs="Calibri"/>
        <w:sz w:val="20"/>
      </w:rPr>
      <w:t xml:space="preserve">: rando@itineranceplus.com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548DD4"/>
      </w:rPr>
      <w:t xml:space="preserve"> </w:t>
    </w:r>
  </w:p>
  <w:p w:rsidR="00F911E7" w:rsidRDefault="00F3359A">
    <w:pPr>
      <w:spacing w:after="0" w:line="259" w:lineRule="auto"/>
      <w:ind w:left="0" w:right="0" w:firstLine="0"/>
    </w:pPr>
    <w:r>
      <w:rPr>
        <w:rFonts w:ascii="Calibri" w:eastAsia="Calibri" w:hAnsi="Calibri" w:cs="Calibri"/>
        <w:b/>
        <w:color w:val="548DD4"/>
      </w:rPr>
      <w:t>Address</w:t>
    </w:r>
    <w:r>
      <w:rPr>
        <w:rFonts w:ascii="Calibri" w:eastAsia="Calibri" w:hAnsi="Calibri" w:cs="Calibri"/>
        <w:sz w:val="20"/>
      </w:rPr>
      <w:t xml:space="preserve">: 54 kissariat Idouzale Bab Agnaou Medina Marrakech  </w:t>
    </w:r>
  </w:p>
  <w:p w:rsidR="00F911E7" w:rsidRDefault="00F3359A">
    <w:pPr>
      <w:spacing w:after="0" w:line="259" w:lineRule="auto"/>
      <w:ind w:left="0" w:right="0" w:firstLine="0"/>
    </w:pPr>
    <w:r>
      <w:rPr>
        <w:rFonts w:ascii="Calibri" w:eastAsia="Calibri" w:hAnsi="Calibri" w:cs="Calibri"/>
        <w:b/>
        <w:color w:val="548DD4"/>
        <w:sz w:val="20"/>
      </w:rPr>
      <w:t>R.C</w:t>
    </w:r>
    <w:r>
      <w:rPr>
        <w:rFonts w:ascii="Calibri" w:eastAsia="Calibri" w:hAnsi="Calibri" w:cs="Calibri"/>
        <w:sz w:val="20"/>
      </w:rPr>
      <w:t xml:space="preserve"> : 12703 patent : 45105913 (</w:t>
    </w:r>
    <w:r>
      <w:rPr>
        <w:rFonts w:ascii="Calibri" w:eastAsia="Calibri" w:hAnsi="Calibri" w:cs="Calibri"/>
        <w:b/>
        <w:color w:val="548DD4"/>
        <w:sz w:val="20"/>
      </w:rPr>
      <w:t>licence N°</w:t>
    </w:r>
    <w:r>
      <w:rPr>
        <w:rFonts w:ascii="Calibri" w:eastAsia="Calibri" w:hAnsi="Calibri" w:cs="Calibri"/>
        <w:sz w:val="20"/>
      </w:rPr>
      <w:t xml:space="preserve">D 03/02) </w:t>
    </w:r>
  </w:p>
  <w:p w:rsidR="00F911E7" w:rsidRDefault="00F3359A">
    <w:pPr>
      <w:spacing w:after="0" w:line="259" w:lineRule="auto"/>
      <w:ind w:left="0" w:right="0" w:firstLine="0"/>
    </w:pPr>
    <w:r>
      <w:rPr>
        <w:rFonts w:ascii="Calibri" w:eastAsia="Calibri" w:hAnsi="Calibri" w:cs="Calibri"/>
        <w:b/>
        <w:color w:val="548DD4"/>
        <w:sz w:val="20"/>
      </w:rPr>
      <w:t xml:space="preserve"> Mobile</w:t>
    </w:r>
    <w:r>
      <w:rPr>
        <w:rFonts w:ascii="Calibri" w:eastAsia="Calibri" w:hAnsi="Calibri" w:cs="Calibri"/>
        <w:sz w:val="20"/>
      </w:rPr>
      <w:t xml:space="preserve"> : 00 212 (6) 44331121 </w:t>
    </w:r>
    <w:r>
      <w:rPr>
        <w:rFonts w:ascii="Calibri" w:eastAsia="Calibri" w:hAnsi="Calibri" w:cs="Calibri"/>
        <w:b/>
        <w:color w:val="548DD4"/>
        <w:sz w:val="20"/>
      </w:rPr>
      <w:t>Phone</w:t>
    </w:r>
    <w:r>
      <w:rPr>
        <w:rFonts w:ascii="Calibri" w:eastAsia="Calibri" w:hAnsi="Calibri" w:cs="Calibri"/>
        <w:sz w:val="20"/>
      </w:rPr>
      <w:t xml:space="preserve"> : 00 212 (6)64 735169 </w:t>
    </w:r>
    <w:r>
      <w:rPr>
        <w:rFonts w:ascii="Calibri" w:eastAsia="Calibri" w:hAnsi="Calibri" w:cs="Calibri"/>
        <w:b/>
        <w:color w:val="548DD4"/>
        <w:sz w:val="20"/>
      </w:rPr>
      <w:t>E-mail</w:t>
    </w:r>
    <w:r>
      <w:rPr>
        <w:rFonts w:ascii="Calibri" w:eastAsia="Calibri" w:hAnsi="Calibri" w:cs="Calibri"/>
        <w:sz w:val="20"/>
      </w:rPr>
      <w:t xml:space="preserve">: rando@itineranceplus.com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548DD4"/>
      </w:rPr>
      <w:t xml:space="preserve"> </w:t>
    </w:r>
  </w:p>
  <w:p w:rsidR="00F911E7" w:rsidRDefault="00F911E7" w:rsidP="00B85D20">
    <w:pPr>
      <w:spacing w:after="0" w:line="259" w:lineRule="auto"/>
      <w:ind w:left="0" w:righ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548DD4"/>
      </w:rPr>
      <w:t xml:space="preserve"> </w:t>
    </w:r>
  </w:p>
  <w:p w:rsidR="00F911E7" w:rsidRDefault="00F3359A">
    <w:pPr>
      <w:spacing w:after="0" w:line="259" w:lineRule="auto"/>
      <w:ind w:left="0" w:right="0" w:firstLine="0"/>
    </w:pPr>
    <w:r>
      <w:rPr>
        <w:rFonts w:ascii="Calibri" w:eastAsia="Calibri" w:hAnsi="Calibri" w:cs="Calibri"/>
        <w:b/>
        <w:color w:val="548DD4"/>
      </w:rPr>
      <w:t>Address</w:t>
    </w:r>
    <w:r>
      <w:rPr>
        <w:rFonts w:ascii="Calibri" w:eastAsia="Calibri" w:hAnsi="Calibri" w:cs="Calibri"/>
        <w:sz w:val="20"/>
      </w:rPr>
      <w:t xml:space="preserve">: 54 kissariat Idouzale Bab Agnaou Medina Marrakech  </w:t>
    </w:r>
  </w:p>
  <w:p w:rsidR="00F911E7" w:rsidRDefault="00F3359A">
    <w:pPr>
      <w:spacing w:after="0" w:line="259" w:lineRule="auto"/>
      <w:ind w:left="0" w:right="0" w:firstLine="0"/>
    </w:pPr>
    <w:r>
      <w:rPr>
        <w:rFonts w:ascii="Calibri" w:eastAsia="Calibri" w:hAnsi="Calibri" w:cs="Calibri"/>
        <w:b/>
        <w:color w:val="548DD4"/>
        <w:sz w:val="20"/>
      </w:rPr>
      <w:t>R.C</w:t>
    </w:r>
    <w:r>
      <w:rPr>
        <w:rFonts w:ascii="Calibri" w:eastAsia="Calibri" w:hAnsi="Calibri" w:cs="Calibri"/>
        <w:sz w:val="20"/>
      </w:rPr>
      <w:t xml:space="preserve"> : 12703 patent : 45105913 (</w:t>
    </w:r>
    <w:r>
      <w:rPr>
        <w:rFonts w:ascii="Calibri" w:eastAsia="Calibri" w:hAnsi="Calibri" w:cs="Calibri"/>
        <w:b/>
        <w:color w:val="548DD4"/>
        <w:sz w:val="20"/>
      </w:rPr>
      <w:t>licence N°</w:t>
    </w:r>
    <w:r>
      <w:rPr>
        <w:rFonts w:ascii="Calibri" w:eastAsia="Calibri" w:hAnsi="Calibri" w:cs="Calibri"/>
        <w:sz w:val="20"/>
      </w:rPr>
      <w:t xml:space="preserve">D 03/02) </w:t>
    </w:r>
  </w:p>
  <w:p w:rsidR="00F911E7" w:rsidRDefault="00F3359A">
    <w:pPr>
      <w:spacing w:after="0" w:line="259" w:lineRule="auto"/>
      <w:ind w:left="0" w:right="0" w:firstLine="0"/>
    </w:pPr>
    <w:r>
      <w:rPr>
        <w:rFonts w:ascii="Calibri" w:eastAsia="Calibri" w:hAnsi="Calibri" w:cs="Calibri"/>
        <w:b/>
        <w:color w:val="548DD4"/>
        <w:sz w:val="20"/>
      </w:rPr>
      <w:t xml:space="preserve"> Mobile</w:t>
    </w:r>
    <w:r>
      <w:rPr>
        <w:rFonts w:ascii="Calibri" w:eastAsia="Calibri" w:hAnsi="Calibri" w:cs="Calibri"/>
        <w:sz w:val="20"/>
      </w:rPr>
      <w:t xml:space="preserve"> : 00 212 (6) 44331121 </w:t>
    </w:r>
    <w:r>
      <w:rPr>
        <w:rFonts w:ascii="Calibri" w:eastAsia="Calibri" w:hAnsi="Calibri" w:cs="Calibri"/>
        <w:b/>
        <w:color w:val="548DD4"/>
        <w:sz w:val="20"/>
      </w:rPr>
      <w:t>Phone</w:t>
    </w:r>
    <w:r>
      <w:rPr>
        <w:rFonts w:ascii="Calibri" w:eastAsia="Calibri" w:hAnsi="Calibri" w:cs="Calibri"/>
        <w:sz w:val="20"/>
      </w:rPr>
      <w:t xml:space="preserve"> : 00 212 (6)64 735169 </w:t>
    </w:r>
    <w:r>
      <w:rPr>
        <w:rFonts w:ascii="Calibri" w:eastAsia="Calibri" w:hAnsi="Calibri" w:cs="Calibri"/>
        <w:b/>
        <w:color w:val="548DD4"/>
        <w:sz w:val="20"/>
      </w:rPr>
      <w:t>E-mail</w:t>
    </w:r>
    <w:r>
      <w:rPr>
        <w:rFonts w:ascii="Calibri" w:eastAsia="Calibri" w:hAnsi="Calibri" w:cs="Calibri"/>
        <w:sz w:val="20"/>
      </w:rPr>
      <w:t xml:space="preserve">: rando@itineranceplus.com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6E" w:rsidRDefault="00E94D6E" w:rsidP="00F911E7">
      <w:pPr>
        <w:spacing w:after="0" w:line="240" w:lineRule="auto"/>
      </w:pPr>
      <w:r>
        <w:separator/>
      </w:r>
    </w:p>
  </w:footnote>
  <w:footnote w:type="continuationSeparator" w:id="0">
    <w:p w:rsidR="00E94D6E" w:rsidRDefault="00E94D6E" w:rsidP="00F911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365F91"/>
        <w:sz w:val="96"/>
      </w:rPr>
      <w:t xml:space="preserve">       </w:t>
    </w:r>
    <w:r>
      <w:rPr>
        <w:rFonts w:ascii="Calibri" w:eastAsia="Calibri" w:hAnsi="Calibri" w:cs="Calibri"/>
        <w:b/>
        <w:color w:val="365F91"/>
        <w:sz w:val="72"/>
      </w:rPr>
      <w:t>Itinérance</w:t>
    </w:r>
    <w:r>
      <w:rPr>
        <w:rFonts w:ascii="Calibri" w:eastAsia="Calibri" w:hAnsi="Calibri" w:cs="Calibri"/>
        <w:b/>
        <w:sz w:val="72"/>
      </w:rPr>
      <w:t xml:space="preserve"> </w:t>
    </w:r>
    <w:r>
      <w:rPr>
        <w:rFonts w:ascii="Calibri" w:eastAsia="Calibri" w:hAnsi="Calibri" w:cs="Calibri"/>
        <w:b/>
        <w:color w:val="FF0000"/>
        <w:sz w:val="72"/>
      </w:rPr>
      <w:t>Plus</w:t>
    </w:r>
    <w:r>
      <w:rPr>
        <w:rFonts w:ascii="Calibri" w:eastAsia="Calibri" w:hAnsi="Calibri" w:cs="Calibri"/>
        <w:b/>
        <w:color w:val="FF0000"/>
        <w:sz w:val="9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Pr="000B07DE" w:rsidRDefault="00F3359A" w:rsidP="000B07DE">
    <w:pPr>
      <w:pStyle w:val="Heading2"/>
      <w:rPr>
        <w:bCs/>
        <w:sz w:val="72"/>
        <w:szCs w:val="72"/>
      </w:rPr>
    </w:pPr>
    <w:r w:rsidRPr="000B07DE">
      <w:t xml:space="preserve">       </w:t>
    </w:r>
    <w:r w:rsidR="000B07DE" w:rsidRPr="000B07DE">
      <w:t xml:space="preserve">    </w:t>
    </w:r>
    <w:r w:rsidR="000B07DE">
      <w:t xml:space="preserve">                   </w:t>
    </w:r>
    <w:r w:rsidR="000B07DE" w:rsidRPr="000B07DE">
      <w:t xml:space="preserve"> </w:t>
    </w:r>
    <w:r w:rsidR="000B07DE">
      <w:t xml:space="preserve">               </w:t>
    </w:r>
    <w:r w:rsidR="000B07DE" w:rsidRPr="000B07DE">
      <w:rPr>
        <w:bCs/>
        <w:sz w:val="72"/>
        <w:szCs w:val="72"/>
      </w:rPr>
      <w:t>Word race</w:t>
    </w:r>
    <w:r w:rsidRPr="000B07DE">
      <w:rPr>
        <w:bCs/>
        <w:sz w:val="72"/>
        <w:szCs w:val="7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365F91"/>
        <w:sz w:val="96"/>
      </w:rPr>
      <w:t xml:space="preserve">       </w:t>
    </w:r>
    <w:r>
      <w:rPr>
        <w:rFonts w:ascii="Calibri" w:eastAsia="Calibri" w:hAnsi="Calibri" w:cs="Calibri"/>
        <w:b/>
        <w:color w:val="365F91"/>
        <w:sz w:val="72"/>
      </w:rPr>
      <w:t>Itinérance</w:t>
    </w:r>
    <w:r>
      <w:rPr>
        <w:rFonts w:ascii="Calibri" w:eastAsia="Calibri" w:hAnsi="Calibri" w:cs="Calibri"/>
        <w:b/>
        <w:sz w:val="72"/>
      </w:rPr>
      <w:t xml:space="preserve"> </w:t>
    </w:r>
    <w:r>
      <w:rPr>
        <w:rFonts w:ascii="Calibri" w:eastAsia="Calibri" w:hAnsi="Calibri" w:cs="Calibri"/>
        <w:b/>
        <w:color w:val="FF0000"/>
        <w:sz w:val="72"/>
      </w:rPr>
      <w:t>Plus</w:t>
    </w:r>
    <w:r>
      <w:rPr>
        <w:rFonts w:ascii="Calibri" w:eastAsia="Calibri" w:hAnsi="Calibri" w:cs="Calibri"/>
        <w:b/>
        <w:color w:val="FF0000"/>
        <w:sz w:val="9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365F91"/>
        <w:sz w:val="96"/>
      </w:rPr>
      <w:t xml:space="preserve">       </w:t>
    </w:r>
    <w:r>
      <w:rPr>
        <w:rFonts w:ascii="Calibri" w:eastAsia="Calibri" w:hAnsi="Calibri" w:cs="Calibri"/>
        <w:b/>
        <w:color w:val="365F91"/>
        <w:sz w:val="72"/>
      </w:rPr>
      <w:t>Itinérance</w:t>
    </w:r>
    <w:r>
      <w:rPr>
        <w:rFonts w:ascii="Calibri" w:eastAsia="Calibri" w:hAnsi="Calibri" w:cs="Calibri"/>
        <w:b/>
        <w:sz w:val="72"/>
      </w:rPr>
      <w:t xml:space="preserve"> </w:t>
    </w:r>
    <w:r>
      <w:rPr>
        <w:rFonts w:ascii="Calibri" w:eastAsia="Calibri" w:hAnsi="Calibri" w:cs="Calibri"/>
        <w:b/>
        <w:color w:val="FF0000"/>
        <w:sz w:val="72"/>
      </w:rPr>
      <w:t>Plus</w:t>
    </w:r>
    <w:r>
      <w:rPr>
        <w:rFonts w:ascii="Calibri" w:eastAsia="Calibri" w:hAnsi="Calibri" w:cs="Calibri"/>
        <w:b/>
        <w:color w:val="FF0000"/>
        <w:sz w:val="96"/>
      </w:rPr>
      <w:t xml:space="preserve"> </w:t>
    </w:r>
  </w:p>
  <w:p w:rsidR="00F911E7" w:rsidRDefault="00F3359A">
    <w:pPr>
      <w:spacing w:after="0" w:line="259" w:lineRule="auto"/>
      <w:ind w:left="0" w:right="0" w:firstLine="0"/>
    </w:pPr>
    <w:r>
      <w:rPr>
        <w:b/>
        <w:sz w:val="40"/>
      </w:rPr>
      <w:t xml:space="preserve">                   Culture  /    Tourisme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Pr="000B07DE" w:rsidRDefault="00F3359A" w:rsidP="000B07DE">
    <w:pPr>
      <w:pStyle w:val="Heading2"/>
      <w:rPr>
        <w:sz w:val="72"/>
        <w:szCs w:val="72"/>
      </w:rPr>
    </w:pPr>
    <w:r w:rsidRPr="000B07DE">
      <w:rPr>
        <w:sz w:val="72"/>
        <w:szCs w:val="72"/>
      </w:rPr>
      <w:t xml:space="preserve">     </w:t>
    </w:r>
    <w:r w:rsidR="000B07DE" w:rsidRPr="000B07DE">
      <w:rPr>
        <w:sz w:val="72"/>
        <w:szCs w:val="72"/>
      </w:rPr>
      <w:t xml:space="preserve">   </w:t>
    </w:r>
    <w:r w:rsidRPr="000B07DE">
      <w:rPr>
        <w:sz w:val="72"/>
        <w:szCs w:val="72"/>
      </w:rPr>
      <w:t xml:space="preserve">  </w:t>
    </w:r>
    <w:r w:rsidR="000B07DE">
      <w:rPr>
        <w:sz w:val="72"/>
        <w:szCs w:val="72"/>
      </w:rPr>
      <w:t xml:space="preserve">   </w:t>
    </w:r>
    <w:r w:rsidR="000B07DE" w:rsidRPr="000B07DE">
      <w:rPr>
        <w:sz w:val="72"/>
        <w:szCs w:val="72"/>
      </w:rPr>
      <w:t>Word race</w:t>
    </w:r>
  </w:p>
  <w:p w:rsidR="00F911E7" w:rsidRDefault="00F3359A">
    <w:pPr>
      <w:spacing w:after="0" w:line="259" w:lineRule="auto"/>
      <w:ind w:left="0" w:right="0" w:firstLine="0"/>
    </w:pPr>
    <w:r>
      <w:rPr>
        <w:b/>
        <w:sz w:val="40"/>
      </w:rPr>
      <w:t xml:space="preserve">                   Culture  /    Tourisme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E7" w:rsidRDefault="00F3359A">
    <w:pPr>
      <w:spacing w:after="0" w:line="259" w:lineRule="auto"/>
      <w:ind w:left="0" w:right="0" w:firstLine="0"/>
    </w:pPr>
    <w:r>
      <w:rPr>
        <w:rFonts w:ascii="Calibri" w:eastAsia="Calibri" w:hAnsi="Calibri" w:cs="Calibri"/>
        <w:b/>
        <w:color w:val="365F91"/>
        <w:sz w:val="96"/>
      </w:rPr>
      <w:t xml:space="preserve">       </w:t>
    </w:r>
    <w:r>
      <w:rPr>
        <w:rFonts w:ascii="Calibri" w:eastAsia="Calibri" w:hAnsi="Calibri" w:cs="Calibri"/>
        <w:b/>
        <w:color w:val="365F91"/>
        <w:sz w:val="72"/>
      </w:rPr>
      <w:t>Itinérance</w:t>
    </w:r>
    <w:r>
      <w:rPr>
        <w:rFonts w:ascii="Calibri" w:eastAsia="Calibri" w:hAnsi="Calibri" w:cs="Calibri"/>
        <w:b/>
        <w:sz w:val="72"/>
      </w:rPr>
      <w:t xml:space="preserve"> </w:t>
    </w:r>
    <w:r>
      <w:rPr>
        <w:rFonts w:ascii="Calibri" w:eastAsia="Calibri" w:hAnsi="Calibri" w:cs="Calibri"/>
        <w:b/>
        <w:color w:val="FF0000"/>
        <w:sz w:val="72"/>
      </w:rPr>
      <w:t>Plus</w:t>
    </w:r>
    <w:r>
      <w:rPr>
        <w:rFonts w:ascii="Calibri" w:eastAsia="Calibri" w:hAnsi="Calibri" w:cs="Calibri"/>
        <w:b/>
        <w:color w:val="FF0000"/>
        <w:sz w:val="96"/>
      </w:rPr>
      <w:t xml:space="preserve"> </w:t>
    </w:r>
  </w:p>
  <w:p w:rsidR="00F911E7" w:rsidRDefault="00F3359A">
    <w:pPr>
      <w:spacing w:after="0" w:line="259" w:lineRule="auto"/>
      <w:ind w:left="0" w:right="0" w:firstLine="0"/>
    </w:pPr>
    <w:r>
      <w:rPr>
        <w:b/>
        <w:sz w:val="40"/>
      </w:rPr>
      <w:t xml:space="preserve">                   Culture  /    Tourisme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3143C"/>
    <w:multiLevelType w:val="hybridMultilevel"/>
    <w:tmpl w:val="614E462A"/>
    <w:lvl w:ilvl="0" w:tplc="3030EB9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90389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D465B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0A6A9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2A29E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08EC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AC08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060DC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FC397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F911E7"/>
    <w:rsid w:val="000B07DE"/>
    <w:rsid w:val="006E16DE"/>
    <w:rsid w:val="007501B3"/>
    <w:rsid w:val="007F451A"/>
    <w:rsid w:val="00B85D20"/>
    <w:rsid w:val="00E94D6E"/>
    <w:rsid w:val="00F3359A"/>
    <w:rsid w:val="00F911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E7"/>
    <w:pPr>
      <w:spacing w:after="263" w:line="249" w:lineRule="auto"/>
      <w:ind w:left="370" w:right="469" w:hanging="10"/>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
    <w:name w:val="Heading 2"/>
    <w:next w:val="Normal"/>
    <w:link w:val="Heading2Char"/>
    <w:uiPriority w:val="9"/>
    <w:unhideWhenUsed/>
    <w:qFormat/>
    <w:rsid w:val="00F911E7"/>
    <w:pPr>
      <w:keepNext/>
      <w:keepLines/>
      <w:spacing w:after="203" w:line="259" w:lineRule="auto"/>
      <w:ind w:left="10" w:hanging="10"/>
      <w:outlineLvl w:val="1"/>
    </w:pPr>
    <w:rPr>
      <w:rFonts w:ascii="Calibri" w:eastAsia="Calibri" w:hAnsi="Calibri" w:cs="Calibri"/>
      <w:b/>
      <w:color w:val="FF0000"/>
      <w:sz w:val="24"/>
    </w:rPr>
  </w:style>
  <w:style w:type="character" w:customStyle="1" w:styleId="Heading2Char">
    <w:name w:val="Heading 2 Char"/>
    <w:link w:val="Heading2"/>
    <w:rsid w:val="00F911E7"/>
    <w:rPr>
      <w:rFonts w:ascii="Calibri" w:eastAsia="Calibri" w:hAnsi="Calibri" w:cs="Calibri"/>
      <w:b/>
      <w:color w:val="FF0000"/>
      <w:sz w:val="24"/>
    </w:rPr>
  </w:style>
  <w:style w:type="paragraph" w:customStyle="1" w:styleId="Heading1">
    <w:name w:val="Heading 1"/>
    <w:next w:val="Normal"/>
    <w:link w:val="Heading1Char"/>
    <w:uiPriority w:val="9"/>
    <w:unhideWhenUsed/>
    <w:qFormat/>
    <w:rsid w:val="00F911E7"/>
    <w:pPr>
      <w:keepNext/>
      <w:keepLines/>
      <w:spacing w:after="87" w:line="259" w:lineRule="auto"/>
      <w:outlineLvl w:val="0"/>
    </w:pPr>
    <w:rPr>
      <w:rFonts w:ascii="Calibri" w:eastAsia="Calibri" w:hAnsi="Calibri" w:cs="Calibri"/>
      <w:b/>
      <w:color w:val="000000"/>
      <w:sz w:val="48"/>
    </w:rPr>
  </w:style>
  <w:style w:type="character" w:customStyle="1" w:styleId="Heading1Char">
    <w:name w:val="Heading 1 Char"/>
    <w:link w:val="Heading1"/>
    <w:rsid w:val="00F911E7"/>
    <w:rPr>
      <w:rFonts w:ascii="Calibri" w:eastAsia="Calibri" w:hAnsi="Calibri" w:cs="Calibri"/>
      <w:b/>
      <w:color w:val="000000"/>
      <w:sz w:val="48"/>
    </w:rPr>
  </w:style>
  <w:style w:type="paragraph" w:styleId="Textedebulles">
    <w:name w:val="Balloon Text"/>
    <w:basedOn w:val="Normal"/>
    <w:link w:val="TextedebullesCar"/>
    <w:uiPriority w:val="99"/>
    <w:semiHidden/>
    <w:unhideWhenUsed/>
    <w:rsid w:val="00B85D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D2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12.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jpeg"/><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8FBC-B697-4517-BB2E-AFC3E6F2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895</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Poste 19</cp:lastModifiedBy>
  <cp:revision>2</cp:revision>
  <dcterms:created xsi:type="dcterms:W3CDTF">2018-04-12T13:28:00Z</dcterms:created>
  <dcterms:modified xsi:type="dcterms:W3CDTF">2018-04-12T13:28:00Z</dcterms:modified>
</cp:coreProperties>
</file>