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463" w:rsidRPr="000E6463" w:rsidRDefault="000E6463" w:rsidP="000A2C2D">
      <w:pPr>
        <w:shd w:val="clear" w:color="auto" w:fill="FFFFFF"/>
        <w:spacing w:before="300" w:after="150" w:line="240" w:lineRule="auto"/>
        <w:ind w:firstLine="708"/>
        <w:outlineLvl w:val="0"/>
        <w:rPr>
          <w:rFonts w:ascii="Times New Roman" w:eastAsia="Times New Roman" w:hAnsi="Times New Roman" w:cs="Times New Roman"/>
          <w:b/>
          <w:bCs/>
          <w:color w:val="333333"/>
          <w:kern w:val="36"/>
          <w:sz w:val="28"/>
          <w:szCs w:val="28"/>
          <w:lang w:eastAsia="ru-RU"/>
        </w:rPr>
      </w:pPr>
      <w:r w:rsidRPr="000E6463">
        <w:rPr>
          <w:rFonts w:ascii="Times New Roman" w:eastAsia="Times New Roman" w:hAnsi="Times New Roman" w:cs="Times New Roman"/>
          <w:b/>
          <w:bCs/>
          <w:color w:val="333333"/>
          <w:kern w:val="36"/>
          <w:sz w:val="28"/>
          <w:szCs w:val="28"/>
          <w:lang w:eastAsia="ru-RU"/>
        </w:rPr>
        <w:t>Инклюзивное образование в Республике Беларусь</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xml:space="preserve">  </w:t>
      </w:r>
      <w:r w:rsidR="000A2C2D">
        <w:rPr>
          <w:rFonts w:ascii="Times New Roman" w:eastAsia="Times New Roman" w:hAnsi="Times New Roman" w:cs="Times New Roman"/>
          <w:color w:val="333333"/>
          <w:sz w:val="28"/>
          <w:szCs w:val="28"/>
          <w:lang w:eastAsia="ru-RU"/>
        </w:rPr>
        <w:tab/>
      </w:r>
      <w:r w:rsidRPr="000E6463">
        <w:rPr>
          <w:rFonts w:ascii="Times New Roman" w:eastAsia="Times New Roman" w:hAnsi="Times New Roman" w:cs="Times New Roman"/>
          <w:color w:val="333333"/>
          <w:sz w:val="28"/>
          <w:szCs w:val="28"/>
          <w:lang w:eastAsia="ru-RU"/>
        </w:rPr>
        <w:t>Сегодня в системе образования республики создана модель интегрированного обучения, что является значительным достижением по сравнению с ранее существовавшей моделью раздельного образования, когда ребенок с инвалидностью не имел никаких шансов обучаться со своими сверстниками в детском саду или школе. Но по мере развития и расширения интегрированных классов и  групп в детских дошкольных учреждениях стало очевидно: недостаточно просто открыть двери обычной школы или детсада для ребенка с особыми потребностями и поместить его в обычном классе со сверстниками. Инклюзивное образование, являясь логическим продолжением системы интегрированного образования, предлагает новые, более совершенные и гибкие подходы к организации учебного процесса и взаимодействия с каждым ребенком.</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Развитие инклюзивного подхода рассматривается ЮНЕСКО, ОБСЕ и другими международными организациями в качестве приоритетного направления развития национальных систем школьного образования, так как реализация права граждан на получение качественного образования и социальную интеграцию является важным фактором устойчивого развития общества. Инклюзивное или включенное образование - термин, используемый для описания процесса обучения детей с особыми потребностями (но не только с особенностями психофизического развития) в общеобразовательны</w:t>
      </w:r>
      <w:proofErr w:type="gramStart"/>
      <w:r w:rsidRPr="000E6463">
        <w:rPr>
          <w:rFonts w:ascii="Times New Roman" w:eastAsia="Times New Roman" w:hAnsi="Times New Roman" w:cs="Times New Roman"/>
          <w:color w:val="333333"/>
          <w:sz w:val="28"/>
          <w:szCs w:val="28"/>
          <w:lang w:eastAsia="ru-RU"/>
        </w:rPr>
        <w:t>х(</w:t>
      </w:r>
      <w:proofErr w:type="gramEnd"/>
      <w:r w:rsidRPr="000E6463">
        <w:rPr>
          <w:rFonts w:ascii="Times New Roman" w:eastAsia="Times New Roman" w:hAnsi="Times New Roman" w:cs="Times New Roman"/>
          <w:color w:val="333333"/>
          <w:sz w:val="28"/>
          <w:szCs w:val="28"/>
          <w:lang w:eastAsia="ru-RU"/>
        </w:rPr>
        <w:t>массовых) школах.</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В основе инклюзивного образования лежат идеи равного отношения ко всем людям, исключается любая дискриминация детей, создаются особые</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условия для детей, имеющих особые образовательные потребности. Опыт показывает, что из любой жесткой образовательной системы какая-то часть детей выбывает, потому что система не готова к удовлетворению индивидуальных потребностей таких детей в обучении. Таким образом, выбывшие дети становятся обособленными и исключаются из общей системы. Нужно понимать, что не дети терпят неудачу, а мы, взрослы</w:t>
      </w:r>
      <w:proofErr w:type="gramStart"/>
      <w:r w:rsidRPr="000E6463">
        <w:rPr>
          <w:rFonts w:ascii="Times New Roman" w:eastAsia="Times New Roman" w:hAnsi="Times New Roman" w:cs="Times New Roman"/>
          <w:color w:val="333333"/>
          <w:sz w:val="28"/>
          <w:szCs w:val="28"/>
          <w:lang w:eastAsia="ru-RU"/>
        </w:rPr>
        <w:t>е(</w:t>
      </w:r>
      <w:proofErr w:type="gramEnd"/>
      <w:r w:rsidRPr="000E6463">
        <w:rPr>
          <w:rFonts w:ascii="Times New Roman" w:eastAsia="Times New Roman" w:hAnsi="Times New Roman" w:cs="Times New Roman"/>
          <w:color w:val="333333"/>
          <w:sz w:val="28"/>
          <w:szCs w:val="28"/>
          <w:lang w:eastAsia="ru-RU"/>
        </w:rPr>
        <w:t>учителя, чиновники, родители), создаём негативные  условия для  детей, к сожалению, часто даже не задумываясь, почему у ребёнка теряется интерес к обучению и общению. Инклюзивные подходы могут поддержать таких детей в обучении и достижении успеха, что даст шансы и возможности для лучшей жизни.</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Инклюзивное образование - непрерывный процесс развития образования, подразумевающий доступность образовани</w:t>
      </w:r>
      <w:proofErr w:type="gramStart"/>
      <w:r w:rsidRPr="000E6463">
        <w:rPr>
          <w:rFonts w:ascii="Times New Roman" w:eastAsia="Times New Roman" w:hAnsi="Times New Roman" w:cs="Times New Roman"/>
          <w:color w:val="333333"/>
          <w:sz w:val="28"/>
          <w:szCs w:val="28"/>
          <w:lang w:eastAsia="ru-RU"/>
        </w:rPr>
        <w:t>я(</w:t>
      </w:r>
      <w:proofErr w:type="gramEnd"/>
      <w:r w:rsidRPr="000E6463">
        <w:rPr>
          <w:rFonts w:ascii="Times New Roman" w:eastAsia="Times New Roman" w:hAnsi="Times New Roman" w:cs="Times New Roman"/>
          <w:color w:val="333333"/>
          <w:sz w:val="28"/>
          <w:szCs w:val="28"/>
          <w:lang w:eastAsia="ru-RU"/>
        </w:rPr>
        <w:t>самосовершенствования,  саморазвития)  и  признающий,  что  все  дети  -индивидуумы с различными потребностями в обучении. Инклюзивное образование старается разработать подход к образовательному процессу</w:t>
      </w:r>
      <w:proofErr w:type="gramStart"/>
      <w:r w:rsidRPr="000E6463">
        <w:rPr>
          <w:rFonts w:ascii="Times New Roman" w:eastAsia="Times New Roman" w:hAnsi="Times New Roman" w:cs="Times New Roman"/>
          <w:color w:val="333333"/>
          <w:sz w:val="28"/>
          <w:szCs w:val="28"/>
          <w:lang w:eastAsia="ru-RU"/>
        </w:rPr>
        <w:t xml:space="preserve"> ,</w:t>
      </w:r>
      <w:proofErr w:type="gramEnd"/>
      <w:r w:rsidRPr="000E6463">
        <w:rPr>
          <w:rFonts w:ascii="Times New Roman" w:eastAsia="Times New Roman" w:hAnsi="Times New Roman" w:cs="Times New Roman"/>
          <w:color w:val="333333"/>
          <w:sz w:val="28"/>
          <w:szCs w:val="28"/>
          <w:lang w:eastAsia="ru-RU"/>
        </w:rPr>
        <w:t>который будет более гибким для удовлетворения различных потребностей в обучении. Если обучение и воспитание станут более эффективными в результате изменений, которые внедряет инклюзивное образование, тогда выиграют все дети (не только дети с особыми потребностями).</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xml:space="preserve">       Традиционно понятие инклюзивного образования ограничивалось определениями, касающимися в основном реализации права на образование и социальную интеграцию учащихся с особенностями психофизического развития. Однако концепция эволюционировала в сторону идеи о том, что все без исключения дети должны иметь </w:t>
      </w:r>
      <w:r w:rsidRPr="000E6463">
        <w:rPr>
          <w:rFonts w:ascii="Times New Roman" w:eastAsia="Times New Roman" w:hAnsi="Times New Roman" w:cs="Times New Roman"/>
          <w:color w:val="333333"/>
          <w:sz w:val="28"/>
          <w:szCs w:val="28"/>
          <w:lang w:eastAsia="ru-RU"/>
        </w:rPr>
        <w:lastRenderedPageBreak/>
        <w:t>равные права, условия и возможности в сфере образования, независимо от их культурного, экономического и социального статуса, а также разницы в их способностях и возможностях.</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E6463">
        <w:rPr>
          <w:rFonts w:ascii="Times New Roman" w:eastAsia="Times New Roman" w:hAnsi="Times New Roman" w:cs="Times New Roman"/>
          <w:b/>
          <w:color w:val="333333"/>
          <w:sz w:val="28"/>
          <w:szCs w:val="28"/>
          <w:lang w:eastAsia="ru-RU"/>
        </w:rPr>
        <w:t>        Основные ценности и убеждения, присущие инклюзивному образованию, следующие:</w:t>
      </w:r>
    </w:p>
    <w:p w:rsidR="000E6463" w:rsidRPr="000E6463" w:rsidRDefault="000E6463" w:rsidP="000E646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Каждый имеет право на образование.</w:t>
      </w:r>
    </w:p>
    <w:p w:rsidR="000E6463" w:rsidRPr="000E6463" w:rsidRDefault="000E6463" w:rsidP="000E646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Все дети могут учиться.</w:t>
      </w:r>
    </w:p>
    <w:p w:rsidR="000E6463" w:rsidRPr="000E6463" w:rsidRDefault="000E6463" w:rsidP="000E646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Каждый может столкнуться с трудностями в обучении в определенных областях или в определенное время.</w:t>
      </w:r>
    </w:p>
    <w:p w:rsidR="000E6463" w:rsidRPr="000E6463" w:rsidRDefault="000E6463" w:rsidP="000E646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Каждый нуждается в помощи в процессе обучения.</w:t>
      </w:r>
    </w:p>
    <w:p w:rsidR="000E6463" w:rsidRPr="000E6463" w:rsidRDefault="000E6463" w:rsidP="000E646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Школа, учитель, семья и общество несут основную ответственность за содействие в обучении, и не только детей.</w:t>
      </w:r>
    </w:p>
    <w:p w:rsidR="000E6463" w:rsidRPr="000E6463" w:rsidRDefault="000E6463" w:rsidP="000E646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Различия естественны, ценны и обогащают общество.</w:t>
      </w:r>
    </w:p>
    <w:p w:rsidR="000E6463" w:rsidRPr="000E6463" w:rsidRDefault="000E6463" w:rsidP="000E646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Дискриминационное отношение и поведение должны подвергаться критике.  </w:t>
      </w:r>
    </w:p>
    <w:p w:rsidR="000E6463" w:rsidRPr="000E6463" w:rsidRDefault="000E6463" w:rsidP="000E646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Учителя не должны существовать сами по себе, они        нуждаются в               постоянной поддержке.</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0E6463">
        <w:rPr>
          <w:rFonts w:ascii="Times New Roman" w:eastAsia="Times New Roman" w:hAnsi="Times New Roman" w:cs="Times New Roman"/>
          <w:b/>
          <w:color w:val="333333"/>
          <w:sz w:val="28"/>
          <w:szCs w:val="28"/>
          <w:lang w:eastAsia="ru-RU"/>
        </w:rPr>
        <w:t>          Инклюзивное образование характеризуется следующими особенностями:</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       каждый ребенок, независимо от своих особенностей и способностей, имеет возможность посещать учреждение образования по месту жительства, где предоставлены возможности для реализации его потенциала и для взаимодействия с другими детьми; </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       физическая среда и весь обучающий процесс приспосабливается к нуждам каждого ребенка; </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xml:space="preserve"> •       весь персонал имеет соответствующую подготовку и использует </w:t>
      </w:r>
      <w:proofErr w:type="spellStart"/>
      <w:r w:rsidRPr="000E6463">
        <w:rPr>
          <w:rFonts w:ascii="Times New Roman" w:eastAsia="Times New Roman" w:hAnsi="Times New Roman" w:cs="Times New Roman"/>
          <w:color w:val="333333"/>
          <w:sz w:val="28"/>
          <w:szCs w:val="28"/>
          <w:lang w:eastAsia="ru-RU"/>
        </w:rPr>
        <w:t>недискриминирующие</w:t>
      </w:r>
      <w:proofErr w:type="spellEnd"/>
      <w:r w:rsidRPr="000E6463">
        <w:rPr>
          <w:rFonts w:ascii="Times New Roman" w:eastAsia="Times New Roman" w:hAnsi="Times New Roman" w:cs="Times New Roman"/>
          <w:color w:val="333333"/>
          <w:sz w:val="28"/>
          <w:szCs w:val="28"/>
          <w:lang w:eastAsia="ru-RU"/>
        </w:rPr>
        <w:t xml:space="preserve"> и уважительные подходы во взаимодействии с детьми и их родителям.</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w:t>
      </w:r>
      <w:r w:rsidR="000A2C2D">
        <w:rPr>
          <w:rFonts w:ascii="Times New Roman" w:eastAsia="Times New Roman" w:hAnsi="Times New Roman" w:cs="Times New Roman"/>
          <w:color w:val="333333"/>
          <w:sz w:val="28"/>
          <w:szCs w:val="28"/>
          <w:lang w:eastAsia="ru-RU"/>
        </w:rPr>
        <w:tab/>
        <w:t> </w:t>
      </w:r>
      <w:r w:rsidRPr="000E6463">
        <w:rPr>
          <w:rFonts w:ascii="Times New Roman" w:eastAsia="Times New Roman" w:hAnsi="Times New Roman" w:cs="Times New Roman"/>
          <w:color w:val="333333"/>
          <w:sz w:val="28"/>
          <w:szCs w:val="28"/>
          <w:lang w:eastAsia="ru-RU"/>
        </w:rPr>
        <w:t>В Республике Беларусь все усилия по реализации идей инклюзивного образования подкреплены нормативно-правовой базой, закрепляющей права и обязанности участников образовательного процесса. Наиболее важные из них: Конституция Республики Беларусь, Законы Республики Беларусь - «О правах ребёнка»;  «Об образовании»;  «Об образовании лиц с особенностями психофизического развития  (специальном  образовании)»;   «Об  общем среднем образовании»; «О языках в Республике Беларусь»; Декрет Президента РБ от 24.11.2006 г. № 18 «О дополнительных мерах по государственной защите детей в неблагополучных семьях»; Декрет Президента РБ от 17 июля 2008 № 15 «Об отдельных вопросах общего среднего образования».</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xml:space="preserve">      Однако, в Беларуси инклюзивная образовательная практика достаточно ограниченна, во многом экспериментальна и неустойчива. Это обусловлено тем, что система инклюзивного образования находится на стадии формирования. Больше половины детей с особенностями развития по-прежнему обучаются в специальных учебных заведениях </w:t>
      </w:r>
      <w:proofErr w:type="spellStart"/>
      <w:r w:rsidRPr="000E6463">
        <w:rPr>
          <w:rFonts w:ascii="Times New Roman" w:eastAsia="Times New Roman" w:hAnsi="Times New Roman" w:cs="Times New Roman"/>
          <w:color w:val="333333"/>
          <w:sz w:val="28"/>
          <w:szCs w:val="28"/>
          <w:lang w:eastAsia="ru-RU"/>
        </w:rPr>
        <w:t>интернатного</w:t>
      </w:r>
      <w:proofErr w:type="spellEnd"/>
      <w:r w:rsidRPr="000E6463">
        <w:rPr>
          <w:rFonts w:ascii="Times New Roman" w:eastAsia="Times New Roman" w:hAnsi="Times New Roman" w:cs="Times New Roman"/>
          <w:color w:val="333333"/>
          <w:sz w:val="28"/>
          <w:szCs w:val="28"/>
          <w:lang w:eastAsia="ru-RU"/>
        </w:rPr>
        <w:t xml:space="preserve"> типа. Для сравнения: в европейских странах в таких школах находится 3-4% детей, большинство из которых имеют тяжелейшие </w:t>
      </w:r>
      <w:r w:rsidRPr="000E6463">
        <w:rPr>
          <w:rFonts w:ascii="Times New Roman" w:eastAsia="Times New Roman" w:hAnsi="Times New Roman" w:cs="Times New Roman"/>
          <w:color w:val="333333"/>
          <w:sz w:val="28"/>
          <w:szCs w:val="28"/>
          <w:lang w:eastAsia="ru-RU"/>
        </w:rPr>
        <w:lastRenderedPageBreak/>
        <w:t>нарушения здоровья и развития. Другие категории детей-инвалидов учатся в обычных школах, живут в семьях со своими родителями.</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Интеграция детей с особыми образовательными потребностями происходит в давно сложившуюся, трудно принимающую инновации систему нормативного массового образования, что не может быть безболезненным или безразличным для этой системы (организационно, содержательно, нормативно, дидактически, экономически, психологически).</w:t>
      </w:r>
    </w:p>
    <w:p w:rsidR="000E6463" w:rsidRPr="000E6463" w:rsidRDefault="000E6463" w:rsidP="000E6463">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Важнейшим барьером на пути к независимой жизни инвалидов является неготовность системы образования разрабатывать и реализовывать индивидуальные образовательные программы в рамках инклюзивной модели.  </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Обучение многих инвалидов затруднено в связи с отсутствием специально подготовленной для них «</w:t>
      </w:r>
      <w:proofErr w:type="spellStart"/>
      <w:r w:rsidRPr="000E6463">
        <w:rPr>
          <w:rFonts w:ascii="Times New Roman" w:eastAsia="Times New Roman" w:hAnsi="Times New Roman" w:cs="Times New Roman"/>
          <w:color w:val="333333"/>
          <w:sz w:val="28"/>
          <w:szCs w:val="28"/>
          <w:lang w:eastAsia="ru-RU"/>
        </w:rPr>
        <w:t>безбарьерной</w:t>
      </w:r>
      <w:proofErr w:type="spellEnd"/>
      <w:r w:rsidRPr="000E6463">
        <w:rPr>
          <w:rFonts w:ascii="Times New Roman" w:eastAsia="Times New Roman" w:hAnsi="Times New Roman" w:cs="Times New Roman"/>
          <w:color w:val="333333"/>
          <w:sz w:val="28"/>
          <w:szCs w:val="28"/>
          <w:lang w:eastAsia="ru-RU"/>
        </w:rPr>
        <w:t xml:space="preserve"> среды» в учебных заведениях, недостаточно развитой инфраструктурой, физической недоступностью учебных учреждений. Многие учебные учреждения все еще не оборудованы для передвижения и обучения инвалидов. Одна из наиболее острых проблем вызвана сложностью передвижения инвалидов с места жительства на место учебы.</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xml:space="preserve">      </w:t>
      </w:r>
      <w:r w:rsidR="000A2C2D">
        <w:rPr>
          <w:rFonts w:ascii="Times New Roman" w:eastAsia="Times New Roman" w:hAnsi="Times New Roman" w:cs="Times New Roman"/>
          <w:color w:val="333333"/>
          <w:sz w:val="28"/>
          <w:szCs w:val="28"/>
          <w:lang w:eastAsia="ru-RU"/>
        </w:rPr>
        <w:tab/>
      </w:r>
      <w:r w:rsidRPr="000E6463">
        <w:rPr>
          <w:rFonts w:ascii="Times New Roman" w:eastAsia="Times New Roman" w:hAnsi="Times New Roman" w:cs="Times New Roman"/>
          <w:color w:val="333333"/>
          <w:sz w:val="28"/>
          <w:szCs w:val="28"/>
          <w:lang w:eastAsia="ru-RU"/>
        </w:rPr>
        <w:t>Еще одна проблема, затрудняющая внедрение интегрированных форм образования, связана с проблемами кадрового обеспечения. Интегрированное обучение требует подготовки соответствующих специалистов. На сегодняшний день в областных государственных институтах повышения квалификации и переподготовки руководящих работников и специалистов образования открыта переподготовка специалистов интегрированного обучения, на факультетах специального образования (дефектологических факультетах) читается специальный курс «Интегрированное обучение». Вместе с тем имеются кадровые проблемы. Во-первых, учебные учреждения пока не вполне готовы принять большое количество учащихся в интегрированные классы и группы, поскольку существует проблема нехватки соответствующих специалистов (педагогов, ассистентов). Во-вторых, профессиональная подготовка педагогов общего образования на данный момент не является достаточной для реализации инклюзивного подхода. Ситуация осложняется отсутствием специальных учебно-методических материалов, пособий, средств обучения и обучающих программ.</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Для развития инклюзивной практики образования нужны системные институциональные изменения, но самые сложные из них – это изменения в профессиональном мышлении преподавателей и сознании родителей. Внедрение инклюзивного образования сталкивается не только с трудностями организации «</w:t>
      </w:r>
      <w:proofErr w:type="spellStart"/>
      <w:r w:rsidRPr="000E6463">
        <w:rPr>
          <w:rFonts w:ascii="Times New Roman" w:eastAsia="Times New Roman" w:hAnsi="Times New Roman" w:cs="Times New Roman"/>
          <w:color w:val="333333"/>
          <w:sz w:val="28"/>
          <w:szCs w:val="28"/>
          <w:lang w:eastAsia="ru-RU"/>
        </w:rPr>
        <w:t>безбарьерной</w:t>
      </w:r>
      <w:proofErr w:type="spellEnd"/>
      <w:r w:rsidRPr="000E6463">
        <w:rPr>
          <w:rFonts w:ascii="Times New Roman" w:eastAsia="Times New Roman" w:hAnsi="Times New Roman" w:cs="Times New Roman"/>
          <w:color w:val="333333"/>
          <w:sz w:val="28"/>
          <w:szCs w:val="28"/>
          <w:lang w:eastAsia="ru-RU"/>
        </w:rPr>
        <w:t xml:space="preserve"> среды», но и с препятствиями социального характера, заключающимися в распространенных установках, стереотипах и предрассудках, в том числе, в готовности или отказе родителей, имеющих детей-инвалидов и родителей здоровых детей принять новые принципы образования. Эффективная реализация включения особого ребенка в среду общеобразовательного учреждения зависит от отношения родителей обеих категорий к данной форме обучения. Согласно исследованиям российских ученых (Н.Н </w:t>
      </w:r>
      <w:proofErr w:type="spellStart"/>
      <w:r w:rsidRPr="000E6463">
        <w:rPr>
          <w:rFonts w:ascii="Times New Roman" w:eastAsia="Times New Roman" w:hAnsi="Times New Roman" w:cs="Times New Roman"/>
          <w:color w:val="333333"/>
          <w:sz w:val="28"/>
          <w:szCs w:val="28"/>
          <w:lang w:eastAsia="ru-RU"/>
        </w:rPr>
        <w:t>Малофеева</w:t>
      </w:r>
      <w:proofErr w:type="spellEnd"/>
      <w:r w:rsidRPr="000E6463">
        <w:rPr>
          <w:rFonts w:ascii="Times New Roman" w:eastAsia="Times New Roman" w:hAnsi="Times New Roman" w:cs="Times New Roman"/>
          <w:color w:val="333333"/>
          <w:sz w:val="28"/>
          <w:szCs w:val="28"/>
          <w:lang w:eastAsia="ru-RU"/>
        </w:rPr>
        <w:t xml:space="preserve"> и А.А. Дмитриева) основной причиной изолированности детей-инвалидов от общества являются их же родители, которые, переживая за исход общения со здоровыми сверстниками, ограничивают социальные контакты своих детей. У родителей возникает ощущение неуверенности, а </w:t>
      </w:r>
      <w:r w:rsidRPr="000E6463">
        <w:rPr>
          <w:rFonts w:ascii="Times New Roman" w:eastAsia="Times New Roman" w:hAnsi="Times New Roman" w:cs="Times New Roman"/>
          <w:color w:val="333333"/>
          <w:sz w:val="28"/>
          <w:szCs w:val="28"/>
          <w:lang w:eastAsia="ru-RU"/>
        </w:rPr>
        <w:lastRenderedPageBreak/>
        <w:t>часто и невозможности обучения ребенка-инвалида в обычной школе. По данным российских исследователей, многие родители детей-инвалидов предпочитают, чтобы их дети получали образование в специальных образовательных учреждениях; зачастую они придерживаются медицинского подхода в мышлении. В то же время менее половины родителей здоровых детей хотели бы, чтобы их дети учились вместе с детьми-инвалидами. Очевидно, что правильное отношение к совместному обучению нужно формировать у родителей обеих категорий детей.</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В  настоящий момент  разработан проект </w:t>
      </w:r>
      <w:r w:rsidRPr="000E6463">
        <w:rPr>
          <w:rFonts w:ascii="Times New Roman" w:eastAsia="Times New Roman" w:hAnsi="Times New Roman" w:cs="Times New Roman"/>
          <w:b/>
          <w:bCs/>
          <w:color w:val="333333"/>
          <w:sz w:val="28"/>
          <w:szCs w:val="28"/>
          <w:lang w:eastAsia="ru-RU"/>
        </w:rPr>
        <w:t>Концепции развития инклюзивного образования (</w:t>
      </w:r>
      <w:proofErr w:type="gramStart"/>
      <w:r w:rsidRPr="000E6463">
        <w:rPr>
          <w:rFonts w:ascii="Times New Roman" w:eastAsia="Times New Roman" w:hAnsi="Times New Roman" w:cs="Times New Roman"/>
          <w:b/>
          <w:bCs/>
          <w:color w:val="333333"/>
          <w:sz w:val="28"/>
          <w:szCs w:val="28"/>
          <w:lang w:eastAsia="ru-RU"/>
        </w:rPr>
        <w:t>обучающихся</w:t>
      </w:r>
      <w:proofErr w:type="gramEnd"/>
      <w:r w:rsidRPr="000E6463">
        <w:rPr>
          <w:rFonts w:ascii="Times New Roman" w:eastAsia="Times New Roman" w:hAnsi="Times New Roman" w:cs="Times New Roman"/>
          <w:b/>
          <w:bCs/>
          <w:color w:val="333333"/>
          <w:sz w:val="28"/>
          <w:szCs w:val="28"/>
          <w:lang w:eastAsia="ru-RU"/>
        </w:rPr>
        <w:t xml:space="preserve"> с особенностями психофизического развития) в Республике Беларусь.</w:t>
      </w:r>
      <w:r w:rsidRPr="000E6463">
        <w:rPr>
          <w:rFonts w:ascii="Times New Roman" w:eastAsia="Times New Roman" w:hAnsi="Times New Roman" w:cs="Times New Roman"/>
          <w:color w:val="333333"/>
          <w:sz w:val="28"/>
          <w:szCs w:val="28"/>
          <w:lang w:eastAsia="ru-RU"/>
        </w:rPr>
        <w:t> Концепция развития инклюзивного образования в Республике Беларусь (далее – Концепция) представляет собой систему взглядов на принципы, приоритетные направления, цели и задачи, механизмы развития инклюзивного образования в Республике Беларусь.</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Концепция разрабатывается с целью реализации права на получение образования всеми детьми, включая детей с особенностями психофизического развития, в учреждениях образования, наиболее приближенных к месту их проживания, на создание условий, максимально учитывающих образовательные потребности каждого обучающегося, раскрывающих потенциал каждого обучающегося.</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Концепция исходит из признания исключительной роли образования в становлении личности, ее социализации, важности инклюзивного образования для формирования инклюзивного общества, в котором особенности каждого его члена рассматриваются не как проблема, а как потенциал для развития, как особая ценность, придающая обществу многообразие и способствующая его совершенствованию.</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xml:space="preserve">     </w:t>
      </w:r>
      <w:r w:rsidR="000A2C2D">
        <w:rPr>
          <w:rFonts w:ascii="Times New Roman" w:eastAsia="Times New Roman" w:hAnsi="Times New Roman" w:cs="Times New Roman"/>
          <w:color w:val="333333"/>
          <w:sz w:val="28"/>
          <w:szCs w:val="28"/>
          <w:lang w:eastAsia="ru-RU"/>
        </w:rPr>
        <w:tab/>
      </w:r>
      <w:bookmarkStart w:id="0" w:name="_GoBack"/>
      <w:bookmarkEnd w:id="0"/>
      <w:r w:rsidRPr="000E6463">
        <w:rPr>
          <w:rFonts w:ascii="Times New Roman" w:eastAsia="Times New Roman" w:hAnsi="Times New Roman" w:cs="Times New Roman"/>
          <w:color w:val="333333"/>
          <w:sz w:val="28"/>
          <w:szCs w:val="28"/>
          <w:lang w:eastAsia="ru-RU"/>
        </w:rPr>
        <w:t>Концепция направлена на создание целостной системы инклюзивного образования, которая должна опираться на глубокое знание основных факторов, определяющих состояние образования, прежде всего специального, на формирование готовности к принятию любого ребенка в систему основного образования, толерантных отношений в системе образования.</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В Концепции определены основные цели, задачи, принципы и механизмы развития инклюзивного образования, направленного на наиболее полную реализацию права на образование для всех обучающихся на всех уровнях образования и обучение в течение всей жизни.</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xml:space="preserve">      </w:t>
      </w:r>
      <w:proofErr w:type="gramStart"/>
      <w:r w:rsidRPr="000E6463">
        <w:rPr>
          <w:rFonts w:ascii="Times New Roman" w:eastAsia="Times New Roman" w:hAnsi="Times New Roman" w:cs="Times New Roman"/>
          <w:color w:val="333333"/>
          <w:sz w:val="28"/>
          <w:szCs w:val="28"/>
          <w:lang w:eastAsia="ru-RU"/>
        </w:rPr>
        <w:t xml:space="preserve">Инклюзивное образование представляет собой закономерный этап в развитии образования, прежде всего, обучающихся с особенностями психофизического развития, следующий за этапом их изоляции, сегрегации, </w:t>
      </w:r>
      <w:proofErr w:type="spellStart"/>
      <w:r w:rsidRPr="000E6463">
        <w:rPr>
          <w:rFonts w:ascii="Times New Roman" w:eastAsia="Times New Roman" w:hAnsi="Times New Roman" w:cs="Times New Roman"/>
          <w:color w:val="333333"/>
          <w:sz w:val="28"/>
          <w:szCs w:val="28"/>
          <w:lang w:eastAsia="ru-RU"/>
        </w:rPr>
        <w:t>институциализации</w:t>
      </w:r>
      <w:proofErr w:type="spellEnd"/>
      <w:r w:rsidRPr="000E6463">
        <w:rPr>
          <w:rFonts w:ascii="Times New Roman" w:eastAsia="Times New Roman" w:hAnsi="Times New Roman" w:cs="Times New Roman"/>
          <w:color w:val="333333"/>
          <w:sz w:val="28"/>
          <w:szCs w:val="28"/>
          <w:lang w:eastAsia="ru-RU"/>
        </w:rPr>
        <w:t xml:space="preserve">, далее – этапом </w:t>
      </w:r>
      <w:proofErr w:type="spellStart"/>
      <w:r w:rsidRPr="000E6463">
        <w:rPr>
          <w:rFonts w:ascii="Times New Roman" w:eastAsia="Times New Roman" w:hAnsi="Times New Roman" w:cs="Times New Roman"/>
          <w:color w:val="333333"/>
          <w:sz w:val="28"/>
          <w:szCs w:val="28"/>
          <w:lang w:eastAsia="ru-RU"/>
        </w:rPr>
        <w:t>интегрированого</w:t>
      </w:r>
      <w:proofErr w:type="spellEnd"/>
      <w:r w:rsidRPr="000E6463">
        <w:rPr>
          <w:rFonts w:ascii="Times New Roman" w:eastAsia="Times New Roman" w:hAnsi="Times New Roman" w:cs="Times New Roman"/>
          <w:color w:val="333333"/>
          <w:sz w:val="28"/>
          <w:szCs w:val="28"/>
          <w:lang w:eastAsia="ru-RU"/>
        </w:rPr>
        <w:t xml:space="preserve"> обучения и воспитания их в учреждениях дошкольного и общего среднего образования.</w:t>
      </w:r>
      <w:proofErr w:type="gramEnd"/>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Инклюзивное образование – обучение и воспитание, в процессе которых особые образовательные потребности всех обучающихся, в том числе лиц с особенностями психофизического развития, удовлетворяются в учреждениях основного и дополнительного образования при создании в них соответствующих условий и наиболее полном включении в совместный образовательный процесс всех обучающихся.</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lastRenderedPageBreak/>
        <w:t>      Современное понимание инклюзивного образования состоит в том, что все дети должны обучаться совместно во всех случаях, когда это является возможным, несмотря ни на какие трудности или различия, существующие между ними. Международный опыт показывает, что из любой жесткой образовательной системы какая-то часть детей выбывает, потому что система не готова к удовлетворению индивидуальных потребностей таких детей в обучении. Инклюзивное сознание приводит к пониманию, что не дети терпят неудачу, а система исключает детей.</w:t>
      </w:r>
    </w:p>
    <w:p w:rsidR="000E6463" w:rsidRPr="000E6463" w:rsidRDefault="000E6463" w:rsidP="000E6463">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E6463">
        <w:rPr>
          <w:rFonts w:ascii="Times New Roman" w:eastAsia="Times New Roman" w:hAnsi="Times New Roman" w:cs="Times New Roman"/>
          <w:color w:val="333333"/>
          <w:sz w:val="28"/>
          <w:szCs w:val="28"/>
          <w:lang w:eastAsia="ru-RU"/>
        </w:rPr>
        <w:t xml:space="preserve"> </w:t>
      </w:r>
    </w:p>
    <w:p w:rsidR="00771034" w:rsidRDefault="00771034"/>
    <w:sectPr w:rsidR="00771034" w:rsidSect="000E64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745B6"/>
    <w:multiLevelType w:val="multilevel"/>
    <w:tmpl w:val="14A2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D0563D"/>
    <w:multiLevelType w:val="multilevel"/>
    <w:tmpl w:val="5DB8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53"/>
    <w:rsid w:val="000A2C2D"/>
    <w:rsid w:val="000E6463"/>
    <w:rsid w:val="00771034"/>
    <w:rsid w:val="00A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6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46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E64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64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6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46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E64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6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28761">
      <w:bodyDiv w:val="1"/>
      <w:marLeft w:val="0"/>
      <w:marRight w:val="0"/>
      <w:marTop w:val="0"/>
      <w:marBottom w:val="0"/>
      <w:divBdr>
        <w:top w:val="none" w:sz="0" w:space="0" w:color="auto"/>
        <w:left w:val="none" w:sz="0" w:space="0" w:color="auto"/>
        <w:bottom w:val="none" w:sz="0" w:space="0" w:color="auto"/>
        <w:right w:val="none" w:sz="0" w:space="0" w:color="auto"/>
      </w:divBdr>
      <w:divsChild>
        <w:div w:id="1930191533">
          <w:marLeft w:val="0"/>
          <w:marRight w:val="0"/>
          <w:marTop w:val="0"/>
          <w:marBottom w:val="720"/>
          <w:divBdr>
            <w:top w:val="none" w:sz="0" w:space="0" w:color="auto"/>
            <w:left w:val="none" w:sz="0" w:space="0" w:color="auto"/>
            <w:bottom w:val="none" w:sz="0" w:space="0" w:color="auto"/>
            <w:right w:val="none" w:sz="0" w:space="0" w:color="auto"/>
          </w:divBdr>
          <w:divsChild>
            <w:div w:id="1482886538">
              <w:marLeft w:val="0"/>
              <w:marRight w:val="0"/>
              <w:marTop w:val="0"/>
              <w:marBottom w:val="0"/>
              <w:divBdr>
                <w:top w:val="none" w:sz="0" w:space="0" w:color="auto"/>
                <w:left w:val="none" w:sz="0" w:space="0" w:color="auto"/>
                <w:bottom w:val="none" w:sz="0" w:space="0" w:color="auto"/>
                <w:right w:val="none" w:sz="0" w:space="0" w:color="auto"/>
              </w:divBdr>
            </w:div>
          </w:divsChild>
        </w:div>
        <w:div w:id="1250236049">
          <w:marLeft w:val="0"/>
          <w:marRight w:val="0"/>
          <w:marTop w:val="675"/>
          <w:marBottom w:val="0"/>
          <w:divBdr>
            <w:top w:val="single" w:sz="12" w:space="11" w:color="CCCCCC"/>
            <w:left w:val="none" w:sz="0" w:space="0" w:color="auto"/>
            <w:bottom w:val="none" w:sz="0" w:space="0" w:color="auto"/>
            <w:right w:val="none" w:sz="0" w:space="0" w:color="auto"/>
          </w:divBdr>
          <w:divsChild>
            <w:div w:id="1783957840">
              <w:marLeft w:val="0"/>
              <w:marRight w:val="0"/>
              <w:marTop w:val="0"/>
              <w:marBottom w:val="0"/>
              <w:divBdr>
                <w:top w:val="none" w:sz="0" w:space="0" w:color="auto"/>
                <w:left w:val="none" w:sz="0" w:space="0" w:color="auto"/>
                <w:bottom w:val="none" w:sz="0" w:space="0" w:color="auto"/>
                <w:right w:val="none" w:sz="0" w:space="0" w:color="auto"/>
              </w:divBdr>
              <w:divsChild>
                <w:div w:id="15440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1842</Words>
  <Characters>10506</Characters>
  <Application>Microsoft Office Word</Application>
  <DocSecurity>0</DocSecurity>
  <Lines>87</Lines>
  <Paragraphs>24</Paragraphs>
  <ScaleCrop>false</ScaleCrop>
  <Company>SPecialiST RePack</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Мастер</cp:lastModifiedBy>
  <cp:revision>3</cp:revision>
  <dcterms:created xsi:type="dcterms:W3CDTF">2023-12-27T20:07:00Z</dcterms:created>
  <dcterms:modified xsi:type="dcterms:W3CDTF">2023-12-27T20:10:00Z</dcterms:modified>
</cp:coreProperties>
</file>