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CF0F" w14:textId="77777777" w:rsidR="009F5FF0" w:rsidRDefault="009F5FF0" w:rsidP="009F5FF0">
      <w:pPr>
        <w:autoSpaceDE w:val="0"/>
        <w:autoSpaceDN w:val="0"/>
        <w:adjustRightInd w:val="0"/>
        <w:spacing w:after="0" w:line="240" w:lineRule="auto"/>
        <w:jc w:val="center"/>
        <w:rPr>
          <w:rFonts w:ascii="HansomFY-Regular" w:hAnsi="HansomFY-Regular" w:cs="HansomFY-Regular"/>
          <w:color w:val="000000"/>
          <w:kern w:val="0"/>
          <w:sz w:val="40"/>
          <w:szCs w:val="40"/>
        </w:rPr>
      </w:pPr>
      <w:r>
        <w:rPr>
          <w:rFonts w:ascii="HansomFY-Regular" w:hAnsi="HansomFY-Regular" w:cs="HansomFY-Regular"/>
          <w:color w:val="000000"/>
          <w:kern w:val="0"/>
          <w:sz w:val="40"/>
          <w:szCs w:val="40"/>
        </w:rPr>
        <w:t>AUTORISATION</w:t>
      </w:r>
    </w:p>
    <w:p w14:paraId="242145B2" w14:textId="77777777" w:rsidR="009F5FF0" w:rsidRDefault="009F5FF0" w:rsidP="009F5FF0">
      <w:pPr>
        <w:autoSpaceDE w:val="0"/>
        <w:autoSpaceDN w:val="0"/>
        <w:adjustRightInd w:val="0"/>
        <w:spacing w:after="0" w:line="240" w:lineRule="auto"/>
        <w:jc w:val="center"/>
        <w:rPr>
          <w:rFonts w:ascii="HansomFY-Regular" w:hAnsi="HansomFY-Regular" w:cs="HansomFY-Regular"/>
          <w:color w:val="000000"/>
          <w:kern w:val="0"/>
          <w:sz w:val="40"/>
          <w:szCs w:val="40"/>
        </w:rPr>
      </w:pPr>
      <w:r>
        <w:rPr>
          <w:rFonts w:ascii="HansomFY-Regular" w:hAnsi="HansomFY-Regular" w:cs="HansomFY-Regular"/>
          <w:color w:val="000000"/>
          <w:kern w:val="0"/>
          <w:sz w:val="40"/>
          <w:szCs w:val="40"/>
        </w:rPr>
        <w:t>D’INTERVENTION MÉDICALE D’URGENCE</w:t>
      </w:r>
    </w:p>
    <w:p w14:paraId="02F55686" w14:textId="77777777" w:rsidR="009F5FF0" w:rsidRDefault="009F5FF0" w:rsidP="009F5FF0">
      <w:pPr>
        <w:autoSpaceDE w:val="0"/>
        <w:autoSpaceDN w:val="0"/>
        <w:adjustRightInd w:val="0"/>
        <w:spacing w:after="0" w:line="240" w:lineRule="auto"/>
        <w:jc w:val="center"/>
        <w:rPr>
          <w:rFonts w:ascii="HansomFY-Regular" w:hAnsi="HansomFY-Regular" w:cs="HansomFY-Regular"/>
          <w:color w:val="000000"/>
          <w:kern w:val="0"/>
          <w:sz w:val="40"/>
          <w:szCs w:val="40"/>
        </w:rPr>
      </w:pPr>
    </w:p>
    <w:p w14:paraId="2B7B8FF0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Je, soussigné(e) </w:t>
      </w:r>
      <w:r w:rsidRPr="009F5FF0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>[Nom, prénom du particulier employeur]</w:t>
      </w:r>
    </w:p>
    <w:p w14:paraId="6F880CB0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</w:p>
    <w:p w14:paraId="3E4DAE99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proofErr w:type="gramStart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demeurant</w:t>
      </w:r>
      <w:proofErr w:type="gramEnd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au </w:t>
      </w:r>
      <w:r w:rsidRPr="009F5FF0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 xml:space="preserve">[Adresse du particulier employeur] </w:t>
      </w: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,</w:t>
      </w:r>
    </w:p>
    <w:p w14:paraId="451CFBF8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567EF0C3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452FF734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proofErr w:type="gramStart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autorise</w:t>
      </w:r>
      <w:proofErr w:type="gramEnd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</w:t>
      </w:r>
      <w:r w:rsidRPr="009F5FF0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 xml:space="preserve">[Choisir entre] </w:t>
      </w: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Madame/Monsieur </w:t>
      </w:r>
      <w:r w:rsidRPr="009F5FF0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 xml:space="preserve">[Identité du salarié] </w:t>
      </w: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,</w:t>
      </w:r>
    </w:p>
    <w:p w14:paraId="6C069B93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5C2B54A4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proofErr w:type="gramStart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domicilié</w:t>
      </w:r>
      <w:proofErr w:type="gramEnd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(e) </w:t>
      </w:r>
      <w:r w:rsidRPr="009F5FF0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 xml:space="preserve">[Adresse du salarié] </w:t>
      </w: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au ,</w:t>
      </w:r>
    </w:p>
    <w:p w14:paraId="7E950080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0C5F8DE2" w14:textId="71810FAA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proofErr w:type="gramStart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assistant</w:t>
      </w:r>
      <w:proofErr w:type="gramEnd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(e) maternel(le) agréé(e),</w:t>
      </w: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                                                                       </w:t>
      </w: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à appeler les services d’urgences.</w:t>
      </w:r>
    </w:p>
    <w:p w14:paraId="450AF0CE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4F898D3E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48D2D43E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Le salarié alerte immédiatement le particulier employeur.</w:t>
      </w:r>
    </w:p>
    <w:p w14:paraId="71E3A46F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5B2530C1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Si une intervention médicale d’urgence y compris une anesthésie est nécessaire, le transport de l’enfant</w:t>
      </w:r>
    </w:p>
    <w:p w14:paraId="3CCC3AF9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  <w:proofErr w:type="gramStart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se</w:t>
      </w:r>
      <w:proofErr w:type="gramEnd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fera si possible et de préférence vers le centre hospitalier </w:t>
      </w:r>
      <w:r w:rsidRPr="009F5FF0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>[Nom et adresse de l’hôpital choisi]</w:t>
      </w:r>
    </w:p>
    <w:p w14:paraId="2F56D21B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</w:p>
    <w:p w14:paraId="01FF3AA7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proofErr w:type="gramStart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ou</w:t>
      </w:r>
      <w:proofErr w:type="gramEnd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la clinique </w:t>
      </w:r>
      <w:r w:rsidRPr="009F5FF0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 xml:space="preserve">[Nom et adresse de la clinique choisie] </w:t>
      </w: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.</w:t>
      </w:r>
    </w:p>
    <w:p w14:paraId="637BF07C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4F94F7CC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3779C421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Fait </w:t>
      </w:r>
      <w:proofErr w:type="gramStart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>à ,</w:t>
      </w:r>
      <w:proofErr w:type="gramEnd"/>
      <w:r w:rsidRPr="009F5FF0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le </w:t>
      </w:r>
      <w:r w:rsidRPr="009F5FF0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>[Préciser le lieu et la date]</w:t>
      </w:r>
    </w:p>
    <w:p w14:paraId="2A07B703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</w:p>
    <w:p w14:paraId="228831DE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</w:p>
    <w:p w14:paraId="5565E6F4" w14:textId="77777777" w:rsidR="009F5FF0" w:rsidRPr="009F5FF0" w:rsidRDefault="009F5FF0" w:rsidP="009F5FF0">
      <w:pPr>
        <w:autoSpaceDE w:val="0"/>
        <w:autoSpaceDN w:val="0"/>
        <w:adjustRightInd w:val="0"/>
        <w:spacing w:after="0" w:line="240" w:lineRule="auto"/>
        <w:rPr>
          <w:rFonts w:ascii="DIN2014-Bold" w:hAnsi="DIN2014-Bold" w:cs="DIN2014-Bold"/>
          <w:b/>
          <w:bCs/>
          <w:color w:val="000000"/>
          <w:kern w:val="0"/>
          <w:sz w:val="24"/>
          <w:szCs w:val="24"/>
        </w:rPr>
      </w:pPr>
      <w:r w:rsidRPr="009F5FF0">
        <w:rPr>
          <w:rFonts w:ascii="DIN2014-Bold" w:hAnsi="DIN2014-Bold" w:cs="DIN2014-Bold"/>
          <w:b/>
          <w:bCs/>
          <w:color w:val="000000"/>
          <w:kern w:val="0"/>
          <w:sz w:val="24"/>
          <w:szCs w:val="24"/>
        </w:rPr>
        <w:t>Signature du particulier employeur</w:t>
      </w:r>
    </w:p>
    <w:p w14:paraId="01B92D0B" w14:textId="4159FBA0" w:rsidR="00CC21C6" w:rsidRPr="009F5FF0" w:rsidRDefault="009F5FF0" w:rsidP="009F5FF0">
      <w:pPr>
        <w:rPr>
          <w:sz w:val="24"/>
          <w:szCs w:val="24"/>
        </w:rPr>
      </w:pPr>
      <w:r w:rsidRPr="009F5FF0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>[L’autorisation est remise au salarié et une copie est conservée par le particulier employeur.]</w:t>
      </w:r>
    </w:p>
    <w:sectPr w:rsidR="00CC21C6" w:rsidRPr="009F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somFY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2014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2014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2014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02"/>
    <w:rsid w:val="00013402"/>
    <w:rsid w:val="005C5F9F"/>
    <w:rsid w:val="009F5FF0"/>
    <w:rsid w:val="00BE4E46"/>
    <w:rsid w:val="00C91E95"/>
    <w:rsid w:val="00C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12ED"/>
  <w15:chartTrackingRefBased/>
  <w15:docId w15:val="{FA6519C5-3D5F-4EFB-90AB-FA41ED0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2023-06-20T09:00:00Z</dcterms:created>
  <dcterms:modified xsi:type="dcterms:W3CDTF">2023-06-20T09:00:00Z</dcterms:modified>
</cp:coreProperties>
</file>