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FF11" w14:textId="77777777" w:rsidR="000C34EB" w:rsidRDefault="000C34EB" w:rsidP="00BC5647">
      <w:pPr>
        <w:pStyle w:val="HTMLPreformatted"/>
        <w:shd w:val="clear" w:color="auto" w:fill="303134"/>
        <w:bidi/>
        <w:spacing w:line="480" w:lineRule="atLeast"/>
        <w:jc w:val="center"/>
        <w:rPr>
          <w:rStyle w:val="y2iqfc"/>
          <w:rFonts w:ascii="inherit" w:hAnsi="inherit"/>
          <w:b/>
          <w:bCs/>
          <w:color w:val="E8EAED"/>
          <w:sz w:val="42"/>
          <w:szCs w:val="42"/>
          <w:rtl/>
          <w:lang w:bidi="ur-PK"/>
        </w:rPr>
      </w:pPr>
    </w:p>
    <w:p w14:paraId="45935E56" w14:textId="77777777" w:rsidR="000C34EB" w:rsidRDefault="000C34EB" w:rsidP="000C34EB">
      <w:pPr>
        <w:pStyle w:val="HTMLPreformatted"/>
        <w:shd w:val="clear" w:color="auto" w:fill="303134"/>
        <w:bidi/>
        <w:spacing w:line="480" w:lineRule="atLeast"/>
        <w:jc w:val="center"/>
        <w:rPr>
          <w:rStyle w:val="y2iqfc"/>
          <w:rFonts w:ascii="inherit" w:hAnsi="inherit"/>
          <w:b/>
          <w:bCs/>
          <w:color w:val="E8EAED"/>
          <w:sz w:val="42"/>
          <w:szCs w:val="42"/>
          <w:rtl/>
          <w:lang w:bidi="ur-PK"/>
        </w:rPr>
      </w:pPr>
    </w:p>
    <w:p w14:paraId="5276069D" w14:textId="77777777" w:rsidR="000C34EB" w:rsidRDefault="000C34EB" w:rsidP="000C34EB">
      <w:pPr>
        <w:pStyle w:val="HTMLPreformatted"/>
        <w:shd w:val="clear" w:color="auto" w:fill="303134"/>
        <w:bidi/>
        <w:spacing w:line="480" w:lineRule="atLeast"/>
        <w:jc w:val="center"/>
        <w:rPr>
          <w:rStyle w:val="y2iqfc"/>
          <w:rFonts w:ascii="inherit" w:hAnsi="inherit"/>
          <w:b/>
          <w:bCs/>
          <w:color w:val="E8EAED"/>
          <w:sz w:val="42"/>
          <w:szCs w:val="42"/>
          <w:rtl/>
          <w:lang w:bidi="ur-PK"/>
        </w:rPr>
      </w:pPr>
    </w:p>
    <w:p w14:paraId="39CC2CE4" w14:textId="77777777" w:rsidR="000C34EB" w:rsidRDefault="000C34EB" w:rsidP="000C34EB">
      <w:pPr>
        <w:pStyle w:val="HTMLPreformatted"/>
        <w:shd w:val="clear" w:color="auto" w:fill="303134"/>
        <w:bidi/>
        <w:spacing w:line="480" w:lineRule="atLeast"/>
        <w:jc w:val="center"/>
        <w:rPr>
          <w:rStyle w:val="y2iqfc"/>
          <w:rFonts w:ascii="inherit" w:hAnsi="inherit"/>
          <w:b/>
          <w:bCs/>
          <w:color w:val="E8EAED"/>
          <w:sz w:val="42"/>
          <w:szCs w:val="42"/>
          <w:rtl/>
          <w:lang w:bidi="ur-PK"/>
        </w:rPr>
      </w:pPr>
    </w:p>
    <w:p w14:paraId="6FDF758C" w14:textId="77777777" w:rsidR="000C34EB" w:rsidRDefault="000C34EB" w:rsidP="000C34EB">
      <w:pPr>
        <w:pStyle w:val="HTMLPreformatted"/>
        <w:shd w:val="clear" w:color="auto" w:fill="303134"/>
        <w:bidi/>
        <w:spacing w:line="480" w:lineRule="atLeast"/>
        <w:jc w:val="center"/>
        <w:rPr>
          <w:rStyle w:val="y2iqfc"/>
          <w:rFonts w:ascii="inherit" w:hAnsi="inherit"/>
          <w:b/>
          <w:bCs/>
          <w:color w:val="E8EAED"/>
          <w:sz w:val="42"/>
          <w:szCs w:val="42"/>
          <w:rtl/>
          <w:lang w:bidi="ur-PK"/>
        </w:rPr>
      </w:pPr>
    </w:p>
    <w:p w14:paraId="19BA2360" w14:textId="77777777" w:rsidR="000C34EB" w:rsidRDefault="000C34EB" w:rsidP="000C34EB">
      <w:pPr>
        <w:pStyle w:val="HTMLPreformatted"/>
        <w:shd w:val="clear" w:color="auto" w:fill="303134"/>
        <w:bidi/>
        <w:spacing w:line="480" w:lineRule="atLeast"/>
        <w:jc w:val="center"/>
        <w:rPr>
          <w:rStyle w:val="y2iqfc"/>
          <w:rFonts w:ascii="inherit" w:hAnsi="inherit"/>
          <w:b/>
          <w:bCs/>
          <w:color w:val="E8EAED"/>
          <w:sz w:val="42"/>
          <w:szCs w:val="42"/>
          <w:rtl/>
          <w:lang w:bidi="ur-PK"/>
        </w:rPr>
      </w:pPr>
    </w:p>
    <w:p w14:paraId="389E7FEC" w14:textId="77777777" w:rsidR="000C34EB" w:rsidRDefault="000C34EB" w:rsidP="000C34EB">
      <w:pPr>
        <w:pStyle w:val="HTMLPreformatted"/>
        <w:shd w:val="clear" w:color="auto" w:fill="303134"/>
        <w:bidi/>
        <w:spacing w:line="480" w:lineRule="atLeast"/>
        <w:jc w:val="center"/>
        <w:rPr>
          <w:rStyle w:val="y2iqfc"/>
          <w:rFonts w:ascii="inherit" w:hAnsi="inherit"/>
          <w:b/>
          <w:bCs/>
          <w:color w:val="E8EAED"/>
          <w:sz w:val="42"/>
          <w:szCs w:val="42"/>
          <w:rtl/>
          <w:lang w:bidi="ur-PK"/>
        </w:rPr>
      </w:pPr>
    </w:p>
    <w:p w14:paraId="5E501C33" w14:textId="77777777" w:rsidR="000C34EB" w:rsidRDefault="000C34EB" w:rsidP="000C34EB">
      <w:pPr>
        <w:pStyle w:val="HTMLPreformatted"/>
        <w:shd w:val="clear" w:color="auto" w:fill="303134"/>
        <w:bidi/>
        <w:spacing w:line="480" w:lineRule="atLeast"/>
        <w:jc w:val="center"/>
        <w:rPr>
          <w:rStyle w:val="y2iqfc"/>
          <w:rFonts w:ascii="inherit" w:hAnsi="inherit"/>
          <w:b/>
          <w:bCs/>
          <w:color w:val="E8EAED"/>
          <w:sz w:val="42"/>
          <w:szCs w:val="42"/>
          <w:rtl/>
          <w:lang w:bidi="ur-PK"/>
        </w:rPr>
      </w:pPr>
    </w:p>
    <w:p w14:paraId="65D83234" w14:textId="339E6331" w:rsidR="00BC5647" w:rsidRDefault="00BC5647" w:rsidP="000C34EB">
      <w:pPr>
        <w:pStyle w:val="HTMLPreformatted"/>
        <w:shd w:val="clear" w:color="auto" w:fill="303134"/>
        <w:bidi/>
        <w:spacing w:line="480" w:lineRule="atLeast"/>
        <w:jc w:val="center"/>
        <w:rPr>
          <w:rStyle w:val="y2iqfc"/>
          <w:rFonts w:ascii="inherit" w:hAnsi="inherit"/>
          <w:b/>
          <w:bCs/>
          <w:color w:val="E8EAED"/>
          <w:sz w:val="42"/>
          <w:szCs w:val="42"/>
          <w:rtl/>
          <w:lang w:bidi="ur-PK"/>
        </w:rPr>
      </w:pPr>
      <w:r w:rsidRPr="00BC5647">
        <w:rPr>
          <w:rStyle w:val="y2iqfc"/>
          <w:rFonts w:ascii="inherit" w:hAnsi="inherit" w:hint="cs"/>
          <w:b/>
          <w:bCs/>
          <w:color w:val="E8EAED"/>
          <w:sz w:val="42"/>
          <w:szCs w:val="42"/>
          <w:rtl/>
          <w:lang w:bidi="ur-PK"/>
        </w:rPr>
        <w:t>جاپان میں خصوصی تعلیم</w:t>
      </w:r>
    </w:p>
    <w:p w14:paraId="0464AAB3" w14:textId="77777777" w:rsidR="00D56F0B" w:rsidRPr="00BC5647" w:rsidRDefault="00D56F0B" w:rsidP="00D56F0B">
      <w:pPr>
        <w:pStyle w:val="HTMLPreformatted"/>
        <w:shd w:val="clear" w:color="auto" w:fill="303134"/>
        <w:bidi/>
        <w:spacing w:line="480" w:lineRule="atLeast"/>
        <w:jc w:val="center"/>
        <w:rPr>
          <w:rStyle w:val="y2iqfc"/>
          <w:rFonts w:ascii="inherit" w:hAnsi="inherit"/>
          <w:b/>
          <w:bCs/>
          <w:color w:val="E8EAED"/>
          <w:sz w:val="42"/>
          <w:szCs w:val="42"/>
          <w:rtl/>
          <w:lang w:bidi="ur-PK"/>
        </w:rPr>
      </w:pPr>
    </w:p>
    <w:p w14:paraId="6E9E9969" w14:textId="659DEE4A" w:rsidR="00BC5647" w:rsidRPr="00BC5647" w:rsidRDefault="00BC5647" w:rsidP="00BC5647">
      <w:pPr>
        <w:pStyle w:val="HTMLPreformatted"/>
        <w:shd w:val="clear" w:color="auto" w:fill="303134"/>
        <w:bidi/>
        <w:spacing w:line="480" w:lineRule="atLeast"/>
        <w:jc w:val="center"/>
        <w:rPr>
          <w:rStyle w:val="y2iqfc"/>
          <w:rFonts w:ascii="inherit" w:hAnsi="inherit"/>
          <w:b/>
          <w:bCs/>
          <w:color w:val="E8EAED"/>
          <w:sz w:val="42"/>
          <w:szCs w:val="42"/>
          <w:rtl/>
        </w:rPr>
      </w:pPr>
      <w:r w:rsidRPr="00BC5647">
        <w:rPr>
          <w:rStyle w:val="y2iqfc"/>
          <w:rFonts w:ascii="inherit" w:hAnsi="inherit" w:hint="cs"/>
          <w:b/>
          <w:bCs/>
          <w:color w:val="E8EAED"/>
          <w:sz w:val="42"/>
          <w:szCs w:val="42"/>
          <w:rtl/>
          <w:lang w:bidi="ur-PK"/>
        </w:rPr>
        <w:t>ایک مختصر مطالعہ</w:t>
      </w:r>
    </w:p>
    <w:p w14:paraId="108BC255" w14:textId="22D3C368" w:rsidR="00BC5647" w:rsidRPr="00BC5647" w:rsidRDefault="00BC5647" w:rsidP="00BC5647">
      <w:pPr>
        <w:pStyle w:val="HTMLPreformatted"/>
        <w:shd w:val="clear" w:color="auto" w:fill="303134"/>
        <w:bidi/>
        <w:spacing w:line="480" w:lineRule="atLeast"/>
        <w:jc w:val="center"/>
        <w:rPr>
          <w:rStyle w:val="y2iqfc"/>
          <w:rFonts w:ascii="inherit" w:hAnsi="inherit"/>
          <w:b/>
          <w:bCs/>
          <w:color w:val="E8EAED"/>
          <w:sz w:val="42"/>
          <w:szCs w:val="42"/>
          <w:rtl/>
          <w:lang w:bidi="ur-PK"/>
        </w:rPr>
      </w:pPr>
      <w:r w:rsidRPr="00BC5647">
        <w:rPr>
          <w:rStyle w:val="y2iqfc"/>
          <w:rFonts w:ascii="inherit" w:hAnsi="inherit" w:hint="cs"/>
          <w:b/>
          <w:bCs/>
          <w:color w:val="E8EAED"/>
          <w:sz w:val="42"/>
          <w:szCs w:val="42"/>
          <w:rtl/>
          <w:lang w:bidi="ur-PK"/>
        </w:rPr>
        <w:t>()</w:t>
      </w:r>
    </w:p>
    <w:p w14:paraId="56653381" w14:textId="47BD8485" w:rsidR="00BC5647" w:rsidRPr="00BC5647" w:rsidRDefault="00BC5647" w:rsidP="00BC5647">
      <w:pPr>
        <w:pStyle w:val="HTMLPreformatted"/>
        <w:shd w:val="clear" w:color="auto" w:fill="303134"/>
        <w:bidi/>
        <w:spacing w:line="480" w:lineRule="atLeast"/>
        <w:jc w:val="center"/>
        <w:rPr>
          <w:rStyle w:val="y2iqfc"/>
          <w:rFonts w:ascii="inherit" w:hAnsi="inherit"/>
          <w:b/>
          <w:bCs/>
          <w:color w:val="E8EAED"/>
          <w:sz w:val="42"/>
          <w:szCs w:val="42"/>
          <w:rtl/>
          <w:lang w:bidi="ur-PK"/>
        </w:rPr>
      </w:pPr>
      <w:r w:rsidRPr="00BC5647">
        <w:rPr>
          <w:rStyle w:val="y2iqfc"/>
          <w:rFonts w:ascii="inherit" w:hAnsi="inherit" w:hint="cs"/>
          <w:b/>
          <w:bCs/>
          <w:color w:val="E8EAED"/>
          <w:sz w:val="42"/>
          <w:szCs w:val="42"/>
          <w:rtl/>
          <w:lang w:bidi="ur-PK"/>
        </w:rPr>
        <w:t>()</w:t>
      </w:r>
    </w:p>
    <w:p w14:paraId="0D62226A" w14:textId="06AE1EA7" w:rsidR="00BC5647" w:rsidRPr="00BC5647" w:rsidRDefault="00BC5647" w:rsidP="00BC5647">
      <w:pPr>
        <w:pStyle w:val="HTMLPreformatted"/>
        <w:shd w:val="clear" w:color="auto" w:fill="303134"/>
        <w:bidi/>
        <w:spacing w:line="480" w:lineRule="atLeast"/>
        <w:jc w:val="center"/>
        <w:rPr>
          <w:rStyle w:val="y2iqfc"/>
          <w:rFonts w:ascii="inherit" w:hAnsi="inherit"/>
          <w:b/>
          <w:bCs/>
          <w:color w:val="E8EAED"/>
          <w:sz w:val="42"/>
          <w:szCs w:val="42"/>
          <w:rtl/>
          <w:lang w:bidi="ur-PK"/>
        </w:rPr>
      </w:pPr>
      <w:r w:rsidRPr="00BC5647">
        <w:rPr>
          <w:rStyle w:val="y2iqfc"/>
          <w:rFonts w:ascii="inherit" w:hAnsi="inherit" w:hint="cs"/>
          <w:b/>
          <w:bCs/>
          <w:color w:val="E8EAED"/>
          <w:sz w:val="42"/>
          <w:szCs w:val="42"/>
          <w:rtl/>
          <w:lang w:bidi="ur-PK"/>
        </w:rPr>
        <w:t>()</w:t>
      </w:r>
    </w:p>
    <w:p w14:paraId="3E77FA87" w14:textId="04048862" w:rsidR="00BC5647" w:rsidRPr="00BC5647" w:rsidRDefault="00BC5647" w:rsidP="00BC5647">
      <w:pPr>
        <w:pStyle w:val="HTMLPreformatted"/>
        <w:shd w:val="clear" w:color="auto" w:fill="303134"/>
        <w:bidi/>
        <w:spacing w:line="480" w:lineRule="atLeast"/>
        <w:jc w:val="center"/>
        <w:rPr>
          <w:rStyle w:val="y2iqfc"/>
          <w:rFonts w:ascii="inherit" w:hAnsi="inherit"/>
          <w:b/>
          <w:bCs/>
          <w:color w:val="E8EAED"/>
          <w:sz w:val="42"/>
          <w:szCs w:val="42"/>
          <w:rtl/>
          <w:lang w:bidi="ur-PK"/>
        </w:rPr>
      </w:pPr>
      <w:r w:rsidRPr="00BC5647">
        <w:rPr>
          <w:rStyle w:val="y2iqfc"/>
          <w:rFonts w:ascii="inherit" w:hAnsi="inherit" w:hint="cs"/>
          <w:b/>
          <w:bCs/>
          <w:color w:val="E8EAED"/>
          <w:sz w:val="42"/>
          <w:szCs w:val="42"/>
          <w:rtl/>
          <w:lang w:bidi="ur-PK"/>
        </w:rPr>
        <w:t>()</w:t>
      </w:r>
    </w:p>
    <w:p w14:paraId="387B2EB3" w14:textId="68BB6A0F" w:rsidR="00BC5647" w:rsidRPr="00BC5647" w:rsidRDefault="00BC5647" w:rsidP="00BC5647">
      <w:pPr>
        <w:pStyle w:val="HTMLPreformatted"/>
        <w:shd w:val="clear" w:color="auto" w:fill="303134"/>
        <w:bidi/>
        <w:spacing w:line="480" w:lineRule="atLeast"/>
        <w:jc w:val="center"/>
        <w:rPr>
          <w:rStyle w:val="y2iqfc"/>
          <w:rFonts w:ascii="inherit" w:hAnsi="inherit"/>
          <w:b/>
          <w:bCs/>
          <w:color w:val="E8EAED"/>
          <w:sz w:val="42"/>
          <w:szCs w:val="42"/>
          <w:rtl/>
          <w:lang w:bidi="ur-PK"/>
        </w:rPr>
      </w:pPr>
      <w:r w:rsidRPr="00BC5647">
        <w:rPr>
          <w:rStyle w:val="y2iqfc"/>
          <w:rFonts w:ascii="inherit" w:hAnsi="inherit" w:hint="cs"/>
          <w:b/>
          <w:bCs/>
          <w:color w:val="E8EAED"/>
          <w:sz w:val="42"/>
          <w:szCs w:val="42"/>
          <w:rtl/>
          <w:lang w:bidi="ur-PK"/>
        </w:rPr>
        <w:t>()</w:t>
      </w:r>
    </w:p>
    <w:p w14:paraId="50104A2E" w14:textId="1BFAB3A9" w:rsidR="00BC5647" w:rsidRDefault="00BC5647" w:rsidP="00BC5647">
      <w:pPr>
        <w:pStyle w:val="HTMLPreformatted"/>
        <w:shd w:val="clear" w:color="auto" w:fill="303134"/>
        <w:bidi/>
        <w:spacing w:line="480" w:lineRule="atLeast"/>
        <w:jc w:val="center"/>
        <w:rPr>
          <w:rStyle w:val="y2iqfc"/>
          <w:rFonts w:ascii="inherit" w:hAnsi="inherit"/>
          <w:b/>
          <w:bCs/>
          <w:color w:val="E8EAED"/>
          <w:sz w:val="42"/>
          <w:szCs w:val="42"/>
          <w:rtl/>
          <w:lang w:bidi="ur-PK"/>
        </w:rPr>
      </w:pPr>
      <w:r w:rsidRPr="00BC5647">
        <w:rPr>
          <w:rStyle w:val="y2iqfc"/>
          <w:rFonts w:ascii="inherit" w:hAnsi="inherit" w:hint="cs"/>
          <w:b/>
          <w:bCs/>
          <w:color w:val="E8EAED"/>
          <w:sz w:val="42"/>
          <w:szCs w:val="42"/>
          <w:rtl/>
          <w:lang w:bidi="ur-PK"/>
        </w:rPr>
        <w:t>ایم حنیف شیخ</w:t>
      </w:r>
    </w:p>
    <w:p w14:paraId="1578DFCB" w14:textId="77777777" w:rsidR="000C34EB" w:rsidRPr="00BC5647" w:rsidRDefault="000C34EB" w:rsidP="000C34EB">
      <w:pPr>
        <w:pStyle w:val="HTMLPreformatted"/>
        <w:shd w:val="clear" w:color="auto" w:fill="303134"/>
        <w:bidi/>
        <w:spacing w:line="480" w:lineRule="atLeast"/>
        <w:jc w:val="center"/>
        <w:rPr>
          <w:rStyle w:val="y2iqfc"/>
          <w:rFonts w:ascii="inherit" w:hAnsi="inherit"/>
          <w:b/>
          <w:bCs/>
          <w:color w:val="E8EAED"/>
          <w:sz w:val="42"/>
          <w:szCs w:val="42"/>
          <w:rtl/>
          <w:lang w:bidi="ur-PK"/>
        </w:rPr>
      </w:pPr>
    </w:p>
    <w:p w14:paraId="13B9B18B" w14:textId="77777777" w:rsidR="00BC5647" w:rsidRPr="00BC5647" w:rsidRDefault="00BC5647" w:rsidP="00BC5647">
      <w:pPr>
        <w:pStyle w:val="HTMLPreformatted"/>
        <w:shd w:val="clear" w:color="auto" w:fill="303134"/>
        <w:bidi/>
        <w:spacing w:line="480" w:lineRule="atLeast"/>
        <w:jc w:val="center"/>
        <w:rPr>
          <w:rFonts w:ascii="inherit" w:hAnsi="inherit"/>
          <w:b/>
          <w:bCs/>
          <w:color w:val="E8EAED"/>
          <w:sz w:val="42"/>
          <w:szCs w:val="42"/>
        </w:rPr>
      </w:pPr>
      <w:r w:rsidRPr="00BC5647">
        <w:rPr>
          <w:rStyle w:val="y2iqfc"/>
          <w:rFonts w:ascii="inherit" w:hAnsi="inherit" w:hint="cs"/>
          <w:b/>
          <w:bCs/>
          <w:color w:val="E8EAED"/>
          <w:sz w:val="42"/>
          <w:szCs w:val="42"/>
          <w:rtl/>
          <w:lang w:bidi="ur-PK"/>
        </w:rPr>
        <w:t>بینائی سے معذور بچوں کے لیے خصوصی تعلیم کا مرکز</w:t>
      </w:r>
    </w:p>
    <w:p w14:paraId="3DBDE224" w14:textId="77777777" w:rsidR="00BC5647" w:rsidRPr="00BC5647" w:rsidRDefault="00BC5647" w:rsidP="00BC5647">
      <w:pPr>
        <w:pStyle w:val="HTMLPreformatted"/>
        <w:shd w:val="clear" w:color="auto" w:fill="303134"/>
        <w:bidi/>
        <w:spacing w:line="480" w:lineRule="atLeast"/>
        <w:rPr>
          <w:rFonts w:ascii="inherit" w:hAnsi="inherit"/>
          <w:color w:val="E8EAED"/>
          <w:sz w:val="42"/>
          <w:szCs w:val="42"/>
        </w:rPr>
      </w:pPr>
    </w:p>
    <w:p w14:paraId="7E3927B8" w14:textId="77777777" w:rsidR="00BC5647" w:rsidRDefault="00BC5647">
      <w:pPr>
        <w:rPr>
          <w:rFonts w:asciiTheme="majorBidi" w:eastAsia="Times New Roman" w:hAnsiTheme="majorBidi" w:cstheme="majorBidi"/>
          <w:b/>
          <w:bCs/>
          <w:color w:val="202124"/>
          <w:sz w:val="28"/>
          <w:szCs w:val="28"/>
          <w:u w:val="single"/>
          <w:lang w:bidi="ur-PK"/>
        </w:rPr>
      </w:pPr>
    </w:p>
    <w:p w14:paraId="72881BB1" w14:textId="77777777" w:rsidR="00BC5647" w:rsidRDefault="00BC5647">
      <w:pPr>
        <w:rPr>
          <w:rFonts w:asciiTheme="majorBidi" w:eastAsia="Times New Roman" w:hAnsiTheme="majorBidi" w:cstheme="majorBidi"/>
          <w:b/>
          <w:bCs/>
          <w:color w:val="202124"/>
          <w:sz w:val="28"/>
          <w:szCs w:val="28"/>
          <w:u w:val="single"/>
          <w:lang w:bidi="ur-PK"/>
        </w:rPr>
      </w:pPr>
    </w:p>
    <w:p w14:paraId="66EA9233" w14:textId="77777777" w:rsidR="00D56F0B" w:rsidRDefault="00D56F0B">
      <w:pPr>
        <w:rPr>
          <w:rFonts w:asciiTheme="majorBidi" w:eastAsia="Times New Roman" w:hAnsiTheme="majorBidi" w:cstheme="majorBidi"/>
          <w:b/>
          <w:bCs/>
          <w:color w:val="202124"/>
          <w:sz w:val="28"/>
          <w:szCs w:val="28"/>
          <w:u w:val="single"/>
          <w:lang w:bidi="ur-PK"/>
        </w:rPr>
      </w:pPr>
    </w:p>
    <w:p w14:paraId="67B59E9E" w14:textId="77777777" w:rsidR="00D56F0B" w:rsidRDefault="00D56F0B">
      <w:pPr>
        <w:rPr>
          <w:rFonts w:asciiTheme="majorBidi" w:eastAsia="Times New Roman" w:hAnsiTheme="majorBidi" w:cstheme="majorBidi"/>
          <w:b/>
          <w:bCs/>
          <w:color w:val="202124"/>
          <w:sz w:val="28"/>
          <w:szCs w:val="28"/>
          <w:u w:val="single"/>
          <w:lang w:bidi="ur-PK"/>
        </w:rPr>
      </w:pPr>
    </w:p>
    <w:p w14:paraId="4CAC0067" w14:textId="77777777" w:rsidR="00D56F0B" w:rsidRDefault="00D56F0B">
      <w:pPr>
        <w:rPr>
          <w:rFonts w:asciiTheme="majorBidi" w:eastAsia="Times New Roman" w:hAnsiTheme="majorBidi" w:cstheme="majorBidi"/>
          <w:b/>
          <w:bCs/>
          <w:color w:val="202124"/>
          <w:sz w:val="28"/>
          <w:szCs w:val="28"/>
          <w:u w:val="single"/>
          <w:lang w:bidi="ur-PK"/>
        </w:rPr>
      </w:pPr>
    </w:p>
    <w:p w14:paraId="58AEFE95" w14:textId="77777777" w:rsidR="00D56F0B" w:rsidRDefault="00D56F0B">
      <w:pPr>
        <w:rPr>
          <w:rFonts w:asciiTheme="majorBidi" w:eastAsia="Times New Roman" w:hAnsiTheme="majorBidi" w:cstheme="majorBidi"/>
          <w:b/>
          <w:bCs/>
          <w:color w:val="202124"/>
          <w:sz w:val="28"/>
          <w:szCs w:val="28"/>
          <w:u w:val="single"/>
          <w:lang w:bidi="ur-PK"/>
        </w:rPr>
      </w:pPr>
    </w:p>
    <w:p w14:paraId="087B15C4" w14:textId="77777777" w:rsidR="00D56F0B" w:rsidRDefault="00D56F0B">
      <w:pPr>
        <w:rPr>
          <w:rFonts w:asciiTheme="majorBidi" w:eastAsia="Times New Roman" w:hAnsiTheme="majorBidi" w:cstheme="majorBidi"/>
          <w:b/>
          <w:bCs/>
          <w:color w:val="202124"/>
          <w:sz w:val="28"/>
          <w:szCs w:val="28"/>
          <w:u w:val="single"/>
          <w:lang w:bidi="ur-PK"/>
        </w:rPr>
      </w:pPr>
    </w:p>
    <w:p w14:paraId="006BA6A0" w14:textId="77777777" w:rsidR="000C34EB" w:rsidRDefault="000C34EB">
      <w:pPr>
        <w:rPr>
          <w:rFonts w:asciiTheme="majorBidi" w:eastAsia="Times New Roman" w:hAnsiTheme="majorBidi" w:cstheme="majorBidi"/>
          <w:b/>
          <w:bCs/>
          <w:color w:val="202124"/>
          <w:sz w:val="28"/>
          <w:szCs w:val="28"/>
          <w:u w:val="single"/>
          <w:lang w:bidi="ur-PK"/>
        </w:rPr>
      </w:pPr>
    </w:p>
    <w:p w14:paraId="1185B121" w14:textId="77777777" w:rsidR="000C34EB" w:rsidRDefault="000C34EB">
      <w:pPr>
        <w:rPr>
          <w:rFonts w:asciiTheme="majorBidi" w:eastAsia="Times New Roman" w:hAnsiTheme="majorBidi" w:cstheme="majorBidi"/>
          <w:b/>
          <w:bCs/>
          <w:color w:val="202124"/>
          <w:sz w:val="28"/>
          <w:szCs w:val="28"/>
          <w:u w:val="single"/>
          <w:lang w:bidi="ur-PK"/>
        </w:rPr>
      </w:pPr>
    </w:p>
    <w:p w14:paraId="15E3B74C" w14:textId="77777777" w:rsidR="000C34EB" w:rsidRDefault="000C34EB">
      <w:pPr>
        <w:rPr>
          <w:rFonts w:asciiTheme="majorBidi" w:eastAsia="Times New Roman" w:hAnsiTheme="majorBidi" w:cstheme="majorBidi"/>
          <w:b/>
          <w:bCs/>
          <w:color w:val="202124"/>
          <w:sz w:val="28"/>
          <w:szCs w:val="28"/>
          <w:u w:val="single"/>
          <w:lang w:bidi="ur-PK"/>
        </w:rPr>
      </w:pPr>
    </w:p>
    <w:p w14:paraId="0782B2D2" w14:textId="77777777" w:rsidR="00D56F0B" w:rsidRDefault="00D56F0B">
      <w:pPr>
        <w:rPr>
          <w:rFonts w:asciiTheme="majorBidi" w:eastAsia="Times New Roman" w:hAnsiTheme="majorBidi" w:cstheme="majorBidi"/>
          <w:b/>
          <w:bCs/>
          <w:color w:val="202124"/>
          <w:sz w:val="28"/>
          <w:szCs w:val="28"/>
          <w:u w:val="single"/>
          <w:lang w:bidi="ur-PK"/>
        </w:rPr>
      </w:pPr>
    </w:p>
    <w:p w14:paraId="7D1589FD" w14:textId="77777777" w:rsidR="00D56F0B" w:rsidRPr="00081DF3" w:rsidRDefault="00D56F0B" w:rsidP="00D56F0B">
      <w:pPr>
        <w:pStyle w:val="HTMLPreformatted"/>
        <w:shd w:val="clear" w:color="auto" w:fill="303134"/>
        <w:bidi/>
        <w:spacing w:line="480" w:lineRule="atLeast"/>
        <w:rPr>
          <w:rStyle w:val="y2iqfc"/>
          <w:rFonts w:ascii="Times New Roman" w:hAnsi="Times New Roman" w:cs="Times New Roman"/>
          <w:color w:val="E8EAED"/>
          <w:sz w:val="32"/>
          <w:szCs w:val="32"/>
          <w:rtl/>
          <w:lang w:bidi="ur-PK"/>
        </w:rPr>
      </w:pPr>
      <w:r w:rsidRPr="00081DF3">
        <w:rPr>
          <w:rStyle w:val="y2iqfc"/>
          <w:rFonts w:ascii="Times New Roman" w:hAnsi="Times New Roman" w:cs="Times New Roman"/>
          <w:color w:val="E8EAED"/>
          <w:sz w:val="32"/>
          <w:szCs w:val="32"/>
          <w:rtl/>
          <w:lang w:bidi="ur-PK"/>
        </w:rPr>
        <w:t xml:space="preserve">مجھے حکومت پاکستان کی طرف سے </w:t>
      </w:r>
      <w:r w:rsidRPr="00081DF3">
        <w:rPr>
          <w:rStyle w:val="y2iqfc"/>
          <w:rFonts w:ascii="Times New Roman" w:hAnsi="Times New Roman" w:cs="Times New Roman"/>
          <w:color w:val="E8EAED"/>
          <w:sz w:val="32"/>
          <w:szCs w:val="32"/>
          <w:lang w:bidi="ur-PK"/>
        </w:rPr>
        <w:t>NISE</w:t>
      </w:r>
      <w:r w:rsidRPr="00081DF3">
        <w:rPr>
          <w:rStyle w:val="y2iqfc"/>
          <w:rFonts w:ascii="Times New Roman" w:hAnsi="Times New Roman" w:cs="Times New Roman"/>
          <w:color w:val="E8EAED"/>
          <w:sz w:val="32"/>
          <w:szCs w:val="32"/>
          <w:rtl/>
          <w:lang w:bidi="ur-PK"/>
        </w:rPr>
        <w:t xml:space="preserve">، </w:t>
      </w:r>
      <w:r w:rsidRPr="00081DF3">
        <w:rPr>
          <w:rStyle w:val="y2iqfc"/>
          <w:rFonts w:ascii="Times New Roman" w:hAnsi="Times New Roman" w:cs="Times New Roman"/>
          <w:color w:val="E8EAED"/>
          <w:sz w:val="32"/>
          <w:szCs w:val="32"/>
          <w:lang w:bidi="ur-PK"/>
        </w:rPr>
        <w:t>CHO</w:t>
      </w:r>
      <w:r w:rsidRPr="00081DF3">
        <w:rPr>
          <w:rStyle w:val="y2iqfc"/>
          <w:rFonts w:ascii="Times New Roman" w:hAnsi="Times New Roman" w:cs="Times New Roman"/>
          <w:color w:val="E8EAED"/>
          <w:sz w:val="32"/>
          <w:szCs w:val="32"/>
          <w:rtl/>
          <w:lang w:bidi="ur-PK"/>
        </w:rPr>
        <w:t xml:space="preserve"> میں نویں </w:t>
      </w:r>
      <w:r w:rsidRPr="00081DF3">
        <w:rPr>
          <w:rStyle w:val="y2iqfc"/>
          <w:rFonts w:ascii="Times New Roman" w:hAnsi="Times New Roman" w:cs="Times New Roman"/>
          <w:color w:val="E8EAED"/>
          <w:sz w:val="32"/>
          <w:szCs w:val="32"/>
          <w:lang w:bidi="ur-PK"/>
        </w:rPr>
        <w:t>APEID</w:t>
      </w:r>
      <w:r w:rsidRPr="00081DF3">
        <w:rPr>
          <w:rStyle w:val="y2iqfc"/>
          <w:rFonts w:ascii="Times New Roman" w:hAnsi="Times New Roman" w:cs="Times New Roman"/>
          <w:color w:val="E8EAED"/>
          <w:sz w:val="32"/>
          <w:szCs w:val="32"/>
          <w:rtl/>
          <w:lang w:bidi="ur-PK"/>
        </w:rPr>
        <w:t xml:space="preserve"> کانفرنس میں شرکت کا موقع دیا گیا۔ یوکو سوک، یوکوہاما، جاپان، 17 اکتوبر 1939 سے 24 اکتوبر 1989 تک۔</w:t>
      </w:r>
    </w:p>
    <w:p w14:paraId="3E5BB867" w14:textId="77777777" w:rsidR="00D56F0B" w:rsidRPr="00081DF3" w:rsidRDefault="00D56F0B" w:rsidP="00D56F0B">
      <w:pPr>
        <w:pStyle w:val="HTMLPreformatted"/>
        <w:shd w:val="clear" w:color="auto" w:fill="303134"/>
        <w:bidi/>
        <w:spacing w:line="480" w:lineRule="atLeast"/>
        <w:rPr>
          <w:rStyle w:val="y2iqfc"/>
          <w:rFonts w:ascii="Times New Roman" w:hAnsi="Times New Roman" w:cs="Times New Roman"/>
          <w:color w:val="E8EAED"/>
          <w:sz w:val="32"/>
          <w:szCs w:val="32"/>
          <w:rtl/>
          <w:lang w:bidi="ur-PK"/>
        </w:rPr>
      </w:pPr>
      <w:r w:rsidRPr="00081DF3">
        <w:rPr>
          <w:rStyle w:val="y2iqfc"/>
          <w:rFonts w:ascii="Times New Roman" w:hAnsi="Times New Roman" w:cs="Times New Roman"/>
          <w:color w:val="E8EAED"/>
          <w:sz w:val="32"/>
          <w:szCs w:val="32"/>
          <w:rtl/>
          <w:lang w:bidi="ur-PK"/>
        </w:rPr>
        <w:t>جاپان میں اپنے مختصر قیام کے دوران، میں نے مطالعہ کے نقطہ نظر کے طور پر خصوصی تعلیمی اداروں کا دورہ کرنے اور جاپان میں خصوصی تعلیمی نظام کے بارے میں معلومات اکٹھا کرنے کی کوشش کی۔</w:t>
      </w:r>
    </w:p>
    <w:p w14:paraId="5FBE2D3E" w14:textId="77777777" w:rsidR="00D56F0B" w:rsidRPr="00081DF3" w:rsidRDefault="00D56F0B" w:rsidP="00D56F0B">
      <w:pPr>
        <w:pStyle w:val="HTMLPreformatted"/>
        <w:shd w:val="clear" w:color="auto" w:fill="303134"/>
        <w:bidi/>
        <w:spacing w:line="480" w:lineRule="atLeast"/>
        <w:rPr>
          <w:rFonts w:ascii="Times New Roman" w:hAnsi="Times New Roman" w:cs="Times New Roman"/>
          <w:color w:val="E8EAED"/>
          <w:sz w:val="32"/>
          <w:szCs w:val="32"/>
        </w:rPr>
      </w:pPr>
      <w:r w:rsidRPr="00081DF3">
        <w:rPr>
          <w:rStyle w:val="y2iqfc"/>
          <w:rFonts w:ascii="Times New Roman" w:hAnsi="Times New Roman" w:cs="Times New Roman"/>
          <w:color w:val="E8EAED"/>
          <w:sz w:val="32"/>
          <w:szCs w:val="32"/>
          <w:rtl/>
          <w:lang w:bidi="ur-PK"/>
        </w:rPr>
        <w:t>اگرچہ، یہ ایک مختصر مطالعہ ہے لیکن مجھے امید ہے کہ یہ ان لوگوں کے لیے مقصد پورا کرے گا جو جاپان میں خصوصی تعلیم کے بارے میں جاننا چاہتے ہیں۔</w:t>
      </w:r>
    </w:p>
    <w:p w14:paraId="1BA5144A" w14:textId="77777777" w:rsidR="00BC5647" w:rsidRPr="00081DF3" w:rsidRDefault="00BC5647">
      <w:pPr>
        <w:rPr>
          <w:rFonts w:ascii="Times New Roman" w:eastAsia="Times New Roman" w:hAnsi="Times New Roman" w:cs="Times New Roman"/>
          <w:b/>
          <w:bCs/>
          <w:color w:val="202124"/>
          <w:sz w:val="20"/>
          <w:szCs w:val="20"/>
          <w:u w:val="single"/>
          <w:lang w:bidi="ur-PK"/>
        </w:rPr>
      </w:pPr>
    </w:p>
    <w:p w14:paraId="4251CA19" w14:textId="77777777" w:rsidR="00D56F0B" w:rsidRPr="00081DF3" w:rsidRDefault="00D56F0B" w:rsidP="00D56F0B">
      <w:pPr>
        <w:pStyle w:val="HTMLPreformatted"/>
        <w:shd w:val="clear" w:color="auto" w:fill="303134"/>
        <w:bidi/>
        <w:spacing w:line="480" w:lineRule="atLeast"/>
        <w:jc w:val="right"/>
        <w:rPr>
          <w:rStyle w:val="y2iqfc"/>
          <w:rFonts w:ascii="Times New Roman" w:hAnsi="Times New Roman" w:cs="Times New Roman"/>
          <w:color w:val="E8EAED"/>
          <w:sz w:val="36"/>
          <w:szCs w:val="32"/>
          <w:rtl/>
          <w:lang w:bidi="ur-PK"/>
        </w:rPr>
      </w:pPr>
      <w:r w:rsidRPr="00081DF3">
        <w:rPr>
          <w:rStyle w:val="y2iqfc"/>
          <w:rFonts w:ascii="Times New Roman" w:hAnsi="Times New Roman" w:cs="Times New Roman"/>
          <w:color w:val="E8EAED"/>
          <w:sz w:val="36"/>
          <w:szCs w:val="32"/>
          <w:rtl/>
          <w:lang w:bidi="ur-PK"/>
        </w:rPr>
        <w:t>ایم حنیف شیخ،</w:t>
      </w:r>
    </w:p>
    <w:p w14:paraId="56C2F141" w14:textId="03969460" w:rsidR="00D56F0B" w:rsidRPr="00081DF3" w:rsidRDefault="00D56F0B" w:rsidP="00D56F0B">
      <w:pPr>
        <w:pStyle w:val="HTMLPreformatted"/>
        <w:shd w:val="clear" w:color="auto" w:fill="303134"/>
        <w:bidi/>
        <w:spacing w:line="480" w:lineRule="atLeast"/>
        <w:jc w:val="right"/>
        <w:rPr>
          <w:rStyle w:val="y2iqfc"/>
          <w:rFonts w:ascii="Times New Roman" w:hAnsi="Times New Roman" w:cs="Times New Roman"/>
          <w:color w:val="E8EAED"/>
          <w:sz w:val="36"/>
          <w:szCs w:val="32"/>
          <w:rtl/>
          <w:lang w:bidi="ur-PK"/>
        </w:rPr>
      </w:pPr>
      <w:r w:rsidRPr="00081DF3">
        <w:rPr>
          <w:rStyle w:val="y2iqfc"/>
          <w:rFonts w:ascii="Times New Roman" w:hAnsi="Times New Roman" w:cs="Times New Roman"/>
          <w:color w:val="E8EAED"/>
          <w:sz w:val="36"/>
          <w:szCs w:val="32"/>
          <w:rtl/>
          <w:lang w:bidi="ur-PK"/>
        </w:rPr>
        <w:t xml:space="preserve">20 جنوری، 1990   </w:t>
      </w:r>
      <w:r w:rsidR="00081DF3">
        <w:rPr>
          <w:rStyle w:val="y2iqfc"/>
          <w:rFonts w:ascii="Times New Roman" w:hAnsi="Times New Roman" w:cs="Times New Roman" w:hint="cs"/>
          <w:color w:val="E8EAED"/>
          <w:sz w:val="36"/>
          <w:szCs w:val="32"/>
          <w:rtl/>
          <w:lang w:bidi="ur-PK"/>
        </w:rPr>
        <w:t xml:space="preserve">                                                                       </w:t>
      </w:r>
      <w:r w:rsidRPr="00081DF3">
        <w:rPr>
          <w:rStyle w:val="y2iqfc"/>
          <w:rFonts w:ascii="Times New Roman" w:hAnsi="Times New Roman" w:cs="Times New Roman"/>
          <w:color w:val="E8EAED"/>
          <w:sz w:val="36"/>
          <w:szCs w:val="32"/>
          <w:rtl/>
          <w:lang w:bidi="ur-PK"/>
        </w:rPr>
        <w:t xml:space="preserve">           نائب پرنسپل،</w:t>
      </w:r>
    </w:p>
    <w:p w14:paraId="0FAE3218" w14:textId="77777777" w:rsidR="00D56F0B" w:rsidRPr="00081DF3" w:rsidRDefault="00D56F0B" w:rsidP="00D56F0B">
      <w:pPr>
        <w:pStyle w:val="HTMLPreformatted"/>
        <w:shd w:val="clear" w:color="auto" w:fill="303134"/>
        <w:bidi/>
        <w:spacing w:line="480" w:lineRule="atLeast"/>
        <w:jc w:val="right"/>
        <w:rPr>
          <w:rStyle w:val="y2iqfc"/>
          <w:rFonts w:ascii="Times New Roman" w:hAnsi="Times New Roman" w:cs="Times New Roman"/>
          <w:color w:val="E8EAED"/>
          <w:sz w:val="36"/>
          <w:szCs w:val="32"/>
          <w:rtl/>
          <w:lang w:bidi="ur-PK"/>
        </w:rPr>
      </w:pPr>
      <w:r w:rsidRPr="00081DF3">
        <w:rPr>
          <w:rStyle w:val="y2iqfc"/>
          <w:rFonts w:ascii="Times New Roman" w:hAnsi="Times New Roman" w:cs="Times New Roman"/>
          <w:color w:val="E8EAED"/>
          <w:sz w:val="36"/>
          <w:szCs w:val="32"/>
          <w:rtl/>
          <w:lang w:bidi="ur-PK"/>
        </w:rPr>
        <w:t>کے لیے خصوصی تعلیم کا مرکز</w:t>
      </w:r>
    </w:p>
    <w:p w14:paraId="28C47047" w14:textId="77777777" w:rsidR="00D56F0B" w:rsidRPr="00081DF3" w:rsidRDefault="00D56F0B" w:rsidP="00D56F0B">
      <w:pPr>
        <w:pStyle w:val="HTMLPreformatted"/>
        <w:shd w:val="clear" w:color="auto" w:fill="303134"/>
        <w:bidi/>
        <w:spacing w:line="480" w:lineRule="atLeast"/>
        <w:jc w:val="right"/>
        <w:rPr>
          <w:rStyle w:val="y2iqfc"/>
          <w:rFonts w:ascii="Times New Roman" w:hAnsi="Times New Roman" w:cs="Times New Roman"/>
          <w:color w:val="E8EAED"/>
          <w:sz w:val="36"/>
          <w:szCs w:val="32"/>
          <w:rtl/>
          <w:lang w:bidi="ur-PK"/>
        </w:rPr>
      </w:pPr>
      <w:r w:rsidRPr="00081DF3">
        <w:rPr>
          <w:rStyle w:val="y2iqfc"/>
          <w:rFonts w:ascii="Times New Roman" w:hAnsi="Times New Roman" w:cs="Times New Roman"/>
          <w:color w:val="E8EAED"/>
          <w:sz w:val="36"/>
          <w:szCs w:val="32"/>
          <w:rtl/>
          <w:lang w:bidi="ur-PK"/>
        </w:rPr>
        <w:t>بینائی سے معذور بچے</w:t>
      </w:r>
    </w:p>
    <w:p w14:paraId="1314180E" w14:textId="77777777" w:rsidR="00D56F0B" w:rsidRPr="00081DF3" w:rsidRDefault="00D56F0B" w:rsidP="00D56F0B">
      <w:pPr>
        <w:pStyle w:val="HTMLPreformatted"/>
        <w:shd w:val="clear" w:color="auto" w:fill="303134"/>
        <w:bidi/>
        <w:spacing w:line="480" w:lineRule="atLeast"/>
        <w:jc w:val="right"/>
        <w:rPr>
          <w:rFonts w:ascii="Times New Roman" w:hAnsi="Times New Roman" w:cs="Times New Roman"/>
          <w:color w:val="E8EAED"/>
          <w:sz w:val="36"/>
          <w:szCs w:val="32"/>
        </w:rPr>
      </w:pPr>
      <w:r w:rsidRPr="00081DF3">
        <w:rPr>
          <w:rStyle w:val="y2iqfc"/>
          <w:rFonts w:ascii="Times New Roman" w:hAnsi="Times New Roman" w:cs="Times New Roman"/>
          <w:color w:val="E8EAED"/>
          <w:sz w:val="36"/>
          <w:szCs w:val="32"/>
          <w:rtl/>
          <w:lang w:bidi="ur-PK"/>
        </w:rPr>
        <w:t>کراچی</w:t>
      </w:r>
    </w:p>
    <w:p w14:paraId="6A24056D" w14:textId="77777777" w:rsidR="00D56F0B" w:rsidRDefault="00D56F0B">
      <w:pPr>
        <w:rPr>
          <w:rFonts w:asciiTheme="majorBidi" w:eastAsia="Times New Roman" w:hAnsiTheme="majorBidi" w:cstheme="majorBidi"/>
          <w:b/>
          <w:bCs/>
          <w:color w:val="202124"/>
          <w:sz w:val="28"/>
          <w:szCs w:val="28"/>
          <w:u w:val="single"/>
          <w:lang w:bidi="ur-PK"/>
        </w:rPr>
      </w:pPr>
    </w:p>
    <w:p w14:paraId="7A94972B" w14:textId="77777777" w:rsidR="00BC5647" w:rsidRDefault="00BC5647">
      <w:pPr>
        <w:rPr>
          <w:rFonts w:asciiTheme="majorBidi" w:eastAsia="Times New Roman" w:hAnsiTheme="majorBidi" w:cstheme="majorBidi"/>
          <w:b/>
          <w:bCs/>
          <w:color w:val="202124"/>
          <w:sz w:val="28"/>
          <w:szCs w:val="28"/>
          <w:u w:val="single"/>
          <w:lang w:bidi="ur-PK"/>
        </w:rPr>
      </w:pPr>
    </w:p>
    <w:p w14:paraId="6F5EAA04" w14:textId="77777777" w:rsidR="00BC5647" w:rsidRDefault="00BC5647">
      <w:pPr>
        <w:rPr>
          <w:rFonts w:asciiTheme="majorBidi" w:eastAsia="Times New Roman" w:hAnsiTheme="majorBidi" w:cstheme="majorBidi"/>
          <w:b/>
          <w:bCs/>
          <w:color w:val="202124"/>
          <w:sz w:val="28"/>
          <w:szCs w:val="28"/>
          <w:u w:val="single"/>
          <w:lang w:bidi="ur-PK"/>
        </w:rPr>
      </w:pPr>
    </w:p>
    <w:p w14:paraId="1AAB5B82" w14:textId="77777777" w:rsidR="00BC5647" w:rsidRDefault="00BC5647">
      <w:pPr>
        <w:rPr>
          <w:rFonts w:asciiTheme="majorBidi" w:eastAsia="Times New Roman" w:hAnsiTheme="majorBidi" w:cstheme="majorBidi"/>
          <w:b/>
          <w:bCs/>
          <w:color w:val="202124"/>
          <w:sz w:val="28"/>
          <w:szCs w:val="28"/>
          <w:u w:val="single"/>
          <w:lang w:bidi="ur-PK"/>
        </w:rPr>
      </w:pPr>
    </w:p>
    <w:p w14:paraId="589EAAD7" w14:textId="77777777" w:rsidR="00081DF3" w:rsidRDefault="00081DF3">
      <w:pPr>
        <w:rPr>
          <w:rFonts w:asciiTheme="majorBidi" w:eastAsia="Times New Roman" w:hAnsiTheme="majorBidi" w:cstheme="majorBidi"/>
          <w:b/>
          <w:bCs/>
          <w:color w:val="202124"/>
          <w:sz w:val="28"/>
          <w:szCs w:val="28"/>
          <w:u w:val="single"/>
          <w:lang w:bidi="ur-PK"/>
        </w:rPr>
      </w:pPr>
    </w:p>
    <w:p w14:paraId="005EDADA" w14:textId="77777777" w:rsidR="00081DF3" w:rsidRDefault="00081DF3">
      <w:pPr>
        <w:rPr>
          <w:rFonts w:asciiTheme="majorBidi" w:eastAsia="Times New Roman" w:hAnsiTheme="majorBidi" w:cstheme="majorBidi"/>
          <w:b/>
          <w:bCs/>
          <w:color w:val="202124"/>
          <w:sz w:val="28"/>
          <w:szCs w:val="28"/>
          <w:u w:val="single"/>
          <w:lang w:bidi="ur-PK"/>
        </w:rPr>
      </w:pPr>
    </w:p>
    <w:p w14:paraId="57C5E9B4" w14:textId="77777777" w:rsidR="00081DF3" w:rsidRDefault="00081DF3">
      <w:pPr>
        <w:rPr>
          <w:rFonts w:asciiTheme="majorBidi" w:eastAsia="Times New Roman" w:hAnsiTheme="majorBidi" w:cstheme="majorBidi"/>
          <w:b/>
          <w:bCs/>
          <w:color w:val="202124"/>
          <w:sz w:val="28"/>
          <w:szCs w:val="28"/>
          <w:u w:val="single"/>
          <w:lang w:bidi="ur-PK"/>
        </w:rPr>
      </w:pPr>
    </w:p>
    <w:p w14:paraId="693D30C9" w14:textId="77777777" w:rsidR="00BC5647" w:rsidRDefault="00BC5647" w:rsidP="000324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asciiTheme="majorBidi" w:eastAsia="Times New Roman" w:hAnsiTheme="majorBidi" w:cstheme="majorBidi"/>
          <w:b/>
          <w:bCs/>
          <w:color w:val="202124"/>
          <w:sz w:val="28"/>
          <w:szCs w:val="28"/>
          <w:u w:val="single"/>
          <w:rtl/>
          <w:lang w:bidi="ur-PK"/>
        </w:rPr>
      </w:pPr>
    </w:p>
    <w:p w14:paraId="0265A679" w14:textId="1AC00EAB" w:rsidR="008B494C" w:rsidRPr="000324E6" w:rsidRDefault="00BC5647" w:rsidP="00BC56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asciiTheme="majorBidi" w:eastAsia="Times New Roman" w:hAnsiTheme="majorBidi" w:cstheme="majorBidi"/>
          <w:b/>
          <w:bCs/>
          <w:color w:val="202124"/>
          <w:sz w:val="32"/>
          <w:szCs w:val="32"/>
          <w:u w:val="single"/>
          <w:rtl/>
          <w:lang w:bidi="ur-PK"/>
        </w:rPr>
      </w:pPr>
      <w:r>
        <w:rPr>
          <w:rFonts w:asciiTheme="majorBidi" w:eastAsia="Times New Roman" w:hAnsiTheme="majorBidi" w:cstheme="majorBidi" w:hint="cs"/>
          <w:b/>
          <w:bCs/>
          <w:color w:val="202124"/>
          <w:sz w:val="28"/>
          <w:szCs w:val="28"/>
          <w:u w:val="single"/>
          <w:rtl/>
          <w:lang w:bidi="ur-PK"/>
        </w:rPr>
        <w:lastRenderedPageBreak/>
        <w:t>1</w:t>
      </w:r>
      <w:r w:rsidR="008B494C" w:rsidRPr="000324E6">
        <w:rPr>
          <w:rFonts w:asciiTheme="majorBidi" w:eastAsia="Times New Roman" w:hAnsiTheme="majorBidi" w:cstheme="majorBidi"/>
          <w:b/>
          <w:bCs/>
          <w:color w:val="202124"/>
          <w:sz w:val="32"/>
          <w:szCs w:val="32"/>
          <w:u w:val="single"/>
          <w:rtl/>
          <w:lang w:bidi="ur-PK"/>
        </w:rPr>
        <w:t>. معذور بچے اور خصوصی تعلیم۔</w:t>
      </w:r>
    </w:p>
    <w:p w14:paraId="10B01E91" w14:textId="77777777" w:rsidR="008B494C" w:rsidRPr="00C21D28" w:rsidRDefault="008B494C" w:rsidP="000324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asciiTheme="majorBidi" w:eastAsia="Times New Roman" w:hAnsiTheme="majorBidi" w:cstheme="majorBidi"/>
          <w:color w:val="202124"/>
          <w:sz w:val="28"/>
          <w:szCs w:val="28"/>
          <w:rtl/>
          <w:lang w:bidi="ur-PK"/>
        </w:rPr>
      </w:pPr>
      <w:r w:rsidRPr="00C21D28">
        <w:rPr>
          <w:rFonts w:asciiTheme="majorBidi" w:eastAsia="Times New Roman" w:hAnsiTheme="majorBidi" w:cstheme="majorBidi"/>
          <w:color w:val="202124"/>
          <w:sz w:val="28"/>
          <w:szCs w:val="28"/>
          <w:rtl/>
          <w:lang w:bidi="ur-PK"/>
        </w:rPr>
        <w:t>کچھ بچے اس حد تک ذہنی اور جسمانی معذوری کا شکار ہوتے ہیں کہ ان سے عام، اسکولی تعلیم سے خاطر خواہ فائدہ اٹھانے کی توقع نہیں کی جا سکتی۔ ان معذور بچوں کو تعلیمی نقطہ نظر سے خصوصی معاون خدمات کی ضرورت ہوتی ہے، اور انہیں تعلیمی نقطہ نظر کی ضرورت ہوتی ہے، اور ان کی معذوری کی حالت، ترقی کے انفرادی مرحلے، اور بہتر تعلیمی ماحول کے تحت خصوصیات کے مطابق تعلیم کی ضرورت ہوتی ہے تاکہ وہ اپنی پوری صلاحیتوں کو حاصل کریں اور جہاں تک ممکن ہو معاشرے میں فعال طور پر حصہ لیں۔</w:t>
      </w:r>
    </w:p>
    <w:p w14:paraId="4F915367" w14:textId="77777777" w:rsidR="008B494C" w:rsidRPr="00C21D28" w:rsidRDefault="008B494C" w:rsidP="000324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asciiTheme="majorBidi" w:eastAsia="Times New Roman" w:hAnsiTheme="majorBidi" w:cstheme="majorBidi"/>
          <w:color w:val="202124"/>
          <w:sz w:val="28"/>
          <w:szCs w:val="28"/>
          <w:lang w:bidi="ur-PK"/>
        </w:rPr>
      </w:pPr>
      <w:r w:rsidRPr="00C21D28">
        <w:rPr>
          <w:rFonts w:asciiTheme="majorBidi" w:eastAsia="Times New Roman" w:hAnsiTheme="majorBidi" w:cstheme="majorBidi"/>
          <w:color w:val="202124"/>
          <w:sz w:val="28"/>
          <w:szCs w:val="28"/>
          <w:rtl/>
          <w:lang w:bidi="ur-PK"/>
        </w:rPr>
        <w:t>جاپان میں اسکولی تعلیمی نظام کا وہ حصہ جو معذور بچوں کی تعلیمی ضروریات کو پورا کرنے کی پوزیشن میں ہے اسے "خصوصی تعلیم" کہا جاتا ہے۔</w:t>
      </w:r>
    </w:p>
    <w:p w14:paraId="15398624" w14:textId="77777777" w:rsidR="008B494C" w:rsidRPr="008B494C" w:rsidRDefault="008B494C" w:rsidP="000324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jc w:val="both"/>
        <w:rPr>
          <w:rFonts w:asciiTheme="majorBidi" w:eastAsia="Times New Roman" w:hAnsiTheme="majorBidi" w:cstheme="majorBidi"/>
          <w:color w:val="202124"/>
          <w:sz w:val="28"/>
          <w:szCs w:val="28"/>
        </w:rPr>
      </w:pPr>
    </w:p>
    <w:p w14:paraId="5ADBBFE2" w14:textId="77777777" w:rsidR="008B494C" w:rsidRPr="000324E6" w:rsidRDefault="008B494C"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خصوصی تعلیمی نظام۔</w:t>
      </w:r>
    </w:p>
    <w:p w14:paraId="3B5D32C5" w14:textId="77777777" w:rsidR="008B494C" w:rsidRPr="000324E6" w:rsidRDefault="008B494C"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1. خصوصی تعلیم کی جگہ۔</w:t>
      </w:r>
    </w:p>
    <w:p w14:paraId="0171781A" w14:textId="77777777" w:rsidR="008B494C" w:rsidRPr="00C21D28" w:rsidRDefault="008B494C"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"خصوصی تعلیم" جاپان میں خصوصی اسکولوں اور عام ابتدائی اور لوئر سیکنڈری اسکولوں میں خصوصی کلاسوں میں فراہم کی جاتی ہے۔ تین قسم کے خصوصی اسکول ہیں: نابیناوں کے لیے اسکول، بہروں کے لیے اسکول، اور معذوروں کے لیے اسکول۔ معذوروں کے لیے اسکول نابینا اور بہرے کے علاوہ دیگر معذوروں کی دیکھ بھال کے لیے قائم کیے گئے ہیں، اور ان کی تین اقسام میں درجہ بندی کی گئی ہے۔ ذہنی معذوروں کے لیے اسکول، جسمانی طور پر معذوروں کے لیے اسکول اور جسمانی طور پر کمزوروں سمیت صحت سے محروم افراد کے لیے اسکول۔</w:t>
      </w:r>
    </w:p>
    <w:p w14:paraId="79192A53" w14:textId="77777777" w:rsidR="008B494C" w:rsidRPr="00C21D28" w:rsidRDefault="008B494C"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ایلیمنٹری اور لوئر سیکنڈری کی سطح پر لازمی تعلیم کے مطابق، قانون کے مطابق یہ ضروری ہے کہ بنیادی اور لوئر سیکنڈری دونوں محکمے اصولی طور پر نابینا، بہروں اور معذوروں کے لیے اسکولوں میں قائم کیے جائیں، اور اگر ضروری ہو تو کنڈرگارٹن اور اپر سیکنڈری کے شعبے بھی۔ .</w:t>
      </w:r>
    </w:p>
    <w:p w14:paraId="5579AAC9" w14:textId="77777777" w:rsidR="008B494C" w:rsidRPr="00C21D28" w:rsidRDefault="008B494C"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t>معمولی معذور بچوں کے لیے، عام ایلیمنٹری اور لوئر سیکنڈری اسکولوں میں جیسا کہ ضروری ہو، خصوصی کلاسیں قائم کی جاتی ہیں۔ خصوصی کلاسوں کو سات اقسام میں تقسیم کیا گیا ہے۔ ذہنی طور پر معذور، جسمانی طور پر معذور، صحت سے محروم اور جسمانی طور پر کمزور، جزوی طور پر بینائی سے محروم، سماعت سے محروم، بولنے سے معذور اور جذباتی طور پر پریشان افراد کے لیے خصوصی کلاسز۔</w:t>
      </w:r>
    </w:p>
    <w:p w14:paraId="42B09672" w14:textId="77777777" w:rsidR="00D806DE" w:rsidRDefault="00D806DE" w:rsidP="000324E6">
      <w:pPr>
        <w:spacing w:line="360" w:lineRule="auto"/>
        <w:jc w:val="both"/>
        <w:rPr>
          <w:rFonts w:asciiTheme="majorBidi" w:hAnsiTheme="majorBidi" w:cstheme="majorBidi"/>
          <w:sz w:val="28"/>
          <w:szCs w:val="28"/>
        </w:rPr>
      </w:pPr>
    </w:p>
    <w:p w14:paraId="7D917132" w14:textId="77777777" w:rsidR="00081DF3" w:rsidRDefault="00081DF3" w:rsidP="000324E6">
      <w:pPr>
        <w:spacing w:line="360" w:lineRule="auto"/>
        <w:jc w:val="both"/>
        <w:rPr>
          <w:rFonts w:asciiTheme="majorBidi" w:hAnsiTheme="majorBidi" w:cstheme="majorBidi"/>
          <w:sz w:val="28"/>
          <w:szCs w:val="28"/>
        </w:rPr>
      </w:pPr>
    </w:p>
    <w:p w14:paraId="44F8EEC9" w14:textId="77777777" w:rsidR="00081DF3" w:rsidRPr="00C21D28" w:rsidRDefault="00081DF3" w:rsidP="000324E6">
      <w:pPr>
        <w:spacing w:line="360" w:lineRule="auto"/>
        <w:jc w:val="both"/>
        <w:rPr>
          <w:rFonts w:asciiTheme="majorBidi" w:hAnsiTheme="majorBidi" w:cstheme="majorBidi"/>
          <w:sz w:val="28"/>
          <w:szCs w:val="28"/>
        </w:rPr>
      </w:pPr>
    </w:p>
    <w:p w14:paraId="23E6AA74" w14:textId="77777777" w:rsidR="008B494C" w:rsidRPr="000324E6" w:rsidRDefault="008B494C"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lastRenderedPageBreak/>
        <w:t>2. خصوصی تعلیم کے لیے اہل بچے۔</w:t>
      </w:r>
    </w:p>
    <w:p w14:paraId="6325DE0F" w14:textId="77777777" w:rsidR="008B494C" w:rsidRPr="00C21D28" w:rsidRDefault="008B494C"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تعلیمی مواقع اور سہولیات ہر بچے کی معذوری کی اقسام اور ڈگری کے لحاظ سے مختلف ہوتی ہیں۔ مجموعی طور پر اسکول کے تعلیمی نظام کے تناظر میں، ہر معذور بچے کو اس کی معذوری کی قسم اور ڈگری کے لیے موزوں ترین تعلیم فراہم کی جاتی ہے۔</w:t>
      </w:r>
    </w:p>
    <w:p w14:paraId="3EC4CEF3" w14:textId="77777777" w:rsidR="008B494C" w:rsidRPr="00C21D28" w:rsidRDefault="008B494C"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خصوصی اسکولوں کے لیے اہل بچوں کی معذوری کی ڈگری اسکول ایجوکیشن قانون (آرٹیکل 22-2) کے نفاذ کی ترتیب میں بیان کی گئی ہے۔ اس آرٹیکل کی تفصیلی شرائط "شاگردوں اور طلباء کی تعلیمی تقرری کے نوٹیفکیشن میں دی گئی ہیں جنہیں خصوصی تعلیمی علاج کی ضرورت ہے" (وزارت تعلیم، سائنس اور ثقافت کے ایلیمنٹری اور سیکنڈری بیورو کے ڈائریکٹر جنرل کا نوٹیفکیشن، نمبر 309، 6 اکتوبر، 1978۔ اس نوٹیفکیشن میں خصوصی کلاسوں کے لیے اہل بچوں کی معذوری کی ڈگریوں کی بھی وضاحت کی گئی ہے۔ عام طور پر شدید معذور بچوں کے لیے خصوصی اسکولوں میں تعلیم دی جاتی ہے، جب کہ ہلکے معذور بچوں کے لیے خصوصی کلاسوں یا عام کلاسوں میں تعلیم عام پرائمری میں خصوصی توجہ کے ساتھ فراہم کی جاتی ہے۔ اور لوئر سیکنڈری اسکول۔</w:t>
      </w:r>
    </w:p>
    <w:p w14:paraId="1F441087" w14:textId="77777777" w:rsidR="008B494C" w:rsidRPr="00C21D28" w:rsidRDefault="008B494C"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اسکول ایجوکیشن کا قانون یہ فراہم کرتا ہے کہ ہر پریفیکچر کو لازمی طور پر اسکول کی عمر کے تمام معذور بچوں کے اندراج کے لیے نابینا افراد کے لیے اسکول، بہروں کے لیے اسکول اور معذوروں کے لیے اسکول قائم کرنا چاہیے جو کہ پریفیکچر کے رہائشی ہیں۔</w:t>
      </w:r>
    </w:p>
    <w:p w14:paraId="113AD321" w14:textId="77777777" w:rsidR="008B494C" w:rsidRPr="00C21D28" w:rsidRDefault="008B494C"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قانون یہ بھی فراہم کرتا ہے کہ والدین کا فرض ہے کہ وہ اپنے بچوں کو 6 سے 15 سال کی عمر کے درمیان عام ایلیمنٹری اور لوئر سیکنڈری اسکولوں یا خصوصی اسکولوں کے ایلیمنٹری اور لوئر سیکنڈری ڈیپارٹمنٹ میں داخل کرائیں۔ اسکول کی لازمی حاضری کو یقینی بنانے کے لیے تفصیلی طریقہ کار کو اسکول ایجوکیشن قانون کے نفاذ کے آرڈر میں بیان کیا گیا ہے۔</w:t>
      </w:r>
    </w:p>
    <w:p w14:paraId="5FC403F5" w14:textId="744DA98E" w:rsidR="008B494C" w:rsidRDefault="008B494C" w:rsidP="00BC5647">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عام ایلیمنٹری اور لوئر سیکنڈری اسکولوں میں خصوصی کلاسیں ان اسکولوں کی کلاس آرگنائزیشن کے فریم ورک کے اندر، میونسپل بورڈ آف ایجوکیشن، جو ان اسکولوں کے فراہم کنندہ ہیں، کی ضرورت کے مطابق فراہم کی جاتی ہیں۔</w:t>
      </w:r>
    </w:p>
    <w:p w14:paraId="4B3AEF4E" w14:textId="77777777" w:rsidR="00BC5647" w:rsidRPr="00BC5647" w:rsidRDefault="00BC5647" w:rsidP="00BC5647">
      <w:pPr>
        <w:pStyle w:val="HTMLPreformatted"/>
        <w:shd w:val="clear" w:color="auto" w:fill="F8F9FA"/>
        <w:bidi/>
        <w:spacing w:line="360" w:lineRule="auto"/>
        <w:jc w:val="both"/>
        <w:rPr>
          <w:rFonts w:asciiTheme="majorBidi" w:hAnsiTheme="majorBidi" w:cstheme="majorBidi"/>
          <w:color w:val="202124"/>
          <w:sz w:val="28"/>
          <w:szCs w:val="28"/>
        </w:rPr>
      </w:pPr>
    </w:p>
    <w:p w14:paraId="7DD8B6D3" w14:textId="77777777" w:rsidR="008B494C" w:rsidRPr="000324E6" w:rsidRDefault="008B494C"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3. تعلیمی جگہ کے بارے میں رہنمائی۔</w:t>
      </w:r>
    </w:p>
    <w:p w14:paraId="7DEAC146" w14:textId="77777777" w:rsidR="008B494C" w:rsidRPr="00C21D28" w:rsidRDefault="008B494C"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خصوصی تعلیمی ضروریات والے بچوں کے لیے مناسب تعلیمی تقرری کے بارے میں رہنمائی دینا بہت ضروری ہے۔ پریفیکچرل اور میونسپل بورڈز، ایجوکیشن اس اہم ذمہ داری کو سنبھالتے ہیں- ان بورڈز کو اسکول کے داخلے اور دیگر اعداد و شمار کے لیے طبی امتحانات کے نتائج کی بنیاد پر معذور بچوں کی درست شناخت اور ان کی جانچ کرنا ہوگی، اور ان کے لیے مناسب تعلیمی جگہ کے بارے میں رہنمائی کرنی ہوگی۔</w:t>
      </w:r>
    </w:p>
    <w:p w14:paraId="320587C0" w14:textId="77777777" w:rsidR="008B494C" w:rsidRPr="00C21D28" w:rsidRDefault="008B494C"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lastRenderedPageBreak/>
        <w:t>خصوصی اسکولوں میں تعلیمی تقرری کے آسانی سے نفاذ کے لیے، یہ بورڈ تعلیمی تقرری پر مشاورتی کمیٹیاں تشکیل دیتے ہیں جن میں ڈاکٹرز، اساتذہ، بچوں کی بہبود کی سہولیات کا عملہ اور دیگر ماہرین شامل ہوتے ہیں۔ ان بورڈز نے ضرورت پڑنے پر عام ایلیمنٹری اور لوئر سیکنڈری اسکولوں میں خصوصی کلاسوں میں تعلیمی تقرری کے بارے میں رہنمائی بھی فراہم کی۔</w:t>
      </w:r>
    </w:p>
    <w:p w14:paraId="1935AB31" w14:textId="77777777" w:rsidR="008B494C" w:rsidRPr="00C21D28" w:rsidRDefault="008B494C" w:rsidP="000324E6">
      <w:pPr>
        <w:spacing w:line="360" w:lineRule="auto"/>
        <w:jc w:val="both"/>
        <w:rPr>
          <w:rFonts w:asciiTheme="majorBidi" w:hAnsiTheme="majorBidi" w:cstheme="majorBidi"/>
          <w:sz w:val="28"/>
          <w:szCs w:val="28"/>
        </w:rPr>
      </w:pPr>
    </w:p>
    <w:p w14:paraId="3AF5337E" w14:textId="77777777" w:rsidR="00547772" w:rsidRPr="000324E6" w:rsidRDefault="00547772"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4. خصوصی تعلیم کی موجودہ حیثیت۔</w:t>
      </w:r>
    </w:p>
    <w:p w14:paraId="6BC5478E" w14:textId="77777777" w:rsidR="00547772" w:rsidRDefault="00547772"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1 مئی 1987 میں، کل 96,028 بچوں نے 924 خصوصی اسکولوں میں اور 90,632 بچوں نے عام ایلیمنٹری اور لوئر سیکنڈری اسکولوں میں خصوصی کلاسوں میں تعلیم حاصل کی۔ ان میں سے، لازمی تعلیم کی عمر کے بچوں کی تعداد 151,897 تھی، یا اس عمر کے گروپ میں کل تعداد کا تقریباً 1 فیصد (تقریباً 16.4 ملین)۔</w:t>
      </w:r>
    </w:p>
    <w:p w14:paraId="09280711" w14:textId="77777777" w:rsidR="00D806DE" w:rsidRPr="00C21D28" w:rsidRDefault="00D806DE" w:rsidP="00D806DE">
      <w:pPr>
        <w:pStyle w:val="HTMLPreformatted"/>
        <w:shd w:val="clear" w:color="auto" w:fill="F8F9FA"/>
        <w:bidi/>
        <w:spacing w:line="360" w:lineRule="auto"/>
        <w:jc w:val="both"/>
        <w:rPr>
          <w:rFonts w:asciiTheme="majorBidi" w:hAnsiTheme="majorBidi" w:cstheme="majorBidi"/>
          <w:color w:val="202124"/>
          <w:sz w:val="28"/>
          <w:szCs w:val="28"/>
        </w:rPr>
      </w:pPr>
    </w:p>
    <w:p w14:paraId="0A570A2D" w14:textId="77777777" w:rsidR="00547772" w:rsidRPr="000324E6" w:rsidRDefault="00547772"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5. معذوروں کے لیے اسکولوں میں لازمی تعلیمی نظام کا نفاذ۔</w:t>
      </w:r>
    </w:p>
    <w:p w14:paraId="482E0FED" w14:textId="77777777" w:rsidR="00547772" w:rsidRPr="00C21D28" w:rsidRDefault="00547772"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خصوصی اسکولوں کے ابتدائی اور نچلے ثانوی شعبوں میں لازمی تعلیم 1947 میں اسکول ایجوکیشن قانون کے نفاذ کے ذریعے قائم کی گئی تھی۔ تاہم، چونکہ اس وقت خصوصی اسکولوں کو مناسب طریقے سے تیار نہیں کیا گیا تھا، اس لیے خصوصی تعلیم کے لیے لازمی تعلیمی نظام کا نفاذ عام تعلیم کے مقابلے میں پیچھے رہ گیا۔ نابینا اور بہروں کے لیے لازمی تعلیم کا آغاز 1948 میں محکمہ ابتدائی کی پہلی جماعت سے کیا گیا تھا۔ اس کے بعد 1956 میں اسے بتدریج لازمی تعلیم کے مکمل نفاذ کی طرف بڑھا دیا گیا۔ جسمانی طور پر معذور اور صحت سے محروم) میں تاخیر ہوئی، تاہم، نابینا اور بہروں کے مقابلے میں اس لیے کہ 1947 میں اسکول ایجوکیشن قانون کے ذریعے پہلی بار قائم کیے جانے کے بعد سے بہت کم اسکول تھے۔ تعمیراتی اخراجات کے لیے خصوصی فنڈز فراہم کر کے اور تعلیمی عملے کی تنخواہوں میں سبسڈی دے کر معذوروں کے لیے سرکاری سکولوں کے لیے۔ اس طرح کے اقدامات کے نتیجے میں معذوروں کے لیے اسکولوں کی تعداد میں تیزی سے اضافہ ہوا اور بالآخر 1979 میں معذوروں کے لیے لازمی تعلیم متعارف کرائی گئی۔</w:t>
      </w:r>
    </w:p>
    <w:p w14:paraId="2A25DE0D" w14:textId="77777777" w:rsidR="00547772" w:rsidRPr="00C21D28" w:rsidRDefault="00547772"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t>اسکولوں کے قیام سے ذہنی معذور، جسمانی طور پر معذور اور صحت سے محروم افراد کے لیے مناسب تعلیم کی فراہمی ممکن ہوئی، جنہیں اب تک تعلیم کا موقع نہیں دیا گیا تھا، یا بصورت دیگر صرف ناکافی تعلیم دی جاتی تھی۔ مزید برآں، اس کے نتیجے میں اسکول کی تعلیم ملتوی یا مستثنیٰ بچوں کی تعداد میں نمایاں کمی واقع ہوئی۔ 1979 میں ان بچوں کی تعداد 3,384 تھی جو 1978 میں تعداد کا ایک تہائی تھی اور 1987 میں یہ تعداد مزید کم ہو کر 1,331 ہو گئی۔</w:t>
      </w:r>
    </w:p>
    <w:p w14:paraId="09C4623B" w14:textId="77777777" w:rsidR="008B494C" w:rsidRPr="00C21D28" w:rsidRDefault="008B494C" w:rsidP="000324E6">
      <w:pPr>
        <w:spacing w:line="360" w:lineRule="auto"/>
        <w:jc w:val="both"/>
        <w:rPr>
          <w:rFonts w:asciiTheme="majorBidi" w:hAnsiTheme="majorBidi" w:cstheme="majorBidi"/>
          <w:sz w:val="28"/>
          <w:szCs w:val="28"/>
        </w:rPr>
      </w:pPr>
    </w:p>
    <w:p w14:paraId="4DF92C2D" w14:textId="77777777" w:rsidR="00547772" w:rsidRPr="000324E6" w:rsidRDefault="00547772"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lastRenderedPageBreak/>
        <w:t>نصاب اور کلاس آرگنائزیشن۔</w:t>
      </w:r>
    </w:p>
    <w:p w14:paraId="6B20A3C5" w14:textId="77777777" w:rsidR="00547772" w:rsidRPr="000324E6" w:rsidRDefault="00547772"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1. خصوصی اسکولوں کا نصاب۔</w:t>
      </w:r>
    </w:p>
    <w:p w14:paraId="5E37AC35" w14:textId="77777777" w:rsidR="00547772" w:rsidRPr="00C21D28" w:rsidRDefault="00547772"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t>خصوصی اسکولوں کا مقصد نہ صرف عام اسکولوں کے مساوی تعلیم فراہم کرنا ہے بلکہ معذور بچوں کو ان کی معذوری سے پیدا ہونے والی مختلف مشکلات پر قابو پانے کے قابل بنانے کے لیے ضروری علم، ہنر، رویے اور عادات بھی فراہم کرنا ہے۔ اس لیے خصوصی اسکولوں کے نصاب کے معیارات عام اسکول کے نصاب پر مبنی ہیں لیکن اس کے علاوہ خصوصی اسکولوں میں "تعلیمی علاج کی سرگرمیاں (یوگو کنرین) کے نام سے ایک منفرد علاقہ پیش کیا جاتا ہے۔ خصوصی اسکولوں کی اقسام، مثال کے طور پر، نابینا افراد کے اسکولوں میں واقفیت اور نقل و حرکت کی ہدایات، بہروں کے اسکولوں میں سمعی اور تقریر کی تربیت، اور جسمانی طور پر معذوروں کے اسکولوں میں کھڑے ہونے اور نقل و حرکت کی ہدایات۔ یہ علاقہ اور تعلیم سے متعلق دیگر مختلف غیر معمولی دفعات معذور افراد کے نصاب کو ہر بچے کی معذوری کی حالت (حالات) کے مطابق لچکدار اور موزوں بنانے کا امکان بناتا ہے۔</w:t>
      </w:r>
    </w:p>
    <w:p w14:paraId="18D65FF9" w14:textId="77777777" w:rsidR="00547772" w:rsidRPr="00C21D28" w:rsidRDefault="00547772" w:rsidP="000324E6">
      <w:pPr>
        <w:spacing w:line="360" w:lineRule="auto"/>
        <w:jc w:val="both"/>
        <w:rPr>
          <w:rFonts w:asciiTheme="majorBidi" w:hAnsiTheme="majorBidi" w:cstheme="majorBidi"/>
          <w:sz w:val="28"/>
          <w:szCs w:val="28"/>
        </w:rPr>
      </w:pPr>
    </w:p>
    <w:p w14:paraId="732C8A74" w14:textId="28F08E00" w:rsidR="00B96EAF" w:rsidRPr="000324E6" w:rsidRDefault="00B96EAF"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2. خصوصی کلاسوں کا نصاب</w:t>
      </w:r>
    </w:p>
    <w:p w14:paraId="0EC86A6C" w14:textId="77777777" w:rsidR="00B96EAF" w:rsidRDefault="00B96EAF"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جب کہ عام لازمی اسکولوں میں خصوصی کلاسوں میں تعلیم اصولی طور پر عام اسکولوں کے مطالعہ کے دوران کی جاتی ہے، نصاب کے قومی معیار، ہر بچے کی معذوری کی حالت پر خصوصی توجہ دینے کے لیے ایک چھوٹے گروپ کے تدریسی طریقے متعارف کرائے جاتے ہیں۔ . اگر ضروری ہو تو، خصوصی اسکولوں کے "مطالعہ کے کورس" کا حوالہ دیتے ہوئے ایک انفرادی نصاب تیار کیا جا سکتا ہے۔ کچھ بچے خصوصی کلاسوں میں اپنی خصوصی ضروریات کے لیے ضروری ہدایات اور تربیت حاصل کرتے ہیں، جبکہ ایک ہی وقت میں عام بچوں کے ساتھ دوسرے مضامین میں تعلیم حاصل کرنے کے لیے عام کلاسوں میں جاتے ہیں۔</w:t>
      </w:r>
    </w:p>
    <w:p w14:paraId="2CD2959D" w14:textId="77777777" w:rsidR="00D806DE" w:rsidRPr="00C21D28" w:rsidRDefault="00D806DE" w:rsidP="00D806DE">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p>
    <w:p w14:paraId="39A76277" w14:textId="2F8468CC" w:rsidR="00B96EAF" w:rsidRPr="000324E6" w:rsidRDefault="00B96EAF"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3. چھوٹی کلاسیں</w:t>
      </w:r>
    </w:p>
    <w:p w14:paraId="65792FAB" w14:textId="77777777" w:rsidR="00B96EAF" w:rsidRPr="00C21D28" w:rsidRDefault="00B96EAF" w:rsidP="000324E6">
      <w:pPr>
        <w:pStyle w:val="HTMLPreformatted"/>
        <w:shd w:val="clear" w:color="auto" w:fill="F8F9FA"/>
        <w:bidi/>
        <w:spacing w:line="360" w:lineRule="auto"/>
        <w:jc w:val="both"/>
        <w:rPr>
          <w:rStyle w:val="y2iqfc"/>
          <w:rFonts w:asciiTheme="majorBidi" w:hAnsiTheme="majorBidi" w:cstheme="majorBidi"/>
          <w:color w:val="202124"/>
          <w:sz w:val="28"/>
          <w:szCs w:val="28"/>
          <w:lang w:bidi="ur-PK"/>
        </w:rPr>
      </w:pPr>
      <w:r w:rsidRPr="00C21D28">
        <w:rPr>
          <w:rStyle w:val="y2iqfc"/>
          <w:rFonts w:asciiTheme="majorBidi" w:hAnsiTheme="majorBidi" w:cstheme="majorBidi"/>
          <w:color w:val="202124"/>
          <w:sz w:val="28"/>
          <w:szCs w:val="28"/>
          <w:rtl/>
          <w:lang w:bidi="ur-PK"/>
        </w:rPr>
        <w:t>چونکہ معذور بچوں میں معذوری کے حالات، صلاحیتیں اور قابلیت بہت زیادہ ہوتی ہے، انفرادی ہدایات اور علاج کی خدمات کی ضرورت ہے۔ اس طرح، خصوصی تعلیم میں چھوٹی کلاسوں کے انعقاد پر خصوصی توجہ دی جاتی ہے۔ لازمی تعلیم کی سطح پر فی کلاس بچوں کی تجویز کردہ معیاری تعداد یہ ہیں: سرکاری عام اسکولوں کی خصوصی کلاسوں میں 10، سرکاری خصوصی اسکولوں کی کلاسوں میں 7 اور کثیر معذوروں کے لیے کیٹرنگ کی کلاسوں میں</w:t>
      </w:r>
    </w:p>
    <w:p w14:paraId="7526950D" w14:textId="77777777" w:rsidR="00B96EAF" w:rsidRPr="00C21D28" w:rsidRDefault="00B96EAF"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lastRenderedPageBreak/>
        <w:t>3۔ اضافی اساتذہ کو خصوصی اسکولوں میں "تعلیمی علاج کی سرگرمیوں" کے انچارج کے لیے مختص کیا گیا ہے۔ مندرجہ بالا مجوزہ طبقاتی تنظیم کی مکمل پیداوار کے لیے ایک بارہ سالہ منصوبہ 1980 سے ہاتھ میں ہے۔</w:t>
      </w:r>
    </w:p>
    <w:p w14:paraId="6430FD12" w14:textId="77777777" w:rsidR="00547772" w:rsidRPr="00C21D28" w:rsidRDefault="00547772" w:rsidP="000324E6">
      <w:pPr>
        <w:spacing w:line="360" w:lineRule="auto"/>
        <w:jc w:val="both"/>
        <w:rPr>
          <w:rFonts w:asciiTheme="majorBidi" w:hAnsiTheme="majorBidi" w:cstheme="majorBidi"/>
          <w:sz w:val="28"/>
          <w:szCs w:val="28"/>
        </w:rPr>
      </w:pPr>
    </w:p>
    <w:p w14:paraId="4669845D" w14:textId="77777777" w:rsidR="00B96EAF" w:rsidRPr="000324E6" w:rsidRDefault="00B96EAF"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بینائی سے معذور افراد کے لیے تعلیم۔</w:t>
      </w:r>
    </w:p>
    <w:p w14:paraId="5907C20B" w14:textId="77777777" w:rsidR="00B96EAF" w:rsidRPr="000324E6" w:rsidRDefault="00B96EAF"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1. اہل بچے اور تعلیم کی جگہ۔</w:t>
      </w:r>
    </w:p>
    <w:p w14:paraId="19AC0D2B" w14:textId="77777777" w:rsidR="00B96EAF" w:rsidRPr="00C21D28" w:rsidRDefault="00B96EAF"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ناکافی بینائی والے بچوں کو عام طور پر "ضعف سے معذور بچے" کہا جاتا ہے۔ بصری معذوری" ایک عمومی تصور ہے جس میں بصری تیکشنی، بصری فیلڈ، اور کلر ویژن جیسے فنکشنل عوارض شامل ہیں۔ - خطوط، اعداد و شمار، تصاویر، چیزوں، وغیرہ کی شکلوں کو مجرم بنائیں۔</w:t>
      </w:r>
    </w:p>
    <w:p w14:paraId="7881F70B" w14:textId="77777777" w:rsidR="00B96EAF" w:rsidRPr="00C21D28" w:rsidRDefault="00B96EAF"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عام طور پر، دونوں آنکھوں کے ساتھ 0.3 سے کم کی درست بصری تیکشنتا والے بچوں کو تعلیم میں خصوصی توجہ کی ضرورت ہوتی ہے۔ یہاں تک کہ اگر درست بصری تیکشنتا 0.3 سے کم ہے، لیکن 0.04 سے اوپر، بصارت کے ذریعہ تعلیم عام طور پر قابل عمل اور دستیاب ہے۔ تاہم، اگر یہ 0.02 سے کم ہے، تو بینائی کے ذریعے تعلیم انتہائی مشکل یا ناممکن ہے۔ تعلیمی نقطہ نظر سے، سابقہ ​​حالت والے بچوں کو جزوی طور پر بینائی والا کہا جاتا ہے، جب کہ بعد والے کو نابینا کہا جاتا ہے۔</w:t>
      </w:r>
    </w:p>
    <w:p w14:paraId="7803212A" w14:textId="05B528F0" w:rsidR="00B96EAF" w:rsidRDefault="00B96EAF"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اگرچہ نابینا افراد کو نابینا افراد کے اسکولوں میں تعلیم دی جاتی ہے، لیکن جزوی طور پر بینائی والے افراد اپنی تعلیمی ضروریات کے تنوع کی وجہ سے مختلف شکلوں میں تعلیم حاصل کرتے ہیں جو بصری معذوری کی ڈگری کے ساتھ مختلف ہوتی ہیں۔ اس کے مطابق، جزوی طور پر بصارت والے جن کو مجموعی طور پر مخصوص تعلیمی سلوک کی ضرورت ہوتی ہے نابینا افراد کے اسکولوں میں تعلیم دی جاتی ہے جب کہ ہلکے جزوی طور پر بینائی والے کو یا تو عام ایلیمنٹری اور لوئر سیکنڈری اسکولوں میں جزوی طور پر نظر آنے والوں کے لیے خصوصی کلاسوں میں، یا خصوصی توجہ کے ساتھ عام کلاسوں میں تعلیم دی جاتی ہے۔</w:t>
      </w:r>
    </w:p>
    <w:p w14:paraId="22AED1D8" w14:textId="77777777" w:rsidR="000324E6" w:rsidRPr="000324E6" w:rsidRDefault="000324E6" w:rsidP="000324E6">
      <w:pPr>
        <w:pStyle w:val="HTMLPreformatted"/>
        <w:shd w:val="clear" w:color="auto" w:fill="F8F9FA"/>
        <w:bidi/>
        <w:spacing w:line="360" w:lineRule="auto"/>
        <w:jc w:val="both"/>
        <w:rPr>
          <w:rFonts w:asciiTheme="majorBidi" w:hAnsiTheme="majorBidi" w:cstheme="majorBidi"/>
          <w:color w:val="202124"/>
          <w:sz w:val="28"/>
          <w:szCs w:val="28"/>
        </w:rPr>
      </w:pPr>
    </w:p>
    <w:p w14:paraId="2B1C4D7B" w14:textId="77777777" w:rsidR="00B96EAF" w:rsidRPr="000324E6" w:rsidRDefault="00B96EAF"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2. نابینا افراد کے اسکولوں میں تعلیم اور جزوی طور پر بینائی والوں کے لیے خصوصی کلاسز</w:t>
      </w:r>
    </w:p>
    <w:p w14:paraId="77D54005" w14:textId="77777777" w:rsidR="00B96EAF" w:rsidRPr="00C21D28" w:rsidRDefault="00B96EAF"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نابینا افراد کے اسکولوں کی اکثریت میں پرائمری، لوئر سیکنڈری اور اپر سیکنڈری ڈیپارٹمنٹ موجود ہیں تاکہ نابینا افراد کو مسلسل تعلیم فراہم کی جا سکے۔ کنڈرگارٹن والے اسکولوں کی تعداد حال ہی میں بڑھ رہی ہے، بہت سے اسکولوں میں ہاسٹلیاں ہیں۔</w:t>
      </w:r>
    </w:p>
    <w:p w14:paraId="4B0605F0" w14:textId="77777777" w:rsidR="00B96EAF" w:rsidRPr="00C21D28" w:rsidRDefault="00B96EAF"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نابینا افراد کے اسکول کے کنڈرگارٹن ڈپارٹمنٹ میں تعلیم کا مقصد بچپن کے دوران اہم سمجھے جانے والے مختلف شعبوں کی عمومی ترقی ہے۔ انفرادی تعلیم کے ساتھ ساتھ اجتماعی تعلیم کے ذریعے روزمرہ زندگی میں مختلف اعمال اور عادات، نقل و حرکت اور مختلف حواس کے استعمال کی ہدایات پر زور دیا جاتا ہے۔</w:t>
      </w:r>
    </w:p>
    <w:p w14:paraId="411EA76C" w14:textId="77777777" w:rsidR="00B96EAF" w:rsidRPr="00C21D28" w:rsidRDefault="00B96EAF"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lastRenderedPageBreak/>
        <w:t>ابتدائی اور نچلے ثانوی شعبہ جات میں ہر مضمون کے مقاصد اور مواد بنیادی طور پر عام اسکولوں کی طرح ہی ہوتے ہیں، سوائے تعلیمی علاج کی سرگرمیوں کے" جو بصری معذوری سے پیدا ہونے والی مختلف مشکلات پر قابو پانے کے لیے دی جاتی ہیں۔ ان سرگرمیوں میں سمت بندی اور نقل و حرکت کی ہدایات شامل ہیں۔ )، تاکتیک امتیاز، اور اسی طرح.</w:t>
      </w:r>
    </w:p>
    <w:p w14:paraId="5009AEE7" w14:textId="77777777" w:rsidR="00B96EAF" w:rsidRPr="00C21D28" w:rsidRDefault="00B96EAF"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ہر مضمون میں نابینا افراد بریل میں درسی کتاب استعمال کرتے ہیں، جب کہ جزوی طور پر بینائی والے عام بچوں کے لیے نصابی کتابیں استعمال کرتے ہیں۔ بریل میں نصابی کتابیں عام نصابی کتب کے ترجمے ہیں جن میں کچھ ترمیم ہوتی ہے۔ جزوی طور پر نظر آنے والے ہدایاتی مواد کو ضرورت کے مطابق بڑے حروف میں استعمال کرتے ہیں۔ نابینا افراد کے لیے بنیادی طور پر لمس اور سماعت کے حواس کو استعمال کرنے کے لیے تدریسی مواد اور آلات تیار کیے جاتے ہیں، جب کہ جزوی طور پر دیکھنے والوں کے لیے مختلف قسم کے تدریسی مواد اور آلات تیار کیے جاتے ہیں جو بصری شناخت کو آسان بنانے میں مدد دیتے ہیں۔</w:t>
      </w:r>
    </w:p>
    <w:p w14:paraId="1E87B780" w14:textId="77777777" w:rsidR="00B96EAF" w:rsidRPr="00C21D28" w:rsidRDefault="00B96EAF"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اپر سیکنڈری ڈپارٹمنٹ میں ایک عمومی کورس اور ایک خصوصی کورس شامل ہے۔ خصوصی کورس میں ہیلتھ فزیکل تھراپی، فزیو فزیکل تھراپی، فزیکل تھراپی، میوزک اور پیانو ٹیوننگ کورس شامل ہیں، ہر ایک کا مقصد پیشہ ورانہ تعلیم کے ذریعے سماجی آزادی ہے۔ حالیہ برسوں میں طلباء کی بڑھتی ہوئی تعداد نے اعلیٰ ثانوی شعبہ سے گریجویشن کے بعد اعلیٰ تعلیم کے اداروں میں اپنی تعلیم جاری رکھی ہے۔</w:t>
      </w:r>
    </w:p>
    <w:p w14:paraId="57976C56" w14:textId="77777777" w:rsidR="00B96EAF" w:rsidRPr="00C21D28" w:rsidRDefault="00B96EAF"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عام ایلیمنٹری اور لوئر سیکنڈری اسکولوں میں جزوی طور پر نظر آنے والے افراد کے لیے خصوصی کلاسوں میں، تعلیمی ماحول میں مرئیت کی حالت کو بہتر بنانے کے لیے انتظامات کیے جاتے ہیں جیسے کہ خصوصی روشنی اور بکریسٹ، اور مختلف تعلیمی مواد اور آلات تیار کر کے۔ ہر مضمون کے علاوہ، "تعلیمی علاج کی سرگرمیاں" جیسی خصوصی ہدایات دی جاتی ہیں، جیسے بہتر دیکھنے کے لیے رہنمائی۔</w:t>
      </w:r>
    </w:p>
    <w:p w14:paraId="6723F9FA" w14:textId="77777777" w:rsidR="00B96EAF" w:rsidRPr="00C21D28" w:rsidRDefault="00B96EAF"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t>جزوی طور پر نظر آنے والے افراد کے لیے خصوصی کلاسوں میں تعلیم عام کلاسوں کے ساتھ قریبی ہم آہنگی میں نافذ کی جاتی ہے۔</w:t>
      </w:r>
    </w:p>
    <w:p w14:paraId="6A39EABF" w14:textId="77777777" w:rsidR="00B96EAF" w:rsidRPr="00C21D28" w:rsidRDefault="00B96EAF" w:rsidP="000324E6">
      <w:pPr>
        <w:spacing w:line="360" w:lineRule="auto"/>
        <w:jc w:val="both"/>
        <w:rPr>
          <w:rFonts w:asciiTheme="majorBidi" w:hAnsiTheme="majorBidi" w:cstheme="majorBidi"/>
          <w:sz w:val="28"/>
          <w:szCs w:val="28"/>
        </w:rPr>
      </w:pPr>
    </w:p>
    <w:p w14:paraId="4AEF960D" w14:textId="77777777" w:rsidR="00C4693B" w:rsidRPr="000324E6" w:rsidRDefault="00C4693B"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ہارٹ این جی معذوروں کے لیے تعلیم:</w:t>
      </w:r>
    </w:p>
    <w:p w14:paraId="645C4371" w14:textId="77777777" w:rsidR="00C4693B" w:rsidRPr="000324E6" w:rsidRDefault="00C4693B"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1. اہل بچے اور تعلیم کی جگہ۔</w:t>
      </w:r>
    </w:p>
    <w:p w14:paraId="42943445" w14:textId="77777777" w:rsidR="00C4693B" w:rsidRPr="00C21D28" w:rsidRDefault="00C4693B"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آواز اور تقریر بیرونی سمعی نہر، درمیانی کان، اندرونی کان، سمعی اعصاب اور دماغ کے ذریعے منتقل اور پہچانی جاتی ہے۔ اگر ان میں سے کوئی ایک بھی عام طور پر کام کرنے میں ناکام ہو جائے تو آواز یا تقریر کی ترسیل مشکل ہو جاتی ہے۔</w:t>
      </w:r>
    </w:p>
    <w:p w14:paraId="4AA61C53" w14:textId="77777777" w:rsidR="00C4693B" w:rsidRPr="00C21D28" w:rsidRDefault="00C4693B"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lastRenderedPageBreak/>
        <w:t xml:space="preserve">سماعت کے نقصان کی پیمائش ایک یونٹ کے ذریعہ کی جاتی ہے جسے ڈیسیبل کہا جاتا ہے (مختصراً </w:t>
      </w:r>
      <w:r w:rsidRPr="00C21D28">
        <w:rPr>
          <w:rStyle w:val="y2iqfc"/>
          <w:rFonts w:asciiTheme="majorBidi" w:hAnsiTheme="majorBidi" w:cstheme="majorBidi"/>
          <w:color w:val="202124"/>
          <w:sz w:val="28"/>
          <w:szCs w:val="28"/>
          <w:lang w:bidi="ur-PK"/>
        </w:rPr>
        <w:t>DB</w:t>
      </w:r>
      <w:r w:rsidRPr="00C21D28">
        <w:rPr>
          <w:rStyle w:val="y2iqfc"/>
          <w:rFonts w:asciiTheme="majorBidi" w:hAnsiTheme="majorBidi" w:cstheme="majorBidi"/>
          <w:color w:val="202124"/>
          <w:sz w:val="28"/>
          <w:szCs w:val="28"/>
          <w:rtl/>
          <w:lang w:bidi="ur-PK"/>
        </w:rPr>
        <w:t xml:space="preserve">)، اور سماعت کی سطح کو آڈیو میٹر سے ماپا جاتا ہے۔ بہرے کی تعریف عام طور پر اس کے طور پر کی جاتی ہے جس کی سماعت کا نقصان (اوسط سماعت کی حد سے مراد </w:t>
      </w:r>
      <w:r w:rsidRPr="00C21D28">
        <w:rPr>
          <w:rStyle w:val="y2iqfc"/>
          <w:rFonts w:asciiTheme="majorBidi" w:hAnsiTheme="majorBidi" w:cstheme="majorBidi"/>
          <w:color w:val="202124"/>
          <w:sz w:val="28"/>
          <w:szCs w:val="28"/>
          <w:lang w:bidi="ur-PK"/>
        </w:rPr>
        <w:t>ISO</w:t>
      </w:r>
      <w:r w:rsidRPr="00C21D28">
        <w:rPr>
          <w:rStyle w:val="y2iqfc"/>
          <w:rFonts w:asciiTheme="majorBidi" w:hAnsiTheme="majorBidi" w:cstheme="majorBidi"/>
          <w:color w:val="202124"/>
          <w:sz w:val="28"/>
          <w:szCs w:val="28"/>
          <w:rtl/>
          <w:lang w:bidi="ur-PK"/>
        </w:rPr>
        <w:t xml:space="preserve"> اور </w:t>
      </w:r>
      <w:r w:rsidRPr="00C21D28">
        <w:rPr>
          <w:rStyle w:val="y2iqfc"/>
          <w:rFonts w:asciiTheme="majorBidi" w:hAnsiTheme="majorBidi" w:cstheme="majorBidi"/>
          <w:color w:val="202124"/>
          <w:sz w:val="28"/>
          <w:szCs w:val="28"/>
          <w:lang w:bidi="ur-PK"/>
        </w:rPr>
        <w:t>JIS</w:t>
      </w:r>
      <w:r w:rsidRPr="00C21D28">
        <w:rPr>
          <w:rStyle w:val="y2iqfc"/>
          <w:rFonts w:asciiTheme="majorBidi" w:hAnsiTheme="majorBidi" w:cstheme="majorBidi"/>
          <w:color w:val="202124"/>
          <w:sz w:val="28"/>
          <w:szCs w:val="28"/>
          <w:rtl/>
          <w:lang w:bidi="ur-PK"/>
        </w:rPr>
        <w:t xml:space="preserve"> ہے) دونوں کانوں پر 100 </w:t>
      </w:r>
      <w:r w:rsidRPr="00C21D28">
        <w:rPr>
          <w:rStyle w:val="y2iqfc"/>
          <w:rFonts w:asciiTheme="majorBidi" w:hAnsiTheme="majorBidi" w:cstheme="majorBidi"/>
          <w:color w:val="202124"/>
          <w:sz w:val="28"/>
          <w:szCs w:val="28"/>
          <w:lang w:bidi="ur-PK"/>
        </w:rPr>
        <w:t>de</w:t>
      </w:r>
      <w:r w:rsidRPr="00C21D28">
        <w:rPr>
          <w:rStyle w:val="y2iqfc"/>
          <w:rFonts w:asciiTheme="majorBidi" w:hAnsiTheme="majorBidi" w:cstheme="majorBidi"/>
          <w:color w:val="202124"/>
          <w:sz w:val="28"/>
          <w:szCs w:val="28"/>
          <w:rtl/>
          <w:lang w:bidi="ur-PK"/>
        </w:rPr>
        <w:t xml:space="preserve"> یا اس سے زیادہ ہے، اور وہ جس کی سماعت کی کمی 100 اور 60 </w:t>
      </w:r>
      <w:r w:rsidRPr="00C21D28">
        <w:rPr>
          <w:rStyle w:val="y2iqfc"/>
          <w:rFonts w:asciiTheme="majorBidi" w:hAnsiTheme="majorBidi" w:cstheme="majorBidi"/>
          <w:color w:val="202124"/>
          <w:sz w:val="28"/>
          <w:szCs w:val="28"/>
          <w:lang w:bidi="ur-PK"/>
        </w:rPr>
        <w:t>dB</w:t>
      </w:r>
      <w:r w:rsidRPr="00C21D28">
        <w:rPr>
          <w:rStyle w:val="y2iqfc"/>
          <w:rFonts w:asciiTheme="majorBidi" w:hAnsiTheme="majorBidi" w:cstheme="majorBidi"/>
          <w:color w:val="202124"/>
          <w:sz w:val="28"/>
          <w:szCs w:val="28"/>
          <w:rtl/>
          <w:lang w:bidi="ur-PK"/>
        </w:rPr>
        <w:t xml:space="preserve"> کے درمیان ہے اور اسے ناممکن یا انتہائی مشکل لگتا ہے۔ سماعت کی امداد کے استعمال سے بھی عام تقریر کو سمجھیں۔ بہروں کے سکولوں میں بہروں کو تعلیم دی جاتی ہے۔ سماعت کی سختی سے مراد وہ ہے جس کی سماعت 100 سے 60 ڈی بی کے درمیان ہو اور اسے سماعت کے آلات کے استعمال سے عام بات کو سمجھنا بہت مشکل نہ ہو اور وہ جس کی سماعت کی کمی دونوں کانوں پر 60 ڈی بی سے کم ہو۔ سماعت کی امداد کے استعمال سے بھی عام تقریر کو سمجھنا مشکل ہو جاتا ہے۔ سماعت میں مشکل افراد کو یا تو عام اسکولوں میں مشکل سماعت کے لیے خصوصی تعلیم دی جاتی ہے، یا عام کلاسوں میں خصوصی توجہ کے ساتھ۔</w:t>
      </w:r>
    </w:p>
    <w:p w14:paraId="61996D26" w14:textId="77777777" w:rsidR="00B96EAF" w:rsidRPr="00C21D28" w:rsidRDefault="00B96EAF" w:rsidP="000324E6">
      <w:pPr>
        <w:spacing w:line="360" w:lineRule="auto"/>
        <w:jc w:val="both"/>
        <w:rPr>
          <w:rFonts w:asciiTheme="majorBidi" w:hAnsiTheme="majorBidi" w:cstheme="majorBidi"/>
          <w:sz w:val="28"/>
          <w:szCs w:val="28"/>
        </w:rPr>
      </w:pPr>
    </w:p>
    <w:p w14:paraId="55FD3234" w14:textId="77777777" w:rsidR="00C4693B" w:rsidRPr="000324E6" w:rsidRDefault="00C4693B"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1. سماعت سے محروم افراد کے لیے سکول اور خصوصی کلاسز میں تعلیم۔</w:t>
      </w:r>
    </w:p>
    <w:p w14:paraId="6D7BE834" w14:textId="77777777" w:rsidR="00C4693B" w:rsidRPr="00C21D28" w:rsidRDefault="00C4693B"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بہروں کے اسکولوں میں عام طور پر کنڈرگارٹن، ایلیمنٹری، لوئر سیکنڈری، اور اپر سیکنڈری ڈیپارٹمنٹ ہوتے ہیں۔ کچھ اسکولوں میں صرف اپر سیکنڈری یا کنڈرگارٹن کا شعبہ ہوتا ہے۔ بہروں کے اسکولوں کے تقریباً تمام کنڈرگارٹن کے محکموں میں تین سالہ سماعت سے معذور افراد کے لیے ابتدائی تعلیمی پروگرام ہے۔ ایک عام کنڈرگارٹن کے مطالعہ کے دوران بیان کردہ چیزوں کے علاوہ، تعلیم کے مواد میں تقریر اور زبان کی تعلیم، سمعی تربیت، اور مواصلات کی مہارت کی تربیت شامل ہے۔</w:t>
      </w:r>
    </w:p>
    <w:p w14:paraId="458801A2" w14:textId="77777777" w:rsidR="00C4693B" w:rsidRPr="00C21D28" w:rsidRDefault="00C4693B"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کنڈرگارٹن کے محکموں میں تعلیم کی بنیاد پر اور پہلے سے حاصل کی گئی زبان کی صلاحیت کو بہتر بنانے کی کوشش کرتے ہوئے، ابتدائی محکموں میں تعلیم کا زور مضامین کی تدریس کی طرف منتقلی پر دیا جاتا ہے۔ تعلیم کے مشمولات اصولی طور پر وہی ہیں جو عام پرائمری اسکولوں میں ہوتے ہیں۔ جہاں تک "تعلیمی علاج کی سرگرمیوں" کا تعلق ہے، اس کے بنیادی نکات تقریر اور زبان کی نشوونما کی بنیاد کے طور پر ادراک کی صلاحیت کی نشوونما، بقیہ سماعت کے استعمال سے صلاحیت اور رویہ کی نشوونما، زبان کا حصول، اور قبول کرنے والی اور اظہاری زبان ہیں۔</w:t>
      </w:r>
    </w:p>
    <w:p w14:paraId="0DB38FAD" w14:textId="77777777" w:rsidR="00C4693B" w:rsidRPr="00C21D28" w:rsidRDefault="00C4693B"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لوئر سیکنڈری محکمے ابتدائی شعبہ میں قائم تعلیم کو مزید ترقی دیتے ہیں۔ وہ گریجویشن کے بعد کیریئر کی رہنمائی بھی فراہم کرتے ہیں۔</w:t>
      </w:r>
    </w:p>
    <w:p w14:paraId="3C9BA1EF" w14:textId="77777777" w:rsidR="00C4693B" w:rsidRPr="00C21D28" w:rsidRDefault="00C4693B"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 xml:space="preserve">اعلیٰ ثانوی شعبہ جات میں کورسز ایک عمومی کورس اور ایک خصوصی کورس پر مشتمل ہوتے ہیں۔ خصوصی کورس میں، ہر طالب علم کی قابلیت اور اہلیت کے مطابق تعلیم فراہم کرنے کے لیے مختلف قسم کے پیشہ ورانہ تربیتی کورسز جیسے کہ لباس سازی کی صنعت کے دستکاری اور ہیئر ڈریسنگ کی پیشکش کی </w:t>
      </w:r>
      <w:r w:rsidRPr="00C21D28">
        <w:rPr>
          <w:rStyle w:val="y2iqfc"/>
          <w:rFonts w:asciiTheme="majorBidi" w:hAnsiTheme="majorBidi" w:cstheme="majorBidi"/>
          <w:color w:val="202124"/>
          <w:sz w:val="28"/>
          <w:szCs w:val="28"/>
          <w:rtl/>
          <w:lang w:bidi="ur-PK"/>
        </w:rPr>
        <w:lastRenderedPageBreak/>
        <w:t xml:space="preserve">جاتی ہے۔ تعلیم میں زبان کے ذریعہ کے طور پر، بہروں کے لیے زیادہ تر اسکول سمعی زبانی طریقہ کا استعمال کرتے ہیں جس میں تقریر پڑھنے، بیان کرنے کی مشق اور سمعی تربیت کے ذریعے زبان کی ہدایات پر زور دیا جاتا ہے۔ بیک وقت طریقہ (جس میں زبانی تقریر پڑھنے کے ساتھ ایک دستی حروف تہجی کا استعمال کیا جاتا ہے) اور </w:t>
      </w:r>
      <w:r w:rsidRPr="00C21D28">
        <w:rPr>
          <w:rStyle w:val="y2iqfc"/>
          <w:rFonts w:asciiTheme="majorBidi" w:hAnsiTheme="majorBidi" w:cstheme="majorBidi"/>
          <w:color w:val="202124"/>
          <w:sz w:val="28"/>
          <w:szCs w:val="28"/>
          <w:lang w:bidi="ur-PK"/>
        </w:rPr>
        <w:t>Cued Speech</w:t>
      </w:r>
      <w:r w:rsidRPr="00C21D28">
        <w:rPr>
          <w:rStyle w:val="y2iqfc"/>
          <w:rFonts w:asciiTheme="majorBidi" w:hAnsiTheme="majorBidi" w:cstheme="majorBidi"/>
          <w:color w:val="202124"/>
          <w:sz w:val="28"/>
          <w:szCs w:val="28"/>
          <w:rtl/>
          <w:lang w:bidi="ur-PK"/>
        </w:rPr>
        <w:t xml:space="preserve"> (جس میں تقریر کے لیے ہر تقریر کی آواز کے مطابق ایک مخصوص اشارہ استعمال کیا جاتا ہے) کو کچھ اسکولوں میں بہروں کے لیے آزمایا گیا ہے۔</w:t>
      </w:r>
    </w:p>
    <w:p w14:paraId="39A02F9B" w14:textId="77777777" w:rsidR="00C4693B" w:rsidRPr="00C21D28" w:rsidRDefault="00C4693B"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t>نسبتاً ہلکی سماعت کی معذوری والے بچے خصوصی کلاسوں میں تعلیم حاصل کرتے ہیں جو عام ابتدائی اور نچلے ثانوی اسکولوں میں سماعت کی مشکل ہوتی ہے۔ سننے میں مشکل کے لیے خصوصی کلاسوں میں ہدایات کا مواد زبان کی تربیت کے ارد گرد ایسا مرکز ہے جیسا کہ بہروں کے لیے اسکولوں کے معاملے میں۔ تاہم طریقہ کار میں فرق ہے۔ سماعت کی سختی کے لیے خصوصی کلاسوں میں، تقریر، زبان اور سمعی تربیت بنیادی طور پر بقایا سماعت کے استعمال کے ذریعے لاگو کی جاتی ہے۔</w:t>
      </w:r>
    </w:p>
    <w:p w14:paraId="514F28B8" w14:textId="77777777" w:rsidR="00C4693B" w:rsidRPr="00C21D28" w:rsidRDefault="00C4693B" w:rsidP="000324E6">
      <w:pPr>
        <w:spacing w:line="360" w:lineRule="auto"/>
        <w:jc w:val="both"/>
        <w:rPr>
          <w:rFonts w:asciiTheme="majorBidi" w:hAnsiTheme="majorBidi" w:cstheme="majorBidi"/>
          <w:sz w:val="28"/>
          <w:szCs w:val="28"/>
        </w:rPr>
      </w:pPr>
    </w:p>
    <w:p w14:paraId="64DA0BC2" w14:textId="77777777" w:rsidR="00C4693B" w:rsidRPr="000324E6" w:rsidRDefault="00C4693B" w:rsidP="000324E6">
      <w:pPr>
        <w:pStyle w:val="HTMLPreformatted"/>
        <w:shd w:val="clear" w:color="auto" w:fill="F8F9FA"/>
        <w:bidi/>
        <w:spacing w:line="360" w:lineRule="auto"/>
        <w:jc w:val="both"/>
        <w:rPr>
          <w:rStyle w:val="y2iqfc"/>
          <w:rFonts w:asciiTheme="majorBidi" w:hAnsiTheme="majorBidi" w:cstheme="majorBidi"/>
          <w:bCs/>
          <w:color w:val="202124"/>
          <w:sz w:val="28"/>
          <w:szCs w:val="28"/>
          <w:u w:val="single"/>
          <w:rtl/>
          <w:lang w:bidi="ur-PK"/>
        </w:rPr>
      </w:pPr>
      <w:r w:rsidRPr="000324E6">
        <w:rPr>
          <w:rStyle w:val="y2iqfc"/>
          <w:rFonts w:asciiTheme="majorBidi" w:hAnsiTheme="majorBidi" w:cstheme="majorBidi"/>
          <w:bCs/>
          <w:color w:val="202124"/>
          <w:sz w:val="28"/>
          <w:szCs w:val="28"/>
          <w:u w:val="single"/>
          <w:rtl/>
          <w:lang w:bidi="ur-PK"/>
        </w:rPr>
        <w:t>ذہنی طور پر پسماندہ افراد کے لیے تعلیم۔</w:t>
      </w:r>
    </w:p>
    <w:p w14:paraId="1C02076B" w14:textId="77777777" w:rsidR="00C4693B" w:rsidRPr="000324E6" w:rsidRDefault="00C4693B" w:rsidP="000324E6">
      <w:pPr>
        <w:pStyle w:val="HTMLPreformatted"/>
        <w:shd w:val="clear" w:color="auto" w:fill="F8F9FA"/>
        <w:bidi/>
        <w:spacing w:line="360" w:lineRule="auto"/>
        <w:jc w:val="both"/>
        <w:rPr>
          <w:rStyle w:val="y2iqfc"/>
          <w:rFonts w:asciiTheme="majorBidi" w:hAnsiTheme="majorBidi" w:cstheme="majorBidi"/>
          <w:bCs/>
          <w:color w:val="202124"/>
          <w:sz w:val="28"/>
          <w:szCs w:val="28"/>
          <w:u w:val="single"/>
          <w:rtl/>
          <w:lang w:bidi="ur-PK"/>
        </w:rPr>
      </w:pPr>
      <w:r w:rsidRPr="000324E6">
        <w:rPr>
          <w:rStyle w:val="y2iqfc"/>
          <w:rFonts w:asciiTheme="majorBidi" w:hAnsiTheme="majorBidi" w:cstheme="majorBidi"/>
          <w:bCs/>
          <w:color w:val="202124"/>
          <w:sz w:val="28"/>
          <w:szCs w:val="28"/>
          <w:u w:val="single"/>
          <w:rtl/>
          <w:lang w:bidi="ur-PK"/>
        </w:rPr>
        <w:t>1. اہل بچے اور تعلیم کی جگہ۔</w:t>
      </w:r>
    </w:p>
    <w:p w14:paraId="14E3439A" w14:textId="77777777" w:rsidR="00C4693B" w:rsidRPr="00C21D28" w:rsidRDefault="00C4693B"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اصطلاح "ذہنی پسماندگی" سے مراد وہ خسارہ ہے جسے عام فکری عمل میں پسماندگی کے طور پر بیان کیا جا سکتا ہے (جیسے معقول سوچنا یا حساب لگانا)۔</w:t>
      </w:r>
    </w:p>
    <w:p w14:paraId="6DA53978" w14:textId="77777777" w:rsidR="00C4693B" w:rsidRPr="00C21D28" w:rsidRDefault="00C4693B"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عام طور پر، ذہنی نشوونما میں رکاوٹ کا فیصلہ ذہانت کے اقتباس (</w:t>
      </w:r>
      <w:r w:rsidRPr="00C21D28">
        <w:rPr>
          <w:rStyle w:val="y2iqfc"/>
          <w:rFonts w:asciiTheme="majorBidi" w:hAnsiTheme="majorBidi" w:cstheme="majorBidi"/>
          <w:color w:val="202124"/>
          <w:sz w:val="28"/>
          <w:szCs w:val="28"/>
          <w:lang w:bidi="ur-PK"/>
        </w:rPr>
        <w:t>IQ 75</w:t>
      </w:r>
      <w:r w:rsidRPr="00C21D28">
        <w:rPr>
          <w:rStyle w:val="y2iqfc"/>
          <w:rFonts w:asciiTheme="majorBidi" w:hAnsiTheme="majorBidi" w:cstheme="majorBidi"/>
          <w:color w:val="202124"/>
          <w:sz w:val="28"/>
          <w:szCs w:val="28"/>
          <w:rtl/>
          <w:lang w:bidi="ur-PK"/>
        </w:rPr>
        <w:t xml:space="preserve"> سے نیچے) اور رویے کی خصوصیات کے ذریعے کیا جا سکتا ہے۔ اگرچہ ذہنی پسماندگی کی ڈگری کی درجہ بندی کرنا مشکل ہے، لیکن انہیں تقریباً تین درجوں میں تقسیم کیا گیا ہے۔ ہلکے، اعتدال پسند اور شدید.</w:t>
      </w:r>
    </w:p>
    <w:p w14:paraId="769A9837" w14:textId="77777777" w:rsidR="00C4693B" w:rsidRPr="00C21D28" w:rsidRDefault="00C4693B"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ہلکے ذہنی طور پر معذور افراد کی صورت میں، جب کہ فکری سرگرمی جس میں تجریدی سوچ کی ضرورت ہوتی ہے مشکل ہے، وہ مناسب تعلیم کے ذریعے سماجی طور پر خود مختار ہونے کی صلاحیت رکھتے ہیں۔ اعتدال پسند پسماندہ افراد کی صورت میں، مناسب تعلیم کے ساتھ، وہ کسی حد تک تقریر کے ذریعے دوسروں کے ساتھ بات چیت کرنے، اپنا خیال رکھنے اور کچھ مدد کے ساتھ سماجی زندگی میں شامل ہونے کے قابل ہو جائیں گے۔ شدید ذہنی پسماندگی کی صورت میں، لازمی تعلیم کی عمر کے بعد بھی، وہ کسی بھی قسم کی تقریر کرنے سے قاصر رہیں گے اور انہیں روزمرہ کے کاموں میں کافی مدد کی ضرورت ہوگی۔</w:t>
      </w:r>
    </w:p>
    <w:p w14:paraId="2F00A273" w14:textId="1CED78FA" w:rsidR="00D806DE" w:rsidRPr="00C21D28" w:rsidRDefault="00C4693B" w:rsidP="00D806DE">
      <w:pPr>
        <w:pStyle w:val="HTMLPreformatted"/>
        <w:shd w:val="clear" w:color="auto" w:fill="F8F9FA"/>
        <w:bidi/>
        <w:spacing w:line="360" w:lineRule="auto"/>
        <w:jc w:val="both"/>
        <w:rPr>
          <w:rFonts w:asciiTheme="majorBidi" w:hAnsiTheme="majorBidi" w:cstheme="majorBidi"/>
          <w:color w:val="202124"/>
          <w:sz w:val="28"/>
          <w:szCs w:val="28"/>
          <w:lang w:bidi="ur-PK"/>
        </w:rPr>
      </w:pPr>
      <w:r w:rsidRPr="00C21D28">
        <w:rPr>
          <w:rStyle w:val="y2iqfc"/>
          <w:rFonts w:asciiTheme="majorBidi" w:hAnsiTheme="majorBidi" w:cstheme="majorBidi"/>
          <w:color w:val="202124"/>
          <w:sz w:val="28"/>
          <w:szCs w:val="28"/>
          <w:rtl/>
          <w:lang w:bidi="ur-PK"/>
        </w:rPr>
        <w:t>وہ بچے جن کی پسماندگی کی سطح یا تو ہلکی ہوتی ہے اور انہیں سماجی موافقت میں دشواری ہوتی ہے، اعتدال پسند یا شدید، وہ ذہنی طور پر پسماندہ لوگوں کے لیے اسکولوں میں پڑھے جاتے ہیں۔ وہ بچے جن کی پسماندگی کی ڈگری ہلکی ہے اور انہیں معاشرتی موافقت میں بہت کم دشواری ہوتی ہے انہیں عام ابتدائی اور لوئر سیکنڈری اسکولوں میں ذہنی طور پر پسماندہ افراد کے لیے خصوصی کلاسوں میں تعلیم دی جاتی ہے۔</w:t>
      </w:r>
    </w:p>
    <w:p w14:paraId="43CF2CDB" w14:textId="77777777" w:rsidR="008F1D5E" w:rsidRPr="000324E6" w:rsidRDefault="008F1D5E"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lastRenderedPageBreak/>
        <w:t>2. ذہنی معذوروں کے لیے اسکولوں میں تعلیم</w:t>
      </w:r>
    </w:p>
    <w:p w14:paraId="7DF896D6" w14:textId="77777777" w:rsidR="008F1D5E" w:rsidRPr="00C21D28" w:rsidRDefault="008F1D5E"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ذہنی طور پر معذور افراد کے اسکولوں میں کنڈرگارٹن، ایلیمنٹری، لوئر سیکنڈری اور اپر سیکنڈری ڈپارٹمنٹ شامل ہیں، حالانکہ اس وقت چند اسکولوں میں کنڈرگارٹن کے شعبے ہیں۔</w:t>
      </w:r>
    </w:p>
    <w:p w14:paraId="44BF824F" w14:textId="77777777" w:rsidR="008F1D5E" w:rsidRPr="00C21D28" w:rsidRDefault="008F1D5E"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ابتدائی شعبہ جات میں تعلیم کا مقصد اور خارج ہونے والا مواد ایک صحت مند جسم کی تعمیر، روزمرہ کی زندگی کے لیے درکار بنیادی زندگی کی مہارتوں کو حاصل کرنا اور سماجی زندگی کے لیے ضروری زبان کے فہم اور اظہار کو تیار کرنا ہے۔</w:t>
      </w:r>
    </w:p>
    <w:p w14:paraId="01F6E034" w14:textId="77777777" w:rsidR="008F1D5E" w:rsidRPr="00C21D28" w:rsidRDefault="008F1D5E"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لوئر سیکنڈری ڈپارٹمنٹ میں، سماجی زندگی کے لیے ضروری زبان میں تعلیم فراہم کرنے کے علاوہ، باہمی تعلقات کی ترقی اور گروہی سرگرمیوں میں شرکت پر زور دیا جاتا ہے۔ زیریں ثانوی محکمے ذہنی طور پر پسماندہ افراد کو کام کرنے کے رویوں کو حاصل کرنے اور کام کی خوشی کو ترجیحی تعلیم کی صورت میں حاصل کرنے میں مدد کرنے کے لیے تعلیم بھی فراہم کرتے ہیں۔</w:t>
      </w:r>
    </w:p>
    <w:p w14:paraId="7703D3A6" w14:textId="77777777" w:rsidR="008F1D5E" w:rsidRDefault="008F1D5E"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اعلیٰ ثانوی شعبہ جات میں آزاد پیشہ ورانہ زندگی اور زندگی گزارنے کے لیے ضروری علم، ہنر اور رویوں کا حصول بنیادی مقاصد ہیں۔ اعلیٰ ثانوی محکموں میں پیشہ ورانہ تعلیم پر توجہ مرکوز کی جاتی ہے جس میں لکڑی کا دستکاری، دھاتی کام، زراعت، باغبانی، سیرامکس، سیمنٹ پروسیسنگ، پرنٹنگ، کھانا پکانے اور سلائی جیسے کورسز شامل ہیں۔ نیز، کمیونٹی کے تعاون سے، یہ طلباء کو پیشہ ورانہ زندگی سے آشنا کرنے کے لیے کام کے تجربے کی تربیت فراہم کرتا ہے۔</w:t>
      </w:r>
    </w:p>
    <w:p w14:paraId="690F3445" w14:textId="77777777" w:rsidR="000324E6" w:rsidRPr="00C21D28" w:rsidRDefault="000324E6"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p>
    <w:p w14:paraId="68DB8050" w14:textId="77777777" w:rsidR="008F1D5E" w:rsidRPr="000324E6" w:rsidRDefault="008F1D5E"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3. ذہنی معذور افراد کے لیے خصوصی کلاسوں میں تعلیم۔</w:t>
      </w:r>
    </w:p>
    <w:p w14:paraId="47D67B51" w14:textId="77777777" w:rsidR="008F1D5E" w:rsidRPr="00C21D28" w:rsidRDefault="008F1D5E"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t>ذہنی طور پر معذور افراد کے لیے خصوصی کلاسوں میں، انفرادی اختلافات کو مدنظر رکھتے ہوئے چھوٹے گروپ کی ترتیب میں ہدایات فراہم کی جاتی ہیں، کام کے فیصلے، تدریسی مواد اور آلات، اور تدریسی طریقے۔ ابتدائی تعلیم کی سطح پر، بنیادی زندگی کی مہارتیں حاصل کرنے اور گروپ سرگرمیوں میں حصہ لینے پر زور دیا جاتا ہے۔ نچلی ثانوی تعلیم کی سطح پر، مستقبل میں سماجی آزادی کے لیے پیشہ ورانہ زندگی اور سماجی زندگی کے لیے ضروری رویہ اور علم کے حصول پر زور دینے کے ساتھ ہدایات فراہم کی جاتی ہیں۔ بچوں کو ان کے تجربات کو تقویت دینے کے لیے اسکول کی سرگرمیوں میں سرگرمی سے حصہ لینے کی ترغیب دینے کے لیے بھی ہدایات دی جاتی ہیں۔</w:t>
      </w:r>
    </w:p>
    <w:p w14:paraId="0A45AEBE" w14:textId="77777777" w:rsidR="00C4693B" w:rsidRDefault="00C4693B" w:rsidP="000324E6">
      <w:pPr>
        <w:spacing w:line="360" w:lineRule="auto"/>
        <w:jc w:val="both"/>
        <w:rPr>
          <w:rFonts w:asciiTheme="majorBidi" w:hAnsiTheme="majorBidi" w:cstheme="majorBidi"/>
          <w:sz w:val="28"/>
          <w:szCs w:val="28"/>
        </w:rPr>
      </w:pPr>
    </w:p>
    <w:p w14:paraId="35316B30" w14:textId="77777777" w:rsidR="00081DF3" w:rsidRPr="00C21D28" w:rsidRDefault="00081DF3" w:rsidP="000324E6">
      <w:pPr>
        <w:spacing w:line="360" w:lineRule="auto"/>
        <w:jc w:val="both"/>
        <w:rPr>
          <w:rFonts w:asciiTheme="majorBidi" w:hAnsiTheme="majorBidi" w:cstheme="majorBidi"/>
          <w:sz w:val="28"/>
          <w:szCs w:val="28"/>
        </w:rPr>
      </w:pPr>
    </w:p>
    <w:p w14:paraId="2E4D5A1C" w14:textId="77777777" w:rsidR="008F1D5E" w:rsidRPr="000324E6" w:rsidRDefault="008F1D5E"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جسمانی طور پر معذور افراد کے لیے تعلیم۔</w:t>
      </w:r>
    </w:p>
    <w:p w14:paraId="6886A8A7" w14:textId="77777777" w:rsidR="008F1D5E" w:rsidRPr="000324E6" w:rsidRDefault="008F1D5E"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lastRenderedPageBreak/>
        <w:t>1. اہل بچے اور تعلیم کی جگہ۔</w:t>
      </w:r>
    </w:p>
    <w:p w14:paraId="11010F9F" w14:textId="77777777" w:rsidR="008F1D5E" w:rsidRPr="00C21D28" w:rsidRDefault="008F1D5E"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"جسمانی طور پر معذور" کا مطلب ہے اعضاء اور تنے کے موٹر فنکشن میں خرابی، اور اس طرح کی معذوری کے حالات کی قسم اور ڈگری وسیع پیمانے پر مختلف ہوتی ہے۔ جسمانی طور پر معذور کی تعریف ایک ایسے بچے کے طور پر کی گئی ہے جو موٹر فنکشن میں اس کی خرابی کی وجہ سے خصوصی تعلیمی علاج کرتا ہے جو تعلیمی کارکردگی کو بری طرح متاثر کرتا ہے۔</w:t>
      </w:r>
    </w:p>
    <w:p w14:paraId="70C11163" w14:textId="77777777" w:rsidR="008F1D5E" w:rsidRPr="00C21D28" w:rsidRDefault="008F1D5E"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ان کی معذوری کے حالات کی ڈگری کے مطابق، جسمانی طور پر معذوروں کو یا تو جسمانی طور پر معذوروں کے اسکولوں میں، یا ضرورت کے مطابق عام ایلیمنٹری اور لوئر سیکنڈری اسکولوں میں خصوصی کلاسوں میں، یا خاص توجہ کے ساتھ عام کلاسوں میں تعلیم دی جاتی ہے۔ ان لوگوں کے لیے جو جسمانی طور پر معذور بچوں کی سہولیات میں ہسپتال میں داخل ہیں، جسمانی طور پر معذوروں کے لیے اسکول یا خصوصی کلاسز کے احاطے کے اندر، یا اس طرح کی کچھ سہولیات کے آس پاس قائم کیے جاتے ہیں۔</w:t>
      </w:r>
    </w:p>
    <w:p w14:paraId="39C4FFDF" w14:textId="77777777" w:rsidR="008F1D5E" w:rsidRPr="00C21D28" w:rsidRDefault="008F1D5E"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t>جسمانی طور پر معذوروں کے اسکولوں میں، سہولیات اور سامان خاص طور پر جسمانی طور پر معذور افراد کی ضروریات کے لیے تیار کیے گئے ہیں۔ بعض صورتوں میں، راہداریوں کو اوسط سے زیادہ چوڑا بنایا جاتا ہے تاکہ وہیل چیئرز کی حسد کی نقل و حرکت اور بیساکھیوں کے استعمال کی اجازت دی جا سکے۔ ہینڈریل سیڑھیوں اور اسکول کی عمارتوں کے بیت الخلاء میں لگے ہوئے ہیں۔ وہیل چیئرز اور بیساکھیوں کے استعمال کی سہولت کے لیے نرم ڈھلوان اور ایک لفٹ فراہم کی گئی ہے۔ کچھ اسکولوں میں موٹر کی خرابی اور تقریر کی معذوری کو بہتر بنانے کے لیے فنکشنل ٹریننگ روم اور تقریر کی تربیت کے کمرے ہیں۔ کچھ اسکولوں میں وہیل چیئرز کے لیے لفٹوں والی اسکول بسیں ہیں۔</w:t>
      </w:r>
    </w:p>
    <w:p w14:paraId="5598E00F" w14:textId="77777777" w:rsidR="008F1D5E" w:rsidRPr="00C21D28" w:rsidRDefault="008F1D5E" w:rsidP="000324E6">
      <w:pPr>
        <w:spacing w:line="360" w:lineRule="auto"/>
        <w:jc w:val="both"/>
        <w:rPr>
          <w:rFonts w:asciiTheme="majorBidi" w:hAnsiTheme="majorBidi" w:cstheme="majorBidi"/>
          <w:sz w:val="28"/>
          <w:szCs w:val="28"/>
        </w:rPr>
      </w:pPr>
    </w:p>
    <w:p w14:paraId="64D87551" w14:textId="77777777" w:rsidR="008F1D5E" w:rsidRPr="000324E6" w:rsidRDefault="008F1D5E"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2. جسمانی طور پر معذوروں کے لیے اسکولوں میں تعلیم اور جسمانی طور پر معذوروں کے لیے خصوصی کلاسز۔</w:t>
      </w:r>
    </w:p>
    <w:p w14:paraId="5F198468" w14:textId="77777777" w:rsidR="008F1D5E" w:rsidRPr="00C21D28" w:rsidRDefault="008F1D5E"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جسمانی طور پر معذوروں کے لیے تقریباً 70 فیصد اسکولوں میں اعلیٰ ثانوی شعبے ہیں، جو ایلیمنٹری، لوئر سیکنڈری اور اپر سیکنڈری تعلیم مسلسل فراہم کرتے ہیں۔ سولہ اسکولوں میں کنڈرگارٹن کے شعبے بھی ہیں۔ حالیہ اعدادوشمار کے مطابق ان سکولوں میں داخل ہونے والے تقریباً 60 فیصد بچے دماغی فالج کا شکار ہیں۔</w:t>
      </w:r>
    </w:p>
    <w:p w14:paraId="70F97DC5" w14:textId="77777777" w:rsidR="008F1D5E" w:rsidRPr="00C21D28" w:rsidRDefault="008F1D5E"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کنڈرگارٹن کے محکموں میں تعلیم کا مقصد ذہنوں اور جسموں کے مختلف پہلوؤں کی عمومی نشوونما ہے جنہیں بچپن میں اہم سمجھا جاتا ہے۔ فوسٹر سی پر خصوصی توجہ دی جاتی ہے۔ روزمرہ کی زندگی میں مدد کی مہارتیں، موٹر کی خرابی کو بہتر بنانے کی ہدایات پر زور دینے کے ساتھ۔</w:t>
      </w:r>
    </w:p>
    <w:p w14:paraId="2E5ACF4D" w14:textId="77777777" w:rsidR="008F1D5E" w:rsidRPr="00C21D28" w:rsidRDefault="008F1D5E"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lastRenderedPageBreak/>
        <w:t>ہر مضمون میں تدریس کا مواد، اخلاقی تعلیم اور شعبہ ابتدائی اور لوئر سیکنڈری میں اور ہر مضمون میں خصوصی سرگرمیاں اور اپر سیکنڈری شعبہ جات کی خصوصی سرگرمیاں بنیادی طور پر عام اسکولوں کی طرح ہی ہیں۔ اس کے علاوہ، ٹیوٹر کے کام کرنے اور مواصلات کی صلاحیت میں بہتری کے لیے "تعلیمی علاج کی سرگرمیاں" فراہم کی جاتی ہیں تاکہ جسمانی طور پر معذور افراد کو موٹر فنکشن میں خرابیوں سے پیدا ہونے والی مختلف مشکلات پر قابو پانے میں مدد فراہم کی جا سکے۔</w:t>
      </w:r>
    </w:p>
    <w:p w14:paraId="6CCF83A1" w14:textId="77777777" w:rsidR="008F1D5E" w:rsidRPr="00C21D28" w:rsidRDefault="008F1D5E"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اعلیٰ ثانوی شعبہ جات کے زیادہ تر کورسز جنرا کورسز ہیں، اور زراعت، صنعت اور تجارت جیسے مضامین کو اختیاری مضامین کے طور پر فراہم کیا جاتا ہے۔</w:t>
      </w:r>
    </w:p>
    <w:p w14:paraId="6FF99C57" w14:textId="77777777" w:rsidR="008F1D5E" w:rsidRPr="00C21D28" w:rsidRDefault="008F1D5E"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عام ایلیمنٹری اور لوئر سیکنڈری اسکولوں میں خصوصی کلاسیں ہر بچے کی موٹر ناکارہ حالت کے لحاظ سے خصوصی تعلیم فراہم کرتی ہیں، جو جسمانی طور پر معذوروں کے لیے اسکولوں کے نصاب اور تعلیمی طریقوں کا حوالہ دیتے ہیں۔</w:t>
      </w:r>
    </w:p>
    <w:p w14:paraId="55EFA253" w14:textId="77777777" w:rsidR="008F1D5E" w:rsidRPr="00C21D28" w:rsidRDefault="008F1D5E"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t>بچوں کو دلچسپی کے ساتھ سیکھنے کے قابل بنانے کے لیے موثر تدریس پیش کرنے کے لیے، معاون آلات جیسے کہ ورڈ پروسیسرز اور الیکٹرک ٹائپ رائٹرز کے ساتھ تدریسی مواد اور آلات تیار کیے گئے ہیں جو ہر بچے کی معذوری کی حالت کے مطابق استعمال کیے جاتے ہیں۔</w:t>
      </w:r>
    </w:p>
    <w:p w14:paraId="65333992" w14:textId="77777777" w:rsidR="008F1D5E" w:rsidRPr="00C21D28" w:rsidRDefault="008F1D5E" w:rsidP="000324E6">
      <w:pPr>
        <w:spacing w:line="360" w:lineRule="auto"/>
        <w:jc w:val="both"/>
        <w:rPr>
          <w:rFonts w:asciiTheme="majorBidi" w:hAnsiTheme="majorBidi" w:cstheme="majorBidi"/>
          <w:sz w:val="28"/>
          <w:szCs w:val="28"/>
        </w:rPr>
      </w:pPr>
    </w:p>
    <w:p w14:paraId="793473B2" w14:textId="77777777" w:rsidR="0067307A" w:rsidRPr="000324E6" w:rsidRDefault="0067307A"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صحت سے محروم افراد کے لیے تعلیم۔</w:t>
      </w:r>
    </w:p>
    <w:p w14:paraId="6C4775D0" w14:textId="77777777" w:rsidR="0067307A" w:rsidRPr="000324E6" w:rsidRDefault="0067307A"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1. اہل بچے اور تعلیم کی جگہ۔</w:t>
      </w:r>
    </w:p>
    <w:p w14:paraId="0C7F9A09" w14:textId="77777777" w:rsidR="0067307A" w:rsidRPr="00C21D28" w:rsidRDefault="0067307A"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صحت سے محروم افراد کے لیے تعلیم صحت سے محروم افراد اور جسمانی طور پر کمزور افراد کو پورا کرتی ہے۔ صحت کی خرابی سے مراد وہ بچہ ہے جسے طبی دیکھ بھال کی ضرورت ہے اور دائمی بیماری کی وجہ سے طویل عرصے تک ونگ کو محدود رکھا ہوا ہے۔ محدود زندگی کا مطلب یہ ہے کہ صحت کی بحالی اور بہتری کے لیے جسمانی سرگرمیوں اور خوراک میں روزمرہ کی زندگی میں بہت زیادہ نگہداشت کی ضرورت ہے۔ دائمی بیماریوں میں، برونکیل دمہ، گردے کی بیماری (مثلاً، نیفرائٹس، نیفروٹک سنڈروم، وغیرہ) اور ترقی پسند عضلاتی ڈسٹروفی میں اضافہ ہو رہا ہے جب کہ پلمونری تپ دق کی فریکوئنسی جو ماضی میں زیادہ تر ہوتی تھی تیزی سے کم ہو رہی ہے۔ .</w:t>
      </w:r>
    </w:p>
    <w:p w14:paraId="16450D49" w14:textId="77777777" w:rsidR="0067307A" w:rsidRPr="00C21D28" w:rsidRDefault="0067307A"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 xml:space="preserve">جسمانی طور پر کمزور سے مراد وہ بچہ ہے جسے یا تو غیر معمولی جسمانی فعل یا پیدائشی یا حاصل شدہ وجوہات سے پیدا ہونے والی بیماری کے خلاف کمزور مزاحمت کی وجہ سے طویل عرصے تک محدود زندگی گزارنے کی ضرورت ہوتی ہے۔ جسمانی کمزوری کی علامات یا حالات مختلف ہوتے ہیں، جیسے کہ "بیماری کا </w:t>
      </w:r>
      <w:r w:rsidRPr="00C21D28">
        <w:rPr>
          <w:rStyle w:val="y2iqfc"/>
          <w:rFonts w:asciiTheme="majorBidi" w:hAnsiTheme="majorBidi" w:cstheme="majorBidi"/>
          <w:color w:val="202124"/>
          <w:sz w:val="28"/>
          <w:szCs w:val="28"/>
          <w:rtl/>
          <w:lang w:bidi="ur-PK"/>
        </w:rPr>
        <w:lastRenderedPageBreak/>
        <w:t>باعث"، سر درد، قے، اور سانس پھولنا، آئینی طور پر غیر معمولی جیسے الرجی" اور "بیماری اور غذائیت کی کمی"۔</w:t>
      </w:r>
    </w:p>
    <w:p w14:paraId="721B5DF7" w14:textId="77777777" w:rsidR="0067307A" w:rsidRPr="00C21D28" w:rsidRDefault="0067307A"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صحت سے متعلق معذور اور جسمانی طور پر کمزور افراد کو صحت کی ہر خرابی اور جسمانی کمزوری کی حالت کے مطابق مناسب تعلیم فراہم کرنے کے لیے، جن لوگوں کو طبی دیکھ بھال کی ضرورت ہوتی ہے یا 6 ماہ سے زائد عرصے تک محدود زندگی گزار رہے ہیں، ان کو صحت سے متعلق معذوروں کے لیے اسکولوں میں تعلیم دی جاتی ہے، اور جو 6 ماہ سے کم کے لیے اس طرح کی دیکھ بھال کی ضرورت ہے یا تو خصوصی کلاسوں میں تعلیم یافتہ ہیں، یا عام کلاسوں میں خصوصی توجہ کے ساتھ۔</w:t>
      </w:r>
    </w:p>
    <w:p w14:paraId="1EF0D2A1" w14:textId="77777777" w:rsidR="0067307A" w:rsidRPr="00C21D28" w:rsidRDefault="0067307A"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t>اس وقت، ان خصوصی اسکولوں میں سے صرف ایک بہت ہی محدود تعداد میں کنڈرگارٹن کے شعبے ہیں، اور اسکولوں کی تعداد اس وقت ہے، ان خصوصی اسکولوں میں سے صرف ایک بہت ہی محدود تعداد میں کنڈرگارٹن کے شعبے ہیں، اور ان اسکولوں کی تعداد جن میں اعلیٰ ثانوی شعبہ جات اس سے کم ہیں۔ دیگر خصوصی اسکول.</w:t>
      </w:r>
    </w:p>
    <w:p w14:paraId="17CD34BF" w14:textId="77777777" w:rsidR="0067307A" w:rsidRPr="00C21D28" w:rsidRDefault="0067307A" w:rsidP="000324E6">
      <w:pPr>
        <w:spacing w:line="360" w:lineRule="auto"/>
        <w:jc w:val="both"/>
        <w:rPr>
          <w:rFonts w:asciiTheme="majorBidi" w:hAnsiTheme="majorBidi" w:cstheme="majorBidi"/>
          <w:sz w:val="28"/>
          <w:szCs w:val="28"/>
        </w:rPr>
      </w:pPr>
    </w:p>
    <w:p w14:paraId="366D3717" w14:textId="77777777" w:rsidR="0067307A" w:rsidRPr="000324E6" w:rsidRDefault="0067307A"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D2966">
        <w:rPr>
          <w:rStyle w:val="y2iqfc"/>
          <w:rFonts w:asciiTheme="majorBidi" w:hAnsiTheme="majorBidi" w:cstheme="majorBidi"/>
          <w:b/>
          <w:bCs/>
          <w:color w:val="202124"/>
          <w:sz w:val="32"/>
          <w:szCs w:val="32"/>
          <w:rtl/>
          <w:lang w:bidi="ur-PK"/>
        </w:rPr>
        <w:t>2</w:t>
      </w:r>
      <w:r w:rsidRPr="000324E6">
        <w:rPr>
          <w:rStyle w:val="y2iqfc"/>
          <w:rFonts w:asciiTheme="majorBidi" w:hAnsiTheme="majorBidi" w:cstheme="majorBidi"/>
          <w:b/>
          <w:bCs/>
          <w:color w:val="202124"/>
          <w:sz w:val="32"/>
          <w:szCs w:val="32"/>
          <w:u w:val="single"/>
          <w:rtl/>
          <w:lang w:bidi="ur-PK"/>
        </w:rPr>
        <w:t>. صحت سے محروم اور جسمانی طور پر کمزوروں کے لیے اسکولوں میں تعلیم۔</w:t>
      </w:r>
    </w:p>
    <w:p w14:paraId="16E72D92" w14:textId="77777777" w:rsidR="0067307A" w:rsidRPr="00C21D28" w:rsidRDefault="0067307A"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صحت سے متعلق معذوروں کے اسکولوں کا مقصد نہ صرف عام، ابتدائی، لوئر سیکنڈری اور اپر سیکنڈری تعلیم کے ایک ہی مقصد کو حاصل کرنا ہے، بلکہ صحت کی خرابی اور جسمانی کمزوری سے پیدا ہونے والی مختلف مشکلات پر قابو پانے کے لیے ضروری ہدایات بھی فراہم کرنا ہے۔ ہر بچے کی بیماری اور صحت کی حالت کے مطابق طبی اداروں کے ساتھ قریبی تال میل میں تعلیم دی جاتی ہے، مثال کے طور پر، جن بچوں کی بیماری سنگین ہے، ان کو پلنگ کے اسباق فراہم کیے جاتے ہیں۔</w:t>
      </w:r>
    </w:p>
    <w:p w14:paraId="3DCC0711" w14:textId="77777777" w:rsidR="0067307A" w:rsidRPr="00C21D28" w:rsidRDefault="0067307A"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چونکہ صحت سے متعلق بہت سے کمزور اور جسمانی طور پر کمزور اسکول کے اوقات اور جسمانی سرگرمیاں محدود ہوتے ہیں، اس لیے اسباق کے تدریسی مواد کو منتخب کرکے، تدریسی طریقوں کے ڈیزائن، اور اسباق کو بہتر بنانے میں تاخیر اور اسباق کے خالی وقفوں پر خصوصی توجہ دی جاتی ہے۔ مناسب تدریسی مواد اور سامان۔</w:t>
      </w:r>
    </w:p>
    <w:p w14:paraId="5737E686" w14:textId="77777777" w:rsidR="0067307A" w:rsidRPr="00C21D28" w:rsidRDefault="0067307A"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جتنے بچے ایک عام اسکول سے صحت کی خرابی کے لیے اسکول میں منتقل ہوتے ہیں اور دوبارہ واپس آتے ہیں، روزمرہ کی زندگی میں مناسب ہدایات، تعلیمی رہنمائی اور کیریئر کی رہنمائی یہ سب کچھ ہموار منتقلی کے لیے دیا جاتا ہے۔</w:t>
      </w:r>
    </w:p>
    <w:p w14:paraId="352AD453" w14:textId="2EFB584E" w:rsidR="0067307A" w:rsidRPr="00BC5647" w:rsidRDefault="0067307A" w:rsidP="00BC5647">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t>عام لازمی اسکولوں میں صحت سے محروم اور جسمانی طور پر کمزور افراد کے لیے خصوصی کلاسوں میں، ہر بچے کی بیماری اور صحت کی حالت کے لیے مناسب ہدایات ان کی صحت یابی یا بہتری کی کوشش میں فراہم کی جاتی ہیں۔</w:t>
      </w:r>
    </w:p>
    <w:p w14:paraId="4720344A" w14:textId="39243925" w:rsidR="00C21D28" w:rsidRPr="000324E6" w:rsidRDefault="000D2966"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hint="cs"/>
          <w:b/>
          <w:bCs/>
          <w:color w:val="202124"/>
          <w:sz w:val="32"/>
          <w:szCs w:val="32"/>
          <w:u w:val="single"/>
          <w:rtl/>
          <w:lang w:bidi="ur-PK"/>
        </w:rPr>
        <w:lastRenderedPageBreak/>
        <w:t xml:space="preserve">3. </w:t>
      </w:r>
      <w:r w:rsidR="00C21D28" w:rsidRPr="000324E6">
        <w:rPr>
          <w:rStyle w:val="y2iqfc"/>
          <w:rFonts w:asciiTheme="majorBidi" w:hAnsiTheme="majorBidi" w:cstheme="majorBidi"/>
          <w:b/>
          <w:bCs/>
          <w:color w:val="202124"/>
          <w:sz w:val="32"/>
          <w:szCs w:val="32"/>
          <w:u w:val="single"/>
          <w:rtl/>
          <w:lang w:bidi="ur-PK"/>
        </w:rPr>
        <w:t>تقریر سے معذور افراد کے لیے تعلیم۔</w:t>
      </w:r>
    </w:p>
    <w:p w14:paraId="3982E74E" w14:textId="77777777" w:rsidR="00C21D28" w:rsidRP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انسان آوازیں حاصل کرتا ہے اور گویائی کانوں کے ذریعے انہیں سمعی اعصاب کے ذریعے منتقل کرتا ہے اور دماغ میں سمجھتا ہے۔ موٹر اعصاب کے ذریعے منتقل ہونے والے دماغ کے کنٹرول میں آواز کے پٹھوں کے ذریعہ تقریر کی جاتی ہے۔ ان میں سے کسی ایک میں بھی ناکامی کا نتیجہ تقریر میں معذوری کا باعث بنتا ہے۔</w:t>
      </w:r>
    </w:p>
    <w:p w14:paraId="6DF06ECE" w14:textId="77777777" w:rsid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سماعت سے محروم بچوں کو بہروں کے سکولوں اور سماعت سے محروم بچوں کے لیے خصوصی کلاسوں میں تعلیم دی جاتی ہے۔ دماغی فالج، ذہنی پسماندگی، یا جذباتی خلل کی وجہ سے بولنے سے معذور بچوں کو بالترتیب جسمانی طور پر معذور اور جسمانی طور پر معذوروں کے لیے خصوصی کلاسوں میں، ذہنی طور پر معذوروں کے لیے اسکولوں میں اور جذباتی طور پر پریشان ہونے والوں کے لیے خصوصی کلاسوں میں تعلیم دی جاتی ہے۔ دیگر وجوہات کی وجہ سے بولنے سے معذور بچوں کو عام ابتدائی اور لوئر سیکنڈری اسکولوں میں بولنے سے معذور بچوں کے لیے خصوصی کلاسوں میں تعلیم دی جاتی ہے۔ اسپیچ ہینڈیکیپ میں آرٹیکلیشن ڈس آرڈر، آواز کی خرابی، تال کی خرابی جیسے کہ ہکلانا، اور بہت سی وجوہات کے ساتھ تقریر اور زبان کی خرابی شامل ہے۔</w:t>
      </w:r>
    </w:p>
    <w:p w14:paraId="26C56F0B" w14:textId="77777777" w:rsidR="00D806DE" w:rsidRPr="00C21D28" w:rsidRDefault="00D806DE" w:rsidP="00D806DE">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p>
    <w:p w14:paraId="3BD7BC03" w14:textId="77777777" w:rsidR="00C21D28" w:rsidRPr="00A039A9" w:rsidRDefault="00C21D28"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A039A9">
        <w:rPr>
          <w:rStyle w:val="y2iqfc"/>
          <w:rFonts w:asciiTheme="majorBidi" w:hAnsiTheme="majorBidi" w:cstheme="majorBidi"/>
          <w:b/>
          <w:bCs/>
          <w:color w:val="202124"/>
          <w:sz w:val="32"/>
          <w:szCs w:val="32"/>
          <w:u w:val="single"/>
          <w:rtl/>
          <w:lang w:bidi="ur-PK"/>
        </w:rPr>
        <w:t>جذباتی طور پر پریشان لوگوں کے لیے تعلیم۔</w:t>
      </w:r>
    </w:p>
    <w:p w14:paraId="5E549D93" w14:textId="77777777" w:rsidR="00C21D28" w:rsidRP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جذباتی طور پر پریشان بچوں کو تقریباً دو گروپوں میں تقسیم کیا گیا ہے۔ ان میں سے ایک وہ بچے ہیں جن میں جذبات کے غیر متوازن اظہار جیسے کہ انتخابی تبدیلی اور مسائل کے رویے پر قابو نہیں پایا جاتا ہے۔ دوسرا وہ ہے جو بہت کمزور جذباتی لگاؤ ​​اور دوسرے افراد سے مناسب طور پر تعلق رکھنے سے قاصر ہے، یعنی آٹسٹک بچے۔</w:t>
      </w:r>
    </w:p>
    <w:p w14:paraId="6F2DEC1D" w14:textId="77777777" w:rsidR="00C21D28" w:rsidRP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سابقہ ​​قسم کے جذباتی خلل والے بچوں کے لیے تعلیمی جگہ عام کلاسوں میں فراہم کی جاتی ہے۔ ایڈمنٹری ہدایات علاج کی کلید نہیں ہے۔ تعلیمی طریقے جیسے کاؤنسلنگ اور پلے تھراپی مؤثر ہیں۔ جن بچوں کے جذباتی مسائل شدید ہوتے ہیں انہیں تعلیمی رہنمائی کے دفتر یا چائلڈ گائیڈنس سینٹر میں تدریسی رہنمائی فراہم کی جاتی ہے، یا جذباتی طور پر پریشان ہونے والوں کے لیے خصوصی کلاسوں میں تعلیم دی جاتی ہے۔</w:t>
      </w:r>
    </w:p>
    <w:p w14:paraId="4FC7FAF6" w14:textId="77777777" w:rsidR="00C21D28" w:rsidRP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آٹزم کی وجہ ابھی تک غیر متعین ہے، اور ابھی تک کوئی موثر تعلیمی طریقہ کار بھی نہیں ہے۔ چونکہ آٹسٹک بچے دوسروں سے غیر متعلق رہتے ہیں، ان کی زبان کی نشوونما میں عموماً تاخیر ہوتی ہے۔ ان کے رویے کی خصوصیات ہیں، مثال کے طور پر، اشیاء کے ساتھ مشغولیت، عجیب آواز کی چیخ، نامناسب اور بے مقصد رویے، اور اس طرح کے۔ اس طرح، ایک بڑے گروپ میں ہدایات بعض اوقات قابل عمل نہیں ہوتی ہیں۔ ہدایت کے طور پر۔ آٹسٹک بچوں اور اساتذہ کے درمیان باہمی تعلقات قائم کرنے کے ساتھ شروع ہونا چاہیے، جذباتی طور پر پریشان بچوں کے لیے خصوصی کلاسوں میں ہدایات عام کلاسوں کے مقابلے زیادہ موثر پائی جاتی ہیں۔</w:t>
      </w:r>
    </w:p>
    <w:p w14:paraId="45F394E5" w14:textId="77777777" w:rsidR="00C21D28" w:rsidRPr="00C21D28" w:rsidRDefault="00C21D28"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lastRenderedPageBreak/>
        <w:t>1987 میں، جذباتی طور پر پریشان ہونے والوں کے لیے تقریباً 3,000 خصوصی کلاسیں تھیں، جہاں ون ٹو ون اور چھوٹے گروپ کی ہدایات کو خصوصی ڈیزائن کردہ تعلیمی طریقوں سے استعمال کیا جا رہا تھا۔</w:t>
      </w:r>
    </w:p>
    <w:p w14:paraId="2CA3F3C1" w14:textId="77777777" w:rsidR="0067307A" w:rsidRPr="00C21D28" w:rsidRDefault="0067307A" w:rsidP="000324E6">
      <w:pPr>
        <w:spacing w:line="360" w:lineRule="auto"/>
        <w:jc w:val="both"/>
        <w:rPr>
          <w:rFonts w:asciiTheme="majorBidi" w:hAnsiTheme="majorBidi" w:cstheme="majorBidi"/>
          <w:sz w:val="28"/>
          <w:szCs w:val="28"/>
        </w:rPr>
      </w:pPr>
    </w:p>
    <w:p w14:paraId="28CAEF6F" w14:textId="77777777" w:rsidR="00C21D28" w:rsidRPr="000324E6" w:rsidRDefault="00C21D28"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پیشہ ورانہ تعلیم.</w:t>
      </w:r>
    </w:p>
    <w:p w14:paraId="0C503145" w14:textId="77777777" w:rsid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خصوصی اسکول مختلف پیشہ ورانہ تعلیم کے پروگرام چلاتے ہیں جن کا مقصد معذور/بچوں کی سماجی موافقت کو بہتر بنانا اور ہر بچے کی معذوری کی حالت، قابلیت اور اہلیت کے مطابق جہاں تک ممکن ہو سماجی طور پر خود مختار رہنے میں ان کی مدد کرنا ہے۔ پیشہ ورانہ تعلیم بنیادی طور پر خصوصی اسکولوں کے اعلیٰ ثانوی محکموں میں دی جاتی ہے، اور اس کے مواد اسکولوں کی اقسام میں مختلف ہوتے ہیں۔</w:t>
      </w:r>
    </w:p>
    <w:p w14:paraId="15CD2C45" w14:textId="77777777" w:rsidR="00D806DE" w:rsidRPr="00C21D28" w:rsidRDefault="00D806DE" w:rsidP="00D806DE">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p>
    <w:p w14:paraId="7B7EE387" w14:textId="77777777" w:rsidR="00C21D28" w:rsidRPr="000324E6" w:rsidRDefault="00C21D28"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1. نابینا افراد کے اسکولوں میں پیشہ ورانہ تعلیم۔</w:t>
      </w:r>
    </w:p>
    <w:p w14:paraId="4DEBAC7A" w14:textId="77777777" w:rsidR="00C21D28" w:rsidRP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جاپان میں نابینا افراد کے لیے روایتی پیشے ہیں جیسے جاپانی روایتی مساج، مساج اور انگلیوں کا دباؤ، ایکیوپنکچر، اور موکسی بسشن۔ ضعف سے محروم افراد کی اکثریت ایسے پیشوں میں مصروفیت کے ذریعے پیشہ ورانہ طور پر آزاد ہے۔ اس لیے نابینا افراد کے لیے اسکولوں میں پیشہ ورانہ تعلیم کے پروگرام کا مقصد بنیادی طور پر بصارت سے محروم افراد کو اس طرح کے ہنر سکھانا اور مناسب قابلیت حاصل کرنے میں ان کی مدد کرنا ہے۔</w:t>
      </w:r>
    </w:p>
    <w:p w14:paraId="654496AA" w14:textId="77777777" w:rsidR="00C21D28" w:rsidRP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اس وقت نابینا افراد کے لیے اسکولوں کے تمام 60 اعلیٰ ثانوی شعبوں میں خصوصی پیشہ ورانہ کورسز پیش کیے جاتے ہیں۔ باقاعدہ کورس کا ہیلتھ فزیکل تھراپی کورس جاپانی روایتی مساج، پیغام اور انگلی کے دباؤ کی تربیت فراہم کرتا ہے۔ ایڈوانس کورس کا فزیو فزیکل تھراپی کورس (تین سالہ کورس) جاپانی روایتی مساج، پیغام اور انگلی کے دباؤ، ایکیوپنکچر اور موکسی بسشن کی تربیت فراہم کرتا ہے۔</w:t>
      </w:r>
    </w:p>
    <w:p w14:paraId="1354E981" w14:textId="77777777" w:rsidR="00C21D28" w:rsidRP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ایڈوانس کورس کے فزیکل تھراپی کورس (تین سالہ کورس) کا مقصد فزیکل تھراپسٹ کو تربیت دینا ہے جو طبی ڈاکٹروں کی نگرانی میں جسمانی طور پر معذور افراد کو ان کی بحالی کے لیے مختلف قسم کی جسمانی تھراپی دیتے ہیں۔ اس وقت نابینا افراد کے تین اسکولوں میں یہ کورس جاری ہے، اور 500 سے زائد گریجویٹ فزیکل تھراپسٹ کی اہلیت حاصل کر چکے ہیں اور ہسپتالوں اور دیگر اداروں میں ملازمت کر چکے ہیں۔ توقع ہے کہ یہ پیشہ نابینا افراد کے لیے ایک امید افزا ثابت ہو گا۔</w:t>
      </w:r>
    </w:p>
    <w:p w14:paraId="3B8EA300" w14:textId="77777777" w:rsidR="00C21D28" w:rsidRPr="00C21D28" w:rsidRDefault="00C21D28"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t>اس کے علاوہ کچھ اسکولوں میں پیانو ٹیوننگ، میوزک اور ہوم میکنگ کورسز بھی دستیاب ہیں۔</w:t>
      </w:r>
    </w:p>
    <w:p w14:paraId="6A10061F" w14:textId="77777777" w:rsidR="00C21D28" w:rsidRDefault="00C21D28" w:rsidP="000324E6">
      <w:pPr>
        <w:spacing w:line="360" w:lineRule="auto"/>
        <w:jc w:val="both"/>
        <w:rPr>
          <w:rFonts w:asciiTheme="majorBidi" w:hAnsiTheme="majorBidi" w:cstheme="majorBidi"/>
          <w:sz w:val="28"/>
          <w:szCs w:val="28"/>
        </w:rPr>
      </w:pPr>
    </w:p>
    <w:p w14:paraId="6141F812" w14:textId="77777777" w:rsidR="000C34EB" w:rsidRPr="00C21D28" w:rsidRDefault="000C34EB" w:rsidP="000324E6">
      <w:pPr>
        <w:spacing w:line="360" w:lineRule="auto"/>
        <w:jc w:val="both"/>
        <w:rPr>
          <w:rFonts w:asciiTheme="majorBidi" w:hAnsiTheme="majorBidi" w:cstheme="majorBidi"/>
          <w:sz w:val="28"/>
          <w:szCs w:val="28"/>
        </w:rPr>
      </w:pPr>
    </w:p>
    <w:p w14:paraId="03C7CC46" w14:textId="77777777" w:rsidR="00C21D28" w:rsidRPr="000324E6" w:rsidRDefault="00C21D28"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lastRenderedPageBreak/>
        <w:t>2. بہروں کے اسکولوں میں پیشہ ورانہ تعلیم۔</w:t>
      </w:r>
    </w:p>
    <w:p w14:paraId="22F45A52" w14:textId="77777777" w:rsidR="00C21D28" w:rsidRP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سننے سے معذوری کی خصوصیات کی وجہ سے نابینا افراد کے اسکولوں کے مقابلے بہروں کے اسکولوں میں پیشہ ورانہ تعلیم بہت وسیع رینج کا احاطہ کرتی ہے۔</w:t>
      </w:r>
    </w:p>
    <w:p w14:paraId="1339BACF" w14:textId="77777777" w:rsidR="00C21D28" w:rsidRP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مئی 1987 میں، اپر سیکنڈری ڈیپارٹمنٹ کے ساتھ بہروں کے لیے 75 اسکول تھے۔ باقاعدہ کورس کا خصوصی پیشہ ورانہ کورس صنعتی دستکاری، لباس سازی اور ہیئر ڈریسنگ کے کورسز بطور میجر پیش کرتا ہے۔ اس کے علاوہ پرنٹنگ مشینری، ہوم میکنگ، بیوٹی کلچر، لانڈری، سیرامکس، ڈیزائن اور میٹل ورک جیسے کورسز ہیں۔ دانتوں کی تکنیک کا پیشہ (صرف جدید کورس میں پیش کیا جاتا ہے)، ہیئر ڈریسنگ اور بیوٹی کلچر کے لیے قابلیت کی ضرورت ہوتی ہے، اس لیے ان کورسز کے نصاب کو اس قدر تیار کیا گیا ہے کہ اہلیت کے حصول کی ضروریات کو پورا کیا جا سکے۔</w:t>
      </w:r>
    </w:p>
    <w:p w14:paraId="28C04176" w14:textId="77777777" w:rsid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جدید صنعت کی جڑی بوٹیوں کو پورا کرنے کے لیے، بہروں کے لیے پیشہ ورانہ تعلیم کے لیے مختلف نئے آئیڈیاز اور ڈیزائنز کی ضرورت ہوتی ہے، اور بہت سے اسکولوں میں پیشہ ورانہ تعلیم پر عملی مطالعہ کیے جاتے ہیں۔</w:t>
      </w:r>
    </w:p>
    <w:p w14:paraId="67F883F7" w14:textId="77777777" w:rsidR="000324E6" w:rsidRPr="00C21D28" w:rsidRDefault="000324E6"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p>
    <w:p w14:paraId="729C106C" w14:textId="77777777" w:rsidR="00C21D28" w:rsidRPr="000324E6" w:rsidRDefault="00C21D28" w:rsidP="000324E6">
      <w:pPr>
        <w:pStyle w:val="HTMLPreformatted"/>
        <w:shd w:val="clear" w:color="auto" w:fill="F8F9FA"/>
        <w:bidi/>
        <w:spacing w:line="360" w:lineRule="auto"/>
        <w:jc w:val="both"/>
        <w:rPr>
          <w:rStyle w:val="y2iqfc"/>
          <w:rFonts w:asciiTheme="majorBidi" w:hAnsiTheme="majorBidi" w:cstheme="majorBidi"/>
          <w:b/>
          <w:bCs/>
          <w:color w:val="202124"/>
          <w:sz w:val="32"/>
          <w:szCs w:val="32"/>
          <w:u w:val="single"/>
          <w:rtl/>
          <w:lang w:bidi="ur-PK"/>
        </w:rPr>
      </w:pPr>
      <w:r w:rsidRPr="000324E6">
        <w:rPr>
          <w:rStyle w:val="y2iqfc"/>
          <w:rFonts w:asciiTheme="majorBidi" w:hAnsiTheme="majorBidi" w:cstheme="majorBidi"/>
          <w:b/>
          <w:bCs/>
          <w:color w:val="202124"/>
          <w:sz w:val="32"/>
          <w:szCs w:val="32"/>
          <w:u w:val="single"/>
          <w:rtl/>
          <w:lang w:bidi="ur-PK"/>
        </w:rPr>
        <w:t>3. معذوروں کے لیے اسکولوں میں پیشہ ورانہ تعلیم۔</w:t>
      </w:r>
    </w:p>
    <w:p w14:paraId="682F0727" w14:textId="77777777" w:rsidR="00C21D28" w:rsidRP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معذوروں کے اسکولوں کو تین مختلف اقسام میں درجہ بندی کیا گیا ہے۔ ذہنی طور پر معذور، جسمانی طور پر معذور اور صحت سے محروم افراد کے لیے اسکول۔ معذوروں کے اسکولوں میں پیشہ ورانہ تعلیم کی مختصر تاریخ کی وجہ سے، ان اسکولوں میں پیشہ ورانہ تعلیم کے مواد کو بہتر بنانے کی گنجائش موجود ہے۔ ان کے پاس ابھی تک مناسب کورسز نہیں ہیں جیسے نابینا اور بہروں کے اسکولوں میں خصوصی پیشہ ورانہ کورسز۔</w:t>
      </w:r>
    </w:p>
    <w:p w14:paraId="6F325030" w14:textId="77777777" w:rsidR="00C21D28" w:rsidRPr="00C21D28" w:rsidRDefault="00C21D28" w:rsidP="000324E6">
      <w:pPr>
        <w:pStyle w:val="HTMLPreformatted"/>
        <w:shd w:val="clear" w:color="auto" w:fill="F8F9FA"/>
        <w:bidi/>
        <w:spacing w:line="360" w:lineRule="auto"/>
        <w:jc w:val="both"/>
        <w:rPr>
          <w:rStyle w:val="y2iqfc"/>
          <w:rFonts w:asciiTheme="majorBidi" w:hAnsiTheme="majorBidi" w:cstheme="majorBidi"/>
          <w:color w:val="202124"/>
          <w:sz w:val="28"/>
          <w:szCs w:val="28"/>
          <w:rtl/>
          <w:lang w:bidi="ur-PK"/>
        </w:rPr>
      </w:pPr>
      <w:r w:rsidRPr="00C21D28">
        <w:rPr>
          <w:rStyle w:val="y2iqfc"/>
          <w:rFonts w:asciiTheme="majorBidi" w:hAnsiTheme="majorBidi" w:cstheme="majorBidi"/>
          <w:color w:val="202124"/>
          <w:sz w:val="28"/>
          <w:szCs w:val="28"/>
          <w:rtl/>
          <w:lang w:bidi="ur-PK"/>
        </w:rPr>
        <w:t>پیشہ ورانہ تعلیم بنیادی طور پر اسکولوں کے اعلیٰ ثانوی محکموں میں معذوروں کے لیے کورس کے نظام کی شکل میں فراہم کی جاتی ہے۔ عام طور پر، یہ زراعت، تجارت، آرٹ اور گھریلو سازی جیسے کورسز فراہم کرتا ہے۔</w:t>
      </w:r>
    </w:p>
    <w:p w14:paraId="6D8AFD71" w14:textId="1F152101" w:rsidR="00C4693B" w:rsidRPr="000324E6" w:rsidRDefault="00C21D28" w:rsidP="000324E6">
      <w:pPr>
        <w:pStyle w:val="HTMLPreformatted"/>
        <w:shd w:val="clear" w:color="auto" w:fill="F8F9FA"/>
        <w:bidi/>
        <w:spacing w:line="360" w:lineRule="auto"/>
        <w:jc w:val="both"/>
        <w:rPr>
          <w:rFonts w:asciiTheme="majorBidi" w:hAnsiTheme="majorBidi" w:cstheme="majorBidi"/>
          <w:color w:val="202124"/>
          <w:sz w:val="28"/>
          <w:szCs w:val="28"/>
        </w:rPr>
      </w:pPr>
      <w:r w:rsidRPr="00C21D28">
        <w:rPr>
          <w:rStyle w:val="y2iqfc"/>
          <w:rFonts w:asciiTheme="majorBidi" w:hAnsiTheme="majorBidi" w:cstheme="majorBidi"/>
          <w:color w:val="202124"/>
          <w:sz w:val="28"/>
          <w:szCs w:val="28"/>
          <w:rtl/>
          <w:lang w:bidi="ur-PK"/>
        </w:rPr>
        <w:t>یہ کام کرنے اور گھریلو زندگی میں درکار بنیادی معلومات، مہارتوں اور رویوں کو فروغ دینے پر بھی توجہ مرکوز کرتا ہے۔</w:t>
      </w:r>
    </w:p>
    <w:sectPr w:rsidR="00C4693B" w:rsidRPr="000324E6" w:rsidSect="000758C8">
      <w:pgSz w:w="12240" w:h="15840"/>
      <w:pgMar w:top="1170" w:right="99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494C"/>
    <w:rsid w:val="000324E6"/>
    <w:rsid w:val="00070BE2"/>
    <w:rsid w:val="000758C8"/>
    <w:rsid w:val="00081DF3"/>
    <w:rsid w:val="000C34EB"/>
    <w:rsid w:val="000D2966"/>
    <w:rsid w:val="003F020A"/>
    <w:rsid w:val="00437B94"/>
    <w:rsid w:val="004C3577"/>
    <w:rsid w:val="00547772"/>
    <w:rsid w:val="005F01A0"/>
    <w:rsid w:val="0067307A"/>
    <w:rsid w:val="0072387E"/>
    <w:rsid w:val="00802A9F"/>
    <w:rsid w:val="008B494C"/>
    <w:rsid w:val="008F1D5E"/>
    <w:rsid w:val="00A030CB"/>
    <w:rsid w:val="00A039A9"/>
    <w:rsid w:val="00B44019"/>
    <w:rsid w:val="00B96EAF"/>
    <w:rsid w:val="00BC5647"/>
    <w:rsid w:val="00BC6A92"/>
    <w:rsid w:val="00C21D28"/>
    <w:rsid w:val="00C4693B"/>
    <w:rsid w:val="00C75E30"/>
    <w:rsid w:val="00D56F0B"/>
    <w:rsid w:val="00D806DE"/>
    <w:rsid w:val="00F85A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83BD"/>
  <w15:docId w15:val="{C31CD635-27DD-47F2-A5DA-C7994D45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B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B494C"/>
    <w:rPr>
      <w:rFonts w:ascii="Courier New" w:eastAsia="Times New Roman" w:hAnsi="Courier New" w:cs="Courier New"/>
      <w:sz w:val="20"/>
      <w:szCs w:val="20"/>
    </w:rPr>
  </w:style>
  <w:style w:type="character" w:customStyle="1" w:styleId="y2iqfc">
    <w:name w:val="y2iqfc"/>
    <w:basedOn w:val="DefaultParagraphFont"/>
    <w:rsid w:val="008B4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0121">
      <w:bodyDiv w:val="1"/>
      <w:marLeft w:val="0"/>
      <w:marRight w:val="0"/>
      <w:marTop w:val="0"/>
      <w:marBottom w:val="0"/>
      <w:divBdr>
        <w:top w:val="none" w:sz="0" w:space="0" w:color="auto"/>
        <w:left w:val="none" w:sz="0" w:space="0" w:color="auto"/>
        <w:bottom w:val="none" w:sz="0" w:space="0" w:color="auto"/>
        <w:right w:val="none" w:sz="0" w:space="0" w:color="auto"/>
      </w:divBdr>
    </w:div>
    <w:div w:id="108939121">
      <w:bodyDiv w:val="1"/>
      <w:marLeft w:val="0"/>
      <w:marRight w:val="0"/>
      <w:marTop w:val="0"/>
      <w:marBottom w:val="0"/>
      <w:divBdr>
        <w:top w:val="none" w:sz="0" w:space="0" w:color="auto"/>
        <w:left w:val="none" w:sz="0" w:space="0" w:color="auto"/>
        <w:bottom w:val="none" w:sz="0" w:space="0" w:color="auto"/>
        <w:right w:val="none" w:sz="0" w:space="0" w:color="auto"/>
      </w:divBdr>
    </w:div>
    <w:div w:id="182399594">
      <w:bodyDiv w:val="1"/>
      <w:marLeft w:val="0"/>
      <w:marRight w:val="0"/>
      <w:marTop w:val="0"/>
      <w:marBottom w:val="0"/>
      <w:divBdr>
        <w:top w:val="none" w:sz="0" w:space="0" w:color="auto"/>
        <w:left w:val="none" w:sz="0" w:space="0" w:color="auto"/>
        <w:bottom w:val="none" w:sz="0" w:space="0" w:color="auto"/>
        <w:right w:val="none" w:sz="0" w:space="0" w:color="auto"/>
      </w:divBdr>
    </w:div>
    <w:div w:id="235096597">
      <w:bodyDiv w:val="1"/>
      <w:marLeft w:val="0"/>
      <w:marRight w:val="0"/>
      <w:marTop w:val="0"/>
      <w:marBottom w:val="0"/>
      <w:divBdr>
        <w:top w:val="none" w:sz="0" w:space="0" w:color="auto"/>
        <w:left w:val="none" w:sz="0" w:space="0" w:color="auto"/>
        <w:bottom w:val="none" w:sz="0" w:space="0" w:color="auto"/>
        <w:right w:val="none" w:sz="0" w:space="0" w:color="auto"/>
      </w:divBdr>
    </w:div>
    <w:div w:id="351540959">
      <w:bodyDiv w:val="1"/>
      <w:marLeft w:val="0"/>
      <w:marRight w:val="0"/>
      <w:marTop w:val="0"/>
      <w:marBottom w:val="0"/>
      <w:divBdr>
        <w:top w:val="none" w:sz="0" w:space="0" w:color="auto"/>
        <w:left w:val="none" w:sz="0" w:space="0" w:color="auto"/>
        <w:bottom w:val="none" w:sz="0" w:space="0" w:color="auto"/>
        <w:right w:val="none" w:sz="0" w:space="0" w:color="auto"/>
      </w:divBdr>
    </w:div>
    <w:div w:id="471287359">
      <w:bodyDiv w:val="1"/>
      <w:marLeft w:val="0"/>
      <w:marRight w:val="0"/>
      <w:marTop w:val="0"/>
      <w:marBottom w:val="0"/>
      <w:divBdr>
        <w:top w:val="none" w:sz="0" w:space="0" w:color="auto"/>
        <w:left w:val="none" w:sz="0" w:space="0" w:color="auto"/>
        <w:bottom w:val="none" w:sz="0" w:space="0" w:color="auto"/>
        <w:right w:val="none" w:sz="0" w:space="0" w:color="auto"/>
      </w:divBdr>
    </w:div>
    <w:div w:id="679746386">
      <w:bodyDiv w:val="1"/>
      <w:marLeft w:val="0"/>
      <w:marRight w:val="0"/>
      <w:marTop w:val="0"/>
      <w:marBottom w:val="0"/>
      <w:divBdr>
        <w:top w:val="none" w:sz="0" w:space="0" w:color="auto"/>
        <w:left w:val="none" w:sz="0" w:space="0" w:color="auto"/>
        <w:bottom w:val="none" w:sz="0" w:space="0" w:color="auto"/>
        <w:right w:val="none" w:sz="0" w:space="0" w:color="auto"/>
      </w:divBdr>
    </w:div>
    <w:div w:id="708651755">
      <w:bodyDiv w:val="1"/>
      <w:marLeft w:val="0"/>
      <w:marRight w:val="0"/>
      <w:marTop w:val="0"/>
      <w:marBottom w:val="0"/>
      <w:divBdr>
        <w:top w:val="none" w:sz="0" w:space="0" w:color="auto"/>
        <w:left w:val="none" w:sz="0" w:space="0" w:color="auto"/>
        <w:bottom w:val="none" w:sz="0" w:space="0" w:color="auto"/>
        <w:right w:val="none" w:sz="0" w:space="0" w:color="auto"/>
      </w:divBdr>
    </w:div>
    <w:div w:id="933131581">
      <w:bodyDiv w:val="1"/>
      <w:marLeft w:val="0"/>
      <w:marRight w:val="0"/>
      <w:marTop w:val="0"/>
      <w:marBottom w:val="0"/>
      <w:divBdr>
        <w:top w:val="none" w:sz="0" w:space="0" w:color="auto"/>
        <w:left w:val="none" w:sz="0" w:space="0" w:color="auto"/>
        <w:bottom w:val="none" w:sz="0" w:space="0" w:color="auto"/>
        <w:right w:val="none" w:sz="0" w:space="0" w:color="auto"/>
      </w:divBdr>
    </w:div>
    <w:div w:id="1084376093">
      <w:bodyDiv w:val="1"/>
      <w:marLeft w:val="0"/>
      <w:marRight w:val="0"/>
      <w:marTop w:val="0"/>
      <w:marBottom w:val="0"/>
      <w:divBdr>
        <w:top w:val="none" w:sz="0" w:space="0" w:color="auto"/>
        <w:left w:val="none" w:sz="0" w:space="0" w:color="auto"/>
        <w:bottom w:val="none" w:sz="0" w:space="0" w:color="auto"/>
        <w:right w:val="none" w:sz="0" w:space="0" w:color="auto"/>
      </w:divBdr>
    </w:div>
    <w:div w:id="1155729778">
      <w:bodyDiv w:val="1"/>
      <w:marLeft w:val="0"/>
      <w:marRight w:val="0"/>
      <w:marTop w:val="0"/>
      <w:marBottom w:val="0"/>
      <w:divBdr>
        <w:top w:val="none" w:sz="0" w:space="0" w:color="auto"/>
        <w:left w:val="none" w:sz="0" w:space="0" w:color="auto"/>
        <w:bottom w:val="none" w:sz="0" w:space="0" w:color="auto"/>
        <w:right w:val="none" w:sz="0" w:space="0" w:color="auto"/>
      </w:divBdr>
    </w:div>
    <w:div w:id="1168134379">
      <w:bodyDiv w:val="1"/>
      <w:marLeft w:val="0"/>
      <w:marRight w:val="0"/>
      <w:marTop w:val="0"/>
      <w:marBottom w:val="0"/>
      <w:divBdr>
        <w:top w:val="none" w:sz="0" w:space="0" w:color="auto"/>
        <w:left w:val="none" w:sz="0" w:space="0" w:color="auto"/>
        <w:bottom w:val="none" w:sz="0" w:space="0" w:color="auto"/>
        <w:right w:val="none" w:sz="0" w:space="0" w:color="auto"/>
      </w:divBdr>
    </w:div>
    <w:div w:id="1174539230">
      <w:bodyDiv w:val="1"/>
      <w:marLeft w:val="0"/>
      <w:marRight w:val="0"/>
      <w:marTop w:val="0"/>
      <w:marBottom w:val="0"/>
      <w:divBdr>
        <w:top w:val="none" w:sz="0" w:space="0" w:color="auto"/>
        <w:left w:val="none" w:sz="0" w:space="0" w:color="auto"/>
        <w:bottom w:val="none" w:sz="0" w:space="0" w:color="auto"/>
        <w:right w:val="none" w:sz="0" w:space="0" w:color="auto"/>
      </w:divBdr>
    </w:div>
    <w:div w:id="1240024555">
      <w:bodyDiv w:val="1"/>
      <w:marLeft w:val="0"/>
      <w:marRight w:val="0"/>
      <w:marTop w:val="0"/>
      <w:marBottom w:val="0"/>
      <w:divBdr>
        <w:top w:val="none" w:sz="0" w:space="0" w:color="auto"/>
        <w:left w:val="none" w:sz="0" w:space="0" w:color="auto"/>
        <w:bottom w:val="none" w:sz="0" w:space="0" w:color="auto"/>
        <w:right w:val="none" w:sz="0" w:space="0" w:color="auto"/>
      </w:divBdr>
    </w:div>
    <w:div w:id="1269775198">
      <w:bodyDiv w:val="1"/>
      <w:marLeft w:val="0"/>
      <w:marRight w:val="0"/>
      <w:marTop w:val="0"/>
      <w:marBottom w:val="0"/>
      <w:divBdr>
        <w:top w:val="none" w:sz="0" w:space="0" w:color="auto"/>
        <w:left w:val="none" w:sz="0" w:space="0" w:color="auto"/>
        <w:bottom w:val="none" w:sz="0" w:space="0" w:color="auto"/>
        <w:right w:val="none" w:sz="0" w:space="0" w:color="auto"/>
      </w:divBdr>
    </w:div>
    <w:div w:id="1502427451">
      <w:bodyDiv w:val="1"/>
      <w:marLeft w:val="0"/>
      <w:marRight w:val="0"/>
      <w:marTop w:val="0"/>
      <w:marBottom w:val="0"/>
      <w:divBdr>
        <w:top w:val="none" w:sz="0" w:space="0" w:color="auto"/>
        <w:left w:val="none" w:sz="0" w:space="0" w:color="auto"/>
        <w:bottom w:val="none" w:sz="0" w:space="0" w:color="auto"/>
        <w:right w:val="none" w:sz="0" w:space="0" w:color="auto"/>
      </w:divBdr>
    </w:div>
    <w:div w:id="1506440489">
      <w:bodyDiv w:val="1"/>
      <w:marLeft w:val="0"/>
      <w:marRight w:val="0"/>
      <w:marTop w:val="0"/>
      <w:marBottom w:val="0"/>
      <w:divBdr>
        <w:top w:val="none" w:sz="0" w:space="0" w:color="auto"/>
        <w:left w:val="none" w:sz="0" w:space="0" w:color="auto"/>
        <w:bottom w:val="none" w:sz="0" w:space="0" w:color="auto"/>
        <w:right w:val="none" w:sz="0" w:space="0" w:color="auto"/>
      </w:divBdr>
    </w:div>
    <w:div w:id="1550264289">
      <w:bodyDiv w:val="1"/>
      <w:marLeft w:val="0"/>
      <w:marRight w:val="0"/>
      <w:marTop w:val="0"/>
      <w:marBottom w:val="0"/>
      <w:divBdr>
        <w:top w:val="none" w:sz="0" w:space="0" w:color="auto"/>
        <w:left w:val="none" w:sz="0" w:space="0" w:color="auto"/>
        <w:bottom w:val="none" w:sz="0" w:space="0" w:color="auto"/>
        <w:right w:val="none" w:sz="0" w:space="0" w:color="auto"/>
      </w:divBdr>
    </w:div>
    <w:div w:id="1802764689">
      <w:bodyDiv w:val="1"/>
      <w:marLeft w:val="0"/>
      <w:marRight w:val="0"/>
      <w:marTop w:val="0"/>
      <w:marBottom w:val="0"/>
      <w:divBdr>
        <w:top w:val="none" w:sz="0" w:space="0" w:color="auto"/>
        <w:left w:val="none" w:sz="0" w:space="0" w:color="auto"/>
        <w:bottom w:val="none" w:sz="0" w:space="0" w:color="auto"/>
        <w:right w:val="none" w:sz="0" w:space="0" w:color="auto"/>
      </w:divBdr>
    </w:div>
    <w:div w:id="1821724382">
      <w:bodyDiv w:val="1"/>
      <w:marLeft w:val="0"/>
      <w:marRight w:val="0"/>
      <w:marTop w:val="0"/>
      <w:marBottom w:val="0"/>
      <w:divBdr>
        <w:top w:val="none" w:sz="0" w:space="0" w:color="auto"/>
        <w:left w:val="none" w:sz="0" w:space="0" w:color="auto"/>
        <w:bottom w:val="none" w:sz="0" w:space="0" w:color="auto"/>
        <w:right w:val="none" w:sz="0" w:space="0" w:color="auto"/>
      </w:divBdr>
    </w:div>
    <w:div w:id="1824153701">
      <w:bodyDiv w:val="1"/>
      <w:marLeft w:val="0"/>
      <w:marRight w:val="0"/>
      <w:marTop w:val="0"/>
      <w:marBottom w:val="0"/>
      <w:divBdr>
        <w:top w:val="none" w:sz="0" w:space="0" w:color="auto"/>
        <w:left w:val="none" w:sz="0" w:space="0" w:color="auto"/>
        <w:bottom w:val="none" w:sz="0" w:space="0" w:color="auto"/>
        <w:right w:val="none" w:sz="0" w:space="0" w:color="auto"/>
      </w:divBdr>
    </w:div>
    <w:div w:id="1931544617">
      <w:bodyDiv w:val="1"/>
      <w:marLeft w:val="0"/>
      <w:marRight w:val="0"/>
      <w:marTop w:val="0"/>
      <w:marBottom w:val="0"/>
      <w:divBdr>
        <w:top w:val="none" w:sz="0" w:space="0" w:color="auto"/>
        <w:left w:val="none" w:sz="0" w:space="0" w:color="auto"/>
        <w:bottom w:val="none" w:sz="0" w:space="0" w:color="auto"/>
        <w:right w:val="none" w:sz="0" w:space="0" w:color="auto"/>
      </w:divBdr>
    </w:div>
    <w:div w:id="2001427392">
      <w:bodyDiv w:val="1"/>
      <w:marLeft w:val="0"/>
      <w:marRight w:val="0"/>
      <w:marTop w:val="0"/>
      <w:marBottom w:val="0"/>
      <w:divBdr>
        <w:top w:val="none" w:sz="0" w:space="0" w:color="auto"/>
        <w:left w:val="none" w:sz="0" w:space="0" w:color="auto"/>
        <w:bottom w:val="none" w:sz="0" w:space="0" w:color="auto"/>
        <w:right w:val="none" w:sz="0" w:space="0" w:color="auto"/>
      </w:divBdr>
    </w:div>
    <w:div w:id="2001542148">
      <w:bodyDiv w:val="1"/>
      <w:marLeft w:val="0"/>
      <w:marRight w:val="0"/>
      <w:marTop w:val="0"/>
      <w:marBottom w:val="0"/>
      <w:divBdr>
        <w:top w:val="none" w:sz="0" w:space="0" w:color="auto"/>
        <w:left w:val="none" w:sz="0" w:space="0" w:color="auto"/>
        <w:bottom w:val="none" w:sz="0" w:space="0" w:color="auto"/>
        <w:right w:val="none" w:sz="0" w:space="0" w:color="auto"/>
      </w:divBdr>
    </w:div>
    <w:div w:id="2021856058">
      <w:bodyDiv w:val="1"/>
      <w:marLeft w:val="0"/>
      <w:marRight w:val="0"/>
      <w:marTop w:val="0"/>
      <w:marBottom w:val="0"/>
      <w:divBdr>
        <w:top w:val="none" w:sz="0" w:space="0" w:color="auto"/>
        <w:left w:val="none" w:sz="0" w:space="0" w:color="auto"/>
        <w:bottom w:val="none" w:sz="0" w:space="0" w:color="auto"/>
        <w:right w:val="none" w:sz="0" w:space="0" w:color="auto"/>
      </w:divBdr>
    </w:div>
    <w:div w:id="2043675615">
      <w:bodyDiv w:val="1"/>
      <w:marLeft w:val="0"/>
      <w:marRight w:val="0"/>
      <w:marTop w:val="0"/>
      <w:marBottom w:val="0"/>
      <w:divBdr>
        <w:top w:val="none" w:sz="0" w:space="0" w:color="auto"/>
        <w:left w:val="none" w:sz="0" w:space="0" w:color="auto"/>
        <w:bottom w:val="none" w:sz="0" w:space="0" w:color="auto"/>
        <w:right w:val="none" w:sz="0" w:space="0" w:color="auto"/>
      </w:divBdr>
    </w:div>
    <w:div w:id="2093165094">
      <w:bodyDiv w:val="1"/>
      <w:marLeft w:val="0"/>
      <w:marRight w:val="0"/>
      <w:marTop w:val="0"/>
      <w:marBottom w:val="0"/>
      <w:divBdr>
        <w:top w:val="none" w:sz="0" w:space="0" w:color="auto"/>
        <w:left w:val="none" w:sz="0" w:space="0" w:color="auto"/>
        <w:bottom w:val="none" w:sz="0" w:space="0" w:color="auto"/>
        <w:right w:val="none" w:sz="0" w:space="0" w:color="auto"/>
      </w:divBdr>
    </w:div>
    <w:div w:id="210051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17</Pages>
  <Words>4606</Words>
  <Characters>26258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 Linkers</dc:creator>
  <cp:lastModifiedBy>Qurrat Ul Ain Siddiqui</cp:lastModifiedBy>
  <cp:revision>18</cp:revision>
  <dcterms:created xsi:type="dcterms:W3CDTF">2023-07-04T07:28:00Z</dcterms:created>
  <dcterms:modified xsi:type="dcterms:W3CDTF">2023-07-12T19:01:00Z</dcterms:modified>
</cp:coreProperties>
</file>