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6CEE" w14:textId="642FA061" w:rsidR="00B90789" w:rsidRPr="00283157" w:rsidRDefault="00B90789" w:rsidP="00283157">
      <w:pPr>
        <w:jc w:val="center"/>
        <w:rPr>
          <w:rFonts w:ascii="Times New Roman" w:hAnsi="Times New Roman" w:cs="Times New Roman"/>
          <w:b/>
          <w:bCs/>
          <w:color w:val="FF3300"/>
          <w:sz w:val="36"/>
          <w:szCs w:val="36"/>
        </w:rPr>
      </w:pPr>
      <w:r w:rsidRPr="00283157">
        <w:rPr>
          <w:rFonts w:ascii="Times New Roman" w:hAnsi="Times New Roman" w:cs="Times New Roman"/>
          <w:b/>
          <w:bCs/>
          <w:color w:val="FF3300"/>
          <w:sz w:val="36"/>
          <w:szCs w:val="36"/>
        </w:rPr>
        <w:t xml:space="preserve">Развитие мелкой моторики через </w:t>
      </w:r>
      <w:proofErr w:type="spellStart"/>
      <w:r w:rsidRPr="00283157">
        <w:rPr>
          <w:rFonts w:ascii="Times New Roman" w:hAnsi="Times New Roman" w:cs="Times New Roman"/>
          <w:b/>
          <w:bCs/>
          <w:color w:val="FF3300"/>
          <w:sz w:val="36"/>
          <w:szCs w:val="36"/>
        </w:rPr>
        <w:t>нетрационную</w:t>
      </w:r>
      <w:proofErr w:type="spellEnd"/>
      <w:r w:rsidRPr="00283157">
        <w:rPr>
          <w:rFonts w:ascii="Times New Roman" w:hAnsi="Times New Roman" w:cs="Times New Roman"/>
          <w:b/>
          <w:bCs/>
          <w:color w:val="FF3300"/>
          <w:sz w:val="36"/>
          <w:szCs w:val="36"/>
        </w:rPr>
        <w:t xml:space="preserve"> изобразительную деятельность – </w:t>
      </w:r>
      <w:proofErr w:type="spellStart"/>
      <w:r w:rsidRPr="00283157">
        <w:rPr>
          <w:rFonts w:ascii="Times New Roman" w:hAnsi="Times New Roman" w:cs="Times New Roman"/>
          <w:b/>
          <w:bCs/>
          <w:color w:val="FF3300"/>
          <w:sz w:val="36"/>
          <w:szCs w:val="36"/>
        </w:rPr>
        <w:t>пластилинографию</w:t>
      </w:r>
      <w:proofErr w:type="spellEnd"/>
      <w:r w:rsidRPr="00283157">
        <w:rPr>
          <w:rFonts w:ascii="Times New Roman" w:hAnsi="Times New Roman" w:cs="Times New Roman"/>
          <w:b/>
          <w:bCs/>
          <w:color w:val="FF3300"/>
          <w:sz w:val="36"/>
          <w:szCs w:val="36"/>
        </w:rPr>
        <w:t>.</w:t>
      </w:r>
    </w:p>
    <w:p w14:paraId="19665BD9" w14:textId="0252EA0C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 xml:space="preserve">Лепкой дети начинают заниматься с младшего возраста, осваивают простейшие приемы работы с пластилином: раскатывание, сплющивание, вытягивание. Эти способы дают предпосылки к созданию сложных композиций и к использованию разнообразных приемов: выполнение декоративных </w:t>
      </w:r>
      <w:proofErr w:type="spellStart"/>
      <w:r w:rsidRPr="00B90789">
        <w:rPr>
          <w:rFonts w:ascii="Times New Roman" w:hAnsi="Times New Roman" w:cs="Times New Roman"/>
          <w:sz w:val="28"/>
          <w:szCs w:val="28"/>
        </w:rPr>
        <w:t>налепов</w:t>
      </w:r>
      <w:proofErr w:type="spellEnd"/>
      <w:r w:rsidRPr="00B90789">
        <w:rPr>
          <w:rFonts w:ascii="Times New Roman" w:hAnsi="Times New Roman" w:cs="Times New Roman"/>
          <w:sz w:val="28"/>
          <w:szCs w:val="28"/>
        </w:rPr>
        <w:t xml:space="preserve"> разной формы, </w:t>
      </w:r>
      <w:proofErr w:type="spellStart"/>
      <w:r w:rsidRPr="00B90789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B90789">
        <w:rPr>
          <w:rFonts w:ascii="Times New Roman" w:hAnsi="Times New Roman" w:cs="Times New Roman"/>
          <w:sz w:val="28"/>
          <w:szCs w:val="28"/>
        </w:rPr>
        <w:t>, сплющивание, оттягивание деталей.</w:t>
      </w:r>
    </w:p>
    <w:p w14:paraId="06DE5074" w14:textId="5EACE3B5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B90789">
        <w:rPr>
          <w:rFonts w:ascii="Times New Roman" w:hAnsi="Times New Roman" w:cs="Times New Roman"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0789">
        <w:rPr>
          <w:rFonts w:ascii="Times New Roman" w:hAnsi="Times New Roman" w:cs="Times New Roman"/>
          <w:sz w:val="28"/>
          <w:szCs w:val="28"/>
        </w:rPr>
        <w:t>графия</w:t>
      </w:r>
      <w:proofErr w:type="spellEnd"/>
      <w:r w:rsidRPr="00B90789">
        <w:rPr>
          <w:rFonts w:ascii="Times New Roman" w:hAnsi="Times New Roman" w:cs="Times New Roman"/>
          <w:sz w:val="28"/>
          <w:szCs w:val="28"/>
        </w:rPr>
        <w:t>» имеет два смысловых корня: «графия», - создавать, изображать, а первая половина подразумевает материал, при помощи которого осуществляется выполнение замысла.</w:t>
      </w:r>
    </w:p>
    <w:p w14:paraId="19C12F19" w14:textId="77777777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Одним из самых увлекательных, интересных и любимых видов детской деятельности является лепка.</w:t>
      </w:r>
    </w:p>
    <w:p w14:paraId="23388FB6" w14:textId="77777777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Заниматься с детьми, имеющими проблемы в развитии достаточно сложно. Среди них повсеместно встречаются отклонения в интеллектуальной, двигательной, нервно – психической и эмоциональной сферах, а также имеются дети с тяжелыми поражениями центральной нервной системы. Кроме того, достаточно много плохо говорящих детей.</w:t>
      </w:r>
    </w:p>
    <w:p w14:paraId="4BEE0F19" w14:textId="77777777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Поэтому чрезвычайно важна та деятельность, в которой ребенок может выразить себя не только словами, но и другими способами.</w:t>
      </w:r>
    </w:p>
    <w:p w14:paraId="06C60957" w14:textId="77777777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Дети очень любят лепить. Обучение детей лепке всегда было одним из важных коррекционных средств и важным фактором познания окружающего. Огромное значение приобретает цвет пластилина,  как средство выразительности. Дети  учатся смешивать разные цвета для получения более светлого оттенка, осваивают прием «вливания одного цвета в другой».</w:t>
      </w:r>
    </w:p>
    <w:p w14:paraId="79D9D4F5" w14:textId="77777777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Не все дети правильно могут передать в лепке, что они хотят слепить. Детям необходимо развить эти навыки, т.е. умение  владеть рукой и пальцами,  подчинять движения контролю руки и глаза, правильно пользоваться  пластилином и стеком. У многих детей наблюдается значительное нарушения координации движений, недоразвитие мышц пальцев и кистей рук.</w:t>
      </w:r>
    </w:p>
    <w:p w14:paraId="34CBBA15" w14:textId="77777777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В связи с этим моя работа направлена на решение следующих задач:</w:t>
      </w:r>
    </w:p>
    <w:p w14:paraId="06AE93DF" w14:textId="77777777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·        дать детям возможность  через лепку выплеснуть отрицательные эмоции</w:t>
      </w:r>
    </w:p>
    <w:p w14:paraId="726B7620" w14:textId="77777777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·        помочь детям почувствовать себя свободным, дать возможность удивляться, радоваться</w:t>
      </w:r>
    </w:p>
    <w:p w14:paraId="1F9F9899" w14:textId="77777777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·        доставить детям радость от тесного общения с пластилином, глиной, тестом</w:t>
      </w:r>
    </w:p>
    <w:p w14:paraId="48ADD982" w14:textId="77777777" w:rsidR="00B90789" w:rsidRPr="00B90789" w:rsidRDefault="00B90789" w:rsidP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·        развивать глаза, пальцы, возбудить фантазию и воображение.</w:t>
      </w:r>
    </w:p>
    <w:p w14:paraId="1C89409A" w14:textId="10D3ECAB" w:rsidR="00C96D1A" w:rsidRPr="00B90789" w:rsidRDefault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lastRenderedPageBreak/>
        <w:t>Главной задачей при изготовлении поделок из пластилина является снятие излишнего напряжения, управление пальцами своих рук, такая координация зрения и движения является необходимым условием  выполнения любых действий. В процессе работы по лепке улучшается речевое развитие детей, формируется положительные навыки коммуникативного общения со сверстниками, преобладает повышенный тон (весёлое настроение) у детей. Развивается волевое усилие (дети проводят больше времени при выполнении задания, стараются выполнить его до конца), формируется элементарные навыки самоконтроля (организованно готовят рабочее место, убирают его, контролируют поведение), отмечается повышенный интерес к занятиям (стараются выполнять задание правильно), развивается общая и мелкая моторика.</w:t>
      </w:r>
    </w:p>
    <w:p w14:paraId="2D2B23FB" w14:textId="478237F4" w:rsidR="00B90789" w:rsidRPr="00B90789" w:rsidRDefault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>Такая деятельность интересна, разнообразна и в большинстве случаев не требует от детей высокого уровня развития навыков. Поэтому дети с удовольствием выполняют задания.</w:t>
      </w:r>
    </w:p>
    <w:p w14:paraId="69A96747" w14:textId="119A6E30" w:rsidR="00B90789" w:rsidRDefault="00B90789">
      <w:pPr>
        <w:rPr>
          <w:rFonts w:ascii="Times New Roman" w:hAnsi="Times New Roman" w:cs="Times New Roman"/>
          <w:sz w:val="28"/>
          <w:szCs w:val="28"/>
        </w:rPr>
      </w:pPr>
      <w:r w:rsidRPr="00B90789">
        <w:rPr>
          <w:rFonts w:ascii="Times New Roman" w:hAnsi="Times New Roman" w:cs="Times New Roman"/>
          <w:sz w:val="28"/>
          <w:szCs w:val="28"/>
        </w:rPr>
        <w:t xml:space="preserve">Наши ребята только постигают азы </w:t>
      </w:r>
      <w:proofErr w:type="spellStart"/>
      <w:r w:rsidRPr="00B90789">
        <w:rPr>
          <w:rFonts w:ascii="Times New Roman" w:hAnsi="Times New Roman" w:cs="Times New Roman"/>
          <w:sz w:val="28"/>
          <w:szCs w:val="28"/>
        </w:rPr>
        <w:t>пластинографии</w:t>
      </w:r>
      <w:proofErr w:type="spellEnd"/>
      <w:r w:rsidRPr="00B90789">
        <w:rPr>
          <w:rFonts w:ascii="Times New Roman" w:hAnsi="Times New Roman" w:cs="Times New Roman"/>
          <w:sz w:val="28"/>
          <w:szCs w:val="28"/>
        </w:rPr>
        <w:t xml:space="preserve"> . Очень осторожно, пальчиками, делают мазки, чувствуют, как пластилин греется под руками , становится податливым. Движения пальцев становятся все более точными и плавными… Интересно! </w:t>
      </w:r>
    </w:p>
    <w:p w14:paraId="076AC323" w14:textId="6C380995" w:rsidR="00B90789" w:rsidRPr="00B90789" w:rsidRDefault="00283157" w:rsidP="00283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8ED7AA" wp14:editId="47F19815">
            <wp:extent cx="1933575" cy="3540125"/>
            <wp:effectExtent l="114300" t="76200" r="85725" b="136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93" cy="35712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08E89D" wp14:editId="1F5EF9DF">
            <wp:extent cx="1724461" cy="3067050"/>
            <wp:effectExtent l="133350" t="76200" r="85725" b="133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18" cy="30995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575F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D48FD1" wp14:editId="419E13FA">
            <wp:extent cx="1987593" cy="3535045"/>
            <wp:effectExtent l="114300" t="76200" r="69850" b="1416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0634" cy="35760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B90789" w:rsidRPr="00B90789" w:rsidSect="00283157">
      <w:pgSz w:w="11906" w:h="16838"/>
      <w:pgMar w:top="1134" w:right="850" w:bottom="709" w:left="851" w:header="708" w:footer="708" w:gutter="0"/>
      <w:pgBorders w:offsetFrom="page">
        <w:top w:val="single" w:sz="24" w:space="24" w:color="FFC000" w:themeColor="accent4"/>
        <w:left w:val="single" w:sz="24" w:space="24" w:color="FFC000" w:themeColor="accent4"/>
        <w:bottom w:val="single" w:sz="24" w:space="24" w:color="FFC000" w:themeColor="accent4"/>
        <w:right w:val="single" w:sz="24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F0"/>
    <w:rsid w:val="0014207F"/>
    <w:rsid w:val="00283157"/>
    <w:rsid w:val="00575FD1"/>
    <w:rsid w:val="007F45F0"/>
    <w:rsid w:val="00B90789"/>
    <w:rsid w:val="00C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BE99"/>
  <w15:chartTrackingRefBased/>
  <w15:docId w15:val="{C598AC30-DE35-4FCD-9A89-263EABD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3</cp:revision>
  <dcterms:created xsi:type="dcterms:W3CDTF">2022-10-20T04:35:00Z</dcterms:created>
  <dcterms:modified xsi:type="dcterms:W3CDTF">2022-10-20T04:46:00Z</dcterms:modified>
</cp:coreProperties>
</file>