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55" w:rsidRPr="004B2555" w:rsidRDefault="004B2555" w:rsidP="004B2555">
      <w:pPr>
        <w:jc w:val="center"/>
        <w:rPr>
          <w:rStyle w:val="Hyperlink"/>
        </w:rPr>
      </w:pPr>
      <w:r>
        <w:rPr>
          <w:rStyle w:val="Hyperlink"/>
        </w:rPr>
        <w:t>GERMINAL – ÉMILE ZOLA</w:t>
      </w:r>
      <w:bookmarkStart w:id="0" w:name="_GoBack"/>
      <w:bookmarkEnd w:id="0"/>
    </w:p>
    <w:p w:rsidR="004B2555" w:rsidRDefault="004B2555" w:rsidP="004B2555">
      <w:pPr>
        <w:jc w:val="center"/>
        <w:rPr>
          <w:rStyle w:val="Hyperlink"/>
        </w:rPr>
      </w:pP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Du côté de Marchiennes, la route déroulait ses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deux lieues de pavé, qui filaient droit comme un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ruban trempé de cambouis, entre les terres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rougeâtres. Mais, de l’autre côté, elle descendait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en lacet au travers de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Montsou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bâti sur la pente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d’une large ondulation de la plaine. Ces routes du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Nord, tirées au cordeau entre des villes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manufacturières, allant avec des courbes douces,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des montées lentes, se bâtissent peu à peu,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tendent à ne faire d’un département qu’une cité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travailleuse. Les petites maisons de briques,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peinturlurées pour égayer le climat, les unes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jaunes, les autres bleues, d’autres noires, celles-ci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sans doute afin d’arriver tout de suite au noir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169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final, dévalaient à droite et à gauche, en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serpentant jusqu’au bas de la pente. Quelques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grands pavillons à deux étages, des habitations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chefs d’usines, trouaient la ligne pressée des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étroites façades. Une église, également en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briques, ressemblait à un nouveau modèle de haut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fourneau, avec son clocher carré, sali déjà par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poussières volantes du charbon. Et, parmi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sucreries, les corderies, les minoteries, ce qui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dominait, c’étaient les bals, les estaminets,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débits de bière, si nombreux, que, sur mille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maisons, il y avait plus de cinq cents cabarets.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Comme elle approchait des Chantiers de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Compagnie, une vaste série de magasins et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d’ateliers, la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Maheude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se décida à prendre Henri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et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Lénore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par la main, l’un à droite, l’autre à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gauche. Au-delà, se trouvait l’hôtel du directeur,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monsieur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Hennebeau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une sorte de vaste chalet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séparé de la route par une grille, suivi d’un jardin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où végétaient des arbres maigres. Justement, une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voiture était arrêtée devant la porte, un monsieur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décoré et une dame en manteau de fourrure,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quelque visite débarquée de Paris à la gare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Marchiennes ; car madame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Hennebeau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qui parut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170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dans le demi-jour du vestibule, poussa une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exclamation de surprise et de joie.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Marchez donc, traînards ! gronda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Maheude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en tirant les deux petits, qui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s’abandonnaient dans la boue.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lastRenderedPageBreak/>
        <w:t xml:space="preserve">Elle arrivait chez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Maigrat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elle était tout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émotionnée.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Maigrat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habitait à côté même du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directeur, un simple mur séparait l’hôtel de sa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petite maison ; et il avait là un entrepôt, un long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bâtiment qui s’ouvrait sur la route en une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boutique sans devanture. Il y tenait de tout,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l’épicerie, de la charcuterie, de la fruiterie, y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vendait du pain, de la bière, des casseroles.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Ancien surveillant au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Voreux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il avait débuté par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une étroite cantine ; puis, grâce à la protection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ses chefs, son commerce s’était élargi, tuant peu à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peu le détail de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Montsou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. Il centralisait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marchandises, la clientèle considérable des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corons lui permettait de vendre moins cher et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faire des crédits plus grands. D’ailleurs, il était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resté dans la main de la Compagnie, qui lui avait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bâti sa petite maison et son magasin.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– Me voici encore, monsieur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Maigrat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dit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171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Maheude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d’un air humble, en le trouvant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justement debout devant sa porte.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Il la regarda sans répondre. Il était gros, froid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et poli, et il se piquait de ne jamais revenir sur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une décision.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Voyons, vous ne me renverrez pas comme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hier. Faut que nous mangions du pain d’ici à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samedi... Bien sûr, nous vous devons soixante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francs depuis deux ans...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Elle s’expliquait, en courtes phrases pénibles.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C’était une vieille dette, contractée pendant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dernière grève. Vingt fois, ils avaient promis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s’acquitter, mais ils ne le pouvaient pas, ils ne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parvenaient pas à lui donner quarante sous par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quinzaine. Avec ça, un malheur lui était arrivé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l’avant-veille, elle avait dû payer vingt francs à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un cordonnier, qui menaçait de les faire saisir. Et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voilà pourquoi ils se trouvaient sans un sou.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Autrement, ils seraient allés jusqu’au samedi,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comme les camarades.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Maigrat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le ventre tendu, les bras croisés,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répondait non de la tête, à chaque supplication.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172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Rien que deux pains, monsieur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Maigrat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. Je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suis raisonnable, je ne demande pas du café...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Rien que deux pains de trois livres par jour.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Non ! cria-t-il enfin, de toute sa force.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Sa femme avait paru, une créature chétive qui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passait les journées sur un registre, sans même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oser lever la tête. Elle s’esquiva, effrayée de voir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cette malheureuse tourner vers elle des yeux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lastRenderedPageBreak/>
        <w:t>d’ardente prière. On racontait qu’elle cédait le lit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conjugal aux herscheuses de la clientèle. C’était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un fait connu : quand un mineur voulait une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prolongation de crédit, il n’avait qu’à envoyer sa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fille ou sa femme, laides ou belles, pourvu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qu’elles fussent complaisantes.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La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Maheude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, qui suppliait toujours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Maigrat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du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regard, se sentit gênée, sous la clarté pâle des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petits yeux dont il la déshabillait. Ça la mit en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colère, elle aurait encore compris, avant d’avoir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eu sept enfants, quand elle était jeune. Et elle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partit, elle tira violemment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Lénore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et Henri, en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train de ramasser des coquilles de noix, jetées au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ruisseau, et qu’ils visitaient.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Ça ne vous portera pas chance, monsieur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173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Maigrat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rappelez-vous !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Maintenant, il ne lui restait que les bourgeois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de la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Piolaine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. Si ceux-là ne lâchaient pas cent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sous, on pouvait tous se coucher et crever. Elle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avait pris à gauche le chemin de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Joiselle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.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Régie était là, dans l’angle de la route, un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véritable palais de briques, où les gros messieurs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 Paris, et des princes, et des généraux, et des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personnages du gouvernement, venaient chaque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automne donner de grands dîners. Elle, tout en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marchant, dépensait déjà les cent sous : d’abord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du pain, puis du café ; ensuite, un quart de beurre,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un boisseau de pommes de terre, pour la soupe du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matin et la ratatouille du soir ; enfin, peut-être un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peu de fromage de cochon, car le père avait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besoin de viande.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Le curé de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Montsou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, l’abbé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Joire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passait en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retroussant sa soutane, avec des délicatesses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gros chat bien nourri, qui craint de mouiller sa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robe. Il était doux, il affectait de ne s’occuper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rien, pour ne fâcher ni les ouvriers ni les patrons.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Bonjour, monsieur le curé.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Il ne s’arrêta pas, sourit aux enfants, et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174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laissa plantée au milieu de la route. Elle n’avait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point de religion, mais elle s’était imaginé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brusquement que ce prêtre allait lui donner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quelque chose.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Et la course recommença, dans la boue noire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et collante. Il y avait encore deux kilomètres,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petits se faisaient tirer davantage, ne s’amusant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plus, consternés. À droite et à gauche du chemin,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se déroulaient les mêmes terrains vagues clos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palissades moussues, les mêmes corps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lastRenderedPageBreak/>
        <w:t>fabriques, salis de fumée, hérissés de cheminées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hautes. Puis, en pleins champs, les terres plates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s’étalèrent, immenses, pareilles à un océan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mottes brunes, sans la mâture d’un arbre, jusqu’à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la ligne violâtre de la forêt de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Vandame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–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Porte-moi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maman.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Elle les porta l’un après l’autre. Des flaques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trouaient la chaussée, elle se retroussait, avec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peur d’arriver trop sale. Trois fois, elle faillit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tomber, tant ce sacré pavé était gras. Et, comme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ils débouchaient enfin devant le perron, deux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chiens énormes se jetèrent sur eux, en aboyant si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fort que les petits hurlaient de peur. Il avait fallu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175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que le cocher prît un fouet.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Laissez vos sabots, entrez, répétait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Honorine.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Dans la salle à manger, la mère et les enfants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se tinrent immobiles, étourdis par la brusque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chaleur, très gênés des regards de ce vieux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monsieur et de cette vieille dame, qui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s’allongeaient dans leurs fauteuils.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Ma fille, dit cette dernière, remplis ton petit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office.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Les Grégoire chargeaient Cécile de leurs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aumônes. Cela rentrait dans leur idée d’une belle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éducation. Il fallait être charitable, ils disaient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eux-mêmes que leur maison était la maison du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bon Dieu. Du reste, ils se flattaient de faire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charité avec intelligence, travaillés de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continuelle crainte d’être trompés et d’encourager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le vice. Ainsi, ils ne donnaient jamais d’argent,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jamais pas dix sous, pas deux sous, car c’était un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fait connu, dès qu’un pauvre avait deux sous, il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les buvait. Leurs aumônes étaient donc toujours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en nature, surtout en vêtements chauds, distribués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pendant l’hiver aux enfants indigents.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176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Oh ! les pauvres mignons ! s’écria Cécile,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sont-ils pâlots d’être allés au froid !... Honorine,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va donc chercher le paquet, dans l’armoire.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Les bonnes, elles aussi, regardaient ces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misérables, avec l’apitoiement et la pointe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d’inquiétude de filles qui n’étaient pas en peine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 leur dîner. Pendant que la femme de chambre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montait, la cuisinière s’oubliait, reposait le reste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 la brioche sur la table, pour demeurer là,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mains ballantes.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Justement, continuait Cécile, j’ai encore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deux robes de laine et des fichus... Vous allez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lastRenderedPageBreak/>
        <w:t>voir, ils auront chaud, les pauvres mignons !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La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Maheude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alors, retrouva sa langue,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bégayant :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Merci bien, Mademoiselle... Vous êtes tous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bien bons...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Des larmes lui avaient empli les yeux, elle se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croyait sûre des cent sous, elle se préoccupait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seulement de la façon dont elle les demanderait,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si on ne les lui offrait pas. La femme de chambre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ne reparaissait plus, il y eut un moment de silence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177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embarrassé. Dans les jupes de leur mère,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petits ouvraient de grands yeux et contemplaient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la brioche.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– Vous n’avez que ces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deux-là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? demanda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madame Grégoire, pour rompre le silence.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Oh ! madame, j’en ai sept.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Monsieur Grégoire, qui s’était remis à lire son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journal, eut un sursaut indigné.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Sept enfants, mais pourquoi ? bon Dieu !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C’est imprudent, murmura la vieille dame.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La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Maheude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eut un geste vague d’excuse. Que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voulez-vous ? on n’y songeait point, ça poussait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naturellement. Et puis, quand ça grandissait, ça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rapportait, ça faisait aller la maison. Ainsi, chez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eux, ils auraient vécu, s’ils n’avaient pas eu le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grand-père qui devenait tout raide, et si, dans le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tas, deux de ses garçons et sa fille aînée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seulement avaient l’âge de descendre à la fosse.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Fallait quand même nourrir les petits qui ne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fichaient rien.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Alors, reprit madame Grégoire, vous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travaillez depuis longtemps aux mines ?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178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Un rire muet éclaira le visage blême de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Maheude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Ah ! oui, ah ! oui... Moi, je suis descendue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jusqu’à vingt ans. Le médecin a dit que j’y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resterais, lorsque j’ai accouché la seconde fois,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parce que, paraît-il, ça me dérangeait des choses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dans les os. D’ailleurs, c’est à ce moment que je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me suis mariée, et j’avais assez de besogne à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maison... Mais, du côté de mon mari, voyez-vous,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ils sont là-dedans depuis des éternités. Ça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remonte au grand-père du grand-père, enfin on ne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sait pas, tout au commencement, quand on 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donné le premier coup de pioche là-bas, à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Réquillart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Rêveur, monsieur Grégoire regardait cette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femme et ces enfants pitoyables, avec leur chair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lastRenderedPageBreak/>
        <w:t>de cire, leurs cheveux décolorés,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dégénérescence qui les rapetissait, rongés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d’anémie, d’une laideur triste de meurt-de-faim.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Un nouveau silence s’était fait, on n’entendait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plus que la houille brûler en lâchant un jet de gaz.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La salle moite avait cet air alourdi de bien-être,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dont s’endorment les coins de bonheur bourgeois.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179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Que fait-elle donc ? s’écria Cécile,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impatientée. Mélanie, monte lui dire que le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paquet est en bas de l’armoire, à gauche.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Cependant, monsieur Grégoire acheva tout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haut les réflexions que lui inspirait la vue de ces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affamés.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On a du mal en ce monde, c’est bien vrai ;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mais, ma brave femme, il faut dire aussi que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ouvriers ne sont guère sages... Ainsi, au lieu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mettre des sous de côté comme nos paysans,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mineurs boivent, font des dettes, finissent par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n’avoir plus de quoi nourrir leur famine.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Monsieur a raison, répondit posément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Maheude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. On n’est pas toujours dans la bonne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route. C’est ce que je répète aux vauriens, quand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ils se plaignent... Moi, je suis bien tombée, mon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mari ne boit pas. Tout de même, les dimanches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 noce, il en prend des fois de trop ; mais ça ne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va jamais plus loin. La chose est d’autant plus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gentille de sa part, qu’avant notre mariage, il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buvait en vrai cochon, sauf votre respect... Et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voyez, pourtant, ça ne nous avance pas à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grandchose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qu’il soit raisonnable. Il y a des jours,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180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comme aujourd’hui, où vous retourneriez bien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tous les tiroirs de la maison, sans en faire tomber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un liard.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Elle voulait leur donner l’idée de la pièce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cent sous, elle continua de sa voix molle,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expliquant la dette fatale, timide d’abord, bientôt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élargie et dévorante. On payait régulièrement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pendant des quinzaines. Mais, un jour, on se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mettait en retard, et c’était fini, ça ne se rattrapait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jamais plus. Le trou se creusait, les hommes se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dégoûtaient du travail, qui ne leur permettait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seulement pas de s’acquitter. Va te faire fiche !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on était dans le pétrin jusqu’à la mort. Du reste, il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fallait tout comprendre : un charbonnier avait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besoin d’une chope pour balayer les poussières.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Ça commençait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par là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puis il ne sortait plus du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cabaret, quand arrivaient les embêtements.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Peutêtre</w:t>
      </w:r>
      <w:proofErr w:type="spellEnd"/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bien, sans se plaindre de personne, que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lastRenderedPageBreak/>
        <w:t>ouvriers tout de même ne gagnaient point assez.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Je croyais, dit madame Grégoire, que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Compagnie vous donnait le loyer et le chauffage.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La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Maheude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eut un coup d’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oeil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oblique sur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houille flambante de la cheminée.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181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Oui, oui, on nous donne du charbon, pas trop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fameux, mais qui brûle pourtant... Quant au loyer,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il n’est que de six francs par mois : ça n’a l’air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rien, et souvent c’est joliment dur à payer...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Ainsi, aujourd’hui, moi, on me couperait en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morceaux, qu’on ne me tirerait pas deux sous. Où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il n’y a rien, il n’y a rien.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Le monsieur et la dame se taisaient,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douillettement allongés, peu à peu ennuyés et pris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 malaise, devant l’étalage de cette misère. Elle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craignit de les avoir blessés, elle ajouta de son air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juste et calme de femme pratique :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Oh ! ce n’est pas pour me plaindre.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choses sont ainsi, il faut les accepter ; d’autant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plus que nous aurions beau nous débattre, nous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ne changerions sans doute rien... Le mieux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encore, n’est-ce pas ? Monsieur et Madame, c’est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 tâcher de faire honnêtement ses affaires, dans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l’endroit où le bon Dieu vous a mis.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Monsieur Grégoire l’approuva beaucoup.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Avec de tels sentiments, ma brave femme,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on est au-dessus de l’infortune.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182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Honorine et Mélanie apportaient enfin le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paquet. Ce fut Cécile qui le déballa et qui sortit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les deux robes. Elle y joignit des fichus, même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des bas et des mitaines. Tout cela irait à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merveille, elle se hâtait, faisait envelopper par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bonnes les vêtements choisis ; car sa maîtresse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piano venait d’arriver, et elle poussait la mère et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les enfants vers la porte.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Nous sommes bien à court, bégaya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Maheude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si nous avions une pièce de cent sous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seulement...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La phrase s’étrangla, car les Maheu étaient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fiers et ne mendiaient point. Cécile, inquiète,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regarda son père ; mais celui-ci refusa nettement,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d’un air de devoir.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Non, ce n’est pas dans nos habitudes. Nous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ne pouvons pas.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Alors, la jeune fille, émue de la figure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bouleversée de la mère, voulut combler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enfants. Ils regardaient toujours fixement la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brioche, elle en coupa deux parts, qu’elle leur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lastRenderedPageBreak/>
        <w:t>distribua.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Cs w:val="24"/>
          <w:lang w:val="fr-CA"/>
        </w:rPr>
      </w:pPr>
      <w:r w:rsidRPr="004B2555">
        <w:rPr>
          <w:rFonts w:ascii="TimesNewRomanPSMT" w:hAnsi="TimesNewRomanPSMT" w:cs="TimesNewRomanPSMT"/>
          <w:color w:val="818181"/>
          <w:szCs w:val="24"/>
          <w:lang w:val="fr-CA"/>
        </w:rPr>
        <w:t>183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Tenez ! c’est pour vous.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Puis elle les reprit, demanda un vieux journal.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– Attendez, vous partagerez avec vos frères et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vos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soeurs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Et, sous les regards attendris de ses parents,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elle acheva de les pousser dehors. Les pauvres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mioches, qui n’avaient pas de pain, s’en allèrent,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en tenant cette brioche respectueusement, dans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leurs menottes gourdes de froid.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La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Maheude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tirait ses enfants sur le pavé, ne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voyait plus ni les champs déserts, ni la boue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noire, ni le grand ciel livide qui tournait.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Lorsqu’elle retraversa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Montsou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, elle entra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résolument chez </w:t>
      </w:r>
      <w:proofErr w:type="spellStart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Maigrat</w:t>
      </w:r>
      <w:proofErr w:type="spellEnd"/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 xml:space="preserve"> et le supplia si fort,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qu’elle finit par emporter deux pains, du café, du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beurre, et même sa pièce de cent sous, car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l’homme prêtait aussi à la petite semaine. Ce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n’était pas d’elle qu’il voulait, c’était de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Catherine : elle le comprit, quand il lui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recommanda d’envoyer sa fille chercher les</w:t>
      </w:r>
    </w:p>
    <w:p w:rsidR="004B2555" w:rsidRPr="004B2555" w:rsidRDefault="004B2555" w:rsidP="004B25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provisions. On verrait ça. Catherine le giflerait,</w:t>
      </w:r>
    </w:p>
    <w:p w:rsidR="004B2555" w:rsidRPr="004B2555" w:rsidRDefault="004B2555" w:rsidP="004B2555">
      <w:pPr>
        <w:rPr>
          <w:szCs w:val="24"/>
          <w:lang w:val="fr-CA"/>
        </w:rPr>
      </w:pPr>
      <w:r w:rsidRPr="004B2555">
        <w:rPr>
          <w:rFonts w:ascii="TimesNewRomanPSMT" w:hAnsi="TimesNewRomanPSMT" w:cs="TimesNewRomanPSMT"/>
          <w:color w:val="000000"/>
          <w:szCs w:val="24"/>
          <w:lang w:val="fr-CA"/>
        </w:rPr>
        <w:t>s’il lui soufflait de trop près sous le nez.</w:t>
      </w:r>
    </w:p>
    <w:p w:rsidR="00DB3CBF" w:rsidRPr="004B2555" w:rsidRDefault="00DB3CBF">
      <w:pPr>
        <w:rPr>
          <w:lang w:val="fr-CA"/>
        </w:rPr>
      </w:pPr>
    </w:p>
    <w:sectPr w:rsidR="00DB3CBF" w:rsidRPr="004B2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09"/>
    <w:rsid w:val="000507B6"/>
    <w:rsid w:val="004B2555"/>
    <w:rsid w:val="0094201B"/>
    <w:rsid w:val="00DB3CBF"/>
    <w:rsid w:val="00F0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E689"/>
  <w15:docId w15:val="{9348B32D-5DF4-4582-8F82-CBF0106E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B3CB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2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2423</Words>
  <Characters>13327</Characters>
  <Application>Microsoft Office Word</Application>
  <DocSecurity>0</DocSecurity>
  <Lines>111</Lines>
  <Paragraphs>31</Paragraphs>
  <ScaleCrop>false</ScaleCrop>
  <Company>Scholengroep Spinoza</Company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E.M.P. Vena</cp:lastModifiedBy>
  <cp:revision>2</cp:revision>
  <dcterms:created xsi:type="dcterms:W3CDTF">2018-07-02T13:09:00Z</dcterms:created>
  <dcterms:modified xsi:type="dcterms:W3CDTF">2018-07-02T13:09:00Z</dcterms:modified>
</cp:coreProperties>
</file>