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38C" w:rsidRDefault="00F2038C" w:rsidP="00F2038C">
      <w:pPr>
        <w:jc w:val="both"/>
        <w:rPr>
          <w:rFonts w:cs="Guttman Kav"/>
          <w:rtl/>
        </w:rPr>
      </w:pPr>
      <w:r w:rsidRPr="00F2038C">
        <w:rPr>
          <w:rFonts w:cs="Guttman Kav" w:hint="cs"/>
          <w:rtl/>
        </w:rPr>
        <w:t>בס"ד</w:t>
      </w:r>
    </w:p>
    <w:p w:rsidR="00F2038C" w:rsidRDefault="00235205" w:rsidP="00DE7310">
      <w:pPr>
        <w:jc w:val="center"/>
        <w:rPr>
          <w:rFonts w:cs="Guttman Kav"/>
          <w:b/>
          <w:bCs/>
          <w:sz w:val="28"/>
          <w:szCs w:val="28"/>
          <w:rtl/>
        </w:rPr>
      </w:pPr>
      <w:r>
        <w:rPr>
          <w:rFonts w:cs="Guttman Kav" w:hint="cs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278130</wp:posOffset>
            </wp:positionV>
            <wp:extent cx="1695450" cy="941500"/>
            <wp:effectExtent l="209550" t="228600" r="209550" b="22098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15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38C" w:rsidRPr="00DE7310">
        <w:rPr>
          <w:rFonts w:cs="Guttman Kav" w:hint="cs"/>
          <w:b/>
          <w:bCs/>
          <w:sz w:val="28"/>
          <w:szCs w:val="28"/>
          <w:rtl/>
        </w:rPr>
        <w:t>דף עבודה בבא מציעא דף ב עמוד א.</w:t>
      </w:r>
    </w:p>
    <w:p w:rsidR="00E12B80" w:rsidRPr="00E12B80" w:rsidRDefault="00E12B80" w:rsidP="00DE7310">
      <w:pPr>
        <w:jc w:val="center"/>
        <w:rPr>
          <w:rFonts w:cs="Guttman Kav"/>
          <w:b/>
          <w:bCs/>
          <w:i/>
          <w:iCs/>
          <w:rtl/>
        </w:rPr>
      </w:pPr>
      <w:r w:rsidRPr="00E12B80">
        <w:rPr>
          <w:rFonts w:cs="Guttman Kav" w:hint="cs"/>
          <w:b/>
          <w:bCs/>
          <w:i/>
          <w:iCs/>
          <w:rtl/>
        </w:rPr>
        <w:t xml:space="preserve">זה אומר כולה שלי, זה אומר אני מצאתיה- </w:t>
      </w:r>
    </w:p>
    <w:p w:rsidR="00E12B80" w:rsidRPr="00E12B80" w:rsidRDefault="00E12B80" w:rsidP="00DE7310">
      <w:pPr>
        <w:jc w:val="center"/>
        <w:rPr>
          <w:rFonts w:cs="Guttman Kav"/>
          <w:b/>
          <w:bCs/>
          <w:i/>
          <w:iCs/>
          <w:rtl/>
        </w:rPr>
      </w:pPr>
      <w:r w:rsidRPr="00E12B80">
        <w:rPr>
          <w:rFonts w:cs="Guttman Kav" w:hint="cs"/>
          <w:b/>
          <w:bCs/>
          <w:i/>
          <w:iCs/>
          <w:rtl/>
        </w:rPr>
        <w:t>שנים או אחד?</w:t>
      </w:r>
    </w:p>
    <w:p w:rsidR="002014C1" w:rsidRPr="00DE7310" w:rsidRDefault="002014C1" w:rsidP="00DE7310">
      <w:pPr>
        <w:jc w:val="center"/>
        <w:rPr>
          <w:rFonts w:cs="Guttman Kav"/>
          <w:b/>
          <w:bCs/>
          <w:sz w:val="28"/>
          <w:szCs w:val="28"/>
          <w:rtl/>
        </w:rPr>
      </w:pPr>
    </w:p>
    <w:p w:rsidR="00F2038C" w:rsidRPr="00DE7310" w:rsidRDefault="00F2038C" w:rsidP="00F2038C">
      <w:pPr>
        <w:jc w:val="both"/>
        <w:rPr>
          <w:rFonts w:cs="Guttman Kav"/>
          <w:i/>
          <w:iCs/>
          <w:rtl/>
        </w:rPr>
      </w:pPr>
      <w:r w:rsidRPr="00DE7310">
        <w:rPr>
          <w:rFonts w:cs="Guttman Kav" w:hint="cs"/>
          <w:i/>
          <w:iCs/>
          <w:rtl/>
        </w:rPr>
        <w:t xml:space="preserve">פסק את </w:t>
      </w:r>
      <w:r w:rsidR="004058DA" w:rsidRPr="00DE7310">
        <w:rPr>
          <w:rFonts w:cs="Guttman Kav" w:hint="cs"/>
          <w:i/>
          <w:iCs/>
          <w:rtl/>
        </w:rPr>
        <w:t>דברי הגמרא הבאים:</w:t>
      </w:r>
    </w:p>
    <w:p w:rsidR="00F2038C" w:rsidRDefault="00F2038C" w:rsidP="00F2038C">
      <w:pPr>
        <w:jc w:val="both"/>
        <w:rPr>
          <w:rFonts w:cs="Guttman Kav"/>
          <w:rtl/>
        </w:rPr>
      </w:pPr>
      <w:r>
        <w:rPr>
          <w:rFonts w:cs="Guttman Kav"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128270</wp:posOffset>
                </wp:positionV>
                <wp:extent cx="6134100" cy="647700"/>
                <wp:effectExtent l="0" t="0" r="19050" b="19050"/>
                <wp:wrapNone/>
                <wp:docPr id="1" name="אליפס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F6AA41" id="אליפסה 1" o:spid="_x0000_s1026" style="position:absolute;left:0;text-align:left;margin-left:-45.5pt;margin-top:10.1pt;width:483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+h2cwIAABgFAAAOAAAAZHJzL2Uyb0RvYy54bWysVM1uEzEQviPxDpbvdLMhpBBlU0WtipCq&#10;tqJFPbteO7GwPcZ2sglPwaEXJC5IvFNeh7F3sy00J8TFO+P5//YbT082RpO18EGBrWh5NKBEWA61&#10;souKfro9f/WWkhCZrZkGKyq6FYGezF6+mDZuIoawBF0LTzCJDZPGVXQZo5sUReBLYVg4AicsGiV4&#10;wyKqflHUnjWY3ehiOBiMiwZ87TxwEQLenrVGOsv5pRQ8XkkZRCS6othbzKfP5306i9mUTRaeuaXi&#10;XRvsH7owTFks2qc6Y5GRlVfPUhnFPQSQ8YiDKUBKxUWeAacpB39Nc7NkTuRZEJzgepjC/0vLL9fX&#10;nqga/x0llhn8Rbtvux+777tfu5+7B1ImhBoXJuh44659pwUU07gb6U364iBkk1Hd9qiKTSQcL8fl&#10;61E5QPA52saj42OUMU3xGO18iO8FGJKEigqtlQtpcDZh64sQW++9F4amhtoWshS3WiRnbT8KicNg&#10;0WGOzjQSp9qTNUMCMM6FjeOuevZOYVJp3QeWhwJ1zDhgy51vChOZXn3g4FDgnxX7iFwVbOyDjbLg&#10;DyWoP/eVW//99O3Mafx7qLf4Dz205A6OnyvE8YKFeM08shmhxw2NV3hIDU1FoZMoWYL/eug++SPJ&#10;0EpJg9tR0fBlxbygRH+wSL935WiU1ikrozfHQ1T8U8v9U4tdmVNA/JFi2F0Wk3/U+1vpwdzhIs9T&#10;VTQxy7F2RXn0e+U0tluLTwEX83l2wxVyLF7YG8dT8oRqIsnt5o5515EpIg0vYb9JzwjV+qZIC/NV&#10;BKky2x5x7fDG9cuU7Z6KtN9P9ez1+KDNfgMAAP//AwBQSwMEFAAGAAgAAAAhAN7PNKHgAAAACgEA&#10;AA8AAABkcnMvZG93bnJldi54bWxMj01LxDAQhu+C/yGM4EV2kwY/dmvTRQUpeFlcZc9pM7bFJilJ&#10;uq3+eseTHmfm4Z3nLXaLHdgJQ+y9U5CtBTB0jTe9axW8vz2vNsBi0s7owTtU8IURduX5WaFz42f3&#10;iqdDahmFuJhrBV1KY855bDq0Oq79iI5uHz5YnWgMLTdBzxRuBy6FuOVW944+dHrEpw6bz8NkFXAx&#10;Vzzj8/gSjtf7x7qa9t/VlVKXF8vDPbCES/qD4Vef1KEkp9pPzkQ2KFhtM+qSFEghgRGwubuhRU2k&#10;lBJ4WfD/FcofAAAA//8DAFBLAQItABQABgAIAAAAIQC2gziS/gAAAOEBAAATAAAAAAAAAAAAAAAA&#10;AAAAAABbQ29udGVudF9UeXBlc10ueG1sUEsBAi0AFAAGAAgAAAAhADj9If/WAAAAlAEAAAsAAAAA&#10;AAAAAAAAAAAALwEAAF9yZWxzLy5yZWxzUEsBAi0AFAAGAAgAAAAhAFDv6HZzAgAAGAUAAA4AAAAA&#10;AAAAAAAAAAAALgIAAGRycy9lMm9Eb2MueG1sUEsBAi0AFAAGAAgAAAAhAN7PNKHgAAAACgEAAA8A&#10;AAAAAAAAAAAAAAAAzQQAAGRycy9kb3ducmV2LnhtbFBLBQYAAAAABAAEAPMAAADa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F2038C" w:rsidRPr="00F2038C" w:rsidRDefault="00F2038C" w:rsidP="00F2038C">
      <w:pPr>
        <w:ind w:left="720"/>
        <w:jc w:val="both"/>
        <w:rPr>
          <w:rFonts w:ascii="Narkisim" w:hAnsi="Narkisim" w:cs="Guttman Vilna"/>
          <w:color w:val="202122"/>
          <w:shd w:val="clear" w:color="auto" w:fill="FFFFFF"/>
          <w:rtl/>
        </w:rPr>
      </w:pPr>
      <w:r w:rsidRPr="00F2038C">
        <w:rPr>
          <w:rFonts w:ascii="Narkisim" w:hAnsi="Narkisim" w:cs="Guttman Vilna"/>
          <w:color w:val="202122"/>
          <w:shd w:val="clear" w:color="auto" w:fill="FFFFFF"/>
          <w:rtl/>
        </w:rPr>
        <w:t xml:space="preserve">למה לי </w:t>
      </w:r>
      <w:proofErr w:type="spellStart"/>
      <w:r w:rsidRPr="00F2038C">
        <w:rPr>
          <w:rFonts w:ascii="Narkisim" w:hAnsi="Narkisim" w:cs="Guttman Vilna"/>
          <w:color w:val="202122"/>
          <w:shd w:val="clear" w:color="auto" w:fill="FFFFFF"/>
          <w:rtl/>
        </w:rPr>
        <w:t>למתנא</w:t>
      </w:r>
      <w:proofErr w:type="spellEnd"/>
      <w:r w:rsidRPr="00F2038C">
        <w:rPr>
          <w:rFonts w:ascii="Narkisim" w:hAnsi="Narkisim" w:cs="Guttman Vilna"/>
          <w:color w:val="202122"/>
          <w:shd w:val="clear" w:color="auto" w:fill="FFFFFF"/>
          <w:rtl/>
        </w:rPr>
        <w:t xml:space="preserve"> זה אומר אני מצאתיה וזה אומר אני מצאתיה זה אומר כולה שלי וזה אומר כולה שלי </w:t>
      </w:r>
      <w:proofErr w:type="spellStart"/>
      <w:r w:rsidRPr="00F2038C">
        <w:rPr>
          <w:rFonts w:ascii="Narkisim" w:hAnsi="Narkisim" w:cs="Guttman Vilna"/>
          <w:color w:val="202122"/>
          <w:shd w:val="clear" w:color="auto" w:fill="FFFFFF"/>
          <w:rtl/>
        </w:rPr>
        <w:t>ליתני</w:t>
      </w:r>
      <w:proofErr w:type="spellEnd"/>
      <w:r w:rsidRPr="00F2038C">
        <w:rPr>
          <w:rFonts w:ascii="Narkisim" w:hAnsi="Narkisim" w:cs="Guttman Vilna"/>
          <w:color w:val="202122"/>
          <w:shd w:val="clear" w:color="auto" w:fill="FFFFFF"/>
          <w:rtl/>
        </w:rPr>
        <w:t xml:space="preserve"> </w:t>
      </w:r>
      <w:proofErr w:type="spellStart"/>
      <w:r w:rsidRPr="00F2038C">
        <w:rPr>
          <w:rFonts w:ascii="Narkisim" w:hAnsi="Narkisim" w:cs="Guttman Vilna"/>
          <w:color w:val="202122"/>
          <w:shd w:val="clear" w:color="auto" w:fill="FFFFFF"/>
          <w:rtl/>
        </w:rPr>
        <w:t>חדא</w:t>
      </w:r>
      <w:proofErr w:type="spellEnd"/>
      <w:r w:rsidRPr="00F2038C">
        <w:rPr>
          <w:rFonts w:ascii="Narkisim" w:hAnsi="Narkisim" w:cs="Guttman Vilna" w:hint="cs"/>
          <w:color w:val="202122"/>
          <w:shd w:val="clear" w:color="auto" w:fill="FFFFFF"/>
          <w:rtl/>
        </w:rPr>
        <w:t>?</w:t>
      </w:r>
    </w:p>
    <w:p w:rsidR="00F2038C" w:rsidRDefault="00F2038C" w:rsidP="00F2038C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</w:p>
    <w:p w:rsidR="00F2038C" w:rsidRPr="00F2038C" w:rsidRDefault="00F2038C" w:rsidP="00F2038C">
      <w:pPr>
        <w:jc w:val="both"/>
        <w:rPr>
          <w:rFonts w:ascii="Narkisim" w:hAnsi="Narkisim" w:cs="Guttman Kav"/>
          <w:b/>
          <w:bCs/>
          <w:color w:val="202122"/>
          <w:shd w:val="clear" w:color="auto" w:fill="FFFFFF"/>
          <w:rtl/>
        </w:rPr>
      </w:pPr>
      <w:r w:rsidRPr="00F2038C">
        <w:rPr>
          <w:rFonts w:ascii="Narkisim" w:hAnsi="Narkisim" w:cs="Guttman Kav" w:hint="cs"/>
          <w:b/>
          <w:bCs/>
          <w:color w:val="202122"/>
          <w:shd w:val="clear" w:color="auto" w:fill="FFFFFF"/>
          <w:rtl/>
        </w:rPr>
        <w:t xml:space="preserve">באר </w:t>
      </w:r>
      <w:r>
        <w:rPr>
          <w:rFonts w:ascii="Narkisim" w:hAnsi="Narkisim" w:cs="Guttman Kav" w:hint="cs"/>
          <w:b/>
          <w:bCs/>
          <w:color w:val="202122"/>
          <w:shd w:val="clear" w:color="auto" w:fill="FFFFFF"/>
          <w:rtl/>
        </w:rPr>
        <w:t xml:space="preserve">בשפתך שלך </w:t>
      </w:r>
      <w:r w:rsidRPr="00F2038C">
        <w:rPr>
          <w:rFonts w:ascii="Narkisim" w:hAnsi="Narkisim" w:cs="Guttman Kav" w:hint="cs"/>
          <w:b/>
          <w:bCs/>
          <w:color w:val="202122"/>
          <w:shd w:val="clear" w:color="auto" w:fill="FFFFFF"/>
          <w:rtl/>
        </w:rPr>
        <w:t>את שאלת הגמרא:</w:t>
      </w:r>
    </w:p>
    <w:p w:rsidR="00F2038C" w:rsidRDefault="00F2038C" w:rsidP="00F2038C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>
        <w:rPr>
          <w:rFonts w:ascii="Narkisim" w:hAnsi="Narkisim" w:cs="Guttman Kav" w:hint="cs"/>
          <w:color w:val="202122"/>
          <w:shd w:val="clear" w:color="auto" w:fill="FFFFFF"/>
          <w:rtl/>
        </w:rPr>
        <w:t>________________________________________________________________________________________________________________</w:t>
      </w:r>
    </w:p>
    <w:p w:rsidR="00F2038C" w:rsidRDefault="00F2038C" w:rsidP="00F2038C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>
        <w:rPr>
          <w:rFonts w:ascii="Narkisim" w:hAnsi="Narkisim" w:cs="Guttman Kav" w:hint="cs"/>
          <w:color w:val="202122"/>
          <w:shd w:val="clear" w:color="auto" w:fill="FFFFFF"/>
          <w:rtl/>
        </w:rPr>
        <w:t>________________________________________________________________________________________________________________</w:t>
      </w:r>
    </w:p>
    <w:p w:rsidR="00F2038C" w:rsidRPr="00F2038C" w:rsidRDefault="00F2038C" w:rsidP="00F2038C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>
        <w:rPr>
          <w:rFonts w:ascii="Narkisim" w:hAnsi="Narkisim" w:cs="Guttman Kav" w:hint="cs"/>
          <w:color w:val="202122"/>
          <w:shd w:val="clear" w:color="auto" w:fill="FFFFFF"/>
          <w:rtl/>
        </w:rPr>
        <w:t>________________________________________________________________________________________________________________</w:t>
      </w:r>
    </w:p>
    <w:p w:rsidR="00F2038C" w:rsidRPr="004058DA" w:rsidRDefault="00F2038C" w:rsidP="00F2038C">
      <w:pPr>
        <w:jc w:val="both"/>
        <w:rPr>
          <w:rFonts w:ascii="Narkisim" w:hAnsi="Narkisim" w:cs="Guttman Kav"/>
          <w:b/>
          <w:bCs/>
          <w:color w:val="202122"/>
          <w:shd w:val="clear" w:color="auto" w:fill="FFFFFF"/>
          <w:rtl/>
        </w:rPr>
      </w:pPr>
      <w:r w:rsidRPr="004058DA">
        <w:rPr>
          <w:rFonts w:ascii="Narkisim" w:hAnsi="Narkisim" w:cs="Guttman Kav" w:hint="cs"/>
          <w:b/>
          <w:bCs/>
          <w:color w:val="202122"/>
          <w:shd w:val="clear" w:color="auto" w:fill="FFFFFF"/>
          <w:rtl/>
        </w:rPr>
        <w:t xml:space="preserve">פסק את </w:t>
      </w:r>
      <w:r w:rsidRPr="004058DA">
        <w:rPr>
          <w:rFonts w:cs="Guttman Kav" w:hint="cs"/>
          <w:b/>
          <w:bCs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E3ADA8" wp14:editId="6E89E736">
                <wp:simplePos x="0" y="0"/>
                <wp:positionH relativeFrom="margin">
                  <wp:align>center</wp:align>
                </wp:positionH>
                <wp:positionV relativeFrom="paragraph">
                  <wp:posOffset>325120</wp:posOffset>
                </wp:positionV>
                <wp:extent cx="6134100" cy="647700"/>
                <wp:effectExtent l="0" t="0" r="19050" b="19050"/>
                <wp:wrapNone/>
                <wp:docPr id="2" name="אליפסה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980C10" id="אליפסה 2" o:spid="_x0000_s1026" style="position:absolute;left:0;text-align:left;margin-left:0;margin-top:25.6pt;width:483pt;height:51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AQdAIAABgFAAAOAAAAZHJzL2Uyb0RvYy54bWysVMFuEzEQvSPxD5bvdLMhpBBlU0WtipCq&#10;tqJFPbteO7GwPcZ2sglfwaEXJC5I/FN+h7F3sy00J8TF6/HMm/G8fePpycZoshY+KLAVLY8GlAjL&#10;oVZ2UdFPt+ev3lISIrM102BFRbci0JPZyxfTxk3EEJaga+EJJrFh0riKLmN0k6IIfCkMC0fghEWn&#10;BG9YRNMvitqzBrMbXQwHg3HRgK+dBy5CwNOz1klnOb+UgscrKYOIRFcU7xbz6vN6n9ZiNmWThWdu&#10;qXh3DfYPtzBMWSzapzpjkZGVV89SGcU9BJDxiIMpQErFRe4BuykHf3Vzs2RO5F6QnOB6msL/S8sv&#10;19eeqLqiQ0osM/iLdt92P3bfd792P3cPZJgYalyYYOCNu/adFXCb2t1Ib9IXGyGbzOq2Z1VsIuF4&#10;OC5fj8oBks/RNx4dH+Me0xSPaOdDfC/AkLSpqNBauZAaZxO2vgixjd5HITRdqL1C3sWtFilY249C&#10;YjNYdJjRWUbiVHuyZigAxrmwcdxVz9EJJpXWPbA8BNSx7EBdbIKJLK8eODgE/LNij8hVwcYebJQF&#10;fyhB/bmv3Mbvu297Tu3fQ73Ff+ihFXdw/FwhjxcsxGvmUc1IPU5ovMJFamgqCt2OkiX4r4fOUzyK&#10;DL2UNDgdFQ1fVswLSvQHi/J7V45GaZyyMXpzPETDP/XcP/XYlTkF5L/Et8DxvE3xUe9PpQdzh4M8&#10;T1XRxSzH2hXl0e+N09hOLT4FXMznOQxHyLF4YW8cT8kTq0kkt5s75l0npogyvIT9JD0TVBubkBbm&#10;qwhSZbU98trxjeOXJds9FWm+n9o56vFBm/0GAAD//wMAUEsDBBQABgAIAAAAIQDrWPC+3QAAAAcB&#10;AAAPAAAAZHJzL2Rvd25yZXYueG1sTI9BT4QwEIXvJv6HZky8GLeALlGkbNTEkHjZuBrPhY5ApFPS&#10;lgX99Y4nPb55L+99U+5WO4oj+jA4UpBuEhBIrTMDdQreXp8ub0CEqMno0REq+MIAu+r0pNSFcQu9&#10;4PEQO8ElFAqtoI9xKqQMbY9Wh42bkNj7cN7qyNJ30ni9cLkdZZYkubR6IF7o9YSPPbafh9kqkMlS&#10;y1Qu07N/v94/NPW8/64vlDo/W+/vQERc418YfvEZHSpmatxMJohRAT8SFWzTDAS7t3nOh4Zj26sM&#10;ZFXK//zVDwAAAP//AwBQSwECLQAUAAYACAAAACEAtoM4kv4AAADhAQAAEwAAAAAAAAAAAAAAAAAA&#10;AAAAW0NvbnRlbnRfVHlwZXNdLnhtbFBLAQItABQABgAIAAAAIQA4/SH/1gAAAJQBAAALAAAAAAAA&#10;AAAAAAAAAC8BAABfcmVscy8ucmVsc1BLAQItABQABgAIAAAAIQCVh0AQdAIAABgFAAAOAAAAAAAA&#10;AAAAAAAAAC4CAABkcnMvZTJvRG9jLnhtbFBLAQItABQABgAIAAAAIQDrWPC+3QAAAAcBAAAPAAAA&#10;AAAAAAAAAAAAAM4EAABkcnMvZG93bnJldi54bWxQSwUGAAAAAAQABADzAAAA2A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4058DA" w:rsidRPr="004058DA">
        <w:rPr>
          <w:rFonts w:ascii="Narkisim" w:hAnsi="Narkisim" w:cs="Guttman Kav" w:hint="cs"/>
          <w:b/>
          <w:bCs/>
          <w:color w:val="202122"/>
          <w:shd w:val="clear" w:color="auto" w:fill="FFFFFF"/>
          <w:rtl/>
        </w:rPr>
        <w:t>דברי הגמרא הבאים:</w:t>
      </w:r>
    </w:p>
    <w:p w:rsidR="00F2038C" w:rsidRPr="00F2038C" w:rsidRDefault="00F2038C" w:rsidP="00F2038C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</w:p>
    <w:p w:rsidR="00F2038C" w:rsidRPr="00F2038C" w:rsidRDefault="00F2038C" w:rsidP="00F2038C">
      <w:pPr>
        <w:jc w:val="both"/>
        <w:rPr>
          <w:rFonts w:ascii="Narkisim" w:hAnsi="Narkisim" w:cs="Guttman Vilna"/>
          <w:color w:val="202122"/>
          <w:shd w:val="clear" w:color="auto" w:fill="FFFFFF"/>
          <w:rtl/>
        </w:rPr>
      </w:pPr>
      <w:proofErr w:type="spellStart"/>
      <w:r w:rsidRPr="00F2038C">
        <w:rPr>
          <w:rFonts w:ascii="Narkisim" w:hAnsi="Narkisim" w:cs="Guttman Vilna"/>
          <w:color w:val="202122"/>
          <w:shd w:val="clear" w:color="auto" w:fill="FFFFFF"/>
          <w:rtl/>
        </w:rPr>
        <w:t>חדא</w:t>
      </w:r>
      <w:proofErr w:type="spellEnd"/>
      <w:r w:rsidRPr="00F2038C">
        <w:rPr>
          <w:rFonts w:ascii="Narkisim" w:hAnsi="Narkisim" w:cs="Guttman Vilna"/>
          <w:color w:val="202122"/>
          <w:shd w:val="clear" w:color="auto" w:fill="FFFFFF"/>
          <w:rtl/>
        </w:rPr>
        <w:t xml:space="preserve"> </w:t>
      </w:r>
      <w:proofErr w:type="spellStart"/>
      <w:r w:rsidRPr="00F2038C">
        <w:rPr>
          <w:rFonts w:ascii="Narkisim" w:hAnsi="Narkisim" w:cs="Guttman Vilna"/>
          <w:color w:val="202122"/>
          <w:shd w:val="clear" w:color="auto" w:fill="FFFFFF"/>
          <w:rtl/>
        </w:rPr>
        <w:t>קתני</w:t>
      </w:r>
      <w:proofErr w:type="spellEnd"/>
      <w:r w:rsidRPr="00F2038C">
        <w:rPr>
          <w:rFonts w:ascii="Narkisim" w:hAnsi="Narkisim" w:cs="Guttman Vilna" w:hint="cs"/>
          <w:color w:val="202122"/>
          <w:shd w:val="clear" w:color="auto" w:fill="FFFFFF"/>
          <w:rtl/>
        </w:rPr>
        <w:t xml:space="preserve">: </w:t>
      </w:r>
      <w:r w:rsidRPr="00F2038C">
        <w:rPr>
          <w:rFonts w:ascii="Narkisim" w:hAnsi="Narkisim" w:cs="Guttman Vilna"/>
          <w:color w:val="202122"/>
          <w:shd w:val="clear" w:color="auto" w:fill="FFFFFF"/>
          <w:rtl/>
        </w:rPr>
        <w:t>זה אומר אני מצאתיה וכולה שלי וזה אומר אני מצאתיה וכולה שלי</w:t>
      </w:r>
      <w:r w:rsidRPr="00F2038C">
        <w:rPr>
          <w:rFonts w:ascii="Narkisim" w:hAnsi="Narkisim" w:cs="Guttman Vilna" w:hint="cs"/>
          <w:color w:val="202122"/>
          <w:shd w:val="clear" w:color="auto" w:fill="FFFFFF"/>
          <w:rtl/>
        </w:rPr>
        <w:t>.</w:t>
      </w:r>
    </w:p>
    <w:p w:rsidR="00F2038C" w:rsidRDefault="00F2038C" w:rsidP="00F2038C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</w:p>
    <w:p w:rsidR="00F2038C" w:rsidRDefault="004058DA" w:rsidP="00F2038C">
      <w:pPr>
        <w:jc w:val="both"/>
        <w:rPr>
          <w:rFonts w:ascii="Narkisim" w:hAnsi="Narkisim" w:cs="Guttman Kav"/>
          <w:b/>
          <w:bCs/>
          <w:color w:val="202122"/>
          <w:shd w:val="clear" w:color="auto" w:fill="FFFFFF"/>
          <w:rtl/>
        </w:rPr>
      </w:pPr>
      <w:r w:rsidRPr="004058DA">
        <w:rPr>
          <w:rFonts w:ascii="Narkisim" w:hAnsi="Narkisim" w:cs="Guttman Kav" w:hint="cs"/>
          <w:b/>
          <w:bCs/>
          <w:color w:val="202122"/>
          <w:shd w:val="clear" w:color="auto" w:fill="FFFFFF"/>
          <w:rtl/>
        </w:rPr>
        <w:t>באר בשפתך מה עונה הגמרא?</w:t>
      </w:r>
    </w:p>
    <w:p w:rsidR="004058DA" w:rsidRDefault="004058DA" w:rsidP="004058DA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>
        <w:rPr>
          <w:rFonts w:ascii="Narkisim" w:hAnsi="Narkisim" w:cs="Guttman Kav" w:hint="cs"/>
          <w:color w:val="202122"/>
          <w:shd w:val="clear" w:color="auto" w:fill="FFFFFF"/>
          <w:rtl/>
        </w:rPr>
        <w:t>________________________________________________________________________________________________________________</w:t>
      </w:r>
    </w:p>
    <w:p w:rsidR="004058DA" w:rsidRDefault="004058DA" w:rsidP="004058DA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>
        <w:rPr>
          <w:rFonts w:ascii="Narkisim" w:hAnsi="Narkisim" w:cs="Guttman Kav" w:hint="cs"/>
          <w:color w:val="202122"/>
          <w:shd w:val="clear" w:color="auto" w:fill="FFFFFF"/>
          <w:rtl/>
        </w:rPr>
        <w:t>________________________________________________________________________________________________________________</w:t>
      </w:r>
    </w:p>
    <w:p w:rsidR="004058DA" w:rsidRPr="00F2038C" w:rsidRDefault="004058DA" w:rsidP="004058DA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>
        <w:rPr>
          <w:rFonts w:ascii="Narkisim" w:hAnsi="Narkisim" w:cs="Guttman Kav" w:hint="cs"/>
          <w:color w:val="202122"/>
          <w:shd w:val="clear" w:color="auto" w:fill="FFFFFF"/>
          <w:rtl/>
        </w:rPr>
        <w:t>________________________________________________________________________________________________________________</w:t>
      </w:r>
    </w:p>
    <w:p w:rsidR="004058DA" w:rsidRPr="004058DA" w:rsidRDefault="004058DA" w:rsidP="00F2038C">
      <w:pPr>
        <w:jc w:val="both"/>
        <w:rPr>
          <w:rFonts w:ascii="Narkisim" w:hAnsi="Narkisim" w:cs="Guttman Kav"/>
          <w:b/>
          <w:bCs/>
          <w:color w:val="202122"/>
          <w:shd w:val="clear" w:color="auto" w:fill="FFFFFF"/>
          <w:rtl/>
        </w:rPr>
      </w:pPr>
      <w:r w:rsidRPr="004058DA">
        <w:rPr>
          <w:rFonts w:cs="Guttman Kav" w:hint="cs"/>
          <w:b/>
          <w:bCs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3FFF14" wp14:editId="512976A2">
                <wp:simplePos x="0" y="0"/>
                <wp:positionH relativeFrom="margin">
                  <wp:posOffset>-292100</wp:posOffset>
                </wp:positionH>
                <wp:positionV relativeFrom="paragraph">
                  <wp:posOffset>301625</wp:posOffset>
                </wp:positionV>
                <wp:extent cx="6134100" cy="647700"/>
                <wp:effectExtent l="0" t="0" r="19050" b="19050"/>
                <wp:wrapNone/>
                <wp:docPr id="3" name="אליפסה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37C4EF" id="אליפסה 3" o:spid="_x0000_s1026" style="position:absolute;left:0;text-align:left;margin-left:-23pt;margin-top:23.75pt;width:483pt;height:51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cydAIAABgFAAAOAAAAZHJzL2Uyb0RvYy54bWysVMFuEzEQvSPxD5bvdLNpSCHKpopaFSFV&#10;bUWLena9dmJhe4ztZBO+ggMXJC5I/FN+h7F3sy00J8TF6/HMm/G8fePp6cZoshY+KLAVLY8GlAjL&#10;oVZ2UdGPdxev3lASIrM102BFRbci0NPZyxfTxk3EEJaga+EJJrFh0riKLmN0k6IIfCkMC0fghEWn&#10;BG9YRNMvitqzBrMbXQwHg3HRgK+dBy5CwNPz1klnOb+UgsdrKYOIRFcU7xbz6vP6kNZiNmWThWdu&#10;qXh3DfYPtzBMWSzapzpnkZGVV89SGcU9BJDxiIMpQErFRe4BuykHf3Vzu2RO5F6QnOB6msL/S8uv&#10;1jeeqLqix5RYZvAX7b7ufuy+737tfu6+kePEUOPCBANv3Y3vrIDb1O5GepO+2AjZZFa3PatiEwnH&#10;w3F5PCoHSD5H33h0coJ7TFM8op0P8Z0AQ9KmokJr5UJqnE3Y+jLENnofhdB0ofYKeRe3WqRgbT8I&#10;ic1g0WFGZxmJM+3JmqEAGOfCxnFXPUcnmFRa98DyEFDHsgN1sQkmsrx64OAQ8M+KPSJXBRt7sFEW&#10;/KEE9ae+chu/777tObX/APUW/6GHVtzB8QuFPF6yEG+YRzUj9Tih8RoXqaGpKHQ7Spbgvxw6T/Eo&#10;MvRS0uB0VDR8XjEvKNHvLcrvbTkapXHKxuj1yRAN/9Tz8NRjV+YMkP8S3wLH8zbFR70/lR7MPQ7y&#10;PFVFF7Mca1eUR783zmI7tfgUcDGf5zAcIcfipb11PCVPrCaR3G3umXedmCLK8Ar2k/RMUG1sQlqY&#10;ryJIldX2yGvHN45flmz3VKT5fmrnqMcHbfYbAAD//wMAUEsDBBQABgAIAAAAIQDB/s7I4AAAAAoB&#10;AAAPAAAAZHJzL2Rvd25yZXYueG1sTI9BS8NAEIXvgv9hGcGLtJtKWtuYTVFBAl6KVXreZMckmJ0N&#10;u5sm+usdT3oc5uO97+X72fbijD50jhSslgkIpNqZjhoF72/Piy2IEDUZ3TtCBV8YYF9cXuQ6M26i&#10;VzwfYyM4hEKmFbQxDpmUoW7R6rB0AxL/Ppy3OvLpG2m8njjc9vI2STbS6o64odUDPrVYfx5Hq0Am&#10;UylXchpe/Ck9PFblePgub5S6vpof7kFEnOMfDL/6rA4FO1VuJBNEr2CRbnhLVJDerUEwsOM+EBWT&#10;6W4Nssjl/wnFDwAAAP//AwBQSwECLQAUAAYACAAAACEAtoM4kv4AAADhAQAAEwAAAAAAAAAAAAAA&#10;AAAAAAAAW0NvbnRlbnRfVHlwZXNdLnhtbFBLAQItABQABgAIAAAAIQA4/SH/1gAAAJQBAAALAAAA&#10;AAAAAAAAAAAAAC8BAABfcmVscy8ucmVsc1BLAQItABQABgAIAAAAIQDWXycydAIAABgFAAAOAAAA&#10;AAAAAAAAAAAAAC4CAABkcnMvZTJvRG9jLnhtbFBLAQItABQABgAIAAAAIQDB/s7I4AAAAAoBAAAP&#10;AAAAAAAAAAAAAAAAAM4EAABkcnMvZG93bnJldi54bWxQSwUGAAAAAAQABADzAAAA2w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F2038C" w:rsidRPr="00F2038C" w:rsidRDefault="00F2038C" w:rsidP="00F2038C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</w:p>
    <w:p w:rsidR="00F2038C" w:rsidRPr="004058DA" w:rsidRDefault="00F2038C" w:rsidP="00F2038C">
      <w:pPr>
        <w:jc w:val="both"/>
        <w:rPr>
          <w:rFonts w:ascii="Narkisim" w:hAnsi="Narkisim" w:cs="Guttman Vilna"/>
          <w:color w:val="202122"/>
          <w:shd w:val="clear" w:color="auto" w:fill="FFFFFF"/>
          <w:rtl/>
        </w:rPr>
      </w:pPr>
      <w:proofErr w:type="spellStart"/>
      <w:r w:rsidRPr="004058DA">
        <w:rPr>
          <w:rFonts w:ascii="Narkisim" w:hAnsi="Narkisim" w:cs="Guttman Vilna"/>
          <w:color w:val="202122"/>
          <w:shd w:val="clear" w:color="auto" w:fill="FFFFFF"/>
          <w:rtl/>
        </w:rPr>
        <w:t>וליתני</w:t>
      </w:r>
      <w:proofErr w:type="spellEnd"/>
      <w:r w:rsidRPr="004058DA">
        <w:rPr>
          <w:rFonts w:ascii="Narkisim" w:hAnsi="Narkisim" w:cs="Guttman Vilna"/>
          <w:color w:val="202122"/>
          <w:shd w:val="clear" w:color="auto" w:fill="FFFFFF"/>
          <w:rtl/>
        </w:rPr>
        <w:t xml:space="preserve"> אני מצאתיה ואנא </w:t>
      </w:r>
      <w:proofErr w:type="spellStart"/>
      <w:r w:rsidRPr="004058DA">
        <w:rPr>
          <w:rFonts w:ascii="Narkisim" w:hAnsi="Narkisim" w:cs="Guttman Vilna"/>
          <w:color w:val="202122"/>
          <w:shd w:val="clear" w:color="auto" w:fill="FFFFFF"/>
          <w:rtl/>
        </w:rPr>
        <w:t>ידענא</w:t>
      </w:r>
      <w:proofErr w:type="spellEnd"/>
      <w:r w:rsidRPr="004058DA">
        <w:rPr>
          <w:rFonts w:ascii="Narkisim" w:hAnsi="Narkisim" w:cs="Guttman Vilna"/>
          <w:color w:val="202122"/>
          <w:shd w:val="clear" w:color="auto" w:fill="FFFFFF"/>
          <w:rtl/>
        </w:rPr>
        <w:t xml:space="preserve"> </w:t>
      </w:r>
      <w:proofErr w:type="spellStart"/>
      <w:r w:rsidRPr="004058DA">
        <w:rPr>
          <w:rFonts w:ascii="Narkisim" w:hAnsi="Narkisim" w:cs="Guttman Vilna"/>
          <w:color w:val="202122"/>
          <w:shd w:val="clear" w:color="auto" w:fill="FFFFFF"/>
          <w:rtl/>
        </w:rPr>
        <w:t>דכולה</w:t>
      </w:r>
      <w:proofErr w:type="spellEnd"/>
      <w:r w:rsidRPr="004058DA">
        <w:rPr>
          <w:rFonts w:ascii="Narkisim" w:hAnsi="Narkisim" w:cs="Guttman Vilna"/>
          <w:color w:val="202122"/>
          <w:shd w:val="clear" w:color="auto" w:fill="FFFFFF"/>
          <w:rtl/>
        </w:rPr>
        <w:t xml:space="preserve"> שלי</w:t>
      </w:r>
      <w:r w:rsidRPr="004058DA">
        <w:rPr>
          <w:rFonts w:ascii="Narkisim" w:hAnsi="Narkisim" w:cs="Guttman Vilna" w:hint="cs"/>
          <w:color w:val="202122"/>
          <w:shd w:val="clear" w:color="auto" w:fill="FFFFFF"/>
          <w:rtl/>
        </w:rPr>
        <w:t>?</w:t>
      </w:r>
    </w:p>
    <w:p w:rsidR="004058DA" w:rsidRDefault="004058DA" w:rsidP="00F2038C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</w:p>
    <w:p w:rsidR="00F2038C" w:rsidRDefault="00F2038C" w:rsidP="00F2038C">
      <w:pPr>
        <w:jc w:val="both"/>
        <w:rPr>
          <w:rFonts w:ascii="Narkisim" w:hAnsi="Narkisim" w:cs="Guttman Kav"/>
          <w:b/>
          <w:bCs/>
          <w:i/>
          <w:iCs/>
          <w:color w:val="202122"/>
          <w:shd w:val="clear" w:color="auto" w:fill="FFFFFF"/>
          <w:rtl/>
        </w:rPr>
      </w:pPr>
      <w:r w:rsidRPr="004058DA">
        <w:rPr>
          <w:rFonts w:ascii="Narkisim" w:hAnsi="Narkisim" w:cs="Guttman Kav" w:hint="cs"/>
          <w:b/>
          <w:bCs/>
          <w:i/>
          <w:iCs/>
          <w:color w:val="202122"/>
          <w:shd w:val="clear" w:color="auto" w:fill="FFFFFF"/>
          <w:rtl/>
        </w:rPr>
        <w:t>הסבר את קושיית הגמרא?</w:t>
      </w:r>
    </w:p>
    <w:p w:rsidR="004058DA" w:rsidRDefault="004058DA" w:rsidP="004058DA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>
        <w:rPr>
          <w:rFonts w:ascii="Narkisim" w:hAnsi="Narkisim" w:cs="Guttman Kav" w:hint="cs"/>
          <w:color w:val="202122"/>
          <w:shd w:val="clear" w:color="auto" w:fill="FFFFFF"/>
          <w:rtl/>
        </w:rPr>
        <w:t>________________________________________________________________________________________________________________</w:t>
      </w:r>
    </w:p>
    <w:p w:rsidR="004058DA" w:rsidRDefault="004058DA" w:rsidP="004058DA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>
        <w:rPr>
          <w:rFonts w:ascii="Narkisim" w:hAnsi="Narkisim" w:cs="Guttman Kav" w:hint="cs"/>
          <w:color w:val="202122"/>
          <w:shd w:val="clear" w:color="auto" w:fill="FFFFFF"/>
          <w:rtl/>
        </w:rPr>
        <w:t>________________________________________________________________________________________________________________</w:t>
      </w:r>
    </w:p>
    <w:p w:rsidR="004058DA" w:rsidRPr="00F2038C" w:rsidRDefault="004058DA" w:rsidP="004058DA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>
        <w:rPr>
          <w:rFonts w:ascii="Narkisim" w:hAnsi="Narkisim" w:cs="Guttman Kav" w:hint="cs"/>
          <w:color w:val="202122"/>
          <w:shd w:val="clear" w:color="auto" w:fill="FFFFFF"/>
          <w:rtl/>
        </w:rPr>
        <w:t>________________________________________________________________________________________________________________</w:t>
      </w:r>
    </w:p>
    <w:p w:rsidR="004058DA" w:rsidRDefault="008A6BC2" w:rsidP="00F2038C">
      <w:pPr>
        <w:jc w:val="both"/>
        <w:rPr>
          <w:rFonts w:ascii="Narkisim" w:hAnsi="Narkisim" w:cs="Guttman Kav"/>
          <w:b/>
          <w:bCs/>
          <w:i/>
          <w:iCs/>
          <w:color w:val="202122"/>
          <w:shd w:val="clear" w:color="auto" w:fill="FFFFFF"/>
          <w:rtl/>
        </w:rPr>
      </w:pPr>
      <w:r>
        <w:rPr>
          <w:rFonts w:ascii="Narkisim" w:hAnsi="Narkisim" w:cs="Guttman Kav"/>
          <w:b/>
          <w:bCs/>
          <w:i/>
          <w:iCs/>
          <w:noProof/>
          <w:color w:val="202122"/>
          <w:rtl/>
          <w:lang w:val="he-IL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-285750</wp:posOffset>
                </wp:positionH>
                <wp:positionV relativeFrom="paragraph">
                  <wp:posOffset>7620</wp:posOffset>
                </wp:positionV>
                <wp:extent cx="7562850" cy="1720850"/>
                <wp:effectExtent l="38100" t="19050" r="38100" b="31750"/>
                <wp:wrapNone/>
                <wp:docPr id="4" name="פיצוץ : 14 נקודות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7208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4E8C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פיצוץ : 14 נקודות 4" o:spid="_x0000_s1026" type="#_x0000_t72" style="position:absolute;left:0;text-align:left;margin-left:-22.5pt;margin-top:.6pt;width:595.5pt;height:135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2VyigIAADAFAAAOAAAAZHJzL2Uyb0RvYy54bWysVEtu2zAQ3RfoHQjuG1mG86kQOTASpCgQ&#10;JEGdImuGIm2iFMkOacvuNYousuuiH6AX0nU6pGQlTbMquhDF4cybH9/w+GRTa7IW4JU1Jc33RpQI&#10;w22lzKKk72/OXx1R4gMzFdPWiJJuhacn05cvjhtXiLFdWl0JIOjE+KJxJV2G4Ios83wpaub3rBMG&#10;ldJCzQKKsMgqYA16r3U2Ho0OssZC5cBy4T2ennVKOk3+pRQ8XEnpRSC6pJhbSCuk9S6u2fSYFQtg&#10;bql4nwb7hyxqpgwGHVydscDICtRfrmrFwXorwx63dWalVFykGrCafPSkmvmSOZFqweZ4N7TJ/z+3&#10;/HJ9DURVJZ1QYliNV9R+a+/bH+2X9jspSD4h7df2J0qf8ftFJrFjjfMFAufuGnrJ4zaWv5FQxz8W&#10;Rjapy9uhy2ITCMfDw/2D8dE+XgZHXX44HkUB/WQPcAc+vBG2JnFTUgUgFivNYC6YHqc+s/WFDx1o&#10;Z4weYmJdKmkXtlrEbLR5JyQWicE7dKKXONVA1gyJwTgXJqTSMIlkHWFSaT0A8xT2CVCHvM+8t40w&#10;kWg3AEfPAf+MOCBSVGvCAK6VsfCcg+rDELmz31Xf1RzLv7PVFu8WbEd67/i5wnZeMB+uGSDL8Qpw&#10;csMVLlLbpqS231GytPDpufNoj+RDLSUNTk1J/ccVA0GJfmuQlq/zySSOWRIm+3i5lMBjzd1jjVnV&#10;pxb7n+Mb4XjaRvugd6cSbH2LAz6LUVHFDMfYJeUBdsJp6KYZnwguZrNkhqPlWLgwc8ej89jVSJKb&#10;zS0D13MqIB0v7W7CWPGEUJ1tRBo7WwUrVWLbQ1/7fuNYJub2T0ic+8dysnp46Ka/AQAA//8DAFBL&#10;AwQUAAYACAAAACEAfLcU1t4AAAAKAQAADwAAAGRycy9kb3ducmV2LnhtbEyPwU7DMAyG70i8Q2Qk&#10;blvaaBQoTScEKuKAkCgT56w1bUXjlCTrytvjneBof9bv7y+2ix3FjD4MjjSk6wQEUuPagToNu/dq&#10;dQMiREOtGR2hhh8MsC3PzwqTt+5IbzjXsRMcQiE3GvoYp1zK0PRoTVi7CYnZp/PWRB59J1tvjhxu&#10;R6mSJJPWDMQfejPhQ4/NV32wGl5ievutqvnDZ7un1/icDI+uqrW+vFju70BEXOLfMZz0WR1Kdtq7&#10;A7VBjBpWmyvuEhkoECeebjJe7DWoa6VAloX8X6H8BQAA//8DAFBLAQItABQABgAIAAAAIQC2gziS&#10;/gAAAOEBAAATAAAAAAAAAAAAAAAAAAAAAABbQ29udGVudF9UeXBlc10ueG1sUEsBAi0AFAAGAAgA&#10;AAAhADj9If/WAAAAlAEAAAsAAAAAAAAAAAAAAAAALwEAAF9yZWxzLy5yZWxzUEsBAi0AFAAGAAgA&#10;AAAhAF73ZXKKAgAAMAUAAA4AAAAAAAAAAAAAAAAALgIAAGRycy9lMm9Eb2MueG1sUEsBAi0AFAAG&#10;AAgAAAAhAHy3FNbeAAAACgEAAA8AAAAAAAAAAAAAAAAA5AQAAGRycy9kb3ducmV2LnhtbFBLBQYA&#10;AAAABAAEAPMAAADvBQAAAAA=&#10;" fillcolor="white [3201]" strokecolor="#ffc000 [3207]" strokeweight="1pt">
                <w10:wrap anchorx="page"/>
              </v:shape>
            </w:pict>
          </mc:Fallback>
        </mc:AlternateContent>
      </w:r>
    </w:p>
    <w:p w:rsidR="004058DA" w:rsidRPr="004058DA" w:rsidRDefault="004058DA" w:rsidP="00F2038C">
      <w:pPr>
        <w:jc w:val="both"/>
        <w:rPr>
          <w:rFonts w:ascii="Narkisim" w:hAnsi="Narkisim" w:cs="Guttman Kav"/>
          <w:b/>
          <w:bCs/>
          <w:i/>
          <w:iCs/>
          <w:color w:val="202122"/>
          <w:shd w:val="clear" w:color="auto" w:fill="FFFFFF"/>
          <w:rtl/>
        </w:rPr>
      </w:pPr>
    </w:p>
    <w:p w:rsidR="00F2038C" w:rsidRPr="004058DA" w:rsidRDefault="004058DA" w:rsidP="004058DA">
      <w:pPr>
        <w:ind w:left="1440"/>
        <w:jc w:val="both"/>
        <w:rPr>
          <w:rFonts w:ascii="Narkisim" w:hAnsi="Narkisim" w:cs="Guttman Yad-Brush"/>
          <w:color w:val="202122"/>
          <w:sz w:val="18"/>
          <w:szCs w:val="18"/>
          <w:shd w:val="clear" w:color="auto" w:fill="FFFFFF"/>
          <w:rtl/>
        </w:rPr>
      </w:pPr>
      <w:r w:rsidRPr="004058DA">
        <w:rPr>
          <w:rFonts w:ascii="Narkisim" w:hAnsi="Narkisim" w:cs="Guttman Yad-Brush" w:hint="cs"/>
          <w:b/>
          <w:bCs/>
          <w:i/>
          <w:iCs/>
          <w:color w:val="202122"/>
          <w:shd w:val="clear" w:color="auto" w:fill="FFFFFF"/>
          <w:rtl/>
        </w:rPr>
        <w:t xml:space="preserve">למתקדמים: </w:t>
      </w:r>
      <w:r w:rsidR="00F2038C" w:rsidRPr="004058DA">
        <w:rPr>
          <w:rFonts w:ascii="Narkisim" w:hAnsi="Narkisim" w:cs="Guttman Yad-Brush" w:hint="cs"/>
          <w:b/>
          <w:bCs/>
          <w:i/>
          <w:iCs/>
          <w:color w:val="202122"/>
          <w:shd w:val="clear" w:color="auto" w:fill="FFFFFF"/>
          <w:rtl/>
        </w:rPr>
        <w:t xml:space="preserve">האם אתה מזהה קושי נוסף בתירוץ </w:t>
      </w:r>
      <w:proofErr w:type="spellStart"/>
      <w:r w:rsidR="00F2038C" w:rsidRPr="004058DA">
        <w:rPr>
          <w:rFonts w:ascii="Narkisim" w:hAnsi="Narkisim" w:cs="Guttman Yad-Brush" w:hint="cs"/>
          <w:b/>
          <w:bCs/>
          <w:i/>
          <w:iCs/>
          <w:color w:val="202122"/>
          <w:shd w:val="clear" w:color="auto" w:fill="FFFFFF"/>
          <w:rtl/>
        </w:rPr>
        <w:t>הגמ</w:t>
      </w:r>
      <w:proofErr w:type="spellEnd"/>
      <w:r w:rsidR="00F2038C" w:rsidRPr="004058DA">
        <w:rPr>
          <w:rFonts w:ascii="Narkisim" w:hAnsi="Narkisim" w:cs="Guttman Yad-Brush" w:hint="cs"/>
          <w:b/>
          <w:bCs/>
          <w:i/>
          <w:iCs/>
          <w:color w:val="202122"/>
          <w:shd w:val="clear" w:color="auto" w:fill="FFFFFF"/>
          <w:rtl/>
        </w:rPr>
        <w:t xml:space="preserve">' </w:t>
      </w:r>
      <w:proofErr w:type="spellStart"/>
      <w:r w:rsidR="00F2038C" w:rsidRPr="004058DA">
        <w:rPr>
          <w:rFonts w:ascii="Narkisim" w:hAnsi="Narkisim" w:cs="Guttman Yad-Brush" w:hint="cs"/>
          <w:b/>
          <w:bCs/>
          <w:i/>
          <w:iCs/>
          <w:color w:val="202122"/>
          <w:shd w:val="clear" w:color="auto" w:fill="FFFFFF"/>
          <w:rtl/>
        </w:rPr>
        <w:t>שהגמ</w:t>
      </w:r>
      <w:proofErr w:type="spellEnd"/>
      <w:r w:rsidR="00F2038C" w:rsidRPr="004058DA">
        <w:rPr>
          <w:rFonts w:ascii="Narkisim" w:hAnsi="Narkisim" w:cs="Guttman Yad-Brush" w:hint="cs"/>
          <w:b/>
          <w:bCs/>
          <w:i/>
          <w:iCs/>
          <w:color w:val="202122"/>
          <w:shd w:val="clear" w:color="auto" w:fill="FFFFFF"/>
          <w:rtl/>
        </w:rPr>
        <w:t>' לא הזכירה?</w:t>
      </w:r>
      <w:r w:rsidR="00F2038C" w:rsidRPr="004058DA">
        <w:rPr>
          <w:rFonts w:ascii="Narkisim" w:hAnsi="Narkisim" w:cs="Guttman Yad-Brush" w:hint="cs"/>
          <w:i/>
          <w:iCs/>
          <w:color w:val="202122"/>
          <w:sz w:val="18"/>
          <w:szCs w:val="18"/>
          <w:shd w:val="clear" w:color="auto" w:fill="FFFFFF"/>
          <w:rtl/>
        </w:rPr>
        <w:t xml:space="preserve"> (</w:t>
      </w:r>
      <w:proofErr w:type="spellStart"/>
      <w:r w:rsidR="00F2038C" w:rsidRPr="004058DA">
        <w:rPr>
          <w:rFonts w:ascii="Narkisim" w:hAnsi="Narkisim" w:cs="Guttman Yad-Brush" w:hint="cs"/>
          <w:i/>
          <w:iCs/>
          <w:color w:val="202122"/>
          <w:sz w:val="18"/>
          <w:szCs w:val="18"/>
          <w:shd w:val="clear" w:color="auto" w:fill="FFFFFF"/>
          <w:rtl/>
        </w:rPr>
        <w:t>ספויילר</w:t>
      </w:r>
      <w:proofErr w:type="spellEnd"/>
      <w:r w:rsidR="00F2038C" w:rsidRPr="004058DA">
        <w:rPr>
          <w:rFonts w:ascii="Narkisim" w:hAnsi="Narkisim" w:cs="Guttman Yad-Brush" w:hint="cs"/>
          <w:i/>
          <w:iCs/>
          <w:color w:val="202122"/>
          <w:sz w:val="18"/>
          <w:szCs w:val="18"/>
          <w:shd w:val="clear" w:color="auto" w:fill="FFFFFF"/>
          <w:rtl/>
        </w:rPr>
        <w:t xml:space="preserve">: </w:t>
      </w:r>
      <w:proofErr w:type="spellStart"/>
      <w:r w:rsidR="00F2038C" w:rsidRPr="004058DA">
        <w:rPr>
          <w:rFonts w:ascii="Narkisim" w:hAnsi="Narkisim" w:cs="Guttman Yad-Brush" w:hint="cs"/>
          <w:i/>
          <w:iCs/>
          <w:color w:val="202122"/>
          <w:sz w:val="18"/>
          <w:szCs w:val="18"/>
          <w:shd w:val="clear" w:color="auto" w:fill="FFFFFF"/>
          <w:rtl/>
        </w:rPr>
        <w:t>הגמ</w:t>
      </w:r>
      <w:proofErr w:type="spellEnd"/>
      <w:r w:rsidR="00F2038C" w:rsidRPr="004058DA">
        <w:rPr>
          <w:rFonts w:ascii="Narkisim" w:hAnsi="Narkisim" w:cs="Guttman Yad-Brush" w:hint="cs"/>
          <w:i/>
          <w:iCs/>
          <w:color w:val="202122"/>
          <w:sz w:val="18"/>
          <w:szCs w:val="18"/>
          <w:shd w:val="clear" w:color="auto" w:fill="FFFFFF"/>
          <w:rtl/>
        </w:rPr>
        <w:t>' עוד תגיע אליו בהמשך</w:t>
      </w:r>
      <w:r w:rsidR="00F2038C" w:rsidRPr="004058DA">
        <w:rPr>
          <w:rFonts w:ascii="Narkisim" w:hAnsi="Narkisim" w:cs="Guttman Yad-Brush" w:hint="cs"/>
          <w:color w:val="202122"/>
          <w:sz w:val="18"/>
          <w:szCs w:val="18"/>
          <w:shd w:val="clear" w:color="auto" w:fill="FFFFFF"/>
          <w:rtl/>
        </w:rPr>
        <w:t>..</w:t>
      </w:r>
      <w:r>
        <w:rPr>
          <w:rFonts w:ascii="Narkisim" w:hAnsi="Narkisim" w:cs="Guttman Yad-Brush" w:hint="cs"/>
          <w:color w:val="202122"/>
          <w:sz w:val="18"/>
          <w:szCs w:val="18"/>
          <w:shd w:val="clear" w:color="auto" w:fill="FFFFFF"/>
          <w:rtl/>
        </w:rPr>
        <w:t>)</w:t>
      </w:r>
    </w:p>
    <w:p w:rsidR="00F2038C" w:rsidRDefault="004058DA" w:rsidP="00F2038C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 w:rsidRPr="00F2038C">
        <w:rPr>
          <w:rFonts w:ascii="Narkisim" w:hAnsi="Narkisim" w:cs="Guttman Kav" w:hint="cs"/>
          <w:color w:val="202122"/>
          <w:shd w:val="clear" w:color="auto" w:fill="FFFFFF"/>
          <w:rtl/>
        </w:rPr>
        <w:t>פסק את לשון הגמרא</w:t>
      </w:r>
      <w:r>
        <w:rPr>
          <w:rFonts w:ascii="Narkisim" w:hAnsi="Narkisim" w:cs="Guttman Kav" w:hint="cs"/>
          <w:color w:val="202122"/>
          <w:shd w:val="clear" w:color="auto" w:fill="FFFFFF"/>
          <w:rtl/>
        </w:rPr>
        <w:t>:</w:t>
      </w:r>
    </w:p>
    <w:p w:rsidR="004058DA" w:rsidRPr="00F2038C" w:rsidRDefault="004058DA" w:rsidP="00F2038C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 w:rsidRPr="004058DA">
        <w:rPr>
          <w:rFonts w:cs="Guttman Kav" w:hint="cs"/>
          <w:b/>
          <w:bCs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101F0D" wp14:editId="7A8428F6">
                <wp:simplePos x="0" y="0"/>
                <wp:positionH relativeFrom="margin">
                  <wp:posOffset>-260350</wp:posOffset>
                </wp:positionH>
                <wp:positionV relativeFrom="paragraph">
                  <wp:posOffset>134620</wp:posOffset>
                </wp:positionV>
                <wp:extent cx="6134100" cy="647700"/>
                <wp:effectExtent l="0" t="0" r="19050" b="19050"/>
                <wp:wrapNone/>
                <wp:docPr id="5" name="אליפסה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2D49B2" id="אליפסה 5" o:spid="_x0000_s1026" style="position:absolute;left:0;text-align:left;margin-left:-20.5pt;margin-top:10.6pt;width:483pt;height:51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f/dAIAABgFAAAOAAAAZHJzL2Uyb0RvYy54bWysVMFuEzEQvSPxD5bvdLMhTSHKpopaFSFV&#10;bUWLena9dmJhe4ztZBO+ggMXJC5I/FN+h7F3sy00J8TF6/HMm/G8fePp6cZoshY+KLAVLY8GlAjL&#10;oVZ2UdGPdxev3lASIrM102BFRbci0NPZyxfTxk3EEJaga+EJJrFh0riKLmN0k6IIfCkMC0fghEWn&#10;BG9YRNMvitqzBrMbXQwHg3HRgK+dBy5CwNPz1klnOb+UgsdrKYOIRFcU7xbz6vP6kNZiNmWThWdu&#10;qXh3DfYPtzBMWSzapzpnkZGVV89SGcU9BJDxiIMpQErFRe4BuykHf3Vzu2RO5F6QnOB6msL/S8uv&#10;1jeeqLqix5RYZvAX7b7ufuy+737tfu6+kePEUOPCBANv3Y3vrIDb1O5GepO+2AjZZFa3PatiEwnH&#10;w3H5elQOkHyOvvHo5AT3mKZ4RDsf4jsBhqRNRYXWyoXUOJuw9WWIbfQ+CqHpQu0V8i5utUjB2n4Q&#10;EpvBosOMzjISZ9qTNUMBMM6FjeOueo5OMKm07oHlIaCOZQfqYhNMZHn1wMEh4J8Ve0SuCjb2YKMs&#10;+EMJ6k995TZ+333bc2r/Aeot/kMPrbiD4xcKebxkId4wj2pG6nFC4zUuUkNTUeh2lCzBfzl0nuJR&#10;ZOilpMHpqGj4vGJeUKLfW5Tf23I0SuOUjdHxyRAN/9Tz8NRjV+YMkP8S3wLH8zbFR70/lR7MPQ7y&#10;PFVFF7Mca1eUR783zmI7tfgUcDGf5zAcIcfipb11PCVPrCaR3G3umXedmCLK8Ar2k/RMUG1sQlqY&#10;ryJIldX2yGvHN45flmz3VKT5fmrnqMcHbfYbAAD//wMAUEsDBBQABgAIAAAAIQCZ+Rlg3wAAAAoB&#10;AAAPAAAAZHJzL2Rvd25yZXYueG1sTI/BSsQwEIbvgu8QRvAiu9PGVdbadFFBCl4WV9lz2sa22ExK&#10;km6rT+940uPMfPzz/flusYM4GR96RwrSdQLCUO2anloF72/Pqy2IEDU1enBkFHyZALvi/CzXWeNm&#10;ejWnQ2wFh1DItIIuxjFDDHVnrA5rNxri24fzVkcefYuN1zOH2wFlktyi1T3xh06P5qkz9edhsgow&#10;mUtMcR5f/HGzf6zKaf9dXil1ebE83IOIZol/MPzqszoU7FS5iZogBgWrTcpdogKZShAM3MkbXlRM&#10;ymsJWOT4v0LxAwAA//8DAFBLAQItABQABgAIAAAAIQC2gziS/gAAAOEBAAATAAAAAAAAAAAAAAAA&#10;AAAAAABbQ29udGVudF9UeXBlc10ueG1sUEsBAi0AFAAGAAgAAAAhADj9If/WAAAAlAEAAAsAAAAA&#10;AAAAAAAAAAAALwEAAF9yZWxzLy5yZWxzUEsBAi0AFAAGAAgAAAAhAFyOd/90AgAAGAUAAA4AAAAA&#10;AAAAAAAAAAAALgIAAGRycy9lMm9Eb2MueG1sUEsBAi0AFAAGAAgAAAAhAJn5GWDfAAAACgEAAA8A&#10;AAAAAAAAAAAAAAAAzgQAAGRycy9kb3ducmV2LnhtbFBLBQYAAAAABAAEAPMAAADa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F2038C" w:rsidRPr="004058DA" w:rsidRDefault="00F2038C" w:rsidP="004058DA">
      <w:pPr>
        <w:ind w:left="720"/>
        <w:jc w:val="both"/>
        <w:rPr>
          <w:rFonts w:ascii="Narkisim" w:hAnsi="Narkisim" w:cs="Guttman Vilna"/>
          <w:color w:val="202122"/>
          <w:shd w:val="clear" w:color="auto" w:fill="FFFFFF"/>
          <w:rtl/>
        </w:rPr>
      </w:pPr>
      <w:r w:rsidRPr="004058DA">
        <w:rPr>
          <w:rFonts w:ascii="Narkisim" w:hAnsi="Narkisim" w:cs="Guttman Vilna"/>
          <w:color w:val="202122"/>
          <w:shd w:val="clear" w:color="auto" w:fill="FFFFFF"/>
          <w:rtl/>
        </w:rPr>
        <w:t xml:space="preserve">אי תנא אני מצאתיה </w:t>
      </w:r>
      <w:proofErr w:type="spellStart"/>
      <w:r w:rsidRPr="004058DA">
        <w:rPr>
          <w:rFonts w:ascii="Narkisim" w:hAnsi="Narkisim" w:cs="Guttman Vilna"/>
          <w:color w:val="202122"/>
          <w:shd w:val="clear" w:color="auto" w:fill="FFFFFF"/>
          <w:rtl/>
        </w:rPr>
        <w:t>הוה</w:t>
      </w:r>
      <w:proofErr w:type="spellEnd"/>
      <w:r w:rsidRPr="004058DA">
        <w:rPr>
          <w:rFonts w:ascii="Narkisim" w:hAnsi="Narkisim" w:cs="Guttman Vilna"/>
          <w:color w:val="202122"/>
          <w:shd w:val="clear" w:color="auto" w:fill="FFFFFF"/>
          <w:rtl/>
        </w:rPr>
        <w:t xml:space="preserve"> </w:t>
      </w:r>
      <w:proofErr w:type="spellStart"/>
      <w:r w:rsidRPr="004058DA">
        <w:rPr>
          <w:rFonts w:ascii="Narkisim" w:hAnsi="Narkisim" w:cs="Guttman Vilna"/>
          <w:color w:val="202122"/>
          <w:shd w:val="clear" w:color="auto" w:fill="FFFFFF"/>
          <w:rtl/>
        </w:rPr>
        <w:t>אמינא</w:t>
      </w:r>
      <w:proofErr w:type="spellEnd"/>
      <w:r w:rsidRPr="004058DA">
        <w:rPr>
          <w:rFonts w:ascii="Narkisim" w:hAnsi="Narkisim" w:cs="Guttman Vilna"/>
          <w:color w:val="202122"/>
          <w:shd w:val="clear" w:color="auto" w:fill="FFFFFF"/>
          <w:rtl/>
        </w:rPr>
        <w:t xml:space="preserve"> מאי מצאתיה ראיתיה אע"ג דלא </w:t>
      </w:r>
      <w:proofErr w:type="spellStart"/>
      <w:r w:rsidRPr="004058DA">
        <w:rPr>
          <w:rFonts w:ascii="Narkisim" w:hAnsi="Narkisim" w:cs="Guttman Vilna"/>
          <w:color w:val="202122"/>
          <w:shd w:val="clear" w:color="auto" w:fill="FFFFFF"/>
          <w:rtl/>
        </w:rPr>
        <w:t>אתאי</w:t>
      </w:r>
      <w:proofErr w:type="spellEnd"/>
      <w:r w:rsidRPr="004058DA">
        <w:rPr>
          <w:rFonts w:ascii="Narkisim" w:hAnsi="Narkisim" w:cs="Guttman Vilna"/>
          <w:color w:val="202122"/>
          <w:shd w:val="clear" w:color="auto" w:fill="FFFFFF"/>
          <w:rtl/>
        </w:rPr>
        <w:t xml:space="preserve"> לידיה בראיה בעלמא קני תנא כולה שלי </w:t>
      </w:r>
      <w:proofErr w:type="spellStart"/>
      <w:r w:rsidRPr="004058DA">
        <w:rPr>
          <w:rFonts w:ascii="Narkisim" w:hAnsi="Narkisim" w:cs="Guttman Vilna"/>
          <w:color w:val="202122"/>
          <w:shd w:val="clear" w:color="auto" w:fill="FFFFFF"/>
          <w:rtl/>
        </w:rPr>
        <w:t>דבראיה</w:t>
      </w:r>
      <w:proofErr w:type="spellEnd"/>
      <w:r w:rsidRPr="004058DA">
        <w:rPr>
          <w:rFonts w:ascii="Narkisim" w:hAnsi="Narkisim" w:cs="Guttman Vilna"/>
          <w:color w:val="202122"/>
          <w:shd w:val="clear" w:color="auto" w:fill="FFFFFF"/>
          <w:rtl/>
        </w:rPr>
        <w:t xml:space="preserve"> לא קני</w:t>
      </w:r>
      <w:r w:rsidRPr="004058DA">
        <w:rPr>
          <w:rFonts w:ascii="Narkisim" w:hAnsi="Narkisim" w:cs="Guttman Vilna" w:hint="cs"/>
          <w:color w:val="202122"/>
          <w:shd w:val="clear" w:color="auto" w:fill="FFFFFF"/>
          <w:rtl/>
        </w:rPr>
        <w:t>.</w:t>
      </w:r>
    </w:p>
    <w:p w:rsidR="004058DA" w:rsidRDefault="00C224A5" w:rsidP="00F2038C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>
        <w:rPr>
          <w:rFonts w:ascii="Narkisim" w:hAnsi="Narkisim" w:cs="Guttman Kav"/>
          <w:noProof/>
          <w:color w:val="202122"/>
          <w:shd w:val="clear" w:color="auto" w:fill="FFFFFF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5080</wp:posOffset>
            </wp:positionV>
            <wp:extent cx="596900" cy="596900"/>
            <wp:effectExtent l="361950" t="342900" r="336550" b="374650"/>
            <wp:wrapNone/>
            <wp:docPr id="14" name="תמונה 14" descr="C:\Users\user\AppData\Local\Microsoft\Windows\INetCache\Content.MSO\4B8675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4B8675DD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0585">
                      <a:off x="0" y="0"/>
                      <a:ext cx="596900" cy="5969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38C" w:rsidRPr="00DE7310" w:rsidRDefault="00F2038C" w:rsidP="00F2038C">
      <w:pPr>
        <w:jc w:val="both"/>
        <w:rPr>
          <w:rFonts w:ascii="Narkisim" w:hAnsi="Narkisim" w:cs="Guttman Kav"/>
          <w:i/>
          <w:iCs/>
          <w:color w:val="202122"/>
          <w:shd w:val="clear" w:color="auto" w:fill="FFFFFF"/>
          <w:rtl/>
        </w:rPr>
      </w:pPr>
      <w:r w:rsidRPr="00DE7310">
        <w:rPr>
          <w:rFonts w:ascii="Narkisim" w:hAnsi="Narkisim" w:cs="Guttman Kav" w:hint="cs"/>
          <w:i/>
          <w:iCs/>
          <w:color w:val="202122"/>
          <w:shd w:val="clear" w:color="auto" w:fill="FFFFFF"/>
          <w:rtl/>
        </w:rPr>
        <w:t>באר לפי הגמרא, מדוע היה צורך לכפול את שני המקרים גם יחד</w:t>
      </w:r>
      <w:r w:rsidR="004058DA" w:rsidRPr="00DE7310">
        <w:rPr>
          <w:rFonts w:ascii="Narkisim" w:hAnsi="Narkisim" w:cs="Guttman Kav" w:hint="cs"/>
          <w:i/>
          <w:iCs/>
          <w:color w:val="202122"/>
          <w:shd w:val="clear" w:color="auto" w:fill="FFFFFF"/>
          <w:rtl/>
        </w:rPr>
        <w:t>?</w:t>
      </w:r>
    </w:p>
    <w:p w:rsidR="004058DA" w:rsidRDefault="004058DA" w:rsidP="004058DA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>
        <w:rPr>
          <w:rFonts w:ascii="Narkisim" w:hAnsi="Narkisim" w:cs="Guttman Kav" w:hint="cs"/>
          <w:color w:val="202122"/>
          <w:shd w:val="clear" w:color="auto" w:fill="FFFFFF"/>
          <w:rtl/>
        </w:rPr>
        <w:t>________________________________________________________________________________________________________________</w:t>
      </w:r>
    </w:p>
    <w:p w:rsidR="004058DA" w:rsidRDefault="004058DA" w:rsidP="004058DA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>
        <w:rPr>
          <w:rFonts w:ascii="Narkisim" w:hAnsi="Narkisim" w:cs="Guttman Kav" w:hint="cs"/>
          <w:color w:val="202122"/>
          <w:shd w:val="clear" w:color="auto" w:fill="FFFFFF"/>
          <w:rtl/>
        </w:rPr>
        <w:t>________________________________________________________________________________________________________________</w:t>
      </w:r>
    </w:p>
    <w:p w:rsidR="004058DA" w:rsidRDefault="004058DA" w:rsidP="004058DA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>
        <w:rPr>
          <w:rFonts w:ascii="Narkisim" w:hAnsi="Narkisim" w:cs="Guttman Kav" w:hint="cs"/>
          <w:color w:val="202122"/>
          <w:shd w:val="clear" w:color="auto" w:fill="FFFFFF"/>
          <w:rtl/>
        </w:rPr>
        <w:t>________________________________________________________________________________________________________________</w:t>
      </w:r>
    </w:p>
    <w:p w:rsidR="00DE7310" w:rsidRPr="00F2038C" w:rsidRDefault="00DE7310" w:rsidP="004058DA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 w:rsidRPr="004058DA">
        <w:rPr>
          <w:rFonts w:cs="Guttman Kav" w:hint="cs"/>
          <w:b/>
          <w:bCs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0DAA4F4" wp14:editId="5EF6D8DD">
                <wp:simplePos x="0" y="0"/>
                <wp:positionH relativeFrom="margin">
                  <wp:posOffset>-433070</wp:posOffset>
                </wp:positionH>
                <wp:positionV relativeFrom="paragraph">
                  <wp:posOffset>83185</wp:posOffset>
                </wp:positionV>
                <wp:extent cx="6134100" cy="647700"/>
                <wp:effectExtent l="0" t="0" r="19050" b="19050"/>
                <wp:wrapNone/>
                <wp:docPr id="7" name="אליפסה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A62FE3" id="אליפסה 7" o:spid="_x0000_s1026" style="position:absolute;left:0;text-align:left;margin-left:-34.1pt;margin-top:6.55pt;width:483pt;height:51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i7dAIAABgFAAAOAAAAZHJzL2Uyb0RvYy54bWysVMFuEzEQvSPxD5bvdLMhJBB1U0WtipCq&#10;NqJFPbteu7GwPcZ2sglfwaEXJC5I/FN+h7F3sy00J8TF6/HMm/G8fePjk43RZC18UGArWh4NKBGW&#10;Q63sfUU/3Zy/ektJiMzWTIMVFd2KQE9mL18cN24qhrAEXQtPMIkN08ZVdBmjmxZF4EthWDgCJyw6&#10;JXjDIpr+vqg9azC70cVwMBgXDfjaeeAiBDw9a510lvNLKXi8kjKISHRF8W4xrz6vd2ktZsdseu+Z&#10;WyreXYP9wy0MUxaL9qnOWGRk5dWzVEZxDwFkPOJgCpBScZF7wG7KwV/dXC+ZE7kXJCe4nqbw/9Ly&#10;y/XCE1VXdEKJZQZ/0e7b7sfu++7X7ufugUwSQ40LUwy8dgvfWQG3qd2N9CZ9sRGyyaxue1bFJhKO&#10;h+Py9agcIPkcfePRZIJ7TFM8op0P8b0AQ9KmokJr5UJqnE3Z+iLENnofhdB0ofYKeRe3WqRgbT8K&#10;ic1g0WFGZxmJU+3JmqEAGOfCxnFXPUcnmFRa98DyEFDHsgN1sQkmsrx64OAQ8M+KPSJXBRt7sFEW&#10;/KEE9ee+chu/777tObV/B/UW/6GHVtzB8XOFPF6wEBfMo5qRepzQeIWL1NBUFLodJUvwXw+dp3gU&#10;GXopaXA6Khq+rJgXlOgPFuX3rhyN0jhlY/RmMkTDP/XcPfXYlTkF5L/Et8DxvE3xUe9PpQdzi4M8&#10;T1XRxSzH2hXl0e+N09hOLT4FXMznOQxHyLF4Ya8dT8kTq0kkN5tb5l0npogyvIT9JD0TVBubkBbm&#10;qwhSZbU98trxjeOXJds9FWm+n9o56vFBm/0GAAD//wMAUEsDBBQABgAIAAAAIQDqPLC13wAAAAoB&#10;AAAPAAAAZHJzL2Rvd25yZXYueG1sTI9BS8QwEIXvgv8hjOBFdqddda216aKCFLwsruI5bWJbbCYl&#10;SbfVX+940uO89/HmvWK32EEcjQ+9IwnpOgFhqHG6p1bC2+vTKgMRoiKtBkdGwpcJsCtPTwqVazfT&#10;izkeYis4hEKuJHQxjjliaDpjVVi70RB7H85bFfn0LWqvZg63A26SZItW9cQfOjWax840n4fJSsBk&#10;rjDFeXz271f7h7qa9t/VhZTnZ8v9HYholvgHw299rg4ld6rdRDqIQcJqm20YZeMyBcFAdnvDW2oW&#10;0usUsCzw/4TyBwAA//8DAFBLAQItABQABgAIAAAAIQC2gziS/gAAAOEBAAATAAAAAAAAAAAAAAAA&#10;AAAAAABbQ29udGVudF9UeXBlc10ueG1sUEsBAi0AFAAGAAgAAAAhADj9If/WAAAAlAEAAAsAAAAA&#10;AAAAAAAAAAAALwEAAF9yZWxzLy5yZWxzUEsBAi0AFAAGAAgAAAAhANo+uLt0AgAAGAUAAA4AAAAA&#10;AAAAAAAAAAAALgIAAGRycy9lMm9Eb2MueG1sUEsBAi0AFAAGAAgAAAAhAOo8sLXfAAAACgEAAA8A&#10;AAAAAAAAAAAAAAAAzgQAAGRycy9kb3ducmV2LnhtbFBLBQYAAAAABAAEAPMAAADa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F2038C" w:rsidRPr="00DE7310" w:rsidRDefault="00F2038C" w:rsidP="00DE7310">
      <w:pPr>
        <w:ind w:left="720"/>
        <w:jc w:val="both"/>
        <w:rPr>
          <w:rFonts w:ascii="Narkisim" w:hAnsi="Narkisim" w:cs="Guttman Vilna"/>
          <w:color w:val="202122"/>
          <w:shd w:val="clear" w:color="auto" w:fill="FFFFFF"/>
          <w:rtl/>
        </w:rPr>
      </w:pPr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>ומי מצית אמרת</w:t>
      </w:r>
      <w:r w:rsidR="004058DA" w:rsidRPr="00DE7310">
        <w:rPr>
          <w:rFonts w:ascii="Narkisim" w:hAnsi="Narkisim" w:cs="Guttman Vilna" w:hint="cs"/>
          <w:color w:val="202122"/>
          <w:shd w:val="clear" w:color="auto" w:fill="FFFFFF"/>
          <w:rtl/>
        </w:rPr>
        <w:t>,</w:t>
      </w:r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 xml:space="preserve"> מאי מצאתיה ראיתיה</w:t>
      </w:r>
      <w:r w:rsidR="004058DA" w:rsidRPr="00DE7310">
        <w:rPr>
          <w:rFonts w:ascii="Narkisim" w:hAnsi="Narkisim" w:cs="Guttman Vilna" w:hint="cs"/>
          <w:color w:val="202122"/>
          <w:shd w:val="clear" w:color="auto" w:fill="FFFFFF"/>
          <w:rtl/>
        </w:rPr>
        <w:t>?!</w:t>
      </w:r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 xml:space="preserve"> והא אמר </w:t>
      </w:r>
      <w:proofErr w:type="spellStart"/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>רבנאי</w:t>
      </w:r>
      <w:proofErr w:type="spellEnd"/>
      <w:r w:rsidR="004058DA" w:rsidRPr="00DE7310">
        <w:rPr>
          <w:rFonts w:ascii="Narkisim" w:hAnsi="Narkisim" w:cs="Guttman Vilna" w:hint="cs"/>
          <w:color w:val="202122"/>
          <w:shd w:val="clear" w:color="auto" w:fill="FFFFFF"/>
          <w:rtl/>
        </w:rPr>
        <w:t>- "</w:t>
      </w:r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>ומצאתה</w:t>
      </w:r>
      <w:r w:rsidR="004058DA" w:rsidRPr="00DE7310">
        <w:rPr>
          <w:rFonts w:ascii="Narkisim" w:hAnsi="Narkisim" w:cs="Guttman Vilna" w:hint="cs"/>
          <w:color w:val="202122"/>
          <w:shd w:val="clear" w:color="auto" w:fill="FFFFFF"/>
          <w:rtl/>
        </w:rPr>
        <w:t>"</w:t>
      </w:r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 xml:space="preserve"> </w:t>
      </w:r>
      <w:proofErr w:type="spellStart"/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>דאתאי</w:t>
      </w:r>
      <w:proofErr w:type="spellEnd"/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 xml:space="preserve"> לידיה משמע</w:t>
      </w:r>
      <w:r w:rsidRPr="00DE7310">
        <w:rPr>
          <w:rFonts w:ascii="Narkisim" w:hAnsi="Narkisim" w:cs="Guttman Vilna" w:hint="cs"/>
          <w:color w:val="202122"/>
          <w:shd w:val="clear" w:color="auto" w:fill="FFFFFF"/>
          <w:rtl/>
        </w:rPr>
        <w:t>?</w:t>
      </w:r>
    </w:p>
    <w:p w:rsidR="004058DA" w:rsidRDefault="004058DA" w:rsidP="00F2038C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</w:p>
    <w:p w:rsidR="004058DA" w:rsidRPr="00DE7310" w:rsidRDefault="00DE7310" w:rsidP="00F2038C">
      <w:pPr>
        <w:jc w:val="both"/>
        <w:rPr>
          <w:rFonts w:ascii="Narkisim" w:hAnsi="Narkisim" w:cs="Guttman Kav"/>
          <w:i/>
          <w:iCs/>
          <w:color w:val="202122"/>
          <w:shd w:val="clear" w:color="auto" w:fill="FFFFFF"/>
          <w:rtl/>
        </w:rPr>
      </w:pPr>
      <w:r w:rsidRPr="00DE7310">
        <w:rPr>
          <w:rFonts w:ascii="Narkisim" w:hAnsi="Narkisim" w:cs="Guttman Kav" w:hint="cs"/>
          <w:i/>
          <w:iCs/>
          <w:color w:val="202122"/>
          <w:shd w:val="clear" w:color="auto" w:fill="FFFFFF"/>
          <w:rtl/>
        </w:rPr>
        <w:t xml:space="preserve">עיין ברש"י  ד"ה 'ומצאתה'- </w:t>
      </w:r>
      <w:r w:rsidR="004058DA" w:rsidRPr="00DE7310">
        <w:rPr>
          <w:rFonts w:ascii="Narkisim" w:hAnsi="Narkisim" w:cs="Guttman Kav" w:hint="cs"/>
          <w:i/>
          <w:iCs/>
          <w:color w:val="202122"/>
          <w:shd w:val="clear" w:color="auto" w:fill="FFFFFF"/>
          <w:rtl/>
        </w:rPr>
        <w:t xml:space="preserve">מה הדין שרצה </w:t>
      </w:r>
      <w:proofErr w:type="spellStart"/>
      <w:r w:rsidR="004058DA" w:rsidRPr="00DE7310">
        <w:rPr>
          <w:rFonts w:ascii="Narkisim" w:hAnsi="Narkisim" w:cs="Guttman Kav" w:hint="cs"/>
          <w:i/>
          <w:iCs/>
          <w:color w:val="202122"/>
          <w:shd w:val="clear" w:color="auto" w:fill="FFFFFF"/>
          <w:rtl/>
        </w:rPr>
        <w:t>רבינא</w:t>
      </w:r>
      <w:proofErr w:type="spellEnd"/>
      <w:r w:rsidR="004058DA" w:rsidRPr="00DE7310">
        <w:rPr>
          <w:rFonts w:ascii="Narkisim" w:hAnsi="Narkisim" w:cs="Guttman Kav" w:hint="cs"/>
          <w:i/>
          <w:iCs/>
          <w:color w:val="202122"/>
          <w:shd w:val="clear" w:color="auto" w:fill="FFFFFF"/>
          <w:rtl/>
        </w:rPr>
        <w:t xml:space="preserve"> לחדש מהדיוק היוצא מן המילה </w:t>
      </w:r>
      <w:r w:rsidRPr="00DE7310">
        <w:rPr>
          <w:rFonts w:ascii="Narkisim" w:hAnsi="Narkisim" w:cs="Guttman Kav" w:hint="cs"/>
          <w:i/>
          <w:iCs/>
          <w:color w:val="202122"/>
          <w:shd w:val="clear" w:color="auto" w:fill="FFFFFF"/>
          <w:rtl/>
        </w:rPr>
        <w:t>"</w:t>
      </w:r>
      <w:r w:rsidR="004058DA" w:rsidRPr="00DE7310">
        <w:rPr>
          <w:rFonts w:ascii="Narkisim" w:hAnsi="Narkisim" w:cs="Guttman Kav" w:hint="cs"/>
          <w:i/>
          <w:iCs/>
          <w:color w:val="202122"/>
          <w:shd w:val="clear" w:color="auto" w:fill="FFFFFF"/>
          <w:rtl/>
        </w:rPr>
        <w:t>ומצאתה</w:t>
      </w:r>
      <w:r w:rsidRPr="00DE7310">
        <w:rPr>
          <w:rFonts w:ascii="Narkisim" w:hAnsi="Narkisim" w:cs="Guttman Kav" w:hint="cs"/>
          <w:i/>
          <w:iCs/>
          <w:color w:val="202122"/>
          <w:shd w:val="clear" w:color="auto" w:fill="FFFFFF"/>
          <w:rtl/>
        </w:rPr>
        <w:t>"</w:t>
      </w:r>
      <w:r w:rsidR="004058DA" w:rsidRPr="00DE7310">
        <w:rPr>
          <w:rFonts w:ascii="Narkisim" w:hAnsi="Narkisim" w:cs="Guttman Kav" w:hint="cs"/>
          <w:i/>
          <w:iCs/>
          <w:color w:val="202122"/>
          <w:shd w:val="clear" w:color="auto" w:fill="FFFFFF"/>
          <w:rtl/>
        </w:rPr>
        <w:t>, שפירושו עד שהגיע לידו של האדם?</w:t>
      </w:r>
    </w:p>
    <w:p w:rsidR="004058DA" w:rsidRDefault="004058DA" w:rsidP="004058DA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>
        <w:rPr>
          <w:rFonts w:ascii="Narkisim" w:hAnsi="Narkisim" w:cs="Guttman Kav" w:hint="cs"/>
          <w:color w:val="202122"/>
          <w:shd w:val="clear" w:color="auto" w:fill="FFFFFF"/>
          <w:rtl/>
        </w:rPr>
        <w:t>________________________________________________________________________________________________________________</w:t>
      </w:r>
    </w:p>
    <w:p w:rsidR="004058DA" w:rsidRDefault="004058DA" w:rsidP="004058DA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>
        <w:rPr>
          <w:rFonts w:ascii="Narkisim" w:hAnsi="Narkisim" w:cs="Guttman Kav" w:hint="cs"/>
          <w:color w:val="202122"/>
          <w:shd w:val="clear" w:color="auto" w:fill="FFFFFF"/>
          <w:rtl/>
        </w:rPr>
        <w:t>________________________________________________________________________________________________________________</w:t>
      </w:r>
    </w:p>
    <w:p w:rsidR="004058DA" w:rsidRDefault="004058DA" w:rsidP="004058DA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>
        <w:rPr>
          <w:rFonts w:ascii="Narkisim" w:hAnsi="Narkisim" w:cs="Guttman Kav" w:hint="cs"/>
          <w:color w:val="202122"/>
          <w:shd w:val="clear" w:color="auto" w:fill="FFFFFF"/>
          <w:rtl/>
        </w:rPr>
        <w:t>________________________________________________________________________________________________________________</w:t>
      </w:r>
    </w:p>
    <w:p w:rsidR="004058DA" w:rsidRPr="00DE7310" w:rsidRDefault="004058DA" w:rsidP="004058DA">
      <w:pPr>
        <w:jc w:val="both"/>
        <w:rPr>
          <w:rFonts w:ascii="Narkisim" w:hAnsi="Narkisim" w:cs="Guttman Kav"/>
          <w:i/>
          <w:iCs/>
          <w:color w:val="202122"/>
          <w:shd w:val="clear" w:color="auto" w:fill="FFFFFF"/>
          <w:rtl/>
        </w:rPr>
      </w:pPr>
      <w:r w:rsidRPr="00DE7310">
        <w:rPr>
          <w:rFonts w:ascii="Narkisim" w:hAnsi="Narkisim" w:cs="Guttman Kav" w:hint="cs"/>
          <w:i/>
          <w:iCs/>
          <w:color w:val="202122"/>
          <w:shd w:val="clear" w:color="auto" w:fill="FFFFFF"/>
          <w:rtl/>
        </w:rPr>
        <w:t xml:space="preserve">מדוע אמירה זו של </w:t>
      </w:r>
      <w:proofErr w:type="spellStart"/>
      <w:r w:rsidRPr="00DE7310">
        <w:rPr>
          <w:rFonts w:ascii="Narkisim" w:hAnsi="Narkisim" w:cs="Guttman Kav" w:hint="cs"/>
          <w:i/>
          <w:iCs/>
          <w:color w:val="202122"/>
          <w:shd w:val="clear" w:color="auto" w:fill="FFFFFF"/>
          <w:rtl/>
        </w:rPr>
        <w:t>רבינא</w:t>
      </w:r>
      <w:proofErr w:type="spellEnd"/>
      <w:r w:rsidRPr="00DE7310">
        <w:rPr>
          <w:rFonts w:ascii="Narkisim" w:hAnsi="Narkisim" w:cs="Guttman Kav" w:hint="cs"/>
          <w:i/>
          <w:iCs/>
          <w:color w:val="202122"/>
          <w:shd w:val="clear" w:color="auto" w:fill="FFFFFF"/>
          <w:rtl/>
        </w:rPr>
        <w:t>,</w:t>
      </w:r>
      <w:r w:rsidR="00DE7310" w:rsidRPr="00DE7310">
        <w:rPr>
          <w:rFonts w:ascii="Narkisim" w:hAnsi="Narkisim" w:cs="Guttman Kav" w:hint="cs"/>
          <w:i/>
          <w:iCs/>
          <w:color w:val="202122"/>
          <w:shd w:val="clear" w:color="auto" w:fill="FFFFFF"/>
          <w:rtl/>
        </w:rPr>
        <w:t xml:space="preserve"> מקשה על ההבנה שהמשנה באה לחדש שלא ניתן לקנות חפץ בראיה?</w:t>
      </w:r>
    </w:p>
    <w:p w:rsidR="00DE7310" w:rsidRDefault="00DE7310" w:rsidP="00DE7310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>
        <w:rPr>
          <w:rFonts w:ascii="Narkisim" w:hAnsi="Narkisim" w:cs="Guttman Kav" w:hint="cs"/>
          <w:color w:val="202122"/>
          <w:shd w:val="clear" w:color="auto" w:fill="FFFFFF"/>
          <w:rtl/>
        </w:rPr>
        <w:t>________________________________________________________________________________________________________________</w:t>
      </w:r>
    </w:p>
    <w:p w:rsidR="00DE7310" w:rsidRDefault="00DE7310" w:rsidP="00DE7310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>
        <w:rPr>
          <w:rFonts w:ascii="Narkisim" w:hAnsi="Narkisim" w:cs="Guttman Kav" w:hint="cs"/>
          <w:color w:val="202122"/>
          <w:shd w:val="clear" w:color="auto" w:fill="FFFFFF"/>
          <w:rtl/>
        </w:rPr>
        <w:t>________________________________________________________________________________________________________________</w:t>
      </w:r>
    </w:p>
    <w:p w:rsidR="00DE7310" w:rsidRDefault="00DE7310" w:rsidP="004058DA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 w:rsidRPr="004058DA">
        <w:rPr>
          <w:rFonts w:cs="Guttman Kav" w:hint="cs"/>
          <w:b/>
          <w:bCs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FDE8098" wp14:editId="35F81A77">
                <wp:simplePos x="0" y="0"/>
                <wp:positionH relativeFrom="margin">
                  <wp:posOffset>-374650</wp:posOffset>
                </wp:positionH>
                <wp:positionV relativeFrom="paragraph">
                  <wp:posOffset>193040</wp:posOffset>
                </wp:positionV>
                <wp:extent cx="6477000" cy="1149350"/>
                <wp:effectExtent l="0" t="0" r="19050" b="12700"/>
                <wp:wrapNone/>
                <wp:docPr id="9" name="אליפסה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49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D7F7D1" id="אליפסה 9" o:spid="_x0000_s1026" style="position:absolute;left:0;text-align:left;margin-left:-29.5pt;margin-top:15.2pt;width:510pt;height:90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i8eAIAABkFAAAOAAAAZHJzL2Uyb0RvYy54bWysVMFuEzEQvSPxD5bvdHdD2pKomypqVYRU&#10;lYoW9ex67cbC9hjbySZ8BQcuSFyQ+Kf8DmPvZltoToiL1+N5M+N5+8Ynp2ujyUr4oMDWtDooKRGW&#10;Q6PsQ00/3l68ekNJiMw2TIMVNd2IQE9nL1+ctG4qRrAA3QhPMIkN09bVdBGjmxZF4AthWDgAJyw6&#10;JXjDIpr+oWg8azG70cWoLI+KFnzjPHARAp6ed046y/mlFDy+lzKISHRN8W4xrz6v92ktZids+uCZ&#10;WyjeX4P9wy0MUxaLDqnOWWRk6dWzVEZxDwFkPOBgCpBScZF7wG6q8q9ubhbMidwLkhPcQFP4f2n5&#10;1eraE9XUdEKJZQZ/0fbr9sf2+/bX9uf2G5kkhloXpgi8cde+twJuU7tr6U36YiNknVndDKyKdSQc&#10;D4/Gx8dlieRz9FXVePL6MPNePIY7H+JbAYakTU2F1sqF1DmbstVliFgV0TsUGulG3R3yLm60SGBt&#10;PwiJ3WDVUY7OOhJn2pMVQwUwzoWNR6knzJfRKUwqrYfAal+gjlUf1GNTmMj6GgLLfYF/VhwiclWw&#10;cQg2yoLfl6D5NFTu8Lvuu55T+/fQbPAneujUHRy/UMjjJQvxmnmUM3KPIxrf4yI1tDWFfkfJAvyX&#10;fecJjypDLyUtjkdNw+cl84IS/c6i/ibVeJzmKRvjw+MRGv6p5/6pxy7NGSD/FT4Gjudtwke9O5Ue&#10;zB1O8jxVRRezHGvXlEe/M85iN7b4FnAxn2cYzpBj8dLeOJ6SJ1aTSG7Xd8y7XkwRdXgFu1F6JqgO&#10;myItzJcRpMpqe+S15xvnL4umfyvSgD+1M+rxRZv9BgAA//8DAFBLAwQUAAYACAAAACEAoBaUheAA&#10;AAAKAQAADwAAAGRycy9kb3ducmV2LnhtbEyPQUvEMBCF74L/IYzgRXaTrHVxa6eLClLwsriK57QZ&#10;22KTlCTdVn+98aTHN+/x5nvFfjEDO5EPvbMIci2AkW2c7m2L8Pb6tLoFFqKyWg3OEsIXBdiX52eF&#10;yrWb7QudjrFlqcSGXCF0MY4556HpyKiwdiPZ5H04b1RM0rdcezWncjPwjRBbblRv04dOjfTYUfN5&#10;nAwCF3PFJZ/HZ/+eHR7qajp8V1eIlxfL/R2wSEv8C8MvfkKHMjHVbrI6sAFhdbNLWyLCtciApcBu&#10;K9OhRthImQEvC/5/QvkDAAD//wMAUEsBAi0AFAAGAAgAAAAhALaDOJL+AAAA4QEAABMAAAAAAAAA&#10;AAAAAAAAAAAAAFtDb250ZW50X1R5cGVzXS54bWxQSwECLQAUAAYACAAAACEAOP0h/9YAAACUAQAA&#10;CwAAAAAAAAAAAAAAAAAvAQAAX3JlbHMvLnJlbHNQSwECLQAUAAYACAAAACEARxnovHgCAAAZBQAA&#10;DgAAAAAAAAAAAAAAAAAuAgAAZHJzL2Uyb0RvYy54bWxQSwECLQAUAAYACAAAACEAoBaUheAAAAAK&#10;AQAADwAAAAAAAAAAAAAAAADSBAAAZHJzL2Rvd25yZXYueG1sUEsFBgAAAAAEAAQA8wAAAN8FAAAA&#10;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Narkisim" w:hAnsi="Narkisim" w:cs="Guttman Kav" w:hint="cs"/>
          <w:color w:val="202122"/>
          <w:shd w:val="clear" w:color="auto" w:fill="FFFFFF"/>
          <w:rtl/>
        </w:rPr>
        <w:t xml:space="preserve">קרא את דברי הגמרא הבאים, ובאר כיצד משיבה </w:t>
      </w:r>
      <w:proofErr w:type="spellStart"/>
      <w:r>
        <w:rPr>
          <w:rFonts w:ascii="Narkisim" w:hAnsi="Narkisim" w:cs="Guttman Kav" w:hint="cs"/>
          <w:color w:val="202122"/>
          <w:shd w:val="clear" w:color="auto" w:fill="FFFFFF"/>
          <w:rtl/>
        </w:rPr>
        <w:t>הגמ</w:t>
      </w:r>
      <w:proofErr w:type="spellEnd"/>
      <w:r>
        <w:rPr>
          <w:rFonts w:ascii="Narkisim" w:hAnsi="Narkisim" w:cs="Guttman Kav" w:hint="cs"/>
          <w:color w:val="202122"/>
          <w:shd w:val="clear" w:color="auto" w:fill="FFFFFF"/>
          <w:rtl/>
        </w:rPr>
        <w:t>' על קושיא זו?</w:t>
      </w:r>
    </w:p>
    <w:p w:rsidR="00DE7310" w:rsidRDefault="00DE7310" w:rsidP="004058DA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</w:p>
    <w:p w:rsidR="00F2038C" w:rsidRPr="00DE7310" w:rsidRDefault="00F2038C" w:rsidP="00DE7310">
      <w:pPr>
        <w:ind w:left="720"/>
        <w:jc w:val="both"/>
        <w:rPr>
          <w:rFonts w:ascii="Narkisim" w:hAnsi="Narkisim" w:cs="Guttman Vilna"/>
          <w:color w:val="202122"/>
          <w:shd w:val="clear" w:color="auto" w:fill="FFFFFF"/>
          <w:rtl/>
        </w:rPr>
      </w:pPr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>אין</w:t>
      </w:r>
      <w:r w:rsidR="00DE7310">
        <w:rPr>
          <w:rFonts w:ascii="Narkisim" w:hAnsi="Narkisim" w:cs="Guttman Vilna" w:hint="cs"/>
          <w:color w:val="202122"/>
          <w:shd w:val="clear" w:color="auto" w:fill="FFFFFF"/>
          <w:rtl/>
        </w:rPr>
        <w:t>, "</w:t>
      </w:r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>ומצאתה</w:t>
      </w:r>
      <w:r w:rsidR="00DE7310">
        <w:rPr>
          <w:rFonts w:ascii="Narkisim" w:hAnsi="Narkisim" w:cs="Guttman Vilna" w:hint="cs"/>
          <w:color w:val="202122"/>
          <w:shd w:val="clear" w:color="auto" w:fill="FFFFFF"/>
          <w:rtl/>
        </w:rPr>
        <w:t>"</w:t>
      </w:r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 xml:space="preserve"> </w:t>
      </w:r>
      <w:proofErr w:type="spellStart"/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>דקרא</w:t>
      </w:r>
      <w:r w:rsidR="00DE7310">
        <w:rPr>
          <w:rFonts w:ascii="Narkisim" w:hAnsi="Narkisim" w:cs="Guttman Vilna" w:hint="cs"/>
          <w:color w:val="202122"/>
          <w:shd w:val="clear" w:color="auto" w:fill="FFFFFF"/>
          <w:rtl/>
        </w:rPr>
        <w:t>-</w:t>
      </w:r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>דאתא</w:t>
      </w:r>
      <w:proofErr w:type="spellEnd"/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 xml:space="preserve"> לידיה משמע</w:t>
      </w:r>
      <w:r w:rsidR="00DE7310">
        <w:rPr>
          <w:rFonts w:ascii="Narkisim" w:hAnsi="Narkisim" w:cs="Guttman Vilna" w:hint="cs"/>
          <w:color w:val="202122"/>
          <w:shd w:val="clear" w:color="auto" w:fill="FFFFFF"/>
          <w:rtl/>
        </w:rPr>
        <w:t>.</w:t>
      </w:r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 xml:space="preserve"> ומיהו</w:t>
      </w:r>
      <w:r w:rsidR="00DE7310">
        <w:rPr>
          <w:rFonts w:ascii="Narkisim" w:hAnsi="Narkisim" w:cs="Guttman Vilna" w:hint="cs"/>
          <w:color w:val="202122"/>
          <w:shd w:val="clear" w:color="auto" w:fill="FFFFFF"/>
          <w:rtl/>
        </w:rPr>
        <w:t>,</w:t>
      </w:r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 xml:space="preserve"> תנא לישנא </w:t>
      </w:r>
      <w:proofErr w:type="spellStart"/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>דעלמא</w:t>
      </w:r>
      <w:proofErr w:type="spellEnd"/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 xml:space="preserve"> נקט</w:t>
      </w:r>
      <w:r w:rsidR="00DE7310">
        <w:rPr>
          <w:rFonts w:ascii="Narkisim" w:hAnsi="Narkisim" w:cs="Guttman Vilna" w:hint="cs"/>
          <w:color w:val="202122"/>
          <w:shd w:val="clear" w:color="auto" w:fill="FFFFFF"/>
          <w:rtl/>
        </w:rPr>
        <w:t>,</w:t>
      </w:r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 xml:space="preserve"> </w:t>
      </w:r>
      <w:proofErr w:type="spellStart"/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>ומדחזי</w:t>
      </w:r>
      <w:proofErr w:type="spellEnd"/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 xml:space="preserve"> ליה אמר</w:t>
      </w:r>
      <w:r w:rsidR="00DE7310">
        <w:rPr>
          <w:rFonts w:ascii="Narkisim" w:hAnsi="Narkisim" w:cs="Guttman Vilna" w:hint="cs"/>
          <w:color w:val="202122"/>
          <w:shd w:val="clear" w:color="auto" w:fill="FFFFFF"/>
          <w:rtl/>
        </w:rPr>
        <w:t>:</w:t>
      </w:r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 xml:space="preserve"> </w:t>
      </w:r>
      <w:r w:rsidR="00DE7310">
        <w:rPr>
          <w:rFonts w:ascii="Narkisim" w:hAnsi="Narkisim" w:cs="Guttman Vilna" w:hint="cs"/>
          <w:color w:val="202122"/>
          <w:shd w:val="clear" w:color="auto" w:fill="FFFFFF"/>
          <w:rtl/>
        </w:rPr>
        <w:t>"</w:t>
      </w:r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 xml:space="preserve">אנא </w:t>
      </w:r>
      <w:proofErr w:type="spellStart"/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>אשכחית</w:t>
      </w:r>
      <w:proofErr w:type="spellEnd"/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 xml:space="preserve"> ואע"ג דלא </w:t>
      </w:r>
      <w:proofErr w:type="spellStart"/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>אתאי</w:t>
      </w:r>
      <w:proofErr w:type="spellEnd"/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 xml:space="preserve"> לידיה</w:t>
      </w:r>
      <w:r w:rsidR="00DE7310">
        <w:rPr>
          <w:rFonts w:ascii="Narkisim" w:hAnsi="Narkisim" w:cs="Guttman Vilna" w:hint="cs"/>
          <w:color w:val="202122"/>
          <w:shd w:val="clear" w:color="auto" w:fill="FFFFFF"/>
          <w:rtl/>
        </w:rPr>
        <w:t>,</w:t>
      </w:r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 xml:space="preserve"> בראיה בעלמא </w:t>
      </w:r>
      <w:r w:rsidR="00DE7310">
        <w:rPr>
          <w:rFonts w:ascii="Narkisim" w:hAnsi="Narkisim" w:cs="Guttman Vilna" w:hint="cs"/>
          <w:color w:val="202122"/>
          <w:shd w:val="clear" w:color="auto" w:fill="FFFFFF"/>
          <w:rtl/>
        </w:rPr>
        <w:t>-</w:t>
      </w:r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>קני</w:t>
      </w:r>
      <w:r w:rsidR="00DE7310">
        <w:rPr>
          <w:rFonts w:ascii="Narkisim" w:hAnsi="Narkisim" w:cs="Guttman Vilna" w:hint="cs"/>
          <w:color w:val="202122"/>
          <w:shd w:val="clear" w:color="auto" w:fill="FFFFFF"/>
          <w:rtl/>
        </w:rPr>
        <w:t>.</w:t>
      </w:r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 xml:space="preserve"> תני כולה שלי</w:t>
      </w:r>
      <w:r w:rsidR="00DE7310">
        <w:rPr>
          <w:rFonts w:ascii="Narkisim" w:hAnsi="Narkisim" w:cs="Guttman Vilna" w:hint="cs"/>
          <w:color w:val="202122"/>
          <w:shd w:val="clear" w:color="auto" w:fill="FFFFFF"/>
          <w:rtl/>
        </w:rPr>
        <w:t>,</w:t>
      </w:r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> </w:t>
      </w:r>
      <w:proofErr w:type="spellStart"/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>דבראיה</w:t>
      </w:r>
      <w:proofErr w:type="spellEnd"/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 xml:space="preserve"> בעלמא לא קני לה</w:t>
      </w:r>
      <w:r w:rsidR="00DE7310">
        <w:rPr>
          <w:rFonts w:ascii="Narkisim" w:hAnsi="Narkisim" w:cs="Guttman Vilna" w:hint="cs"/>
          <w:color w:val="202122"/>
          <w:shd w:val="clear" w:color="auto" w:fill="FFFFFF"/>
          <w:rtl/>
        </w:rPr>
        <w:t>.</w:t>
      </w:r>
    </w:p>
    <w:p w:rsidR="00DE7310" w:rsidRDefault="00DE7310" w:rsidP="00DE7310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</w:p>
    <w:p w:rsidR="00DE7310" w:rsidRDefault="00DE7310" w:rsidP="00DE7310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>
        <w:rPr>
          <w:rFonts w:ascii="Narkisim" w:hAnsi="Narkisim" w:cs="Guttman Kav" w:hint="cs"/>
          <w:color w:val="202122"/>
          <w:shd w:val="clear" w:color="auto" w:fill="FFFFFF"/>
          <w:rtl/>
        </w:rPr>
        <w:lastRenderedPageBreak/>
        <w:t>________________________________________________________________________________________________________________</w:t>
      </w:r>
    </w:p>
    <w:p w:rsidR="00DE7310" w:rsidRDefault="00DE7310" w:rsidP="00DE7310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>
        <w:rPr>
          <w:rFonts w:ascii="Narkisim" w:hAnsi="Narkisim" w:cs="Guttman Kav" w:hint="cs"/>
          <w:color w:val="202122"/>
          <w:shd w:val="clear" w:color="auto" w:fill="FFFFFF"/>
          <w:rtl/>
        </w:rPr>
        <w:t>________________________________________________________________________________________________________________</w:t>
      </w:r>
    </w:p>
    <w:p w:rsidR="00DE7310" w:rsidRDefault="00DE7310" w:rsidP="00DE7310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>
        <w:rPr>
          <w:rFonts w:ascii="Narkisim" w:hAnsi="Narkisim" w:cs="Guttman Kav" w:hint="cs"/>
          <w:color w:val="202122"/>
          <w:shd w:val="clear" w:color="auto" w:fill="FFFFFF"/>
          <w:rtl/>
        </w:rPr>
        <w:t>________________________________________________________________________________________________________________</w:t>
      </w:r>
    </w:p>
    <w:p w:rsidR="00DE7310" w:rsidRDefault="00DE7310" w:rsidP="00F2038C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</w:p>
    <w:p w:rsidR="00F2038C" w:rsidRPr="00DE7310" w:rsidRDefault="00DE7310" w:rsidP="00DE7310">
      <w:pPr>
        <w:ind w:left="720"/>
        <w:jc w:val="both"/>
        <w:rPr>
          <w:rFonts w:ascii="Narkisim" w:hAnsi="Narkisim" w:cs="Guttman Vilna"/>
          <w:color w:val="202122"/>
          <w:shd w:val="clear" w:color="auto" w:fill="FFFFFF"/>
          <w:rtl/>
        </w:rPr>
      </w:pPr>
      <w:r w:rsidRPr="00DE7310">
        <w:rPr>
          <w:rFonts w:cs="Guttman Vilna" w:hint="cs"/>
          <w:b/>
          <w:bCs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2FC9574" wp14:editId="0EFE62AE">
                <wp:simplePos x="0" y="0"/>
                <wp:positionH relativeFrom="margin">
                  <wp:posOffset>-419100</wp:posOffset>
                </wp:positionH>
                <wp:positionV relativeFrom="paragraph">
                  <wp:posOffset>-298450</wp:posOffset>
                </wp:positionV>
                <wp:extent cx="6477000" cy="615950"/>
                <wp:effectExtent l="0" t="0" r="19050" b="12700"/>
                <wp:wrapNone/>
                <wp:docPr id="10" name="אליפסה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615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96822" id="אליפסה 10" o:spid="_x0000_s1026" style="position:absolute;left:0;text-align:left;margin-left:-33pt;margin-top:-23.5pt;width:510pt;height:48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hAeAIAABoFAAAOAAAAZHJzL2Uyb0RvYy54bWysVMFuEzEQvSPxD5bvdHejNKVRN1XUqgip&#10;aita1LPrtRsL22NsJ5vwFRy4IHFB4p/yO4y9m22hOSEuXo/nzYzf7BufnK6NJivhgwJb0+qgpERY&#10;Do2yjzX9eHfx5i0lITLbMA1W1HQjAj2dvX510rqpGMECdCM8wSQ2TFtX00WMbloUgS+EYeEAnLDo&#10;lOANi2j6x6LxrMXsRhejspwULfjGeeAiBDw975x0lvNLKXi8ljKISHRN8W4xrz6vD2ktZids+uiZ&#10;WyjeX4P9wy0MUxaLDqnOWWRk6dWLVEZxDwFkPOBgCpBScZE5IJuq/IvN7YI5kblgc4Ib2hT+X1p+&#10;tbrxRDX477A9lhn8R9uv2x/b79tf25/bbwSPsUetC1OE3rob31sBt4nwWnqTvkiFrHNfN0NfxToS&#10;joeT8dFRWWJ+jr5JdXh8mJMWT9HOh/hOgCFpU1OhtXIhUWdTtroMEYsieodCI12ou0LexY0WCazt&#10;ByGRDhYd5egsJHGmPVkxlADjXNg4SZQwX0anMKm0HgKrfYE6Vn1Qj01hIgtsCCz3Bf5ZcYjIVcHG&#10;IdgoC35fgubTULnD79h3nBP9B2g2+Bc9dPIOjl8o7OMlC/GGedQzth5nNF7jIjW0NYV+R8kC/Jd9&#10;5wmPMkMvJS3OR03D5yXzghL93qIAj6vxOA1UNsaHRyM0/HPPw3OPXZozwP5X+Bo4nrcJH/XuVHow&#10;9zjK81QVXcxyrF1THv3OOIvd3OJjwMV8nmE4RI7FS3vreEqeuppEcre+Z971YooowyvYzdILQXXY&#10;FGlhvowgVVbbU1/7fuMAZtH0j0Wa8Od2Rj09abPfAAAA//8DAFBLAwQUAAYACAAAACEA2wmnQd8A&#10;AAAKAQAADwAAAGRycy9kb3ducmV2LnhtbEyPQUvEMBCF74L/IYzgRXYnK92qtemighS8LK7iOW1i&#10;W2wmpUm31V/veFpv32Meb97Ld4vrxdGOofOkYLOWICzV3nTUKHh/e17dgghRk9G9J6vg2wbYFedn&#10;uc6Mn+nVHg+xERxCIdMK2hiHDDHUrXU6rP1giW+ffnQ6shwbNKOeOdz1eC1lik53xB9aPdin1tZf&#10;h8kpQDmXuMF5eBk/kv1jVU77n/JKqcuL5eEeRLRLPJnhrz5Xh4I7VX4iE0SvYJWmvCUyJDcM7Ljb&#10;JgyVgq2UgEWO/ycUvwAAAP//AwBQSwECLQAUAAYACAAAACEAtoM4kv4AAADhAQAAEwAAAAAAAAAA&#10;AAAAAAAAAAAAW0NvbnRlbnRfVHlwZXNdLnhtbFBLAQItABQABgAIAAAAIQA4/SH/1gAAAJQBAAAL&#10;AAAAAAAAAAAAAAAAAC8BAABfcmVscy8ucmVsc1BLAQItABQABgAIAAAAIQD0ERhAeAIAABoFAAAO&#10;AAAAAAAAAAAAAAAAAC4CAABkcnMvZTJvRG9jLnhtbFBLAQItABQABgAIAAAAIQDbCadB3wAAAAoB&#10;AAAPAAAAAAAAAAAAAAAAANIEAABkcnMvZG93bnJldi54bWxQSwUGAAAAAAQABADzAAAA3g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proofErr w:type="spellStart"/>
      <w:r w:rsidR="00F2038C" w:rsidRPr="00DE7310">
        <w:rPr>
          <w:rFonts w:ascii="Narkisim" w:hAnsi="Narkisim" w:cs="Guttman Vilna"/>
          <w:color w:val="202122"/>
          <w:shd w:val="clear" w:color="auto" w:fill="FFFFFF"/>
          <w:rtl/>
        </w:rPr>
        <w:t>וליתני</w:t>
      </w:r>
      <w:proofErr w:type="spellEnd"/>
      <w:r w:rsidR="00F2038C" w:rsidRPr="00DE7310">
        <w:rPr>
          <w:rFonts w:ascii="Narkisim" w:hAnsi="Narkisim" w:cs="Guttman Vilna"/>
          <w:color w:val="202122"/>
          <w:shd w:val="clear" w:color="auto" w:fill="FFFFFF"/>
          <w:rtl/>
        </w:rPr>
        <w:t xml:space="preserve"> כולה שלי ולא בעי אני מצאתיה</w:t>
      </w:r>
      <w:r w:rsidR="00F2038C" w:rsidRPr="00DE7310">
        <w:rPr>
          <w:rFonts w:ascii="Narkisim" w:hAnsi="Narkisim" w:cs="Guttman Vilna" w:hint="cs"/>
          <w:color w:val="202122"/>
          <w:shd w:val="clear" w:color="auto" w:fill="FFFFFF"/>
          <w:rtl/>
        </w:rPr>
        <w:t>?</w:t>
      </w:r>
    </w:p>
    <w:p w:rsidR="00DE7310" w:rsidRDefault="00DE7310" w:rsidP="00DE7310">
      <w:pPr>
        <w:jc w:val="both"/>
        <w:rPr>
          <w:rFonts w:ascii="Narkisim" w:hAnsi="Narkisim" w:cs="Guttman Vilna"/>
          <w:color w:val="202122"/>
          <w:shd w:val="clear" w:color="auto" w:fill="FFFFFF"/>
          <w:rtl/>
        </w:rPr>
      </w:pPr>
    </w:p>
    <w:p w:rsidR="00DE7310" w:rsidRPr="00DE7310" w:rsidRDefault="00DE7310" w:rsidP="00DE7310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 w:rsidRPr="00DE7310">
        <w:rPr>
          <w:rFonts w:ascii="Narkisim" w:hAnsi="Narkisim" w:cs="Guttman Kav" w:hint="cs"/>
          <w:color w:val="202122"/>
          <w:shd w:val="clear" w:color="auto" w:fill="FFFFFF"/>
          <w:rtl/>
        </w:rPr>
        <w:t>הסבר את שאלת הגמרא:</w:t>
      </w:r>
    </w:p>
    <w:p w:rsidR="006A1991" w:rsidRDefault="006A1991" w:rsidP="00DE7310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>
        <w:rPr>
          <w:rFonts w:ascii="Narkisim" w:hAnsi="Narkisim" w:cs="Guttman Kav" w:hint="cs"/>
          <w:color w:val="202122"/>
          <w:shd w:val="clear" w:color="auto" w:fill="FFFFFF"/>
          <w:rtl/>
        </w:rPr>
        <w:t>למה לכתוב אני מצאתיה, ואז נצטרך להסביר את זה.. שיהיה כתוב רק כולה שלי...</w:t>
      </w:r>
    </w:p>
    <w:p w:rsidR="006A1991" w:rsidRDefault="006A1991" w:rsidP="00DE7310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</w:p>
    <w:p w:rsidR="00DE7310" w:rsidRDefault="00DE7310" w:rsidP="00DE7310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 w:rsidRPr="00DE7310">
        <w:rPr>
          <w:rFonts w:cs="Guttman Vilna" w:hint="cs"/>
          <w:b/>
          <w:bCs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9CA0036" wp14:editId="0576F4AF">
                <wp:simplePos x="0" y="0"/>
                <wp:positionH relativeFrom="margin">
                  <wp:posOffset>-501650</wp:posOffset>
                </wp:positionH>
                <wp:positionV relativeFrom="paragraph">
                  <wp:posOffset>176530</wp:posOffset>
                </wp:positionV>
                <wp:extent cx="6477000" cy="615950"/>
                <wp:effectExtent l="0" t="0" r="19050" b="12700"/>
                <wp:wrapNone/>
                <wp:docPr id="11" name="אליפסה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615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B9E214" id="אליפסה 11" o:spid="_x0000_s1026" style="position:absolute;left:0;text-align:left;margin-left:-39.5pt;margin-top:13.9pt;width:510pt;height:48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REeQIAABoFAAAOAAAAZHJzL2Uyb0RvYy54bWysVMFuEzEQvSPxD5bvdDdRmtKomypqVYRU&#10;tRUt6tn12omF7TG2k034Cg5ckLgg8U/5HcbezTbQnBAXr8fzZsbz9o3PztdGk5XwQYGt6OCopERY&#10;DrWy84p+fLh685aSEJmtmQYrKroRgZ5PX786a9xEDGEBuhaeYBIbJo2r6CJGNymKwBfCsHAETlh0&#10;SvCGRTT9vKg9azC70cWwLMdFA752HrgIAU8vWyed5vxSCh5vpQwiEl1RvFvMq8/rU1qL6RmbzD1z&#10;C8W7a7B/uIVhymLRPtUli4wsvXqRyijuIYCMRxxMAVIqLnIP2M2g/Kub+wVzIveC5ATX0xT+X1p+&#10;s7rzRNX47waUWGbwH22/bn9sv29/bX9uvxE8Ro4aFyYIvXd3vrMCblPDa+lN+mIrZJ153fS8inUk&#10;HA/Ho5OTskT6OfrGg+PT40x88RztfIjvBBiSNhUVWisXUutswlbXIWJRRO9QaKQLtVfIu7jRIoG1&#10;/SAktoNFhzk6C0lcaE9WDCXAOBc2jlNLmC+jU5hUWveBg0OBOmYeMKjDpjCRBdYHlocC/6zYR+Sq&#10;YGMfbJQFfyhB/amv3OJ33bc9p/afoN7gX/TQyjs4fqWQx2sW4h3zqGekHmc03uIiNTQVhW5HyQL8&#10;l0PnCY8yQy8lDc5HRcPnJfOCEv3eogBPB6NRGqhsjI5Phmj4fc/TvscuzQUg/6gxvF3eJnzUu1Pp&#10;wTziKM9SVXQxy7F2RXn0O+MitnOLjwEXs1mG4RA5Fq/tveMpeWI1ieRh/ci868QUUYY3sJulF4Jq&#10;sSnSwmwZQaqstmdeO75xALNousciTfi+nVHPT9r0NwAAAP//AwBQSwMEFAAGAAgAAAAhAOUkpkzg&#10;AAAACgEAAA8AAABkcnMvZG93bnJldi54bWxMj8FOg0AQhu8mvsNmTLyYdoAQ21KWRk0MiZfGanpe&#10;2BGI7C5hl4I+veNJjzPz5Z/vzw+L6cWFRt85KyFeRyDI1k53tpHw/va82oLwQVmtemdJwhd5OBTX&#10;V7nKtJvtK11OoREcYn2mJLQhDBmir1syyq/dQJZvH240KvA4NqhHNXO46TGJons0qrP8oVUDPbVU&#10;f54mIwGjucQY5+FlPKfHx6qcjt/lnZS3N8vDHkSgJfzB8KvP6lCwU+Umq73oJaw2O+4SJCQbrsDA&#10;Lo15UTGZpFvAIsf/FYofAAAA//8DAFBLAQItABQABgAIAAAAIQC2gziS/gAAAOEBAAATAAAAAAAA&#10;AAAAAAAAAAAAAABbQ29udGVudF9UeXBlc10ueG1sUEsBAi0AFAAGAAgAAAAhADj9If/WAAAAlAEA&#10;AAsAAAAAAAAAAAAAAAAALwEAAF9yZWxzLy5yZWxzUEsBAi0AFAAGAAgAAAAhAM4OpER5AgAAGgUA&#10;AA4AAAAAAAAAAAAAAAAALgIAAGRycy9lMm9Eb2MueG1sUEsBAi0AFAAGAAgAAAAhAOUkpkzgAAAA&#10;CgEAAA8AAAAAAAAAAAAAAAAA0wQAAGRycy9kb3ducmV2LnhtbFBLBQYAAAAABAAEAPMAAADgBQAA&#10;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Narkisim" w:hAnsi="Narkisim" w:cs="Guttman Kav" w:hint="cs"/>
          <w:color w:val="202122"/>
          <w:shd w:val="clear" w:color="auto" w:fill="FFFFFF"/>
          <w:rtl/>
        </w:rPr>
        <w:t>________________________________________________________________________________________________________________</w:t>
      </w:r>
    </w:p>
    <w:p w:rsidR="00DE7310" w:rsidRPr="00DE7310" w:rsidRDefault="00DE7310" w:rsidP="00DE7310">
      <w:pPr>
        <w:ind w:left="720"/>
        <w:jc w:val="both"/>
        <w:rPr>
          <w:rFonts w:ascii="Narkisim" w:hAnsi="Narkisim" w:cs="Guttman Vilna"/>
          <w:color w:val="202122"/>
          <w:sz w:val="18"/>
          <w:szCs w:val="18"/>
          <w:shd w:val="clear" w:color="auto" w:fill="FFFFFF"/>
          <w:rtl/>
        </w:rPr>
      </w:pPr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 xml:space="preserve">אי תני כולה שלי </w:t>
      </w:r>
      <w:proofErr w:type="spellStart"/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>הוה</w:t>
      </w:r>
      <w:proofErr w:type="spellEnd"/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 xml:space="preserve"> </w:t>
      </w:r>
      <w:proofErr w:type="spellStart"/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>אמינא</w:t>
      </w:r>
      <w:proofErr w:type="spellEnd"/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 xml:space="preserve"> בעלמא </w:t>
      </w:r>
      <w:proofErr w:type="spellStart"/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>דקתני</w:t>
      </w:r>
      <w:proofErr w:type="spellEnd"/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 xml:space="preserve"> מצאתיה בראיה בעלמא קני תנא אני מצאתיה והדר תנא כולה שלי </w:t>
      </w:r>
      <w:proofErr w:type="spellStart"/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>דממשנה</w:t>
      </w:r>
      <w:proofErr w:type="spellEnd"/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 xml:space="preserve"> יתירה </w:t>
      </w:r>
      <w:proofErr w:type="spellStart"/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>אשמעינן</w:t>
      </w:r>
      <w:proofErr w:type="spellEnd"/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 xml:space="preserve"> </w:t>
      </w:r>
      <w:proofErr w:type="spellStart"/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>דראיה</w:t>
      </w:r>
      <w:proofErr w:type="spellEnd"/>
      <w:r w:rsidRPr="00DE7310">
        <w:rPr>
          <w:rFonts w:ascii="Narkisim" w:hAnsi="Narkisim" w:cs="Guttman Vilna"/>
          <w:color w:val="202122"/>
          <w:shd w:val="clear" w:color="auto" w:fill="FFFFFF"/>
          <w:rtl/>
        </w:rPr>
        <w:t xml:space="preserve"> לא קני </w:t>
      </w:r>
    </w:p>
    <w:p w:rsidR="00DE7310" w:rsidRDefault="00DE7310" w:rsidP="00F2038C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</w:p>
    <w:p w:rsidR="00DE7310" w:rsidRDefault="00DE7310" w:rsidP="00F2038C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>
        <w:rPr>
          <w:rFonts w:ascii="Narkisim" w:hAnsi="Narkisim" w:cs="Guttman Kav" w:hint="cs"/>
          <w:color w:val="202122"/>
          <w:shd w:val="clear" w:color="auto" w:fill="FFFFFF"/>
          <w:rtl/>
        </w:rPr>
        <w:t>מה עונה הגמרא?</w:t>
      </w:r>
    </w:p>
    <w:p w:rsidR="00DE7310" w:rsidRDefault="006A1991" w:rsidP="00DE7310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>
        <w:rPr>
          <w:rFonts w:ascii="Narkisim" w:hAnsi="Narkisim" w:cs="Guttman Kav" w:hint="cs"/>
          <w:color w:val="202122"/>
          <w:shd w:val="clear" w:color="auto" w:fill="FFFFFF"/>
          <w:rtl/>
        </w:rPr>
        <w:t>שבעצם הגמרא בכוונה הביאה את האריכות הזאת בשביל שנוכל להסביר שתמיד בכדי לזכות בחפץ צריך לעשות מעשה ולא די בראיה בלבד.</w:t>
      </w:r>
    </w:p>
    <w:p w:rsidR="00DE7310" w:rsidRDefault="00DE7310" w:rsidP="00F2038C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 w:rsidRPr="00DE7310">
        <w:rPr>
          <w:rFonts w:cs="Guttman Vilna" w:hint="cs"/>
          <w:b/>
          <w:bCs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60DC831" wp14:editId="69C5D7B0">
                <wp:simplePos x="0" y="0"/>
                <wp:positionH relativeFrom="margin">
                  <wp:posOffset>-482600</wp:posOffset>
                </wp:positionH>
                <wp:positionV relativeFrom="paragraph">
                  <wp:posOffset>170180</wp:posOffset>
                </wp:positionV>
                <wp:extent cx="6477000" cy="685800"/>
                <wp:effectExtent l="0" t="0" r="19050" b="19050"/>
                <wp:wrapNone/>
                <wp:docPr id="12" name="אליפסה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522F2" id="אליפסה 12" o:spid="_x0000_s1026" style="position:absolute;left:0;text-align:left;margin-left:-38pt;margin-top:13.4pt;width:510pt;height:54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b/dgIAABoFAAAOAAAAZHJzL2Uyb0RvYy54bWysVMFuEzEQvSPxD5bvdDdRmpaomypqVYRU&#10;tRUt6tnx2o2F7TG2k034Cg5ckLgg8U/5HcbezTbQnBAXr8czb8bz9o3PztdGk5XwQYGt6OCopERY&#10;DrWyTxX9+HD15pSSEJmtmQYrKroRgZ5PX786a9xEDGEBuhaeYBIbJo2r6CJGNymKwBfCsHAETlh0&#10;SvCGRTT9U1F71mB2o4thWY6LBnztPHARAp5etk46zfmlFDzeShlEJLqieLeYV5/XeVqL6RmbPHnm&#10;Fop312D/cAvDlMWifapLFhlZevUilVHcQwAZjziYAqRUXOQesJtB+Vc39wvmRO4FyQmupyn8v7T8&#10;ZnXniarx3w0psczgP9p+3f7Yft/+2v7cfiN4jBw1Lkww9N7d+c4KuE0Nr6U36YutkHXmddPzKtaR&#10;cDwcj05OyhLp5+gbnx6f4h7TFM9o50N8J8CQtKmo0Fq5kFpnE7a6DrGN3kUhNF2ovULexY0WKVjb&#10;D0JiO1h0mNFZSOJCe7JiKAHGubBx3FXP0QkmldY9cHAIqOOgA3WxCSaywHpgeQj4Z8UekauCjT3Y&#10;KAv+UIL6U1+5jd913/ac2p9DvcG/6KGVd3D8SiGP1yzEO+ZRz0g9zmi8xUVqaCoK3Y6SBfgvh85T&#10;PMoMvZQ0OB8VDZ+XzAtK9HuLAnw7GI3SQGVjdHwyRMPve+b7Hrs0F4D8D/A1cDxvU3zUu1PpwTzi&#10;KM9SVXQxy7F2RXn0O+MitnOLjwEXs1kOwyFyLF7be8dT8sRqEsnD+pF514kpogxvYDdLLwTVxiak&#10;hdkyglRZbc+8dnzjAGbJdo9FmvB9O0c9P2nT3wAAAP//AwBQSwMEFAAGAAgAAAAhAM71PobfAAAA&#10;CgEAAA8AAABkcnMvZG93bnJldi54bWxMj8FKxDAQhu+C7xBG8CK7011LXWvTRQUpeFlcxXPajG2x&#10;SUqSbqtP73jS48x8/PP9xX4xgziRD72zEjbrBATZxunethLeXp9WOxAhKqvV4CxJ+KIA+/L8rFC5&#10;drN9odMxtoJDbMiVhC7GMUcMTUdGhbUbyfLtw3mjIo++Re3VzOFmwG2SZGhUb/lDp0Z67Kj5PE5G&#10;AiZzhRucx2f/nh4e6mo6fFdXUl5eLPd3ICIt8Q+GX31Wh5KdajdZHcQgYXWTcZcoYZtxBQZu05QX&#10;NZPX6Q6wLPB/hfIHAAD//wMAUEsBAi0AFAAGAAgAAAAhALaDOJL+AAAA4QEAABMAAAAAAAAAAAAA&#10;AAAAAAAAAFtDb250ZW50X1R5cGVzXS54bWxQSwECLQAUAAYACAAAACEAOP0h/9YAAACUAQAACwAA&#10;AAAAAAAAAAAAAAAvAQAAX3JlbHMvLnJlbHNQSwECLQAUAAYACAAAACEAhP2G/3YCAAAaBQAADgAA&#10;AAAAAAAAAAAAAAAuAgAAZHJzL2Uyb0RvYy54bWxQSwECLQAUAAYACAAAACEAzvU+ht8AAAAKAQAA&#10;DwAAAAAAAAAAAAAAAADQBAAAZHJzL2Rvd25yZXYueG1sUEsFBgAAAAAEAAQA8wAAANw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F2038C" w:rsidRPr="00F2038C" w:rsidRDefault="00F2038C" w:rsidP="00F2038C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 w:rsidRPr="00F2038C">
        <w:rPr>
          <w:rFonts w:ascii="Narkisim" w:hAnsi="Narkisim" w:cs="Guttman Kav"/>
          <w:color w:val="202122"/>
          <w:shd w:val="clear" w:color="auto" w:fill="FFFFFF"/>
          <w:rtl/>
        </w:rPr>
        <w:t xml:space="preserve">ומי מצית אמרת </w:t>
      </w:r>
      <w:proofErr w:type="spellStart"/>
      <w:r w:rsidRPr="00F2038C">
        <w:rPr>
          <w:rFonts w:ascii="Narkisim" w:hAnsi="Narkisim" w:cs="Guttman Kav"/>
          <w:color w:val="202122"/>
          <w:shd w:val="clear" w:color="auto" w:fill="FFFFFF"/>
          <w:rtl/>
        </w:rPr>
        <w:t>חדא</w:t>
      </w:r>
      <w:proofErr w:type="spellEnd"/>
      <w:r w:rsidRPr="00F2038C">
        <w:rPr>
          <w:rFonts w:ascii="Narkisim" w:hAnsi="Narkisim" w:cs="Guttman Kav"/>
          <w:color w:val="202122"/>
          <w:shd w:val="clear" w:color="auto" w:fill="FFFFFF"/>
          <w:rtl/>
        </w:rPr>
        <w:t xml:space="preserve"> </w:t>
      </w:r>
      <w:proofErr w:type="spellStart"/>
      <w:r w:rsidRPr="00F2038C">
        <w:rPr>
          <w:rFonts w:ascii="Narkisim" w:hAnsi="Narkisim" w:cs="Guttman Kav"/>
          <w:color w:val="202122"/>
          <w:shd w:val="clear" w:color="auto" w:fill="FFFFFF"/>
          <w:rtl/>
        </w:rPr>
        <w:t>קתני</w:t>
      </w:r>
      <w:proofErr w:type="spellEnd"/>
      <w:r w:rsidRPr="00F2038C">
        <w:rPr>
          <w:rFonts w:ascii="Narkisim" w:hAnsi="Narkisim" w:cs="Guttman Kav"/>
          <w:color w:val="202122"/>
          <w:shd w:val="clear" w:color="auto" w:fill="FFFFFF"/>
          <w:rtl/>
        </w:rPr>
        <w:t xml:space="preserve"> והא זה וזה </w:t>
      </w:r>
      <w:proofErr w:type="spellStart"/>
      <w:r w:rsidRPr="00F2038C">
        <w:rPr>
          <w:rFonts w:ascii="Narkisim" w:hAnsi="Narkisim" w:cs="Guttman Kav"/>
          <w:color w:val="202122"/>
          <w:shd w:val="clear" w:color="auto" w:fill="FFFFFF"/>
          <w:rtl/>
        </w:rPr>
        <w:t>קתני</w:t>
      </w:r>
      <w:proofErr w:type="spellEnd"/>
      <w:r w:rsidRPr="00F2038C">
        <w:rPr>
          <w:rFonts w:ascii="Narkisim" w:hAnsi="Narkisim" w:cs="Guttman Kav"/>
          <w:color w:val="202122"/>
          <w:shd w:val="clear" w:color="auto" w:fill="FFFFFF"/>
          <w:rtl/>
        </w:rPr>
        <w:t xml:space="preserve"> זה אומר אני מצאתיה וזה אומר אני מצאתיה זה אומר כולה שלי </w:t>
      </w:r>
      <w:proofErr w:type="spellStart"/>
      <w:r w:rsidRPr="00F2038C">
        <w:rPr>
          <w:rFonts w:ascii="Narkisim" w:hAnsi="Narkisim" w:cs="Guttman Kav"/>
          <w:color w:val="202122"/>
          <w:shd w:val="clear" w:color="auto" w:fill="FFFFFF"/>
          <w:rtl/>
        </w:rPr>
        <w:t>וכו</w:t>
      </w:r>
      <w:proofErr w:type="spellEnd"/>
      <w:r w:rsidRPr="00F2038C">
        <w:rPr>
          <w:rFonts w:ascii="Narkisim" w:hAnsi="Narkisim" w:cs="Guttman Kav"/>
          <w:color w:val="202122"/>
          <w:shd w:val="clear" w:color="auto" w:fill="FFFFFF"/>
          <w:rtl/>
        </w:rPr>
        <w:t>'</w:t>
      </w:r>
      <w:r w:rsidRPr="00F2038C">
        <w:rPr>
          <w:rFonts w:ascii="Narkisim" w:hAnsi="Narkisim" w:cs="Guttman Kav" w:hint="cs"/>
          <w:color w:val="202122"/>
          <w:shd w:val="clear" w:color="auto" w:fill="FFFFFF"/>
          <w:rtl/>
        </w:rPr>
        <w:t>?</w:t>
      </w:r>
    </w:p>
    <w:p w:rsidR="00F2038C" w:rsidRDefault="00F2038C" w:rsidP="00F2038C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</w:p>
    <w:p w:rsidR="00DE7310" w:rsidRDefault="00DE7310" w:rsidP="00F2038C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 w:rsidRPr="00DE7310">
        <w:rPr>
          <w:rFonts w:ascii="Narkisim" w:hAnsi="Narkisim" w:cs="Guttman Kav" w:hint="cs"/>
          <w:color w:val="202122"/>
          <w:shd w:val="clear" w:color="auto" w:fill="FFFFFF"/>
          <w:rtl/>
        </w:rPr>
        <w:t xml:space="preserve">הסבר על פי הקטע שקראת כרגע, מדוע </w:t>
      </w:r>
      <w:proofErr w:type="spellStart"/>
      <w:r w:rsidRPr="00DE7310">
        <w:rPr>
          <w:rFonts w:ascii="Narkisim" w:hAnsi="Narkisim" w:cs="Guttman Kav" w:hint="cs"/>
          <w:color w:val="202122"/>
          <w:shd w:val="clear" w:color="auto" w:fill="FFFFFF"/>
          <w:rtl/>
        </w:rPr>
        <w:t>הגמ</w:t>
      </w:r>
      <w:proofErr w:type="spellEnd"/>
      <w:r w:rsidRPr="00DE7310">
        <w:rPr>
          <w:rFonts w:ascii="Narkisim" w:hAnsi="Narkisim" w:cs="Guttman Kav" w:hint="cs"/>
          <w:color w:val="202122"/>
          <w:shd w:val="clear" w:color="auto" w:fill="FFFFFF"/>
          <w:rtl/>
        </w:rPr>
        <w:t>' דוחה לבסוף את האפשרות שהמשפט: "</w:t>
      </w:r>
      <w:r w:rsidRPr="00DE7310">
        <w:rPr>
          <w:rFonts w:ascii="Narkisim" w:hAnsi="Narkisim" w:cs="Guttman Kav"/>
          <w:color w:val="202122"/>
          <w:shd w:val="clear" w:color="auto" w:fill="FFFFFF"/>
          <w:rtl/>
        </w:rPr>
        <w:t xml:space="preserve"> זה אומר אני מצאתיה וזה אומר אני מצאתיה זה אומר כולה שלי וזה אומר כולה שלי</w:t>
      </w:r>
      <w:r w:rsidRPr="00DE7310">
        <w:rPr>
          <w:rFonts w:ascii="Narkisim" w:hAnsi="Narkisim" w:cs="Guttman Kav" w:hint="cs"/>
          <w:color w:val="202122"/>
          <w:shd w:val="clear" w:color="auto" w:fill="FFFFFF"/>
          <w:rtl/>
        </w:rPr>
        <w:t>" עוסק במקרה אחד בלבד?</w:t>
      </w:r>
    </w:p>
    <w:p w:rsidR="00DE7310" w:rsidRDefault="006A1991" w:rsidP="00F2038C">
      <w:pPr>
        <w:jc w:val="both"/>
        <w:rPr>
          <w:rFonts w:ascii="Narkisim" w:hAnsi="Narkisim" w:cs="Guttman Kav"/>
          <w:color w:val="202122"/>
          <w:shd w:val="clear" w:color="auto" w:fill="FFFFFF"/>
          <w:rtl/>
        </w:rPr>
      </w:pPr>
      <w:r>
        <w:rPr>
          <w:rFonts w:ascii="Narkisim" w:hAnsi="Narkisim" w:cs="Guttman Kav" w:hint="cs"/>
          <w:color w:val="202122"/>
          <w:shd w:val="clear" w:color="auto" w:fill="FFFFFF"/>
          <w:rtl/>
        </w:rPr>
        <w:t xml:space="preserve">אם המשנה הייתה מתכוונת לסיפור אחד, אז היה צריך להיות כתוב "אני מצאתיה וכולה שלי". אבל המשנה הפרידה לשני מקרים שונים "זה אומר אני מצאתיה וזה אומר אני מצאתיה </w:t>
      </w:r>
      <w:proofErr w:type="spellStart"/>
      <w:r>
        <w:rPr>
          <w:rFonts w:ascii="Narkisim" w:hAnsi="Narkisim" w:cs="Guttman Kav" w:hint="cs"/>
          <w:color w:val="202122"/>
          <w:shd w:val="clear" w:color="auto" w:fill="FFFFFF"/>
          <w:rtl/>
        </w:rPr>
        <w:t>וכו</w:t>
      </w:r>
      <w:proofErr w:type="spellEnd"/>
      <w:r>
        <w:rPr>
          <w:rFonts w:ascii="Narkisim" w:hAnsi="Narkisim" w:cs="Guttman Kav" w:hint="cs"/>
          <w:color w:val="202122"/>
          <w:shd w:val="clear" w:color="auto" w:fill="FFFFFF"/>
          <w:rtl/>
        </w:rPr>
        <w:t>'.</w:t>
      </w:r>
    </w:p>
    <w:p w:rsidR="006A1991" w:rsidRPr="00DE7310" w:rsidRDefault="006A1991" w:rsidP="00F2038C">
      <w:pPr>
        <w:jc w:val="both"/>
        <w:rPr>
          <w:rFonts w:ascii="Narkisim" w:hAnsi="Narkisim" w:cs="Guttman Kav"/>
          <w:color w:val="202122"/>
          <w:shd w:val="clear" w:color="auto" w:fill="FFFFFF"/>
        </w:rPr>
      </w:pPr>
      <w:bookmarkStart w:id="0" w:name="_GoBack"/>
      <w:bookmarkEnd w:id="0"/>
    </w:p>
    <w:sectPr w:rsidR="006A1991" w:rsidRPr="00DE7310" w:rsidSect="00C776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Kav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8C"/>
    <w:rsid w:val="002014C1"/>
    <w:rsid w:val="00235205"/>
    <w:rsid w:val="004058DA"/>
    <w:rsid w:val="006A1991"/>
    <w:rsid w:val="008A6BC2"/>
    <w:rsid w:val="00B36086"/>
    <w:rsid w:val="00C224A5"/>
    <w:rsid w:val="00C77617"/>
    <w:rsid w:val="00DE7310"/>
    <w:rsid w:val="00E12B80"/>
    <w:rsid w:val="00F2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FE38"/>
  <w15:chartTrackingRefBased/>
  <w15:docId w15:val="{385EA68A-8A16-4C25-9691-C2AC367A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20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739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יוסף סוראני</dc:creator>
  <cp:keywords/>
  <dc:description/>
  <cp:lastModifiedBy>יוסף סוראני</cp:lastModifiedBy>
  <cp:revision>8</cp:revision>
  <dcterms:created xsi:type="dcterms:W3CDTF">2020-07-19T20:42:00Z</dcterms:created>
  <dcterms:modified xsi:type="dcterms:W3CDTF">2020-09-08T07:48:00Z</dcterms:modified>
</cp:coreProperties>
</file>