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1B0" w:rsidRDefault="006021B0" w:rsidP="006021B0">
      <w:pPr>
        <w:pStyle w:val="1"/>
        <w:shd w:val="clear" w:color="auto" w:fill="FFFFFF"/>
        <w:spacing w:before="133" w:beforeAutospacing="0" w:after="400" w:afterAutospacing="0" w:line="288" w:lineRule="atLeast"/>
        <w:rPr>
          <w:rFonts w:ascii="Arial" w:hAnsi="Arial" w:cs="Arial"/>
          <w:b w:val="0"/>
          <w:bCs w:val="0"/>
          <w:color w:val="333333"/>
          <w:sz w:val="40"/>
          <w:szCs w:val="40"/>
        </w:rPr>
      </w:pPr>
      <w:r>
        <w:rPr>
          <w:rFonts w:ascii="Arial" w:hAnsi="Arial" w:cs="Arial"/>
          <w:b w:val="0"/>
          <w:bCs w:val="0"/>
          <w:color w:val="333333"/>
          <w:sz w:val="40"/>
          <w:szCs w:val="40"/>
        </w:rPr>
        <w:t>Родительское собрание в разновозрастной группе «Будем знакомы»</w:t>
      </w:r>
    </w:p>
    <w:p w:rsidR="006021B0" w:rsidRP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i/>
          <w:iCs/>
          <w:color w:val="111111"/>
          <w:bdr w:val="none" w:sz="0" w:space="0" w:color="auto" w:frame="1"/>
        </w:rPr>
      </w:pPr>
      <w:r>
        <w:rPr>
          <w:rFonts w:ascii="Arial" w:hAnsi="Arial" w:cs="Arial"/>
          <w:i/>
          <w:iCs/>
          <w:color w:val="111111"/>
          <w:bdr w:val="none" w:sz="0" w:space="0" w:color="auto" w:frame="1"/>
        </w:rPr>
        <w:t xml:space="preserve"> 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Цели</w:t>
      </w:r>
      <w:r>
        <w:rPr>
          <w:rFonts w:ascii="Arial" w:hAnsi="Arial" w:cs="Arial"/>
          <w:color w:val="111111"/>
        </w:rPr>
        <w:t>: расширение контакта между педагогами и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родителями</w:t>
      </w:r>
      <w:r>
        <w:rPr>
          <w:rFonts w:ascii="Arial" w:hAnsi="Arial" w:cs="Arial"/>
          <w:color w:val="111111"/>
        </w:rPr>
        <w:t>; моделирование перспектив взаимодействия на новый учебный год; повышение педагогической культуры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</w:rPr>
        <w:t>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</w:rPr>
        <w:t>: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познакомить родителей</w:t>
      </w:r>
      <w:r>
        <w:rPr>
          <w:rFonts w:ascii="Arial" w:hAnsi="Arial" w:cs="Arial"/>
          <w:color w:val="111111"/>
        </w:rPr>
        <w:t> с задачами и особенностями образовательной работы, задачами дошкольного учреждения на новый учебный год; научить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</w:rPr>
        <w:t> наблюдать за ребенком, изучать его, видеть успехи и неудачи, стараться помочь ему развиваться в его собственном темпе; активизировать работу по развитию речи детей.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Форма проведения</w:t>
      </w:r>
      <w:r>
        <w:rPr>
          <w:rFonts w:ascii="Arial" w:hAnsi="Arial" w:cs="Arial"/>
          <w:color w:val="111111"/>
        </w:rPr>
        <w:t>: встреча.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Участники</w:t>
      </w:r>
      <w:r>
        <w:rPr>
          <w:rFonts w:ascii="Arial" w:hAnsi="Arial" w:cs="Arial"/>
          <w:color w:val="111111"/>
        </w:rPr>
        <w:t>: воспитатели,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</w:rPr>
        <w:t>.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План проведения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Заполнение анкеты.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 Вступительная часть. Поздравление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</w:rPr>
        <w:t> с началом учебного года.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Ознакомление</w:t>
      </w:r>
      <w:r>
        <w:rPr>
          <w:rFonts w:ascii="Arial" w:hAnsi="Arial" w:cs="Arial"/>
          <w:color w:val="111111"/>
        </w:rPr>
        <w:t> с планом проведения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родительского собрания</w:t>
      </w:r>
      <w:r>
        <w:rPr>
          <w:rFonts w:ascii="Arial" w:hAnsi="Arial" w:cs="Arial"/>
          <w:color w:val="111111"/>
        </w:rPr>
        <w:t>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2. 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Ознакомление родителей</w:t>
      </w:r>
      <w:r>
        <w:rPr>
          <w:rFonts w:ascii="Arial" w:hAnsi="Arial" w:cs="Arial"/>
          <w:color w:val="111111"/>
        </w:rPr>
        <w:t> с целями и задачами МДОУ на новый учебный год. Особенности образовательного процесса и дополнительными образовательными услугами в старшей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</w:rPr>
        <w:t>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4. Совместное обсуждение вопроса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«Возрастные особенности детей 5-6 лет»</w:t>
      </w:r>
      <w:r>
        <w:rPr>
          <w:rFonts w:ascii="Arial" w:hAnsi="Arial" w:cs="Arial"/>
          <w:color w:val="111111"/>
        </w:rPr>
        <w:t>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5. Выборы состава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родительского комитета</w:t>
      </w:r>
      <w:r>
        <w:rPr>
          <w:rFonts w:ascii="Arial" w:hAnsi="Arial" w:cs="Arial"/>
          <w:color w:val="111111"/>
        </w:rPr>
        <w:t>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9. 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Разное</w:t>
      </w:r>
      <w:r>
        <w:rPr>
          <w:rFonts w:ascii="Arial" w:hAnsi="Arial" w:cs="Arial"/>
          <w:color w:val="111111"/>
        </w:rPr>
        <w:t>.</w:t>
      </w:r>
    </w:p>
    <w:p w:rsidR="006021B0" w:rsidRDefault="006021B0" w:rsidP="006021B0">
      <w:pPr>
        <w:pStyle w:val="2"/>
        <w:spacing w:before="0" w:line="288" w:lineRule="atLeast"/>
        <w:rPr>
          <w:rFonts w:ascii="Arial" w:hAnsi="Arial" w:cs="Arial"/>
          <w:b w:val="0"/>
          <w:bCs w:val="0"/>
          <w:color w:val="83A629"/>
          <w:sz w:val="37"/>
          <w:szCs w:val="37"/>
        </w:rPr>
      </w:pPr>
      <w:r>
        <w:rPr>
          <w:rFonts w:ascii="Arial" w:hAnsi="Arial" w:cs="Arial"/>
          <w:b w:val="0"/>
          <w:bCs w:val="0"/>
          <w:color w:val="83A629"/>
          <w:sz w:val="37"/>
          <w:szCs w:val="37"/>
        </w:rPr>
        <w:t>Ход мероприятия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I. </w:t>
      </w:r>
      <w:proofErr w:type="gramStart"/>
      <w:r>
        <w:rPr>
          <w:rFonts w:ascii="Arial" w:hAnsi="Arial" w:cs="Arial"/>
          <w:color w:val="111111"/>
        </w:rPr>
        <w:t>Подготовительный</w:t>
      </w:r>
      <w:proofErr w:type="gramEnd"/>
      <w:r>
        <w:rPr>
          <w:rFonts w:ascii="Arial" w:hAnsi="Arial" w:cs="Arial"/>
          <w:color w:val="111111"/>
        </w:rPr>
        <w:t xml:space="preserve"> этапа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1. Подготовка анкет для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родителей и памяток</w:t>
      </w:r>
      <w:r>
        <w:rPr>
          <w:rFonts w:ascii="Arial" w:hAnsi="Arial" w:cs="Arial"/>
          <w:color w:val="111111"/>
        </w:rPr>
        <w:t>.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II. Организационный этап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 заходят</w:t>
      </w:r>
      <w:r>
        <w:rPr>
          <w:rFonts w:ascii="Arial" w:hAnsi="Arial" w:cs="Arial"/>
          <w:color w:val="111111"/>
        </w:rPr>
        <w:t>, рассаживаются произвольно. Каждому выдается анкета и предлагается заполнить анкету.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III. Вступительная часть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Добрый вечер, уважаемые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</w:rPr>
        <w:t>! Мы очень рады видеть вас в нашей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</w:rPr>
        <w:t>. Сегодня у нас с вами первое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родительское собрание</w:t>
      </w:r>
      <w:r>
        <w:rPr>
          <w:rFonts w:ascii="Arial" w:hAnsi="Arial" w:cs="Arial"/>
          <w:color w:val="111111"/>
        </w:rPr>
        <w:t>, на котором мы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познакомимся</w:t>
      </w:r>
      <w:r>
        <w:rPr>
          <w:rFonts w:ascii="Arial" w:hAnsi="Arial" w:cs="Arial"/>
          <w:color w:val="111111"/>
        </w:rPr>
        <w:t>, узнаем друг друга поближе.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 заполняют анкеты</w:t>
      </w:r>
      <w:r>
        <w:rPr>
          <w:rFonts w:ascii="Arial" w:hAnsi="Arial" w:cs="Arial"/>
          <w:color w:val="111111"/>
        </w:rPr>
        <w:t>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spellStart"/>
      <w:r>
        <w:rPr>
          <w:rFonts w:ascii="Arial" w:hAnsi="Arial" w:cs="Arial"/>
          <w:color w:val="111111"/>
        </w:rPr>
        <w:t>Итак</w:t>
      </w:r>
      <w:proofErr w:type="gramStart"/>
      <w:r>
        <w:rPr>
          <w:rFonts w:ascii="Arial" w:hAnsi="Arial" w:cs="Arial"/>
          <w:color w:val="111111"/>
        </w:rPr>
        <w:t>,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В</w:t>
      </w:r>
      <w:proofErr w:type="gramEnd"/>
      <w:r>
        <w:rPr>
          <w:rFonts w:ascii="Arial" w:hAnsi="Arial" w:cs="Arial"/>
          <w:color w:val="111111"/>
          <w:u w:val="single"/>
          <w:bdr w:val="none" w:sz="0" w:space="0" w:color="auto" w:frame="1"/>
        </w:rPr>
        <w:t>ы</w:t>
      </w:r>
      <w:proofErr w:type="spellEnd"/>
      <w:r>
        <w:rPr>
          <w:rFonts w:ascii="Arial" w:hAnsi="Arial" w:cs="Arial"/>
          <w:color w:val="111111"/>
          <w:u w:val="single"/>
          <w:bdr w:val="none" w:sz="0" w:space="0" w:color="auto" w:frame="1"/>
        </w:rPr>
        <w:t xml:space="preserve"> привели своих детей в детский сад и у нас с Вами одна общая цель</w:t>
      </w:r>
      <w:r>
        <w:rPr>
          <w:rFonts w:ascii="Arial" w:hAnsi="Arial" w:cs="Arial"/>
          <w:color w:val="111111"/>
        </w:rPr>
        <w:t>: сделать их пребывание здесь комфортным, безопасным, интересным, увлекательным, познавательным и т. д.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 время пребывания ребенка в детском саду мы составляем треугольник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(дети, педагоги, </w:t>
      </w:r>
      <w:r>
        <w:rPr>
          <w:rStyle w:val="a4"/>
          <w:rFonts w:ascii="Arial" w:hAnsi="Arial" w:cs="Arial"/>
          <w:i/>
          <w:iCs/>
          <w:color w:val="111111"/>
          <w:bdr w:val="none" w:sz="0" w:space="0" w:color="auto" w:frame="1"/>
        </w:rPr>
        <w:t>родители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)</w:t>
      </w:r>
      <w:r>
        <w:rPr>
          <w:rFonts w:ascii="Arial" w:hAnsi="Arial" w:cs="Arial"/>
          <w:color w:val="111111"/>
        </w:rPr>
        <w:t>. Во главе треугольника, конечно же, стоит ребенок. Как Вы думаете, что произойдет с треногим табуретом, если подломится одна ножка?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(упадет)</w:t>
      </w:r>
      <w:r>
        <w:rPr>
          <w:rFonts w:ascii="Arial" w:hAnsi="Arial" w:cs="Arial"/>
          <w:color w:val="111111"/>
        </w:rPr>
        <w:t xml:space="preserve"> Вот именно, упадет! Вспомните басню </w:t>
      </w:r>
      <w:r>
        <w:rPr>
          <w:rFonts w:ascii="Arial" w:hAnsi="Arial" w:cs="Arial"/>
          <w:color w:val="111111"/>
        </w:rPr>
        <w:lastRenderedPageBreak/>
        <w:t>Крылова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«Лебедь, рак и щука»</w:t>
      </w:r>
      <w:proofErr w:type="gramStart"/>
      <w:r>
        <w:rPr>
          <w:rFonts w:ascii="Arial" w:hAnsi="Arial" w:cs="Arial"/>
          <w:color w:val="111111"/>
        </w:rPr>
        <w:t>,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г</w:t>
      </w:r>
      <w:proofErr w:type="gramEnd"/>
      <w:r>
        <w:rPr>
          <w:rFonts w:ascii="Arial" w:hAnsi="Arial" w:cs="Arial"/>
          <w:color w:val="111111"/>
          <w:u w:val="single"/>
          <w:bdr w:val="none" w:sz="0" w:space="0" w:color="auto" w:frame="1"/>
        </w:rPr>
        <w:t>де говорится</w:t>
      </w:r>
      <w:r>
        <w:rPr>
          <w:rFonts w:ascii="Arial" w:hAnsi="Arial" w:cs="Arial"/>
          <w:color w:val="111111"/>
        </w:rPr>
        <w:t>: «Когда в товарищах согласья нет, на лад их дело не пойдет, выйдет у него не дело, только мука!».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Следовательно, нам с Вами нужно объединить усилия для того, чтобы детям было интересно и комфортно в детском саду, и здесь очень важно наличие взаимопонимания и поддержки. Надеемся, мы с Вами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будем</w:t>
      </w:r>
      <w:r>
        <w:rPr>
          <w:rFonts w:ascii="Arial" w:hAnsi="Arial" w:cs="Arial"/>
          <w:color w:val="111111"/>
        </w:rPr>
        <w:t> жить одной дружной семьей.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А сейчас давайте с вами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познакомимся</w:t>
      </w:r>
      <w:r>
        <w:rPr>
          <w:rFonts w:ascii="Arial" w:hAnsi="Arial" w:cs="Arial"/>
          <w:color w:val="111111"/>
        </w:rPr>
        <w:t>. Вы, возможно, еще не все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знакомы между собой</w:t>
      </w:r>
      <w:r>
        <w:rPr>
          <w:rFonts w:ascii="Arial" w:hAnsi="Arial" w:cs="Arial"/>
          <w:color w:val="111111"/>
        </w:rPr>
        <w:t>. Мы вам предлагаем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познакомиться</w:t>
      </w:r>
      <w:r>
        <w:rPr>
          <w:rFonts w:ascii="Arial" w:hAnsi="Arial" w:cs="Arial"/>
          <w:color w:val="111111"/>
        </w:rPr>
        <w:t>. Для того чтобы наш с вами коллектив был дружным и сплочённым давайте поиграем.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Игра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«Волшебный клубочек»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Предлагаю каждому из Вас намотать на палец </w:t>
      </w:r>
      <w:proofErr w:type="gramStart"/>
      <w:r>
        <w:rPr>
          <w:rFonts w:ascii="Arial" w:hAnsi="Arial" w:cs="Arial"/>
          <w:color w:val="111111"/>
        </w:rPr>
        <w:t>нить</w:t>
      </w:r>
      <w:proofErr w:type="gramEnd"/>
      <w:r>
        <w:rPr>
          <w:rFonts w:ascii="Arial" w:hAnsi="Arial" w:cs="Arial"/>
          <w:color w:val="111111"/>
        </w:rPr>
        <w:t xml:space="preserve"> и представится, начнё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м с меня</w:t>
      </w:r>
      <w:r>
        <w:rPr>
          <w:rFonts w:ascii="Arial" w:hAnsi="Arial" w:cs="Arial"/>
          <w:color w:val="111111"/>
        </w:rPr>
        <w:t>: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«Меня зовут Кожемякина Ксения Иосифовна, очень приятно работать с вашими детьми…»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</w:rPr>
        <w:t> обматывают ниточку вокруг пальца, представляются, и передают клубочек по кругу. Замыкает круг.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Наш клубочек волшебный и нить, что связала нас между собой тоже волшебная, мы хотим, чтобы эта нить была прочной и крепкой на протяжении нескольких лет, что мы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будем с вами вместе</w:t>
      </w:r>
      <w:r>
        <w:rPr>
          <w:rFonts w:ascii="Arial" w:hAnsi="Arial" w:cs="Arial"/>
          <w:color w:val="111111"/>
        </w:rPr>
        <w:t xml:space="preserve">, мы ее сейчас сложим в </w:t>
      </w:r>
      <w:proofErr w:type="gramStart"/>
      <w:r>
        <w:rPr>
          <w:rFonts w:ascii="Arial" w:hAnsi="Arial" w:cs="Arial"/>
          <w:color w:val="111111"/>
        </w:rPr>
        <w:t>конверт</w:t>
      </w:r>
      <w:proofErr w:type="gramEnd"/>
      <w:r>
        <w:rPr>
          <w:rFonts w:ascii="Arial" w:hAnsi="Arial" w:cs="Arial"/>
          <w:color w:val="111111"/>
        </w:rPr>
        <w:t xml:space="preserve"> и она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будет</w:t>
      </w:r>
      <w:r>
        <w:rPr>
          <w:rFonts w:ascii="Arial" w:hAnsi="Arial" w:cs="Arial"/>
          <w:color w:val="111111"/>
        </w:rPr>
        <w:t> храниться до выпуска в детском саду.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Хочется начать с приятного и поблагодарить тех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</w:rPr>
        <w:t>, которые откликаются участие в конкурсах нашего детского сада. Большое, вам спасибо!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Тема нашего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собрания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«Начало учебного года»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Хочу напомнить, что наши дети стали на год старше. У нас изменился режим дня, время проведения и количество занятий в день. Особенности образовательного процесса в старшей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группе</w:t>
      </w:r>
      <w:r>
        <w:rPr>
          <w:rFonts w:ascii="Arial" w:hAnsi="Arial" w:cs="Arial"/>
          <w:color w:val="111111"/>
        </w:rPr>
        <w:t>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Воспитатель рассказывает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родителям о режиме дня</w:t>
      </w:r>
      <w:r>
        <w:rPr>
          <w:rFonts w:ascii="Arial" w:hAnsi="Arial" w:cs="Arial"/>
          <w:color w:val="111111"/>
        </w:rPr>
        <w:t>, образовательных программах, по которым осуществляется педагогический процесс, задачах воспитания и обучения, об основных занятиях и видах детской деятельности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(сетка занятий)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  <w:u w:val="single"/>
          <w:bdr w:val="none" w:sz="0" w:space="0" w:color="auto" w:frame="1"/>
        </w:rPr>
        <w:t>НОД и дополнительные образовательные услуги</w:t>
      </w:r>
      <w:r>
        <w:rPr>
          <w:rFonts w:ascii="Arial" w:hAnsi="Arial" w:cs="Arial"/>
          <w:color w:val="111111"/>
        </w:rPr>
        <w:t>: умный ребенок (подготовка к школе, Умный ребенок (подготовка к чтению, ритмика, умелые ручки.</w:t>
      </w:r>
      <w:proofErr w:type="gramEnd"/>
      <w:r>
        <w:rPr>
          <w:rFonts w:ascii="Arial" w:hAnsi="Arial" w:cs="Arial"/>
          <w:color w:val="111111"/>
        </w:rPr>
        <w:t xml:space="preserve"> Дополнительные образовательные услуги будут проводиться педагогами-предметниками. Каждый предмет проводиться педагогами 2 раза неделю.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Ознакомить с режимом дня</w:t>
      </w:r>
      <w:r>
        <w:rPr>
          <w:rFonts w:ascii="Arial" w:hAnsi="Arial" w:cs="Arial"/>
          <w:color w:val="111111"/>
        </w:rPr>
        <w:t>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 сегодняшний день мы работаем по программе дошкольного образования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«От рождения до школы»</w:t>
      </w:r>
      <w:r>
        <w:rPr>
          <w:rFonts w:ascii="Arial" w:hAnsi="Arial" w:cs="Arial"/>
          <w:color w:val="111111"/>
        </w:rPr>
        <w:t xml:space="preserve"> под редакцией </w:t>
      </w:r>
      <w:proofErr w:type="spellStart"/>
      <w:r>
        <w:rPr>
          <w:rFonts w:ascii="Arial" w:hAnsi="Arial" w:cs="Arial"/>
          <w:color w:val="111111"/>
        </w:rPr>
        <w:t>Вераксы</w:t>
      </w:r>
      <w:proofErr w:type="spellEnd"/>
      <w:r>
        <w:rPr>
          <w:rFonts w:ascii="Arial" w:hAnsi="Arial" w:cs="Arial"/>
          <w:color w:val="111111"/>
        </w:rPr>
        <w:t xml:space="preserve"> Н. Е, Васильевой Т. С., Комаровой М. А.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Ваши детки стали старше, в связи с этим у них увеличиваются их обязанности. И нам бы очень хотелось, чтоб Вы —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</w:rPr>
        <w:t> относились серьезно к образовательному процессу.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Ознакомление родителей</w:t>
      </w:r>
      <w:r>
        <w:rPr>
          <w:rFonts w:ascii="Arial" w:hAnsi="Arial" w:cs="Arial"/>
          <w:color w:val="111111"/>
        </w:rPr>
        <w:t> с целями и задачами МБДОУ на новый учебный год.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Цель</w:t>
      </w:r>
      <w:r>
        <w:rPr>
          <w:rFonts w:ascii="Arial" w:hAnsi="Arial" w:cs="Arial"/>
          <w:color w:val="111111"/>
        </w:rPr>
        <w:t>: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Всесторонне формирование личности ребенка с учетом его физического, психического развития, индивидуальных возможностей и способностей; обеспечение готовности к школьному обучению.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  <w:u w:val="single"/>
          <w:bdr w:val="none" w:sz="0" w:space="0" w:color="auto" w:frame="1"/>
        </w:rPr>
        <w:t>Задачи</w:t>
      </w:r>
      <w:r>
        <w:rPr>
          <w:rFonts w:ascii="Arial" w:hAnsi="Arial" w:cs="Arial"/>
          <w:color w:val="111111"/>
        </w:rPr>
        <w:t>: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1. Развивать и укреплять психофизическое здоровье дошкольников через совершенствование системы воспитания и формирования навыков ведения здорового образа жизни;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2. Повысить эффективность работы по развитию речи и речевого общения дошкольников посредством приобщения к произведениям художественной литературы;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3. Создание психологически комфортной предметно-развивающей и речевой среды – как одного из главных условий полноценного общего и речевого развития дошкольников, освоение коммуникативной функции языка.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4. Формировать коммуникативную компетентность дошкольников посредством развития речи детей в процессе организации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разных</w:t>
      </w:r>
      <w:r>
        <w:rPr>
          <w:rFonts w:ascii="Arial" w:hAnsi="Arial" w:cs="Arial"/>
          <w:color w:val="111111"/>
        </w:rPr>
        <w:t> видов детской деятельности в соответствии ФГОС.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Совместное обсуждение вопроса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«Возрастные особенности детей 5-7 лет»</w:t>
      </w:r>
      <w:r>
        <w:rPr>
          <w:rFonts w:ascii="Arial" w:hAnsi="Arial" w:cs="Arial"/>
          <w:color w:val="111111"/>
        </w:rPr>
        <w:t>.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Согласно ст. 18 Закона РФ об образовании,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п.</w:t>
      </w:r>
      <w:r>
        <w:rPr>
          <w:rFonts w:ascii="Arial" w:hAnsi="Arial" w:cs="Arial"/>
          <w:color w:val="111111"/>
          <w:u w:val="single"/>
          <w:bdr w:val="none" w:sz="0" w:space="0" w:color="auto" w:frame="1"/>
        </w:rPr>
        <w:t>1</w:t>
      </w:r>
      <w:r>
        <w:rPr>
          <w:rFonts w:ascii="Arial" w:hAnsi="Arial" w:cs="Arial"/>
          <w:color w:val="111111"/>
        </w:rPr>
        <w:t>: «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</w:rPr>
        <w:t> являются первыми педагогами. Они обязаны заложить основы физического, нравственного и интеллектуального развития личности ребенка в раннем детском возрасте»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Хотелось бы сказать, что самостоятельность это важно. Ребёнок должен уметь ухаживать за собой, самостоятельно раздеваться и одеваться и поддерживать порядок в шкафчике. Очень важно приучить ребёнка к гигиене, бережно относиться к вещам. Это необходимо чтоб в будущем ребенку быстрее смог адаптироваться в школе, он должен быть достаточно самостоятельным. Постарайтесь меньше опекать его, дайте ему возможность принимать самостоятельные решения и отвечать за них.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Поручите ему какие-нибудь домашние дела, он научился выполнять свою работу без помощи взрослых. Старшие дошкольники могут накрывать на стол, мыть посуду, чистить свою одежду и обувь, присматривать за младшими детьми, кормить рыб, птиц, котёнка, поливать цветы.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 не должны делать то</w:t>
      </w:r>
      <w:r>
        <w:rPr>
          <w:rFonts w:ascii="Arial" w:hAnsi="Arial" w:cs="Arial"/>
          <w:color w:val="111111"/>
        </w:rPr>
        <w:t>, что дети забыли или не захотели выполнять. Практика показывает, если дети до поступления в школу имели дома посильные для них обязанности, они легче справлялись с учебной деятельностью.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Разное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Хотелось бы мам напомнить некоторые правила для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</w:rPr>
        <w:t> воспитанников нашего ДОУ, которые я хочу вам напомнить.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Выполнение режима дня ребенка в детском саду </w:t>
      </w:r>
      <w:proofErr w:type="gramStart"/>
      <w:r>
        <w:rPr>
          <w:rFonts w:ascii="Arial" w:hAnsi="Arial" w:cs="Arial"/>
          <w:color w:val="111111"/>
        </w:rPr>
        <w:t>-О</w:t>
      </w:r>
      <w:proofErr w:type="gramEnd"/>
      <w:r>
        <w:rPr>
          <w:rFonts w:ascii="Arial" w:hAnsi="Arial" w:cs="Arial"/>
          <w:color w:val="111111"/>
        </w:rPr>
        <w:t>поздания в детский сад.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Опоздавшие в детский сад дети мешают педагогу заниматься с остальными, не успевают выполнить какое-либо задание, не усваивают материал.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</w:rPr>
        <w:t> лишают детей права на образование. Зарядка 8 -20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 xml:space="preserve">Воспитатель обязан </w:t>
      </w:r>
      <w:proofErr w:type="gramStart"/>
      <w:r>
        <w:rPr>
          <w:rFonts w:ascii="Arial" w:hAnsi="Arial" w:cs="Arial"/>
          <w:color w:val="111111"/>
        </w:rPr>
        <w:t>знать</w:t>
      </w:r>
      <w:proofErr w:type="gramEnd"/>
      <w:r>
        <w:rPr>
          <w:rFonts w:ascii="Arial" w:hAnsi="Arial" w:cs="Arial"/>
          <w:color w:val="111111"/>
        </w:rPr>
        <w:t xml:space="preserve"> где ребенок и что с ним, прошу вас помогать нам (эти правила прописаны в двустороннем договоре между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родителями и учреждением</w:t>
      </w:r>
      <w:r>
        <w:rPr>
          <w:rFonts w:ascii="Arial" w:hAnsi="Arial" w:cs="Arial"/>
          <w:color w:val="111111"/>
        </w:rPr>
        <w:t>).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Отсутствие детей в детском саду.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-Не забывать звонить педагогам, медсестре.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-После болезни ребенка сообщать о выходе его в детски сад накануне.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lastRenderedPageBreak/>
        <w:t>-Если ребенок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будет</w:t>
      </w:r>
      <w:r>
        <w:rPr>
          <w:rFonts w:ascii="Arial" w:hAnsi="Arial" w:cs="Arial"/>
          <w:color w:val="111111"/>
        </w:rPr>
        <w:t> отсутствовать в детском саду по семейным обстоятельствам, необходимо написать заявление на имя заведующею, если ваших детей забирают не совершеннолетние дети, нужно написать заявления в свободной форме и что ответственность за жизнь детей вы берете на себя.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У всех детей должна быть спортивная форма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(красная футболка, чеки.)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Ни один ребенок не застрахован от физиологической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«неприятности»</w:t>
      </w:r>
      <w:r>
        <w:rPr>
          <w:rFonts w:ascii="Arial" w:hAnsi="Arial" w:cs="Arial"/>
          <w:color w:val="111111"/>
        </w:rPr>
        <w:t>, он может испачкаться краской, намочить одежду водой просьба принести запасную одежду.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 забывайте расписываться в тетради приема детей с утра и вечером.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Не забывайте, что оплата за дет сад до 15 числа.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Надеюсь, что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родители</w:t>
      </w:r>
      <w:r>
        <w:rPr>
          <w:rFonts w:ascii="Arial" w:hAnsi="Arial" w:cs="Arial"/>
          <w:color w:val="111111"/>
        </w:rPr>
        <w:t> примут к сведению наши рекомендации и постараются, выполняя эти нехитрые правила, помочь воспитателям сделать жизнь в детском саду радостной, интересной, здоровой и безопасной.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Выбор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родительского комитета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Работа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родительского комитета группы</w:t>
      </w:r>
      <w:r>
        <w:rPr>
          <w:rFonts w:ascii="Arial" w:hAnsi="Arial" w:cs="Arial"/>
          <w:color w:val="111111"/>
        </w:rPr>
        <w:t> регламентируется документом «Положение о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родительском</w:t>
      </w:r>
      <w:r>
        <w:rPr>
          <w:rFonts w:ascii="Arial" w:hAnsi="Arial" w:cs="Arial"/>
          <w:color w:val="111111"/>
        </w:rPr>
        <w:t> комитете муниципального дошкольного образовательного учреждения».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proofErr w:type="gramStart"/>
      <w:r>
        <w:rPr>
          <w:rFonts w:ascii="Arial" w:hAnsi="Arial" w:cs="Arial"/>
          <w:color w:val="111111"/>
        </w:rPr>
        <w:t>Председатель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родительского комитета</w:t>
      </w:r>
      <w:r>
        <w:rPr>
          <w:rFonts w:ascii="Arial" w:hAnsi="Arial" w:cs="Arial"/>
          <w:color w:val="111111"/>
        </w:rPr>
        <w:t>: (он является представителем от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</w:rPr>
        <w:t>,</w:t>
      </w:r>
      <w:proofErr w:type="gramEnd"/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Заместитель председателя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родительского комитета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(его правая рука)</w:t>
      </w:r>
      <w:r>
        <w:rPr>
          <w:rFonts w:ascii="Arial" w:hAnsi="Arial" w:cs="Arial"/>
          <w:color w:val="111111"/>
        </w:rPr>
        <w:t>;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секретарь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родительского собрания</w:t>
      </w:r>
      <w:r>
        <w:rPr>
          <w:rFonts w:ascii="Arial" w:hAnsi="Arial" w:cs="Arial"/>
          <w:color w:val="111111"/>
        </w:rPr>
        <w:t>;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группа родителей</w:t>
      </w:r>
      <w:r>
        <w:rPr>
          <w:rFonts w:ascii="Arial" w:hAnsi="Arial" w:cs="Arial"/>
          <w:color w:val="111111"/>
        </w:rPr>
        <w:t>, отвечающая за осуществление мероприятий по укреплению материально-технической и наглядн</w:t>
      </w:r>
      <w:proofErr w:type="gramStart"/>
      <w:r>
        <w:rPr>
          <w:rFonts w:ascii="Arial" w:hAnsi="Arial" w:cs="Arial"/>
          <w:color w:val="111111"/>
        </w:rPr>
        <w:t>о-</w:t>
      </w:r>
      <w:proofErr w:type="gramEnd"/>
      <w:r>
        <w:rPr>
          <w:rFonts w:ascii="Arial" w:hAnsi="Arial" w:cs="Arial"/>
          <w:color w:val="111111"/>
        </w:rPr>
        <w:t xml:space="preserve"> дидактической базы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группы</w:t>
      </w:r>
      <w:r>
        <w:rPr>
          <w:rFonts w:ascii="Arial" w:hAnsi="Arial" w:cs="Arial"/>
          <w:color w:val="111111"/>
        </w:rPr>
        <w:t>, благоустройство и создание в ней нормальных санитарно-гигиенических условий;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сектор внимания (ответственный за приобретение подарки для именинников, на Новый год, организацию </w:t>
      </w:r>
      <w:r>
        <w:rPr>
          <w:rFonts w:ascii="Arial" w:hAnsi="Arial" w:cs="Arial"/>
          <w:i/>
          <w:iCs/>
          <w:color w:val="111111"/>
          <w:bdr w:val="none" w:sz="0" w:space="0" w:color="auto" w:frame="1"/>
        </w:rPr>
        <w:t>«сладких вечеров»</w:t>
      </w:r>
      <w:r>
        <w:rPr>
          <w:rFonts w:ascii="Arial" w:hAnsi="Arial" w:cs="Arial"/>
          <w:color w:val="111111"/>
        </w:rPr>
        <w:t> и т. п.);</w:t>
      </w:r>
    </w:p>
    <w:p w:rsidR="006021B0" w:rsidRDefault="006021B0" w:rsidP="006021B0">
      <w:pPr>
        <w:pStyle w:val="a3"/>
        <w:spacing w:before="200" w:beforeAutospacing="0" w:after="20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спортивный сектор (проведение и оснащение мероприятий, направленных на укрепление и сохранение здоровья воспитанников);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культурно-массовый сектор (привлечение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</w:rPr>
        <w:t> к участию в воспитательной, культурно-массовой работе с воспитанниками вне развивающих занятий, а также во время каникул);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Родительские</w:t>
      </w:r>
      <w:r>
        <w:rPr>
          <w:rFonts w:ascii="Arial" w:hAnsi="Arial" w:cs="Arial"/>
          <w:color w:val="111111"/>
        </w:rPr>
        <w:t> голоса подсчитываются, оглашаются результаты, проходит обсуждение персонального состава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родительского комитета группы</w:t>
      </w:r>
      <w:r>
        <w:rPr>
          <w:rFonts w:ascii="Arial" w:hAnsi="Arial" w:cs="Arial"/>
          <w:color w:val="111111"/>
        </w:rPr>
        <w:t>. Прямым голосованием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родительский</w:t>
      </w:r>
      <w:r>
        <w:rPr>
          <w:rFonts w:ascii="Arial" w:hAnsi="Arial" w:cs="Arial"/>
          <w:color w:val="111111"/>
        </w:rPr>
        <w:t> комитет утверждается.</w:t>
      </w:r>
    </w:p>
    <w:p w:rsidR="006021B0" w:rsidRDefault="006021B0" w:rsidP="006021B0">
      <w:pPr>
        <w:pStyle w:val="a3"/>
        <w:spacing w:before="0" w:beforeAutospacing="0" w:after="0" w:afterAutospacing="0"/>
        <w:ind w:firstLine="360"/>
        <w:rPr>
          <w:rFonts w:ascii="Arial" w:hAnsi="Arial" w:cs="Arial"/>
          <w:color w:val="111111"/>
        </w:rPr>
      </w:pPr>
      <w:r>
        <w:rPr>
          <w:rFonts w:ascii="Arial" w:hAnsi="Arial" w:cs="Arial"/>
          <w:color w:val="111111"/>
        </w:rPr>
        <w:t>В конце нашего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собрания хотелось бы сказать</w:t>
      </w:r>
      <w:r>
        <w:rPr>
          <w:rFonts w:ascii="Arial" w:hAnsi="Arial" w:cs="Arial"/>
          <w:color w:val="111111"/>
        </w:rPr>
        <w:t xml:space="preserve">. В любой команде очень важны понимание, добрые отношения, взаимопомощь и взаимоуважение. Условиями </w:t>
      </w:r>
      <w:proofErr w:type="spellStart"/>
      <w:r>
        <w:rPr>
          <w:rFonts w:ascii="Arial" w:hAnsi="Arial" w:cs="Arial"/>
          <w:color w:val="111111"/>
        </w:rPr>
        <w:t>г</w:t>
      </w:r>
      <w:proofErr w:type="gramStart"/>
      <w:r>
        <w:rPr>
          <w:rFonts w:ascii="Arial" w:hAnsi="Arial" w:cs="Arial"/>
          <w:color w:val="111111"/>
        </w:rPr>
        <w:t>ap</w:t>
      </w:r>
      <w:proofErr w:type="gramEnd"/>
      <w:r>
        <w:rPr>
          <w:rFonts w:ascii="Arial" w:hAnsi="Arial" w:cs="Arial"/>
          <w:color w:val="111111"/>
        </w:rPr>
        <w:t>моничных</w:t>
      </w:r>
      <w:proofErr w:type="spellEnd"/>
      <w:r>
        <w:rPr>
          <w:rFonts w:ascii="Arial" w:hAnsi="Arial" w:cs="Arial"/>
          <w:color w:val="111111"/>
        </w:rPr>
        <w:t xml:space="preserve"> отношений детей и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</w:rPr>
        <w:t>, детей и педагогов, педагогов и </w:t>
      </w:r>
      <w:r>
        <w:rPr>
          <w:rStyle w:val="a4"/>
          <w:rFonts w:ascii="Arial" w:hAnsi="Arial" w:cs="Arial"/>
          <w:color w:val="111111"/>
          <w:bdr w:val="none" w:sz="0" w:space="0" w:color="auto" w:frame="1"/>
        </w:rPr>
        <w:t>родителей</w:t>
      </w:r>
      <w:r>
        <w:rPr>
          <w:rFonts w:ascii="Arial" w:hAnsi="Arial" w:cs="Arial"/>
          <w:color w:val="111111"/>
        </w:rPr>
        <w:t> является умение уступать друг другу, взаимна терпимость.</w:t>
      </w:r>
    </w:p>
    <w:p w:rsidR="00A046D3" w:rsidRDefault="00A046D3"/>
    <w:sectPr w:rsidR="00A046D3" w:rsidSect="00A046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4507B"/>
    <w:rsid w:val="006021B0"/>
    <w:rsid w:val="00A046D3"/>
    <w:rsid w:val="00A4507B"/>
    <w:rsid w:val="00B06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6D3"/>
  </w:style>
  <w:style w:type="paragraph" w:styleId="1">
    <w:name w:val="heading 1"/>
    <w:basedOn w:val="a"/>
    <w:link w:val="10"/>
    <w:uiPriority w:val="9"/>
    <w:qFormat/>
    <w:rsid w:val="00A450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021B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50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A4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450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507B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50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507B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6021B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089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78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4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9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1406</Words>
  <Characters>8016</Characters>
  <Application>Microsoft Office Word</Application>
  <DocSecurity>0</DocSecurity>
  <Lines>66</Lines>
  <Paragraphs>18</Paragraphs>
  <ScaleCrop>false</ScaleCrop>
  <Company>DreamLair</Company>
  <LinksUpToDate>false</LinksUpToDate>
  <CharactersWithSpaces>9404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</dc:creator>
  <cp:keywords/>
  <dc:description/>
  <cp:lastModifiedBy>Алекс</cp:lastModifiedBy>
  <cp:revision>4</cp:revision>
  <dcterms:created xsi:type="dcterms:W3CDTF">2021-09-21T09:26:00Z</dcterms:created>
  <dcterms:modified xsi:type="dcterms:W3CDTF">2021-09-21T09:34:00Z</dcterms:modified>
</cp:coreProperties>
</file>