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20C" w:rsidRPr="00333D61" w:rsidRDefault="00A325DB" w:rsidP="00C1120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2017–2018</w:t>
      </w:r>
      <w:r w:rsidR="00C1120C" w:rsidRPr="00333D61">
        <w:rPr>
          <w:rFonts w:ascii="Times New Roman" w:eastAsia="Times New Roman" w:hAnsi="Times New Roman" w:cs="Times New Roman"/>
          <w:b/>
          <w:sz w:val="24"/>
          <w:szCs w:val="24"/>
          <w:lang w:eastAsia="tr-TR"/>
        </w:rPr>
        <w:t xml:space="preserve"> EĞİTİM–ÖĞRETİM YILI </w:t>
      </w:r>
      <w:r w:rsidR="0093000F">
        <w:rPr>
          <w:rFonts w:ascii="Times New Roman" w:eastAsia="Times New Roman" w:hAnsi="Times New Roman" w:cs="Times New Roman"/>
          <w:b/>
          <w:sz w:val="24"/>
          <w:szCs w:val="24"/>
          <w:lang w:eastAsia="tr-TR"/>
        </w:rPr>
        <w:t>………………</w:t>
      </w:r>
      <w:bookmarkStart w:id="0" w:name="_GoBack"/>
      <w:bookmarkEnd w:id="0"/>
      <w:r w:rsidR="00C1120C" w:rsidRPr="009D3B1C">
        <w:rPr>
          <w:rFonts w:ascii="Times New Roman" w:eastAsia="Times New Roman" w:hAnsi="Times New Roman" w:cs="Times New Roman"/>
          <w:b/>
          <w:sz w:val="24"/>
          <w:szCs w:val="24"/>
          <w:lang w:eastAsia="tr-TR"/>
        </w:rPr>
        <w:t xml:space="preserve"> ORTA</w:t>
      </w:r>
      <w:r w:rsidR="00C1120C" w:rsidRPr="00333D61">
        <w:rPr>
          <w:rFonts w:ascii="Times New Roman" w:eastAsia="Times New Roman" w:hAnsi="Times New Roman" w:cs="Times New Roman"/>
          <w:b/>
          <w:sz w:val="24"/>
          <w:szCs w:val="24"/>
          <w:lang w:eastAsia="tr-TR"/>
        </w:rPr>
        <w:t xml:space="preserve">OKULU </w:t>
      </w:r>
    </w:p>
    <w:p w:rsidR="00C1120C" w:rsidRPr="00333D61" w:rsidRDefault="00A325DB" w:rsidP="00C1120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w:t>
      </w:r>
      <w:r w:rsidR="00C1120C" w:rsidRPr="00333D61">
        <w:rPr>
          <w:rFonts w:ascii="Times New Roman" w:eastAsia="Times New Roman" w:hAnsi="Times New Roman" w:cs="Times New Roman"/>
          <w:b/>
          <w:sz w:val="24"/>
          <w:szCs w:val="24"/>
          <w:lang w:eastAsia="tr-TR"/>
        </w:rPr>
        <w:t xml:space="preserve">.SINIFLAR TÜRKÇE DERSİ 1. DÖNEM </w:t>
      </w:r>
      <w:r w:rsidR="00C1120C">
        <w:rPr>
          <w:rFonts w:ascii="Times New Roman" w:eastAsia="Times New Roman" w:hAnsi="Times New Roman" w:cs="Times New Roman"/>
          <w:b/>
          <w:sz w:val="24"/>
          <w:szCs w:val="24"/>
          <w:lang w:eastAsia="tr-TR"/>
        </w:rPr>
        <w:t>1. SINAV SORULARIDIR</w:t>
      </w:r>
    </w:p>
    <w:p w:rsidR="00C1120C" w:rsidRDefault="00C1120C" w:rsidP="00C1120C">
      <w:pPr>
        <w:spacing w:after="0" w:line="240" w:lineRule="auto"/>
        <w:rPr>
          <w:rFonts w:ascii="Times New Roman" w:eastAsia="Times New Roman" w:hAnsi="Times New Roman" w:cs="Times New Roman"/>
          <w:b/>
          <w:sz w:val="24"/>
          <w:szCs w:val="24"/>
          <w:lang w:eastAsia="tr-TR"/>
        </w:rPr>
      </w:pPr>
    </w:p>
    <w:p w:rsidR="00C1120C" w:rsidRPr="00333D61" w:rsidRDefault="00C1120C" w:rsidP="00C1120C">
      <w:pPr>
        <w:spacing w:after="0" w:line="240" w:lineRule="auto"/>
        <w:rPr>
          <w:rFonts w:ascii="Times New Roman" w:eastAsia="Times New Roman" w:hAnsi="Times New Roman" w:cs="Times New Roman"/>
          <w:b/>
          <w:sz w:val="24"/>
          <w:szCs w:val="24"/>
          <w:lang w:eastAsia="tr-TR"/>
        </w:rPr>
      </w:pPr>
      <w:r w:rsidRPr="00333D61">
        <w:rPr>
          <w:rFonts w:ascii="Times New Roman" w:eastAsia="Times New Roman" w:hAnsi="Times New Roman" w:cs="Times New Roman"/>
          <w:b/>
          <w:sz w:val="24"/>
          <w:szCs w:val="24"/>
          <w:lang w:eastAsia="tr-TR"/>
        </w:rPr>
        <w:t>Adı-Soyadı:</w:t>
      </w:r>
    </w:p>
    <w:p w:rsidR="00C6284A" w:rsidRPr="00702CAF" w:rsidRDefault="00C1120C" w:rsidP="00C1120C">
      <w:pPr>
        <w:rPr>
          <w:rFonts w:ascii="Times New Roman" w:eastAsia="Times New Roman" w:hAnsi="Times New Roman" w:cs="Times New Roman"/>
          <w:b/>
          <w:sz w:val="32"/>
          <w:szCs w:val="24"/>
          <w:lang w:eastAsia="tr-TR"/>
        </w:rPr>
      </w:pPr>
      <w:r w:rsidRPr="00333D61">
        <w:rPr>
          <w:rFonts w:ascii="Times New Roman" w:eastAsia="Times New Roman" w:hAnsi="Times New Roman" w:cs="Times New Roman"/>
          <w:b/>
          <w:sz w:val="24"/>
          <w:szCs w:val="24"/>
          <w:lang w:eastAsia="tr-TR"/>
        </w:rPr>
        <w:t>Sınıf ve Numarası:</w:t>
      </w:r>
      <w:r w:rsidRPr="00333D61">
        <w:rPr>
          <w:rFonts w:ascii="Times New Roman" w:eastAsia="Times New Roman" w:hAnsi="Times New Roman" w:cs="Times New Roman"/>
          <w:b/>
          <w:sz w:val="24"/>
          <w:szCs w:val="24"/>
          <w:lang w:eastAsia="tr-TR"/>
        </w:rPr>
        <w:tab/>
      </w:r>
    </w:p>
    <w:p w:rsidR="00C1120C" w:rsidRDefault="00702CAF" w:rsidP="00702CAF">
      <w:pPr>
        <w:ind w:firstLine="708"/>
        <w:rPr>
          <w:rFonts w:ascii="Times New Roman" w:hAnsi="Times New Roman" w:cs="Times New Roman"/>
        </w:rPr>
      </w:pPr>
      <w:r w:rsidRPr="00702CAF">
        <w:rPr>
          <w:rStyle w:val="Gl"/>
          <w:rFonts w:ascii="Times New Roman" w:hAnsi="Times New Roman" w:cs="Times New Roman"/>
          <w:sz w:val="28"/>
        </w:rPr>
        <w:t xml:space="preserve"> </w:t>
      </w:r>
      <w:r w:rsidRPr="00702CAF">
        <w:rPr>
          <w:rStyle w:val="Gl"/>
          <w:rFonts w:ascii="Times New Roman" w:hAnsi="Times New Roman" w:cs="Times New Roman"/>
          <w:sz w:val="28"/>
        </w:rPr>
        <w:tab/>
      </w:r>
      <w:r w:rsidRPr="00702CAF">
        <w:rPr>
          <w:rStyle w:val="Gl"/>
          <w:rFonts w:ascii="Times New Roman" w:hAnsi="Times New Roman" w:cs="Times New Roman"/>
          <w:sz w:val="28"/>
        </w:rPr>
        <w:tab/>
      </w:r>
      <w:r w:rsidRPr="00702CAF">
        <w:rPr>
          <w:rStyle w:val="Gl"/>
          <w:rFonts w:ascii="Times New Roman" w:hAnsi="Times New Roman" w:cs="Times New Roman"/>
          <w:sz w:val="28"/>
        </w:rPr>
        <w:tab/>
      </w:r>
      <w:r w:rsidRPr="00702CAF">
        <w:rPr>
          <w:rStyle w:val="Gl"/>
          <w:rFonts w:ascii="Times New Roman" w:hAnsi="Times New Roman" w:cs="Times New Roman"/>
          <w:sz w:val="28"/>
        </w:rPr>
        <w:tab/>
      </w:r>
      <w:r w:rsidRPr="00702CAF">
        <w:rPr>
          <w:rStyle w:val="Gl"/>
          <w:rFonts w:ascii="Times New Roman" w:hAnsi="Times New Roman" w:cs="Times New Roman"/>
          <w:sz w:val="28"/>
        </w:rPr>
        <w:tab/>
        <w:t>İki Küçük Kurbağa</w:t>
      </w:r>
      <w:r w:rsidRPr="00702CAF">
        <w:rPr>
          <w:rFonts w:ascii="Times New Roman" w:hAnsi="Times New Roman" w:cs="Times New Roman"/>
        </w:rPr>
        <w:br/>
        <w:t>İki küçük kurbağa zıplamaya bayılıyormuş. Bir gün yine zıplarken</w:t>
      </w:r>
      <w:r w:rsidR="00A86F4C">
        <w:rPr>
          <w:rFonts w:ascii="Times New Roman" w:hAnsi="Times New Roman" w:cs="Times New Roman"/>
        </w:rPr>
        <w:t xml:space="preserve"> başlarına kötü bir şey gelmiş,</w:t>
      </w:r>
      <w:r w:rsidRPr="00702CAF">
        <w:rPr>
          <w:rFonts w:ascii="Times New Roman" w:hAnsi="Times New Roman" w:cs="Times New Roman"/>
        </w:rPr>
        <w:t xml:space="preserve"> yanlışlıkla büyük bir süt kovasının içine düşmüşler. Kurbağalardan biri:</w:t>
      </w:r>
      <w:r w:rsidRPr="00702CAF">
        <w:rPr>
          <w:rFonts w:ascii="Times New Roman" w:hAnsi="Times New Roman" w:cs="Times New Roman"/>
        </w:rPr>
        <w:br/>
        <w:t>- Olamaz diye bağırmış. Bu kova çok yüksek. Buradan dışarı zıplayamayız! Diğeri:</w:t>
      </w:r>
      <w:r w:rsidRPr="00702CAF">
        <w:rPr>
          <w:rFonts w:ascii="Times New Roman" w:hAnsi="Times New Roman" w:cs="Times New Roman"/>
        </w:rPr>
        <w:br/>
        <w:t>- Hayır, kurtulmanın mutlaka bir yolu vardır, demiş. Birinci kurbağa bir süre çırpınmış. Dışarı çıkamayınca ümidi kesmiş.</w:t>
      </w:r>
      <w:r w:rsidRPr="00702CAF">
        <w:rPr>
          <w:rFonts w:ascii="Times New Roman" w:hAnsi="Times New Roman" w:cs="Times New Roman"/>
        </w:rPr>
        <w:br/>
        <w:t xml:space="preserve">Çırpınmayı bırakmış. Çok geçmeden sütün içinde boğulmuş. İkinci kurbağa ise ümitsiz değilmiş. Çırpınmış </w:t>
      </w:r>
      <w:proofErr w:type="spellStart"/>
      <w:r w:rsidRPr="00702CAF">
        <w:rPr>
          <w:rFonts w:ascii="Times New Roman" w:hAnsi="Times New Roman" w:cs="Times New Roman"/>
        </w:rPr>
        <w:t>çırpınmış</w:t>
      </w:r>
      <w:proofErr w:type="spellEnd"/>
      <w:r w:rsidRPr="00702CAF">
        <w:rPr>
          <w:rFonts w:ascii="Times New Roman" w:hAnsi="Times New Roman" w:cs="Times New Roman"/>
        </w:rPr>
        <w:t>, çırpınmış… Asla vazgeçmemiş. Gücünün son sınırına kadar uğraşmış. Fakat en sonunda kollarındaki güç tükenmiş. Artık kollarını hareket ettiremiyormuş.</w:t>
      </w:r>
      <w:r w:rsidRPr="00702CAF">
        <w:rPr>
          <w:rFonts w:ascii="Times New Roman" w:hAnsi="Times New Roman" w:cs="Times New Roman"/>
        </w:rPr>
        <w:br/>
        <w:t>- Eyvah, demiş. Şimdi ne yapacağım! Tam bu sırada sütün içinde bir tereyağı topunun oluştuğunu fark etmiş.</w:t>
      </w:r>
      <w:r w:rsidRPr="00702CAF">
        <w:rPr>
          <w:rFonts w:ascii="Times New Roman" w:hAnsi="Times New Roman" w:cs="Times New Roman"/>
        </w:rPr>
        <w:br/>
        <w:t>- Aman Allah’ım, diye sevinmiş. Ben çırpınırken, sütün bir kısmı tereyağı olmuş. Neşe içinde tereyağının üstüne zıplamış. Başını kaldırıp yukarı bakmış.</w:t>
      </w:r>
      <w:r w:rsidRPr="00702CAF">
        <w:rPr>
          <w:rFonts w:ascii="Times New Roman" w:hAnsi="Times New Roman" w:cs="Times New Roman"/>
        </w:rPr>
        <w:br/>
        <w:t>- İşte şimdi zıplamak çok kolay, demiş. Bir sıçrayışta kovadan dışarı çıkmış.</w:t>
      </w:r>
      <w:r w:rsidRPr="00702CAF">
        <w:rPr>
          <w:rFonts w:ascii="Times New Roman" w:hAnsi="Times New Roman" w:cs="Times New Roman"/>
        </w:rPr>
        <w:br/>
        <w:t xml:space="preserve">- Çok şükür, kurtuldum, diye derin bir nefes almış. Zıplaya </w:t>
      </w:r>
      <w:proofErr w:type="spellStart"/>
      <w:r w:rsidRPr="00702CAF">
        <w:rPr>
          <w:rFonts w:ascii="Times New Roman" w:hAnsi="Times New Roman" w:cs="Times New Roman"/>
        </w:rPr>
        <w:t>zıplaya</w:t>
      </w:r>
      <w:proofErr w:type="spellEnd"/>
      <w:r w:rsidRPr="00702CAF">
        <w:rPr>
          <w:rFonts w:ascii="Times New Roman" w:hAnsi="Times New Roman" w:cs="Times New Roman"/>
        </w:rPr>
        <w:t xml:space="preserve"> göle gitmiş. Sütün içinden kurtulduğu için çok mutluymuş.</w:t>
      </w:r>
      <w:r w:rsidRPr="00702CAF">
        <w:rPr>
          <w:rFonts w:ascii="Times New Roman" w:hAnsi="Times New Roman" w:cs="Times New Roman"/>
        </w:rPr>
        <w:br/>
        <w:t>Göldeki kurbağalara olanları anlatmış. Kurbağalar:</w:t>
      </w:r>
      <w:r w:rsidRPr="00702CAF">
        <w:rPr>
          <w:rFonts w:ascii="Times New Roman" w:hAnsi="Times New Roman" w:cs="Times New Roman"/>
        </w:rPr>
        <w:br/>
        <w:t>- Aferin sana. Keşke arkadaşın da senin gibi çırpınsaydı. Şimdi o da burada olurdu demişler.</w:t>
      </w:r>
    </w:p>
    <w:p w:rsidR="004A6597" w:rsidRDefault="004A6597" w:rsidP="00F25E8D">
      <w:pPr>
        <w:rPr>
          <w:rFonts w:ascii="Times New Roman" w:hAnsi="Times New Roman" w:cs="Times New Roman"/>
          <w:b/>
          <w:i/>
        </w:rPr>
        <w:sectPr w:rsidR="004A6597" w:rsidSect="00C1120C">
          <w:pgSz w:w="11906" w:h="16838"/>
          <w:pgMar w:top="720" w:right="720" w:bottom="720" w:left="720" w:header="708" w:footer="708" w:gutter="0"/>
          <w:cols w:space="708"/>
          <w:docGrid w:linePitch="360"/>
        </w:sectPr>
      </w:pPr>
    </w:p>
    <w:p w:rsidR="00F25E8D" w:rsidRPr="00F25E8D" w:rsidRDefault="00F25E8D" w:rsidP="00F25E8D">
      <w:pPr>
        <w:rPr>
          <w:rFonts w:ascii="Times New Roman" w:hAnsi="Times New Roman" w:cs="Times New Roman"/>
          <w:b/>
          <w:i/>
        </w:rPr>
      </w:pPr>
      <w:r w:rsidRPr="00F25E8D">
        <w:rPr>
          <w:rFonts w:ascii="Times New Roman" w:hAnsi="Times New Roman" w:cs="Times New Roman"/>
          <w:b/>
          <w:i/>
        </w:rPr>
        <w:t>İlk dört soruyu yukarıdaki metne göre cevaplayınız.</w:t>
      </w:r>
    </w:p>
    <w:p w:rsidR="00702CAF" w:rsidRPr="004A6597" w:rsidRDefault="00AF3E19" w:rsidP="00702CAF">
      <w:pPr>
        <w:pStyle w:val="ListeParagraf"/>
        <w:numPr>
          <w:ilvl w:val="0"/>
          <w:numId w:val="1"/>
        </w:numPr>
        <w:rPr>
          <w:rFonts w:ascii="Times New Roman" w:hAnsi="Times New Roman" w:cs="Times New Roman"/>
          <w:b/>
        </w:rPr>
      </w:pPr>
      <w:r w:rsidRPr="004A6597">
        <w:rPr>
          <w:rFonts w:ascii="Times New Roman" w:hAnsi="Times New Roman" w:cs="Times New Roman"/>
          <w:b/>
        </w:rPr>
        <w:t xml:space="preserve">İki küçük kurbağanın başına gelen kötü olay neymiş? </w:t>
      </w:r>
      <w:r w:rsidR="00A154EA">
        <w:rPr>
          <w:rFonts w:ascii="Times New Roman" w:hAnsi="Times New Roman" w:cs="Times New Roman"/>
          <w:b/>
        </w:rPr>
        <w:t>(10</w:t>
      </w:r>
      <w:r w:rsidR="00924D74" w:rsidRPr="004A6597">
        <w:rPr>
          <w:rFonts w:ascii="Times New Roman" w:hAnsi="Times New Roman" w:cs="Times New Roman"/>
          <w:b/>
        </w:rPr>
        <w:t xml:space="preserve"> Puan)</w:t>
      </w:r>
    </w:p>
    <w:p w:rsidR="00F25E8D" w:rsidRPr="004A6597" w:rsidRDefault="00F25E8D" w:rsidP="00F25E8D">
      <w:pPr>
        <w:rPr>
          <w:rFonts w:ascii="Times New Roman" w:hAnsi="Times New Roman" w:cs="Times New Roman"/>
          <w:b/>
        </w:rPr>
      </w:pPr>
    </w:p>
    <w:p w:rsidR="004A6597" w:rsidRPr="004A6597" w:rsidRDefault="004A6597" w:rsidP="00F25E8D">
      <w:pPr>
        <w:rPr>
          <w:rFonts w:ascii="Times New Roman" w:hAnsi="Times New Roman" w:cs="Times New Roman"/>
          <w:b/>
        </w:rPr>
      </w:pPr>
    </w:p>
    <w:p w:rsidR="004A6597" w:rsidRPr="004A6597" w:rsidRDefault="004A6597" w:rsidP="00F25E8D">
      <w:pPr>
        <w:rPr>
          <w:rFonts w:ascii="Times New Roman" w:hAnsi="Times New Roman" w:cs="Times New Roman"/>
          <w:b/>
        </w:rPr>
      </w:pPr>
    </w:p>
    <w:p w:rsidR="00F25E8D" w:rsidRPr="004A6597" w:rsidRDefault="00F25E8D" w:rsidP="00F25E8D">
      <w:pPr>
        <w:pStyle w:val="ListeParagraf"/>
        <w:numPr>
          <w:ilvl w:val="0"/>
          <w:numId w:val="1"/>
        </w:numPr>
        <w:rPr>
          <w:rFonts w:ascii="Times New Roman" w:hAnsi="Times New Roman" w:cs="Times New Roman"/>
          <w:b/>
        </w:rPr>
      </w:pPr>
      <w:r w:rsidRPr="004A6597">
        <w:rPr>
          <w:rFonts w:ascii="Times New Roman" w:hAnsi="Times New Roman" w:cs="Times New Roman"/>
          <w:b/>
        </w:rPr>
        <w:t>Kurbağalar içine düştükle</w:t>
      </w:r>
      <w:r w:rsidR="00924D74" w:rsidRPr="004A6597">
        <w:rPr>
          <w:rFonts w:ascii="Times New Roman" w:hAnsi="Times New Roman" w:cs="Times New Roman"/>
          <w:b/>
        </w:rPr>
        <w:t>ri kötü durumdan kurtulmak için</w:t>
      </w:r>
      <w:r w:rsidRPr="004A6597">
        <w:rPr>
          <w:rFonts w:ascii="Times New Roman" w:hAnsi="Times New Roman" w:cs="Times New Roman"/>
          <w:b/>
        </w:rPr>
        <w:t xml:space="preserve"> ne yapmışlar?</w:t>
      </w:r>
      <w:r w:rsidR="00924D74" w:rsidRPr="004A6597">
        <w:rPr>
          <w:rFonts w:ascii="Times New Roman" w:hAnsi="Times New Roman" w:cs="Times New Roman"/>
          <w:b/>
        </w:rPr>
        <w:t xml:space="preserve"> (10 Puan)</w:t>
      </w:r>
      <w:r w:rsidRPr="004A6597">
        <w:rPr>
          <w:rFonts w:ascii="Times New Roman" w:hAnsi="Times New Roman" w:cs="Times New Roman"/>
          <w:b/>
        </w:rPr>
        <w:t xml:space="preserve"> </w:t>
      </w:r>
    </w:p>
    <w:p w:rsidR="00F25E8D" w:rsidRPr="004A6597" w:rsidRDefault="00F25E8D" w:rsidP="00F25E8D">
      <w:pPr>
        <w:pStyle w:val="ListeParagraf"/>
        <w:rPr>
          <w:rFonts w:ascii="Times New Roman" w:hAnsi="Times New Roman" w:cs="Times New Roman"/>
          <w:b/>
        </w:rPr>
      </w:pPr>
    </w:p>
    <w:p w:rsidR="004A6597" w:rsidRPr="004A6597" w:rsidRDefault="004A6597" w:rsidP="00F25E8D">
      <w:pPr>
        <w:pStyle w:val="ListeParagraf"/>
        <w:rPr>
          <w:rFonts w:ascii="Times New Roman" w:hAnsi="Times New Roman" w:cs="Times New Roman"/>
          <w:b/>
        </w:rPr>
      </w:pPr>
    </w:p>
    <w:p w:rsidR="004A6597" w:rsidRPr="004A6597" w:rsidRDefault="004A6597" w:rsidP="00F25E8D">
      <w:pPr>
        <w:pStyle w:val="ListeParagraf"/>
        <w:rPr>
          <w:rFonts w:ascii="Times New Roman" w:hAnsi="Times New Roman" w:cs="Times New Roman"/>
          <w:b/>
        </w:rPr>
      </w:pPr>
    </w:p>
    <w:p w:rsidR="00F25E8D" w:rsidRPr="004A6597" w:rsidRDefault="00F25E8D" w:rsidP="00F25E8D">
      <w:pPr>
        <w:rPr>
          <w:rFonts w:ascii="Times New Roman" w:hAnsi="Times New Roman" w:cs="Times New Roman"/>
          <w:b/>
        </w:rPr>
      </w:pPr>
    </w:p>
    <w:p w:rsidR="00F25E8D" w:rsidRPr="004A6597" w:rsidRDefault="00F25E8D" w:rsidP="00F25E8D">
      <w:pPr>
        <w:pStyle w:val="ListeParagraf"/>
        <w:numPr>
          <w:ilvl w:val="0"/>
          <w:numId w:val="1"/>
        </w:numPr>
        <w:rPr>
          <w:rFonts w:ascii="Times New Roman" w:hAnsi="Times New Roman" w:cs="Times New Roman"/>
          <w:b/>
        </w:rPr>
      </w:pPr>
      <w:r w:rsidRPr="004A6597">
        <w:rPr>
          <w:rFonts w:ascii="Times New Roman" w:hAnsi="Times New Roman" w:cs="Times New Roman"/>
          <w:b/>
        </w:rPr>
        <w:t>Bu hikâyeden çıkardığınız ders nedir?</w:t>
      </w:r>
      <w:r w:rsidR="00924D74" w:rsidRPr="004A6597">
        <w:rPr>
          <w:rFonts w:ascii="Times New Roman" w:hAnsi="Times New Roman" w:cs="Times New Roman"/>
          <w:b/>
        </w:rPr>
        <w:t>(10 Puan)</w:t>
      </w:r>
    </w:p>
    <w:p w:rsidR="00F25E8D" w:rsidRPr="004A6597" w:rsidRDefault="00F25E8D" w:rsidP="00F25E8D">
      <w:pPr>
        <w:rPr>
          <w:rFonts w:ascii="Times New Roman" w:hAnsi="Times New Roman" w:cs="Times New Roman"/>
          <w:b/>
        </w:rPr>
      </w:pPr>
    </w:p>
    <w:p w:rsidR="004A6597" w:rsidRPr="004A6597" w:rsidRDefault="004A6597" w:rsidP="00F25E8D">
      <w:pPr>
        <w:rPr>
          <w:rFonts w:ascii="Times New Roman" w:hAnsi="Times New Roman" w:cs="Times New Roman"/>
          <w:b/>
        </w:rPr>
      </w:pPr>
    </w:p>
    <w:p w:rsidR="00F25E8D" w:rsidRPr="004A6597" w:rsidRDefault="00F25E8D" w:rsidP="00F25E8D">
      <w:pPr>
        <w:rPr>
          <w:rFonts w:ascii="Times New Roman" w:hAnsi="Times New Roman" w:cs="Times New Roman"/>
          <w:b/>
        </w:rPr>
      </w:pPr>
    </w:p>
    <w:p w:rsidR="00541897" w:rsidRDefault="00F25E8D" w:rsidP="00541897">
      <w:pPr>
        <w:pStyle w:val="ListeParagraf"/>
        <w:numPr>
          <w:ilvl w:val="0"/>
          <w:numId w:val="1"/>
        </w:numPr>
        <w:rPr>
          <w:rFonts w:ascii="Times New Roman" w:hAnsi="Times New Roman" w:cs="Times New Roman"/>
          <w:b/>
        </w:rPr>
      </w:pPr>
      <w:r w:rsidRPr="004A6597">
        <w:rPr>
          <w:rFonts w:ascii="Times New Roman" w:hAnsi="Times New Roman" w:cs="Times New Roman"/>
          <w:b/>
        </w:rPr>
        <w:t>Hikâyeye</w:t>
      </w:r>
      <w:r w:rsidR="00C9721B" w:rsidRPr="004A6597">
        <w:rPr>
          <w:rFonts w:ascii="Times New Roman" w:hAnsi="Times New Roman" w:cs="Times New Roman"/>
          <w:b/>
        </w:rPr>
        <w:t xml:space="preserve"> uygun</w:t>
      </w:r>
      <w:r w:rsidRPr="004A6597">
        <w:rPr>
          <w:rFonts w:ascii="Times New Roman" w:hAnsi="Times New Roman" w:cs="Times New Roman"/>
          <w:b/>
        </w:rPr>
        <w:t xml:space="preserve"> yeni bir başlık bulunuz.</w:t>
      </w:r>
    </w:p>
    <w:p w:rsidR="00F25E8D" w:rsidRPr="00541897" w:rsidRDefault="00924D74" w:rsidP="00541897">
      <w:pPr>
        <w:pStyle w:val="ListeParagraf"/>
        <w:ind w:left="360"/>
        <w:rPr>
          <w:rFonts w:ascii="Times New Roman" w:hAnsi="Times New Roman" w:cs="Times New Roman"/>
          <w:b/>
        </w:rPr>
      </w:pPr>
      <w:r w:rsidRPr="00541897">
        <w:rPr>
          <w:rFonts w:ascii="Times New Roman" w:hAnsi="Times New Roman" w:cs="Times New Roman"/>
          <w:b/>
        </w:rPr>
        <w:t>(5 Puan)</w:t>
      </w:r>
    </w:p>
    <w:p w:rsidR="00F25E8D" w:rsidRDefault="00F25E8D" w:rsidP="00F25E8D">
      <w:pPr>
        <w:rPr>
          <w:rFonts w:ascii="Times New Roman" w:hAnsi="Times New Roman" w:cs="Times New Roman"/>
        </w:rPr>
      </w:pPr>
    </w:p>
    <w:p w:rsidR="004A6597" w:rsidRDefault="004A6597" w:rsidP="00F25E8D">
      <w:pPr>
        <w:rPr>
          <w:rFonts w:ascii="Times New Roman" w:hAnsi="Times New Roman" w:cs="Times New Roman"/>
        </w:rPr>
      </w:pPr>
    </w:p>
    <w:p w:rsidR="004A6597" w:rsidRDefault="00A325DB" w:rsidP="000549D5">
      <w:pPr>
        <w:pStyle w:val="ListeParagraf"/>
        <w:numPr>
          <w:ilvl w:val="0"/>
          <w:numId w:val="1"/>
        </w:numPr>
        <w:rPr>
          <w:rFonts w:ascii="Times New Roman" w:hAnsi="Times New Roman" w:cs="Times New Roman"/>
          <w:b/>
        </w:rPr>
      </w:pPr>
      <w:r>
        <w:rPr>
          <w:rFonts w:ascii="Times New Roman" w:hAnsi="Times New Roman" w:cs="Times New Roman"/>
          <w:b/>
        </w:rPr>
        <w:t>Aşağıdaki cümlelerdeki ulamaları gösteriniz.   (</w:t>
      </w:r>
      <w:r w:rsidR="00A154EA">
        <w:rPr>
          <w:rFonts w:ascii="Times New Roman" w:hAnsi="Times New Roman" w:cs="Times New Roman"/>
          <w:b/>
        </w:rPr>
        <w:t>5</w:t>
      </w:r>
      <w:r w:rsidR="003A666B">
        <w:rPr>
          <w:rFonts w:ascii="Times New Roman" w:hAnsi="Times New Roman" w:cs="Times New Roman"/>
          <w:b/>
        </w:rPr>
        <w:t xml:space="preserve"> Puan)</w:t>
      </w:r>
    </w:p>
    <w:p w:rsidR="00D25E88" w:rsidRDefault="00A325DB" w:rsidP="00D25E88">
      <w:pPr>
        <w:pStyle w:val="ListeParagraf"/>
        <w:ind w:left="360"/>
        <w:rPr>
          <w:rFonts w:ascii="Times New Roman" w:hAnsi="Times New Roman" w:cs="Times New Roman"/>
        </w:rPr>
      </w:pPr>
      <w:r>
        <w:rPr>
          <w:rFonts w:ascii="Times New Roman" w:hAnsi="Times New Roman" w:cs="Times New Roman"/>
        </w:rPr>
        <w:t>Dün akşam ödevlerimi bitirdim</w:t>
      </w:r>
      <w:r w:rsidR="00D25E88">
        <w:rPr>
          <w:rFonts w:ascii="Times New Roman" w:hAnsi="Times New Roman" w:cs="Times New Roman"/>
        </w:rPr>
        <w:t>.</w:t>
      </w:r>
    </w:p>
    <w:p w:rsidR="00FE15A8" w:rsidRDefault="00FE15A8" w:rsidP="00D25E88">
      <w:pPr>
        <w:pStyle w:val="ListeParagraf"/>
        <w:ind w:left="360"/>
        <w:rPr>
          <w:rFonts w:ascii="Times New Roman" w:hAnsi="Times New Roman" w:cs="Times New Roman"/>
        </w:rPr>
      </w:pPr>
    </w:p>
    <w:p w:rsidR="00D25E88" w:rsidRDefault="00D25E88" w:rsidP="00D25E88">
      <w:pPr>
        <w:pStyle w:val="ListeParagraf"/>
        <w:ind w:left="360"/>
        <w:rPr>
          <w:rFonts w:ascii="Times New Roman" w:hAnsi="Times New Roman" w:cs="Times New Roman"/>
        </w:rPr>
      </w:pPr>
      <w:r>
        <w:rPr>
          <w:rFonts w:ascii="Times New Roman" w:hAnsi="Times New Roman" w:cs="Times New Roman"/>
        </w:rPr>
        <w:t>Hayallerimize ulaşmak için çok çalışmalıyız.</w:t>
      </w:r>
    </w:p>
    <w:p w:rsidR="00FE15A8" w:rsidRDefault="00FE15A8" w:rsidP="00D25E88">
      <w:pPr>
        <w:pStyle w:val="ListeParagraf"/>
        <w:ind w:left="360"/>
        <w:rPr>
          <w:rFonts w:ascii="Times New Roman" w:hAnsi="Times New Roman" w:cs="Times New Roman"/>
        </w:rPr>
      </w:pPr>
    </w:p>
    <w:p w:rsidR="00D25E88" w:rsidRDefault="00D25E88" w:rsidP="00D25E88">
      <w:pPr>
        <w:pStyle w:val="ListeParagraf"/>
        <w:ind w:left="360"/>
        <w:rPr>
          <w:rFonts w:ascii="Times New Roman" w:hAnsi="Times New Roman" w:cs="Times New Roman"/>
        </w:rPr>
      </w:pPr>
      <w:r>
        <w:rPr>
          <w:rFonts w:ascii="Times New Roman" w:hAnsi="Times New Roman" w:cs="Times New Roman"/>
        </w:rPr>
        <w:t>Dedem çok merhametli bir insandır.</w:t>
      </w:r>
    </w:p>
    <w:p w:rsidR="00FE15A8" w:rsidRDefault="00FE15A8" w:rsidP="00D25E88">
      <w:pPr>
        <w:pStyle w:val="ListeParagraf"/>
        <w:ind w:left="360"/>
        <w:rPr>
          <w:rFonts w:ascii="Times New Roman" w:hAnsi="Times New Roman" w:cs="Times New Roman"/>
        </w:rPr>
      </w:pPr>
    </w:p>
    <w:p w:rsidR="00D25E88" w:rsidRDefault="00D25E88" w:rsidP="00D25E88">
      <w:pPr>
        <w:pStyle w:val="ListeParagraf"/>
        <w:ind w:left="360"/>
        <w:rPr>
          <w:rFonts w:ascii="Times New Roman" w:hAnsi="Times New Roman" w:cs="Times New Roman"/>
        </w:rPr>
      </w:pPr>
      <w:r>
        <w:rPr>
          <w:rFonts w:ascii="Times New Roman" w:hAnsi="Times New Roman" w:cs="Times New Roman"/>
        </w:rPr>
        <w:t>Sevgi dolu bir annem var.</w:t>
      </w:r>
    </w:p>
    <w:p w:rsidR="00FE15A8" w:rsidRDefault="00FE15A8" w:rsidP="00D25E88">
      <w:pPr>
        <w:pStyle w:val="ListeParagraf"/>
        <w:ind w:left="360"/>
        <w:rPr>
          <w:rFonts w:ascii="Times New Roman" w:hAnsi="Times New Roman" w:cs="Times New Roman"/>
        </w:rPr>
      </w:pPr>
    </w:p>
    <w:p w:rsidR="00D25E88" w:rsidRDefault="00D25E88" w:rsidP="00D25E88">
      <w:pPr>
        <w:pStyle w:val="ListeParagraf"/>
        <w:ind w:left="360"/>
        <w:rPr>
          <w:rFonts w:ascii="Times New Roman" w:hAnsi="Times New Roman" w:cs="Times New Roman"/>
        </w:rPr>
      </w:pPr>
      <w:r>
        <w:rPr>
          <w:rFonts w:ascii="Times New Roman" w:hAnsi="Times New Roman" w:cs="Times New Roman"/>
        </w:rPr>
        <w:t xml:space="preserve">Konuyla ilgili fikir alışverişinde bulunduk. </w:t>
      </w:r>
    </w:p>
    <w:p w:rsidR="00FE15A8" w:rsidRDefault="00FE15A8" w:rsidP="00D25E88">
      <w:pPr>
        <w:pStyle w:val="ListeParagraf"/>
        <w:ind w:left="360"/>
        <w:rPr>
          <w:rFonts w:ascii="Times New Roman" w:hAnsi="Times New Roman" w:cs="Times New Roman"/>
        </w:rPr>
      </w:pPr>
    </w:p>
    <w:p w:rsidR="00D25E88" w:rsidRDefault="00FE15A8" w:rsidP="000549D5">
      <w:pPr>
        <w:pStyle w:val="ListeParagraf"/>
        <w:numPr>
          <w:ilvl w:val="0"/>
          <w:numId w:val="1"/>
        </w:numPr>
        <w:rPr>
          <w:rFonts w:ascii="Times New Roman" w:hAnsi="Times New Roman" w:cs="Times New Roman"/>
          <w:b/>
        </w:rPr>
      </w:pPr>
      <w:r>
        <w:rPr>
          <w:rFonts w:ascii="Times New Roman" w:hAnsi="Times New Roman" w:cs="Times New Roman"/>
          <w:b/>
        </w:rPr>
        <w:t>İçerisinde herhangi bir “</w:t>
      </w:r>
      <w:r w:rsidR="00A325DB">
        <w:rPr>
          <w:rFonts w:ascii="Times New Roman" w:hAnsi="Times New Roman" w:cs="Times New Roman"/>
          <w:b/>
        </w:rPr>
        <w:t>deyim</w:t>
      </w:r>
      <w:r>
        <w:rPr>
          <w:rFonts w:ascii="Times New Roman" w:hAnsi="Times New Roman" w:cs="Times New Roman"/>
          <w:b/>
        </w:rPr>
        <w:t>” ge</w:t>
      </w:r>
      <w:r w:rsidR="00A154EA">
        <w:rPr>
          <w:rFonts w:ascii="Times New Roman" w:hAnsi="Times New Roman" w:cs="Times New Roman"/>
          <w:b/>
        </w:rPr>
        <w:t>çen anlamlı bir cümle yazınız.(10</w:t>
      </w:r>
      <w:r>
        <w:rPr>
          <w:rFonts w:ascii="Times New Roman" w:hAnsi="Times New Roman" w:cs="Times New Roman"/>
          <w:b/>
        </w:rPr>
        <w:t xml:space="preserve"> Puan)</w:t>
      </w:r>
    </w:p>
    <w:p w:rsidR="00D25E88" w:rsidRPr="00D25E88" w:rsidRDefault="00D25E88" w:rsidP="00D25E88">
      <w:pPr>
        <w:rPr>
          <w:rFonts w:ascii="Times New Roman" w:hAnsi="Times New Roman" w:cs="Times New Roman"/>
        </w:rPr>
      </w:pPr>
    </w:p>
    <w:p w:rsidR="004A6597" w:rsidRDefault="004A6597" w:rsidP="00C9721B">
      <w:pPr>
        <w:pStyle w:val="ListeParagraf"/>
        <w:ind w:left="360"/>
        <w:rPr>
          <w:rFonts w:ascii="Times New Roman" w:hAnsi="Times New Roman" w:cs="Times New Roman"/>
        </w:rPr>
      </w:pPr>
    </w:p>
    <w:p w:rsidR="004A6597" w:rsidRDefault="004A6597" w:rsidP="00C9721B">
      <w:pPr>
        <w:pStyle w:val="ListeParagraf"/>
        <w:ind w:left="360"/>
        <w:rPr>
          <w:rFonts w:ascii="Times New Roman" w:hAnsi="Times New Roman" w:cs="Times New Roman"/>
        </w:rPr>
      </w:pPr>
    </w:p>
    <w:p w:rsidR="00541897" w:rsidRDefault="003A666B" w:rsidP="004A6597">
      <w:pPr>
        <w:pStyle w:val="ListeParagraf"/>
        <w:numPr>
          <w:ilvl w:val="0"/>
          <w:numId w:val="1"/>
        </w:numPr>
        <w:rPr>
          <w:rFonts w:ascii="Times New Roman" w:hAnsi="Times New Roman" w:cs="Times New Roman"/>
          <w:b/>
        </w:rPr>
      </w:pPr>
      <w:r w:rsidRPr="003A666B">
        <w:rPr>
          <w:rFonts w:ascii="Times New Roman" w:hAnsi="Times New Roman" w:cs="Times New Roman"/>
          <w:b/>
        </w:rPr>
        <w:t xml:space="preserve">Aşağıdaki </w:t>
      </w:r>
      <w:r w:rsidR="00761A48">
        <w:rPr>
          <w:rFonts w:ascii="Times New Roman" w:hAnsi="Times New Roman" w:cs="Times New Roman"/>
          <w:b/>
        </w:rPr>
        <w:t>ses olaylarının adlarını</w:t>
      </w:r>
      <w:r w:rsidR="00A325DB">
        <w:rPr>
          <w:rFonts w:ascii="Times New Roman" w:hAnsi="Times New Roman" w:cs="Times New Roman"/>
          <w:b/>
        </w:rPr>
        <w:t xml:space="preserve"> yazınız. </w:t>
      </w:r>
    </w:p>
    <w:p w:rsidR="004A6597" w:rsidRPr="003A666B" w:rsidRDefault="00A325DB" w:rsidP="00541897">
      <w:pPr>
        <w:pStyle w:val="ListeParagraf"/>
        <w:ind w:left="360"/>
        <w:rPr>
          <w:rFonts w:ascii="Times New Roman" w:hAnsi="Times New Roman" w:cs="Times New Roman"/>
          <w:b/>
        </w:rPr>
      </w:pPr>
      <w:r>
        <w:rPr>
          <w:rFonts w:ascii="Times New Roman" w:hAnsi="Times New Roman" w:cs="Times New Roman"/>
          <w:b/>
        </w:rPr>
        <w:t>(</w:t>
      </w:r>
      <w:r w:rsidR="0021116B">
        <w:rPr>
          <w:rFonts w:ascii="Times New Roman" w:hAnsi="Times New Roman" w:cs="Times New Roman"/>
          <w:b/>
        </w:rPr>
        <w:t>10 Puan)</w:t>
      </w:r>
    </w:p>
    <w:tbl>
      <w:tblPr>
        <w:tblStyle w:val="TabloKlavuzu"/>
        <w:tblW w:w="0" w:type="auto"/>
        <w:tblInd w:w="360" w:type="dxa"/>
        <w:tblLook w:val="04A0" w:firstRow="1" w:lastRow="0" w:firstColumn="1" w:lastColumn="0" w:noHBand="0" w:noVBand="1"/>
      </w:tblPr>
      <w:tblGrid>
        <w:gridCol w:w="1960"/>
        <w:gridCol w:w="1961"/>
      </w:tblGrid>
      <w:tr w:rsidR="003A666B" w:rsidTr="007B34CB">
        <w:trPr>
          <w:trHeight w:val="403"/>
        </w:trPr>
        <w:tc>
          <w:tcPr>
            <w:tcW w:w="1960" w:type="dxa"/>
            <w:vAlign w:val="center"/>
          </w:tcPr>
          <w:p w:rsidR="003A666B" w:rsidRDefault="00A325DB" w:rsidP="007B34CB">
            <w:pPr>
              <w:pStyle w:val="ListeParagraf"/>
              <w:ind w:left="0"/>
              <w:jc w:val="center"/>
              <w:rPr>
                <w:rFonts w:ascii="Times New Roman" w:hAnsi="Times New Roman" w:cs="Times New Roman"/>
              </w:rPr>
            </w:pPr>
            <w:r>
              <w:rPr>
                <w:rFonts w:ascii="Times New Roman" w:hAnsi="Times New Roman" w:cs="Times New Roman"/>
              </w:rPr>
              <w:t>Burnum</w:t>
            </w:r>
          </w:p>
        </w:tc>
        <w:tc>
          <w:tcPr>
            <w:tcW w:w="1961" w:type="dxa"/>
          </w:tcPr>
          <w:p w:rsidR="003A666B" w:rsidRDefault="003A666B" w:rsidP="003A666B">
            <w:pPr>
              <w:pStyle w:val="ListeParagraf"/>
              <w:ind w:left="0"/>
              <w:rPr>
                <w:rFonts w:ascii="Times New Roman" w:hAnsi="Times New Roman" w:cs="Times New Roman"/>
              </w:rPr>
            </w:pPr>
          </w:p>
        </w:tc>
      </w:tr>
      <w:tr w:rsidR="003A666B" w:rsidTr="007B34CB">
        <w:trPr>
          <w:trHeight w:val="428"/>
        </w:trPr>
        <w:tc>
          <w:tcPr>
            <w:tcW w:w="1960" w:type="dxa"/>
            <w:vAlign w:val="center"/>
          </w:tcPr>
          <w:p w:rsidR="003A666B" w:rsidRDefault="00A325DB" w:rsidP="007B34CB">
            <w:pPr>
              <w:pStyle w:val="ListeParagraf"/>
              <w:ind w:left="0"/>
              <w:jc w:val="center"/>
              <w:rPr>
                <w:rFonts w:ascii="Times New Roman" w:hAnsi="Times New Roman" w:cs="Times New Roman"/>
              </w:rPr>
            </w:pPr>
            <w:r>
              <w:rPr>
                <w:rFonts w:ascii="Times New Roman" w:hAnsi="Times New Roman" w:cs="Times New Roman"/>
              </w:rPr>
              <w:t>Hissetmek</w:t>
            </w:r>
          </w:p>
        </w:tc>
        <w:tc>
          <w:tcPr>
            <w:tcW w:w="1961" w:type="dxa"/>
          </w:tcPr>
          <w:p w:rsidR="003A666B" w:rsidRDefault="003A666B" w:rsidP="003A666B">
            <w:pPr>
              <w:pStyle w:val="ListeParagraf"/>
              <w:ind w:left="0"/>
              <w:rPr>
                <w:rFonts w:ascii="Times New Roman" w:hAnsi="Times New Roman" w:cs="Times New Roman"/>
              </w:rPr>
            </w:pPr>
          </w:p>
        </w:tc>
      </w:tr>
      <w:tr w:rsidR="003A666B" w:rsidTr="007B34CB">
        <w:trPr>
          <w:trHeight w:val="403"/>
        </w:trPr>
        <w:tc>
          <w:tcPr>
            <w:tcW w:w="1960" w:type="dxa"/>
            <w:vAlign w:val="center"/>
          </w:tcPr>
          <w:p w:rsidR="003A666B" w:rsidRDefault="00A325DB" w:rsidP="007B34CB">
            <w:pPr>
              <w:pStyle w:val="ListeParagraf"/>
              <w:ind w:left="0"/>
              <w:jc w:val="center"/>
              <w:rPr>
                <w:rFonts w:ascii="Times New Roman" w:hAnsi="Times New Roman" w:cs="Times New Roman"/>
              </w:rPr>
            </w:pPr>
            <w:r>
              <w:rPr>
                <w:rFonts w:ascii="Times New Roman" w:hAnsi="Times New Roman" w:cs="Times New Roman"/>
              </w:rPr>
              <w:t>Kitapçı</w:t>
            </w:r>
          </w:p>
        </w:tc>
        <w:tc>
          <w:tcPr>
            <w:tcW w:w="1961" w:type="dxa"/>
          </w:tcPr>
          <w:p w:rsidR="003A666B" w:rsidRDefault="003A666B" w:rsidP="003A666B">
            <w:pPr>
              <w:pStyle w:val="ListeParagraf"/>
              <w:ind w:left="0"/>
              <w:rPr>
                <w:rFonts w:ascii="Times New Roman" w:hAnsi="Times New Roman" w:cs="Times New Roman"/>
              </w:rPr>
            </w:pPr>
          </w:p>
        </w:tc>
      </w:tr>
      <w:tr w:rsidR="003A666B" w:rsidTr="007B34CB">
        <w:trPr>
          <w:trHeight w:val="428"/>
        </w:trPr>
        <w:tc>
          <w:tcPr>
            <w:tcW w:w="1960" w:type="dxa"/>
            <w:vAlign w:val="center"/>
          </w:tcPr>
          <w:p w:rsidR="003A666B" w:rsidRDefault="00A325DB" w:rsidP="007B34CB">
            <w:pPr>
              <w:pStyle w:val="ListeParagraf"/>
              <w:ind w:left="0"/>
              <w:jc w:val="center"/>
              <w:rPr>
                <w:rFonts w:ascii="Times New Roman" w:hAnsi="Times New Roman" w:cs="Times New Roman"/>
              </w:rPr>
            </w:pPr>
            <w:r>
              <w:rPr>
                <w:rFonts w:ascii="Times New Roman" w:hAnsi="Times New Roman" w:cs="Times New Roman"/>
              </w:rPr>
              <w:t>Ağacı</w:t>
            </w:r>
          </w:p>
        </w:tc>
        <w:tc>
          <w:tcPr>
            <w:tcW w:w="1961" w:type="dxa"/>
          </w:tcPr>
          <w:p w:rsidR="003A666B" w:rsidRDefault="003A666B" w:rsidP="003A666B">
            <w:pPr>
              <w:pStyle w:val="ListeParagraf"/>
              <w:ind w:left="0"/>
              <w:rPr>
                <w:rFonts w:ascii="Times New Roman" w:hAnsi="Times New Roman" w:cs="Times New Roman"/>
              </w:rPr>
            </w:pPr>
          </w:p>
        </w:tc>
      </w:tr>
      <w:tr w:rsidR="003A666B" w:rsidTr="007B34CB">
        <w:trPr>
          <w:trHeight w:val="428"/>
        </w:trPr>
        <w:tc>
          <w:tcPr>
            <w:tcW w:w="1960" w:type="dxa"/>
            <w:vAlign w:val="center"/>
          </w:tcPr>
          <w:p w:rsidR="003A666B" w:rsidRDefault="00A325DB" w:rsidP="007B34CB">
            <w:pPr>
              <w:pStyle w:val="ListeParagraf"/>
              <w:ind w:left="0"/>
              <w:jc w:val="center"/>
              <w:rPr>
                <w:rFonts w:ascii="Times New Roman" w:hAnsi="Times New Roman" w:cs="Times New Roman"/>
              </w:rPr>
            </w:pPr>
            <w:r>
              <w:rPr>
                <w:rFonts w:ascii="Times New Roman" w:hAnsi="Times New Roman" w:cs="Times New Roman"/>
              </w:rPr>
              <w:t>Minicik</w:t>
            </w:r>
          </w:p>
        </w:tc>
        <w:tc>
          <w:tcPr>
            <w:tcW w:w="1961" w:type="dxa"/>
          </w:tcPr>
          <w:p w:rsidR="003A666B" w:rsidRDefault="003A666B" w:rsidP="003A666B">
            <w:pPr>
              <w:pStyle w:val="ListeParagraf"/>
              <w:ind w:left="0"/>
              <w:rPr>
                <w:rFonts w:ascii="Times New Roman" w:hAnsi="Times New Roman" w:cs="Times New Roman"/>
              </w:rPr>
            </w:pPr>
          </w:p>
        </w:tc>
      </w:tr>
    </w:tbl>
    <w:p w:rsidR="003A666B" w:rsidRPr="00F25E8D" w:rsidRDefault="003A666B" w:rsidP="003A666B">
      <w:pPr>
        <w:pStyle w:val="ListeParagraf"/>
        <w:ind w:left="360"/>
        <w:rPr>
          <w:rFonts w:ascii="Times New Roman" w:hAnsi="Times New Roman" w:cs="Times New Roman"/>
        </w:rPr>
      </w:pPr>
    </w:p>
    <w:p w:rsidR="00C1120C" w:rsidRPr="00191CBE" w:rsidRDefault="00D058D0" w:rsidP="00D058D0">
      <w:pPr>
        <w:pStyle w:val="ListeParagraf"/>
        <w:numPr>
          <w:ilvl w:val="0"/>
          <w:numId w:val="1"/>
        </w:numPr>
        <w:rPr>
          <w:b/>
        </w:rPr>
      </w:pPr>
      <w:r w:rsidRPr="00191CBE">
        <w:rPr>
          <w:b/>
        </w:rPr>
        <w:lastRenderedPageBreak/>
        <w:t>Aşağıdaki ifadelerden doğru olanların başına D, yanlış olanların başına Y yazınız.</w:t>
      </w:r>
      <w:r w:rsidR="0016651B">
        <w:rPr>
          <w:b/>
        </w:rPr>
        <w:t xml:space="preserve"> </w:t>
      </w:r>
      <w:r w:rsidR="0021116B">
        <w:rPr>
          <w:b/>
        </w:rPr>
        <w:t>(10 Puan)</w:t>
      </w:r>
    </w:p>
    <w:p w:rsidR="00D058D0" w:rsidRDefault="00D058D0" w:rsidP="00D058D0">
      <w:pPr>
        <w:pStyle w:val="ListeParagraf"/>
        <w:ind w:left="360"/>
      </w:pPr>
      <w:r>
        <w:t>(</w:t>
      </w:r>
      <w:r w:rsidR="00326659">
        <w:t xml:space="preserve"> </w:t>
      </w:r>
      <w:r>
        <w:t xml:space="preserve">   )</w:t>
      </w:r>
      <w:r w:rsidR="00761A48">
        <w:t>Bilgi vermek amaçlı yazılan yazılarda açıklayıcı anlatım vardır.</w:t>
      </w:r>
      <w:r w:rsidR="00326659">
        <w:t xml:space="preserve"> </w:t>
      </w:r>
    </w:p>
    <w:p w:rsidR="00326659" w:rsidRDefault="00326659" w:rsidP="00D058D0">
      <w:pPr>
        <w:pStyle w:val="ListeParagraf"/>
        <w:ind w:left="360"/>
      </w:pPr>
      <w:r>
        <w:t>(    )</w:t>
      </w:r>
      <w:r w:rsidR="00761A48">
        <w:t xml:space="preserve">Olay ağırlık yazılan yazılarda </w:t>
      </w:r>
      <w:proofErr w:type="spellStart"/>
      <w:r w:rsidR="00761A48">
        <w:t>öyküleyici</w:t>
      </w:r>
      <w:proofErr w:type="spellEnd"/>
      <w:r w:rsidR="00761A48">
        <w:t xml:space="preserve"> anlatım vardır.</w:t>
      </w:r>
    </w:p>
    <w:p w:rsidR="00326659" w:rsidRDefault="00326659" w:rsidP="00D058D0">
      <w:pPr>
        <w:pStyle w:val="ListeParagraf"/>
        <w:ind w:left="360"/>
      </w:pPr>
      <w:r>
        <w:t>(    )</w:t>
      </w:r>
      <w:r w:rsidR="00761A48">
        <w:t xml:space="preserve">Bir yazıda hem açıklayıcı anlatım hem de </w:t>
      </w:r>
      <w:proofErr w:type="spellStart"/>
      <w:r w:rsidR="00761A48">
        <w:t>öyküleyici</w:t>
      </w:r>
      <w:proofErr w:type="spellEnd"/>
      <w:r w:rsidR="00761A48">
        <w:t xml:space="preserve"> anlatım olamaz.</w:t>
      </w:r>
    </w:p>
    <w:p w:rsidR="00191CBE" w:rsidRDefault="00191CBE" w:rsidP="00D058D0">
      <w:pPr>
        <w:pStyle w:val="ListeParagraf"/>
        <w:ind w:left="360"/>
      </w:pPr>
      <w:r>
        <w:t>(    )</w:t>
      </w:r>
      <w:r w:rsidR="00761A48">
        <w:t>Deyimler her zaman iki sözcükten oluşur.</w:t>
      </w:r>
    </w:p>
    <w:p w:rsidR="00191CBE" w:rsidRDefault="00191CBE" w:rsidP="00D058D0">
      <w:pPr>
        <w:pStyle w:val="ListeParagraf"/>
        <w:ind w:left="360"/>
      </w:pPr>
      <w:r>
        <w:t>(    )</w:t>
      </w:r>
      <w:r w:rsidR="000549D5">
        <w:t>”</w:t>
      </w:r>
      <w:r w:rsidR="0065474A">
        <w:t>Bitki</w:t>
      </w:r>
      <w:r w:rsidR="000549D5">
        <w:t>”</w:t>
      </w:r>
      <w:r w:rsidR="00761A48">
        <w:t xml:space="preserve"> kelimesi büyük ünlü uyumuna uymaz.</w:t>
      </w:r>
    </w:p>
    <w:p w:rsidR="00C1120C" w:rsidRPr="0016651B" w:rsidRDefault="00B035F8" w:rsidP="00B035F8">
      <w:pPr>
        <w:pStyle w:val="ListeParagraf"/>
        <w:numPr>
          <w:ilvl w:val="0"/>
          <w:numId w:val="1"/>
        </w:numPr>
        <w:rPr>
          <w:b/>
        </w:rPr>
      </w:pPr>
      <w:r w:rsidRPr="0016651B">
        <w:rPr>
          <w:b/>
        </w:rPr>
        <w:t>Aşağıdaki cümlelerden hangisinde yazım yanlışı vardır?</w:t>
      </w:r>
      <w:r w:rsidR="0021116B">
        <w:rPr>
          <w:b/>
        </w:rPr>
        <w:t>(5 Puan)</w:t>
      </w:r>
    </w:p>
    <w:p w:rsidR="00B035F8" w:rsidRDefault="00B035F8" w:rsidP="00B035F8">
      <w:pPr>
        <w:pStyle w:val="ListeParagraf"/>
        <w:ind w:left="360"/>
      </w:pPr>
      <w:r w:rsidRPr="0016651B">
        <w:rPr>
          <w:b/>
        </w:rPr>
        <w:t>A)</w:t>
      </w:r>
      <w:r w:rsidR="00E23689">
        <w:t>Bu akşam yemeği babam yapmış.</w:t>
      </w:r>
    </w:p>
    <w:p w:rsidR="00031C67" w:rsidRDefault="00E23689" w:rsidP="00B035F8">
      <w:pPr>
        <w:pStyle w:val="ListeParagraf"/>
        <w:ind w:left="360"/>
      </w:pPr>
      <w:r w:rsidRPr="0016651B">
        <w:rPr>
          <w:b/>
        </w:rPr>
        <w:t>B)</w:t>
      </w:r>
      <w:r w:rsidR="00031C67">
        <w:t>En sevdiğim çiçek manolyadır.</w:t>
      </w:r>
    </w:p>
    <w:p w:rsidR="006366EB" w:rsidRDefault="00031C67" w:rsidP="00B035F8">
      <w:pPr>
        <w:pStyle w:val="ListeParagraf"/>
        <w:ind w:left="360"/>
      </w:pPr>
      <w:r w:rsidRPr="0016651B">
        <w:rPr>
          <w:b/>
        </w:rPr>
        <w:t>C)</w:t>
      </w:r>
      <w:proofErr w:type="spellStart"/>
      <w:r w:rsidR="00761A48">
        <w:t>Herkezin</w:t>
      </w:r>
      <w:proofErr w:type="spellEnd"/>
      <w:r w:rsidR="000549D5">
        <w:t xml:space="preserve"> sınavı güzel geçmiş.</w:t>
      </w:r>
    </w:p>
    <w:p w:rsidR="00463372" w:rsidRDefault="006366EB" w:rsidP="00B035F8">
      <w:pPr>
        <w:pStyle w:val="ListeParagraf"/>
        <w:ind w:left="360"/>
      </w:pPr>
      <w:r w:rsidRPr="0016651B">
        <w:rPr>
          <w:b/>
        </w:rPr>
        <w:t>D)</w:t>
      </w:r>
      <w:r w:rsidR="002B0827">
        <w:t xml:space="preserve">Her gün biraz kitap okumalıyız. </w:t>
      </w:r>
      <w:r>
        <w:t xml:space="preserve"> </w:t>
      </w:r>
    </w:p>
    <w:p w:rsidR="0009338E" w:rsidRDefault="0009338E" w:rsidP="0009338E">
      <w:pPr>
        <w:spacing w:after="0" w:line="240" w:lineRule="auto"/>
        <w:rPr>
          <w:b/>
        </w:rPr>
      </w:pPr>
    </w:p>
    <w:p w:rsidR="0009338E" w:rsidRDefault="0009338E" w:rsidP="0009338E">
      <w:pPr>
        <w:spacing w:after="0" w:line="240" w:lineRule="auto"/>
        <w:rPr>
          <w:b/>
        </w:rPr>
      </w:pPr>
    </w:p>
    <w:p w:rsidR="0009338E" w:rsidRDefault="0009338E" w:rsidP="0009338E">
      <w:pPr>
        <w:spacing w:after="0" w:line="240" w:lineRule="auto"/>
        <w:rPr>
          <w:b/>
        </w:rPr>
      </w:pPr>
    </w:p>
    <w:p w:rsidR="0009338E" w:rsidRDefault="0009338E" w:rsidP="0009338E">
      <w:pPr>
        <w:spacing w:after="0" w:line="240" w:lineRule="auto"/>
        <w:rPr>
          <w:b/>
        </w:rPr>
      </w:pPr>
      <w:r w:rsidRPr="0009338E">
        <w:rPr>
          <w:b/>
        </w:rPr>
        <w:t>10-</w:t>
      </w:r>
      <w:r>
        <w:t xml:space="preserve"> </w:t>
      </w:r>
      <w:r w:rsidRPr="0009338E">
        <w:t>"İnsanın sevinçli ve mutlu günlerinde çok dostu olur. Fakat zor günlerde dost kalmak, üzüntüleri paylaşmak özveri gerektirir. İşte bu özveriyi gösterenler gerçek dostlardır." </w:t>
      </w:r>
      <w:r w:rsidRPr="0009338E">
        <w:br/>
      </w:r>
    </w:p>
    <w:p w:rsidR="0009338E" w:rsidRPr="0009338E" w:rsidRDefault="0009338E" w:rsidP="0009338E">
      <w:pPr>
        <w:spacing w:after="0" w:line="240" w:lineRule="auto"/>
      </w:pPr>
      <w:r>
        <w:rPr>
          <w:b/>
        </w:rPr>
        <w:t>Yukarıdaki paragrafta</w:t>
      </w:r>
      <w:r w:rsidRPr="0009338E">
        <w:rPr>
          <w:b/>
        </w:rPr>
        <w:t xml:space="preserve"> anlatılan düşün</w:t>
      </w:r>
      <w:r w:rsidR="00701EC2">
        <w:rPr>
          <w:b/>
        </w:rPr>
        <w:t>ceye aşağıdaki atasözlerinden</w:t>
      </w:r>
      <w:r w:rsidR="00BB22ED">
        <w:rPr>
          <w:b/>
        </w:rPr>
        <w:t xml:space="preserve"> </w:t>
      </w:r>
      <w:r w:rsidRPr="0009338E">
        <w:rPr>
          <w:b/>
        </w:rPr>
        <w:t>hangisi uygundur</w:t>
      </w:r>
      <w:r>
        <w:rPr>
          <w:b/>
        </w:rPr>
        <w:t>?</w:t>
      </w:r>
      <w:r w:rsidR="00A154EA">
        <w:rPr>
          <w:b/>
        </w:rPr>
        <w:t>(5 Puan)</w:t>
      </w:r>
      <w:r w:rsidRPr="0009338E">
        <w:br/>
        <w:t>A) Dostun attığı taş baş yarmaz. </w:t>
      </w:r>
      <w:r w:rsidRPr="0009338E">
        <w:br/>
        <w:t>B) Dost dostun ayıbını yüzüne söyler. </w:t>
      </w:r>
      <w:r w:rsidRPr="0009338E">
        <w:br/>
        <w:t>C) Dost başa, düşman ayağa bakar </w:t>
      </w:r>
      <w:r w:rsidRPr="0009338E">
        <w:br/>
        <w:t>D) Dost kara günde belli olur.</w:t>
      </w:r>
    </w:p>
    <w:p w:rsidR="0009338E" w:rsidRDefault="0009338E" w:rsidP="00C1120C"/>
    <w:p w:rsidR="0009338E" w:rsidRDefault="0009338E" w:rsidP="00C1120C"/>
    <w:p w:rsidR="00833118" w:rsidRDefault="00833118" w:rsidP="00C1120C">
      <w:pPr>
        <w:sectPr w:rsidR="00833118" w:rsidSect="004A6597">
          <w:type w:val="continuous"/>
          <w:pgSz w:w="11906" w:h="16838"/>
          <w:pgMar w:top="720" w:right="720" w:bottom="720" w:left="720" w:header="708" w:footer="708" w:gutter="0"/>
          <w:cols w:num="2" w:space="708"/>
          <w:docGrid w:linePitch="360"/>
        </w:sectPr>
      </w:pPr>
    </w:p>
    <w:p w:rsidR="007F18E5" w:rsidRPr="00DA5680" w:rsidRDefault="00DA5680" w:rsidP="00DA5680">
      <w:pPr>
        <w:rPr>
          <w:b/>
        </w:rPr>
      </w:pPr>
      <w:r>
        <w:rPr>
          <w:b/>
        </w:rPr>
        <w:t xml:space="preserve">11- </w:t>
      </w:r>
      <w:r w:rsidR="007F18E5" w:rsidRPr="00DA5680">
        <w:rPr>
          <w:b/>
        </w:rPr>
        <w:t>Aşağıdaki yazıyı</w:t>
      </w:r>
      <w:r w:rsidR="00FA6BF1" w:rsidRPr="00DA5680">
        <w:rPr>
          <w:b/>
        </w:rPr>
        <w:t>,</w:t>
      </w:r>
      <w:r w:rsidR="007F18E5" w:rsidRPr="00DA5680">
        <w:rPr>
          <w:b/>
        </w:rPr>
        <w:t xml:space="preserve"> olayın akışına uygun olarak devam</w:t>
      </w:r>
      <w:r w:rsidR="005F46A7" w:rsidRPr="00DA5680">
        <w:rPr>
          <w:b/>
        </w:rPr>
        <w:t xml:space="preserve"> ettirip bir sonuca bağlayınız ve metne bir başlık bulunuz. </w:t>
      </w:r>
      <w:r>
        <w:rPr>
          <w:b/>
        </w:rPr>
        <w:t xml:space="preserve">   </w:t>
      </w:r>
      <w:r w:rsidR="00A154EA" w:rsidRPr="00DA5680">
        <w:rPr>
          <w:b/>
        </w:rPr>
        <w:t>(20</w:t>
      </w:r>
      <w:r w:rsidR="0021116B" w:rsidRPr="00DA5680">
        <w:rPr>
          <w:b/>
        </w:rPr>
        <w:t xml:space="preserve"> Puan)</w:t>
      </w:r>
    </w:p>
    <w:p w:rsidR="005F46A7" w:rsidRDefault="005F46A7" w:rsidP="005F46A7">
      <w:pPr>
        <w:pStyle w:val="ListeParagraf"/>
        <w:ind w:left="360" w:firstLine="348"/>
      </w:pPr>
    </w:p>
    <w:p w:rsidR="00C1120C" w:rsidRDefault="00C1120C" w:rsidP="005F46A7">
      <w:pPr>
        <w:pStyle w:val="ListeParagraf"/>
        <w:ind w:left="360" w:firstLine="348"/>
      </w:pPr>
      <w:r>
        <w:t>Umut, akşam kardeşiyle oynarken ertesi günkü sınav aklına geldi. Bir an endişe duydu, çalışması gerektiğini düşündü. Ama oyunun da en zevkli yerindeydiler. Yatmadan önce biraz çalışırım, diye düşünüp tekrar oyuna döndü. Kardeşi traktörü kullanıyor o da hayali kumları traktörün kasasına dolduruyordu. Bir müddet sonra kardeşi esnemeye başladı, onu görünce kendisi de esnedi. Annesi yataklarını hazırlamıştı. Ya yarınki sınav… Yumuşacık yatağını görünce uykuya biraz daha istek duydu. Kendini yatağa yüzükoyun bıraktı. Ertesi gün okula gitti. On dakika vardı sınavın başlamasına. Öğretmen sınıf</w:t>
      </w:r>
      <w:r w:rsidR="00FA6BF1">
        <w:t>a girdi.</w:t>
      </w: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p w:rsidR="00A154EA" w:rsidRDefault="00A154EA" w:rsidP="005F46A7">
      <w:pPr>
        <w:pStyle w:val="ListeParagraf"/>
        <w:ind w:left="360" w:firstLine="348"/>
      </w:pPr>
    </w:p>
    <w:sectPr w:rsidR="00A154EA" w:rsidSect="00541897">
      <w:type w:val="continuous"/>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06F" w:rsidRDefault="0034106F" w:rsidP="00541897">
      <w:pPr>
        <w:spacing w:after="0" w:line="240" w:lineRule="auto"/>
      </w:pPr>
      <w:r>
        <w:separator/>
      </w:r>
    </w:p>
  </w:endnote>
  <w:endnote w:type="continuationSeparator" w:id="0">
    <w:p w:rsidR="0034106F" w:rsidRDefault="0034106F" w:rsidP="0054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06F" w:rsidRDefault="0034106F" w:rsidP="00541897">
      <w:pPr>
        <w:spacing w:after="0" w:line="240" w:lineRule="auto"/>
      </w:pPr>
      <w:r>
        <w:separator/>
      </w:r>
    </w:p>
  </w:footnote>
  <w:footnote w:type="continuationSeparator" w:id="0">
    <w:p w:rsidR="0034106F" w:rsidRDefault="0034106F" w:rsidP="00541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A6A9F"/>
    <w:multiLevelType w:val="hybridMultilevel"/>
    <w:tmpl w:val="1DE43EAC"/>
    <w:lvl w:ilvl="0" w:tplc="C03688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0A4"/>
    <w:rsid w:val="00031C67"/>
    <w:rsid w:val="000536E0"/>
    <w:rsid w:val="000549D5"/>
    <w:rsid w:val="0009338E"/>
    <w:rsid w:val="000C54B2"/>
    <w:rsid w:val="00125FD4"/>
    <w:rsid w:val="0013071E"/>
    <w:rsid w:val="00136780"/>
    <w:rsid w:val="00140877"/>
    <w:rsid w:val="0016651B"/>
    <w:rsid w:val="00191CBE"/>
    <w:rsid w:val="0021116B"/>
    <w:rsid w:val="002B0827"/>
    <w:rsid w:val="00326659"/>
    <w:rsid w:val="0034106F"/>
    <w:rsid w:val="003A666B"/>
    <w:rsid w:val="004263BA"/>
    <w:rsid w:val="00463372"/>
    <w:rsid w:val="004A6597"/>
    <w:rsid w:val="00502AE2"/>
    <w:rsid w:val="00541897"/>
    <w:rsid w:val="005F46A7"/>
    <w:rsid w:val="006366EB"/>
    <w:rsid w:val="0065474A"/>
    <w:rsid w:val="00691DEB"/>
    <w:rsid w:val="006B0350"/>
    <w:rsid w:val="00701EC2"/>
    <w:rsid w:val="00702CAF"/>
    <w:rsid w:val="00710377"/>
    <w:rsid w:val="00761A48"/>
    <w:rsid w:val="007B34CB"/>
    <w:rsid w:val="007F18E5"/>
    <w:rsid w:val="008275E5"/>
    <w:rsid w:val="00833118"/>
    <w:rsid w:val="008C0A0D"/>
    <w:rsid w:val="008E3F1A"/>
    <w:rsid w:val="00924D74"/>
    <w:rsid w:val="0093000F"/>
    <w:rsid w:val="009629C9"/>
    <w:rsid w:val="00A154EA"/>
    <w:rsid w:val="00A160A4"/>
    <w:rsid w:val="00A325DB"/>
    <w:rsid w:val="00A86F4C"/>
    <w:rsid w:val="00AF3E19"/>
    <w:rsid w:val="00B035F8"/>
    <w:rsid w:val="00BB22ED"/>
    <w:rsid w:val="00C1120C"/>
    <w:rsid w:val="00C6284A"/>
    <w:rsid w:val="00C9721B"/>
    <w:rsid w:val="00CA5643"/>
    <w:rsid w:val="00D058D0"/>
    <w:rsid w:val="00D25E88"/>
    <w:rsid w:val="00D35AD6"/>
    <w:rsid w:val="00DA5680"/>
    <w:rsid w:val="00E23689"/>
    <w:rsid w:val="00F25E8D"/>
    <w:rsid w:val="00FA39AD"/>
    <w:rsid w:val="00FA6BF1"/>
    <w:rsid w:val="00FE1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5B90"/>
  <w15:docId w15:val="{16EB6915-00F0-47B2-ADE9-3C7FEB73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2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02CAF"/>
    <w:rPr>
      <w:b/>
      <w:bCs/>
    </w:rPr>
  </w:style>
  <w:style w:type="paragraph" w:styleId="ListeParagraf">
    <w:name w:val="List Paragraph"/>
    <w:basedOn w:val="Normal"/>
    <w:uiPriority w:val="34"/>
    <w:qFormat/>
    <w:rsid w:val="00702CAF"/>
    <w:pPr>
      <w:ind w:left="720"/>
      <w:contextualSpacing/>
    </w:pPr>
  </w:style>
  <w:style w:type="table" w:styleId="TabloKlavuzu">
    <w:name w:val="Table Grid"/>
    <w:basedOn w:val="NormalTablo"/>
    <w:uiPriority w:val="59"/>
    <w:rsid w:val="003A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09338E"/>
  </w:style>
  <w:style w:type="paragraph" w:styleId="stBilgi">
    <w:name w:val="header"/>
    <w:basedOn w:val="Normal"/>
    <w:link w:val="stBilgiChar"/>
    <w:uiPriority w:val="99"/>
    <w:unhideWhenUsed/>
    <w:rsid w:val="005418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1897"/>
  </w:style>
  <w:style w:type="paragraph" w:styleId="AltBilgi">
    <w:name w:val="footer"/>
    <w:basedOn w:val="Normal"/>
    <w:link w:val="AltBilgiChar"/>
    <w:uiPriority w:val="99"/>
    <w:unhideWhenUsed/>
    <w:rsid w:val="005418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1897"/>
  </w:style>
  <w:style w:type="paragraph" w:styleId="BalonMetni">
    <w:name w:val="Balloon Text"/>
    <w:basedOn w:val="Normal"/>
    <w:link w:val="BalonMetniChar"/>
    <w:uiPriority w:val="99"/>
    <w:semiHidden/>
    <w:unhideWhenUsed/>
    <w:rsid w:val="005418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30F2-6FC7-4636-B648-8733C022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Kaçmaz</dc:creator>
  <cp:keywords/>
  <dc:description/>
  <cp:lastModifiedBy>Cem Kaçmaz</cp:lastModifiedBy>
  <cp:revision>2</cp:revision>
  <dcterms:created xsi:type="dcterms:W3CDTF">2018-09-22T15:01:00Z</dcterms:created>
  <dcterms:modified xsi:type="dcterms:W3CDTF">2018-09-22T15:01:00Z</dcterms:modified>
</cp:coreProperties>
</file>