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C7C" w:rsidRDefault="00DD4092">
      <w:r>
        <w:t>4. KUR’AN-I KERİM'İN TEMEL EĞİTİCİ NİTELİKLERİ</w:t>
      </w:r>
    </w:p>
    <w:p w:rsidR="00DD4092" w:rsidRDefault="00DD4092">
      <w:r>
        <w:t xml:space="preserve">4.1. İslam Dininin Temel Kaynağı </w:t>
      </w:r>
      <w:proofErr w:type="spellStart"/>
      <w:r>
        <w:t>Kur'an</w:t>
      </w:r>
      <w:proofErr w:type="spellEnd"/>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w:t>
      </w:r>
      <w:proofErr w:type="spellEnd"/>
      <w:r w:rsidRPr="00DD4092">
        <w:rPr>
          <w:rFonts w:ascii="Tahoma" w:eastAsia="Times New Roman" w:hAnsi="Tahoma" w:cs="Tahoma"/>
          <w:color w:val="333333"/>
          <w:sz w:val="15"/>
          <w:szCs w:val="15"/>
          <w:lang w:eastAsia="tr-TR"/>
        </w:rPr>
        <w:t xml:space="preserve">, ayetleri Peygamberimiz (S.A.V.)’ e 23 yılda indirilmiş son ilâhi kitaptır. Vahiy meleği Cebrail, Allah’ın hükümlerini, emirlerini, yasaklarını Peygamberimize getirmiştir. Peygamberimizin Cebrail aracılığıyla Allah’tan almış olduğu bu sözlerin tamamına </w:t>
      </w:r>
      <w:proofErr w:type="spellStart"/>
      <w:r w:rsidRPr="00DD4092">
        <w:rPr>
          <w:rFonts w:ascii="Tahoma" w:eastAsia="Times New Roman" w:hAnsi="Tahoma" w:cs="Tahoma"/>
          <w:color w:val="333333"/>
          <w:sz w:val="15"/>
          <w:szCs w:val="15"/>
          <w:lang w:eastAsia="tr-TR"/>
        </w:rPr>
        <w:t>Kur’an</w:t>
      </w:r>
      <w:proofErr w:type="spellEnd"/>
      <w:r w:rsidRPr="00DD4092">
        <w:rPr>
          <w:rFonts w:ascii="Tahoma" w:eastAsia="Times New Roman" w:hAnsi="Tahoma" w:cs="Tahoma"/>
          <w:color w:val="333333"/>
          <w:sz w:val="15"/>
          <w:szCs w:val="15"/>
          <w:lang w:eastAsia="tr-TR"/>
        </w:rPr>
        <w:t xml:space="preserve"> denir. Ayetler indirildikçe vahiy </w:t>
      </w:r>
      <w:proofErr w:type="gramStart"/>
      <w:r w:rsidRPr="00DD4092">
        <w:rPr>
          <w:rFonts w:ascii="Tahoma" w:eastAsia="Times New Roman" w:hAnsi="Tahoma" w:cs="Tahoma"/>
          <w:color w:val="333333"/>
          <w:sz w:val="15"/>
          <w:szCs w:val="15"/>
          <w:lang w:eastAsia="tr-TR"/>
        </w:rPr>
        <w:t>katipleri</w:t>
      </w:r>
      <w:proofErr w:type="gramEnd"/>
      <w:r w:rsidRPr="00DD4092">
        <w:rPr>
          <w:rFonts w:ascii="Tahoma" w:eastAsia="Times New Roman" w:hAnsi="Tahoma" w:cs="Tahoma"/>
          <w:color w:val="333333"/>
          <w:sz w:val="15"/>
          <w:szCs w:val="15"/>
          <w:lang w:eastAsia="tr-TR"/>
        </w:rPr>
        <w:t xml:space="preserve"> tarafından yazıya geçirilmiştir. Peygamberimiz insanlara 23 yıl süresince </w:t>
      </w: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Kerim’i ulaştırmış ve arkadaşlarını onu okuyup ezberlemeleri için özendirmiştir.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Cebrail Allah’ın emriyle Peygamberimize gelir ve Allah’ın söylediklerini, bildirdiklerini ona iletir, onlar da Peygamberimizin kalbine yazılır ve ezberinde kalırdı. Allah’ın emir ve yasaklarının Peygamberlere bu şekilde gelmesine “vahiy” denir. Bu indiriliş bazen bir ayet </w:t>
      </w:r>
      <w:proofErr w:type="spellStart"/>
      <w:r w:rsidRPr="00DD4092">
        <w:rPr>
          <w:rFonts w:ascii="Tahoma" w:eastAsia="Times New Roman" w:hAnsi="Tahoma" w:cs="Tahoma"/>
          <w:color w:val="333333"/>
          <w:sz w:val="15"/>
          <w:szCs w:val="15"/>
          <w:lang w:eastAsia="tr-TR"/>
        </w:rPr>
        <w:t>bazende</w:t>
      </w:r>
      <w:proofErr w:type="spellEnd"/>
      <w:r w:rsidRPr="00DD4092">
        <w:rPr>
          <w:rFonts w:ascii="Tahoma" w:eastAsia="Times New Roman" w:hAnsi="Tahoma" w:cs="Tahoma"/>
          <w:color w:val="333333"/>
          <w:sz w:val="15"/>
          <w:szCs w:val="15"/>
          <w:lang w:eastAsia="tr-TR"/>
        </w:rPr>
        <w:t xml:space="preserve"> bir surenin tamamının indirilmesi şeklinde olurdu. Peygamberimiz de Allah’tan kendisine ne gelmiş ise O’nun bir harfini bile unutmadan ve değiştirmeden ashabına okur, onlar da bu ayetleri hem ezberler hem de yazarlardı.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 Peygamberimizin en büyük mucizesidir. Diğer peygamberlerin mucizeleri maddi mucizeler olduğundan, zamanın geçmesiyle bittiği, onları ancak o çağda yaşayanlar gördüğü halde </w:t>
      </w:r>
      <w:proofErr w:type="spellStart"/>
      <w:r w:rsidRPr="00DD4092">
        <w:rPr>
          <w:rFonts w:ascii="Tahoma" w:eastAsia="Times New Roman" w:hAnsi="Tahoma" w:cs="Tahoma"/>
          <w:color w:val="333333"/>
          <w:sz w:val="15"/>
          <w:szCs w:val="15"/>
          <w:lang w:eastAsia="tr-TR"/>
        </w:rPr>
        <w:t>Kur’an</w:t>
      </w:r>
      <w:proofErr w:type="spellEnd"/>
      <w:r w:rsidRPr="00DD4092">
        <w:rPr>
          <w:rFonts w:ascii="Tahoma" w:eastAsia="Times New Roman" w:hAnsi="Tahoma" w:cs="Tahoma"/>
          <w:color w:val="333333"/>
          <w:sz w:val="15"/>
          <w:szCs w:val="15"/>
          <w:lang w:eastAsia="tr-TR"/>
        </w:rPr>
        <w:t xml:space="preserve"> mucizesi kıyamete kadar sürecek, hem söz hem de anlam olarak daima mucize olarak kalacaktır. </w:t>
      </w: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Kerim’den sonra herhangi bir kutsal kitap gelmeyecek ve o kıyamete kadar yürürlükte kalacaktır. O, daha önce gönderilen kutsal kitapları yürürlükten kaldırmıştır. </w:t>
      </w: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 diğer Kutsal Kitaplarda eksik bırakılan hususları tamamlamıştır. Konuları açısından bütünü kaplayan, bütün zamanları kuşatan, insanlığın her dönemde ihtiyaçlarına cevap verebilen kutsal bir kitaptır. Kapsadığı kurallar insanlığın dünyada huzurlu yaşaması, ebedi </w:t>
      </w:r>
      <w:proofErr w:type="gramStart"/>
      <w:r w:rsidRPr="00DD4092">
        <w:rPr>
          <w:rFonts w:ascii="Tahoma" w:eastAsia="Times New Roman" w:hAnsi="Tahoma" w:cs="Tahoma"/>
          <w:color w:val="333333"/>
          <w:sz w:val="15"/>
          <w:szCs w:val="15"/>
          <w:lang w:eastAsia="tr-TR"/>
        </w:rPr>
        <w:t>alemde</w:t>
      </w:r>
      <w:proofErr w:type="gramEnd"/>
      <w:r w:rsidRPr="00DD4092">
        <w:rPr>
          <w:rFonts w:ascii="Tahoma" w:eastAsia="Times New Roman" w:hAnsi="Tahoma" w:cs="Tahoma"/>
          <w:color w:val="333333"/>
          <w:sz w:val="15"/>
          <w:szCs w:val="15"/>
          <w:lang w:eastAsia="tr-TR"/>
        </w:rPr>
        <w:t xml:space="preserve"> de sonsuz mutluluğa kavuşmasını sağlayacak niteliktedir.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 kendisini diğer kutsal kitaplardan ayıran </w:t>
      </w:r>
      <w:proofErr w:type="gramStart"/>
      <w:r w:rsidRPr="00DD4092">
        <w:rPr>
          <w:rFonts w:ascii="Tahoma" w:eastAsia="Times New Roman" w:hAnsi="Tahoma" w:cs="Tahoma"/>
          <w:color w:val="333333"/>
          <w:sz w:val="15"/>
          <w:szCs w:val="15"/>
          <w:lang w:eastAsia="tr-TR"/>
        </w:rPr>
        <w:t>bir çok</w:t>
      </w:r>
      <w:proofErr w:type="gramEnd"/>
      <w:r w:rsidRPr="00DD4092">
        <w:rPr>
          <w:rFonts w:ascii="Tahoma" w:eastAsia="Times New Roman" w:hAnsi="Tahoma" w:cs="Tahoma"/>
          <w:color w:val="333333"/>
          <w:sz w:val="15"/>
          <w:szCs w:val="15"/>
          <w:lang w:eastAsia="tr-TR"/>
        </w:rPr>
        <w:t xml:space="preserve"> özellikler taşımaktadır. Bunlar kısaca şöyle özetlenebilir;</w:t>
      </w:r>
    </w:p>
    <w:p w:rsidR="00DD4092" w:rsidRPr="00DD4092" w:rsidRDefault="00DD4092" w:rsidP="00DD4092">
      <w:pPr>
        <w:numPr>
          <w:ilvl w:val="0"/>
          <w:numId w:val="1"/>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 son Peygamber Hz. Muhammed (S.A.V.)’e diğer kitaplar gibi toptan değil, bir takım neden ve olaylara göre ayetler ve sureler halinde yavaş </w:t>
      </w:r>
      <w:proofErr w:type="spellStart"/>
      <w:r w:rsidRPr="00DD4092">
        <w:rPr>
          <w:rFonts w:ascii="Tahoma" w:eastAsia="Times New Roman" w:hAnsi="Tahoma" w:cs="Tahoma"/>
          <w:color w:val="333333"/>
          <w:sz w:val="15"/>
          <w:szCs w:val="15"/>
          <w:lang w:eastAsia="tr-TR"/>
        </w:rPr>
        <w:t>yavaş</w:t>
      </w:r>
      <w:proofErr w:type="spellEnd"/>
      <w:r w:rsidRPr="00DD4092">
        <w:rPr>
          <w:rFonts w:ascii="Tahoma" w:eastAsia="Times New Roman" w:hAnsi="Tahoma" w:cs="Tahoma"/>
          <w:color w:val="333333"/>
          <w:sz w:val="15"/>
          <w:szCs w:val="15"/>
          <w:lang w:eastAsia="tr-TR"/>
        </w:rPr>
        <w:t xml:space="preserve"> indirilmiş, böylece daha iyi öğrenilip, uygulanması gerçekleşmiştir. </w:t>
      </w:r>
    </w:p>
    <w:p w:rsidR="00DD4092" w:rsidRPr="00DD4092" w:rsidRDefault="00DD4092" w:rsidP="00DD4092">
      <w:pPr>
        <w:numPr>
          <w:ilvl w:val="0"/>
          <w:numId w:val="1"/>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 kutsal kitapların sonuncusudur. Ondan sonra başka bir kitap gönderilmeyecektir. Kapsadığı ilkeler ve hükümler kıyamete kadar geçerliliğini koruyacaktır. </w:t>
      </w:r>
    </w:p>
    <w:p w:rsidR="00DD4092" w:rsidRPr="00DD4092" w:rsidRDefault="00DD4092" w:rsidP="00DD4092">
      <w:pPr>
        <w:numPr>
          <w:ilvl w:val="0"/>
          <w:numId w:val="1"/>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 zamanımıza kadar hiçbir değişikliğe uğramadan gelmiş, kıyamet kopuncaya kadar da öylece sürüp gidecektir. Yüce Allah onun gözeticisidir; “O </w:t>
      </w: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Biz indirdik, O’nun Koruyucusu da elbette biziz.” (</w:t>
      </w:r>
      <w:proofErr w:type="spellStart"/>
      <w:r w:rsidRPr="00DD4092">
        <w:rPr>
          <w:rFonts w:ascii="Tahoma" w:eastAsia="Times New Roman" w:hAnsi="Tahoma" w:cs="Tahoma"/>
          <w:color w:val="333333"/>
          <w:sz w:val="15"/>
          <w:szCs w:val="15"/>
          <w:lang w:eastAsia="tr-TR"/>
        </w:rPr>
        <w:t>Hicr</w:t>
      </w:r>
      <w:proofErr w:type="spellEnd"/>
      <w:r w:rsidRPr="00DD4092">
        <w:rPr>
          <w:rFonts w:ascii="Tahoma" w:eastAsia="Times New Roman" w:hAnsi="Tahoma" w:cs="Tahoma"/>
          <w:color w:val="333333"/>
          <w:sz w:val="15"/>
          <w:szCs w:val="15"/>
          <w:lang w:eastAsia="tr-TR"/>
        </w:rPr>
        <w:t xml:space="preserve"> 9) </w:t>
      </w:r>
    </w:p>
    <w:p w:rsidR="00DD4092" w:rsidRPr="00DD4092" w:rsidRDefault="00DD4092" w:rsidP="00DD4092">
      <w:pPr>
        <w:numPr>
          <w:ilvl w:val="0"/>
          <w:numId w:val="1"/>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Kerim’in kapsadığı gerçekler insanlığın bakış açısını ve ufkunu geliştirecek niteliktedir. “Biz onlara, ufuklarda-dış dünyada ve kendi nefislerinde ayetlerimizi göstereceğiz ki onun gerçek olduğu ortaya çıksın.” (</w:t>
      </w:r>
      <w:proofErr w:type="spellStart"/>
      <w:r w:rsidRPr="00DD4092">
        <w:rPr>
          <w:rFonts w:ascii="Tahoma" w:eastAsia="Times New Roman" w:hAnsi="Tahoma" w:cs="Tahoma"/>
          <w:color w:val="333333"/>
          <w:sz w:val="15"/>
          <w:szCs w:val="15"/>
          <w:lang w:eastAsia="tr-TR"/>
        </w:rPr>
        <w:t>Fussilet</w:t>
      </w:r>
      <w:proofErr w:type="spellEnd"/>
      <w:r w:rsidRPr="00DD4092">
        <w:rPr>
          <w:rFonts w:ascii="Tahoma" w:eastAsia="Times New Roman" w:hAnsi="Tahoma" w:cs="Tahoma"/>
          <w:color w:val="333333"/>
          <w:sz w:val="15"/>
          <w:szCs w:val="15"/>
          <w:lang w:eastAsia="tr-TR"/>
        </w:rPr>
        <w:t xml:space="preserve"> 53) </w:t>
      </w:r>
    </w:p>
    <w:p w:rsidR="00DD4092" w:rsidRPr="00DD4092" w:rsidRDefault="00DD4092" w:rsidP="00DD4092">
      <w:pPr>
        <w:numPr>
          <w:ilvl w:val="0"/>
          <w:numId w:val="1"/>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 diğer dinler arasındaki anlaşmazlıkları çözer, problemleri çözüme kavuşturur. “Biz sana Kitabı, ancak hakkında ayrılığa düştükleri şeyi kendilerine açıklaman ve o kitabın inanan bir kavme yol gösterici ve rahmet olması için indirdik.” (</w:t>
      </w:r>
      <w:proofErr w:type="spellStart"/>
      <w:r w:rsidRPr="00DD4092">
        <w:rPr>
          <w:rFonts w:ascii="Tahoma" w:eastAsia="Times New Roman" w:hAnsi="Tahoma" w:cs="Tahoma"/>
          <w:color w:val="333333"/>
          <w:sz w:val="15"/>
          <w:szCs w:val="15"/>
          <w:lang w:eastAsia="tr-TR"/>
        </w:rPr>
        <w:t>Nahl</w:t>
      </w:r>
      <w:proofErr w:type="spellEnd"/>
      <w:r w:rsidRPr="00DD4092">
        <w:rPr>
          <w:rFonts w:ascii="Tahoma" w:eastAsia="Times New Roman" w:hAnsi="Tahoma" w:cs="Tahoma"/>
          <w:color w:val="333333"/>
          <w:sz w:val="15"/>
          <w:szCs w:val="15"/>
          <w:lang w:eastAsia="tr-TR"/>
        </w:rPr>
        <w:t xml:space="preserve"> 64) </w:t>
      </w:r>
    </w:p>
    <w:p w:rsidR="00DD4092" w:rsidRPr="00DD4092" w:rsidRDefault="00DD4092" w:rsidP="00DD4092">
      <w:pPr>
        <w:numPr>
          <w:ilvl w:val="0"/>
          <w:numId w:val="1"/>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Kerim, insanı düşünmeye yönelten ve pek çok kolaylıklar sağlayan kutsal bir kitaptır. Aynı zamanda kolayca ezberlenmesi de onun en önemli özelliklerinden biridir. </w:t>
      </w:r>
      <w:proofErr w:type="gramStart"/>
      <w:r w:rsidRPr="00DD4092">
        <w:rPr>
          <w:rFonts w:ascii="Tahoma" w:eastAsia="Times New Roman" w:hAnsi="Tahoma" w:cs="Tahoma"/>
          <w:color w:val="333333"/>
          <w:sz w:val="15"/>
          <w:szCs w:val="15"/>
          <w:lang w:eastAsia="tr-TR"/>
        </w:rPr>
        <w:t>“</w:t>
      </w:r>
      <w:proofErr w:type="spellStart"/>
      <w:r w:rsidRPr="00DD4092">
        <w:rPr>
          <w:rFonts w:ascii="Tahoma" w:eastAsia="Times New Roman" w:hAnsi="Tahoma" w:cs="Tahoma"/>
          <w:color w:val="333333"/>
          <w:sz w:val="15"/>
          <w:szCs w:val="15"/>
          <w:lang w:eastAsia="tr-TR"/>
        </w:rPr>
        <w:t>Andolsun</w:t>
      </w:r>
      <w:proofErr w:type="spellEnd"/>
      <w:r w:rsidRPr="00DD4092">
        <w:rPr>
          <w:rFonts w:ascii="Tahoma" w:eastAsia="Times New Roman" w:hAnsi="Tahoma" w:cs="Tahoma"/>
          <w:color w:val="333333"/>
          <w:sz w:val="15"/>
          <w:szCs w:val="15"/>
          <w:lang w:eastAsia="tr-TR"/>
        </w:rPr>
        <w:t xml:space="preserve">, Biz </w:t>
      </w:r>
      <w:proofErr w:type="spellStart"/>
      <w:r w:rsidRPr="00DD4092">
        <w:rPr>
          <w:rFonts w:ascii="Tahoma" w:eastAsia="Times New Roman" w:hAnsi="Tahoma" w:cs="Tahoma"/>
          <w:color w:val="333333"/>
          <w:sz w:val="15"/>
          <w:szCs w:val="15"/>
          <w:lang w:eastAsia="tr-TR"/>
        </w:rPr>
        <w:t>Kur’an’ı</w:t>
      </w:r>
      <w:proofErr w:type="spellEnd"/>
      <w:r w:rsidRPr="00DD4092">
        <w:rPr>
          <w:rFonts w:ascii="Tahoma" w:eastAsia="Times New Roman" w:hAnsi="Tahoma" w:cs="Tahoma"/>
          <w:color w:val="333333"/>
          <w:sz w:val="15"/>
          <w:szCs w:val="15"/>
          <w:lang w:eastAsia="tr-TR"/>
        </w:rPr>
        <w:t xml:space="preserve"> düşünüp öğüt almak için kolaylaştırdık; o halde düşünüp öğüt alan var mıdır.” </w:t>
      </w:r>
      <w:proofErr w:type="gramEnd"/>
      <w:r w:rsidRPr="00DD4092">
        <w:rPr>
          <w:rFonts w:ascii="Tahoma" w:eastAsia="Times New Roman" w:hAnsi="Tahoma" w:cs="Tahoma"/>
          <w:color w:val="333333"/>
          <w:sz w:val="15"/>
          <w:szCs w:val="15"/>
          <w:lang w:eastAsia="tr-TR"/>
        </w:rPr>
        <w:t>( Kamer 17)</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w:t>
      </w:r>
      <w:proofErr w:type="spellEnd"/>
      <w:r w:rsidRPr="00DD4092">
        <w:rPr>
          <w:rFonts w:ascii="Tahoma" w:eastAsia="Times New Roman" w:hAnsi="Tahoma" w:cs="Tahoma"/>
          <w:color w:val="333333"/>
          <w:sz w:val="15"/>
          <w:szCs w:val="15"/>
          <w:lang w:eastAsia="tr-TR"/>
        </w:rPr>
        <w:t xml:space="preserve">, insanlara Allah’ı öğretir; dünya ve </w:t>
      </w:r>
      <w:proofErr w:type="spellStart"/>
      <w:r w:rsidRPr="00DD4092">
        <w:rPr>
          <w:rFonts w:ascii="Tahoma" w:eastAsia="Times New Roman" w:hAnsi="Tahoma" w:cs="Tahoma"/>
          <w:color w:val="333333"/>
          <w:sz w:val="15"/>
          <w:szCs w:val="15"/>
          <w:lang w:eastAsia="tr-TR"/>
        </w:rPr>
        <w:t>ahireti</w:t>
      </w:r>
      <w:proofErr w:type="spellEnd"/>
      <w:r w:rsidRPr="00DD4092">
        <w:rPr>
          <w:rFonts w:ascii="Tahoma" w:eastAsia="Times New Roman" w:hAnsi="Tahoma" w:cs="Tahoma"/>
          <w:color w:val="333333"/>
          <w:sz w:val="15"/>
          <w:szCs w:val="15"/>
          <w:lang w:eastAsia="tr-TR"/>
        </w:rPr>
        <w:t xml:space="preserve"> tanıtır. Mutluluk yollarını gösterir. Adaletin iyi, zulmün kötü, çalışmanın yararlı, tembelliğin zararlı olduğunu öğretir. Birbirimize yardım etmeyi, büyüklerimizi tanımayı, küçüklerimize merhamet göstermeyi, vatan ve ulusumuzu sevmeyi öğretir. Bu nedenle onun öğütlerine kulak vermeli ve yerine getirmeye çalışmalıyız.</w:t>
      </w:r>
    </w:p>
    <w:p w:rsidR="00DD4092" w:rsidRPr="00DD4092" w:rsidRDefault="00DD4092" w:rsidP="00DD4092">
      <w:pPr>
        <w:numPr>
          <w:ilvl w:val="0"/>
          <w:numId w:val="2"/>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İslam dininin temel kaynağı nedir? Nedenini açıklayınız. </w:t>
      </w:r>
    </w:p>
    <w:p w:rsidR="00DD4092" w:rsidRPr="00DD4092" w:rsidRDefault="00DD4092" w:rsidP="00DD4092">
      <w:pPr>
        <w:numPr>
          <w:ilvl w:val="0"/>
          <w:numId w:val="2"/>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Kur'an'ın</w:t>
      </w:r>
      <w:proofErr w:type="spellEnd"/>
      <w:r w:rsidRPr="00DD4092">
        <w:rPr>
          <w:rFonts w:ascii="Tahoma" w:eastAsia="Times New Roman" w:hAnsi="Tahoma" w:cs="Tahoma"/>
          <w:color w:val="333333"/>
          <w:sz w:val="15"/>
          <w:szCs w:val="15"/>
          <w:lang w:eastAsia="tr-TR"/>
        </w:rPr>
        <w:t xml:space="preserve"> diğer kutsal kitaplardan farklarını özetleyiniz.</w:t>
      </w:r>
    </w:p>
    <w:p w:rsidR="00DD4092" w:rsidRDefault="00DD4092" w:rsidP="00DD4092">
      <w:pPr>
        <w:spacing w:before="100" w:beforeAutospacing="1" w:after="100" w:afterAutospacing="1" w:line="258" w:lineRule="atLeast"/>
      </w:pPr>
      <w:r w:rsidRPr="00DD4092">
        <w:rPr>
          <w:rFonts w:ascii="Tahoma" w:eastAsia="Times New Roman" w:hAnsi="Tahoma" w:cs="Tahoma"/>
          <w:color w:val="333333"/>
          <w:sz w:val="15"/>
          <w:szCs w:val="15"/>
          <w:lang w:eastAsia="tr-TR"/>
        </w:rPr>
        <w:t> </w:t>
      </w:r>
      <w:r>
        <w:t xml:space="preserve">4.2. </w:t>
      </w:r>
      <w:proofErr w:type="spellStart"/>
      <w:r>
        <w:t>Kur'an</w:t>
      </w:r>
      <w:proofErr w:type="spellEnd"/>
      <w:r>
        <w:t xml:space="preserve"> İyiye ve Güzele Yönlendirir</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Allah rızasını kazanmaya neden olacak her güzel iş iyiliktir. Müslüman, iyi olan, iyilik yapan ve başkalarının iyiliğini isteyen insandır. İyilik yapmanın yolları çoktur. Müslüman eli, dili ve malı ile gücü yettiği kadar iyilikte bulunmalıdır. Bu onun görevidir. Allah, mutlaka yaptığımız iyilikleri bilir ve karşılığını verir. Allah </w:t>
      </w:r>
      <w:proofErr w:type="gramStart"/>
      <w:r>
        <w:rPr>
          <w:rFonts w:ascii="Tahoma" w:hAnsi="Tahoma" w:cs="Tahoma"/>
          <w:color w:val="333333"/>
          <w:sz w:val="15"/>
          <w:szCs w:val="15"/>
        </w:rPr>
        <w:t>Teala</w:t>
      </w:r>
      <w:proofErr w:type="gramEnd"/>
      <w:r>
        <w:rPr>
          <w:rFonts w:ascii="Tahoma" w:hAnsi="Tahoma" w:cs="Tahoma"/>
          <w:color w:val="333333"/>
          <w:sz w:val="15"/>
          <w:szCs w:val="15"/>
        </w:rPr>
        <w:t xml:space="preserve"> şöyle buyurmaktadır; </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lastRenderedPageBreak/>
        <w:t>“Hayırdan her ne yaparsanız Allah onu bilir” (Bakara 215)</w:t>
      </w:r>
      <w:r>
        <w:rPr>
          <w:rFonts w:ascii="Tahoma" w:hAnsi="Tahoma" w:cs="Tahoma"/>
          <w:color w:val="333333"/>
          <w:sz w:val="15"/>
          <w:szCs w:val="15"/>
        </w:rPr>
        <w:br/>
        <w:t>“Kim bir iyi iş yaparsa faydası kendisinedir” (</w:t>
      </w:r>
      <w:proofErr w:type="spellStart"/>
      <w:r>
        <w:rPr>
          <w:rFonts w:ascii="Tahoma" w:hAnsi="Tahoma" w:cs="Tahoma"/>
          <w:color w:val="333333"/>
          <w:sz w:val="15"/>
          <w:szCs w:val="15"/>
        </w:rPr>
        <w:t>Casiye</w:t>
      </w:r>
      <w:proofErr w:type="spellEnd"/>
      <w:r>
        <w:rPr>
          <w:rFonts w:ascii="Tahoma" w:hAnsi="Tahoma" w:cs="Tahoma"/>
          <w:color w:val="333333"/>
          <w:sz w:val="15"/>
          <w:szCs w:val="15"/>
        </w:rPr>
        <w:t xml:space="preserve"> 15)</w:t>
      </w:r>
      <w:r>
        <w:rPr>
          <w:rFonts w:ascii="Tahoma" w:hAnsi="Tahoma" w:cs="Tahoma"/>
          <w:color w:val="333333"/>
          <w:sz w:val="15"/>
          <w:szCs w:val="15"/>
        </w:rPr>
        <w:br/>
        <w:t>“Bir kimse zerre kadar iyilik yaparsa onu görür.” (</w:t>
      </w:r>
      <w:proofErr w:type="spellStart"/>
      <w:r>
        <w:rPr>
          <w:rFonts w:ascii="Tahoma" w:hAnsi="Tahoma" w:cs="Tahoma"/>
          <w:color w:val="333333"/>
          <w:sz w:val="15"/>
          <w:szCs w:val="15"/>
        </w:rPr>
        <w:t>Zilzal</w:t>
      </w:r>
      <w:proofErr w:type="spellEnd"/>
      <w:r>
        <w:rPr>
          <w:rFonts w:ascii="Tahoma" w:hAnsi="Tahoma" w:cs="Tahoma"/>
          <w:color w:val="333333"/>
          <w:sz w:val="15"/>
          <w:szCs w:val="15"/>
        </w:rPr>
        <w:t xml:space="preserve"> 7)</w:t>
      </w:r>
      <w:r>
        <w:rPr>
          <w:rFonts w:ascii="Tahoma" w:hAnsi="Tahoma" w:cs="Tahoma"/>
          <w:color w:val="333333"/>
          <w:sz w:val="15"/>
          <w:szCs w:val="15"/>
        </w:rPr>
        <w:br/>
        <w:t>“İyilik ediniz, çünkü Allah, iyilik ve ihsanda bulunanları sever.” (Bakara 195)</w:t>
      </w:r>
    </w:p>
    <w:p w:rsidR="00DD4092" w:rsidRDefault="00DD4092" w:rsidP="00DD4092">
      <w:pPr>
        <w:pStyle w:val="NormalWeb"/>
        <w:spacing w:line="258" w:lineRule="atLeast"/>
        <w:rPr>
          <w:rFonts w:ascii="Tahoma" w:hAnsi="Tahoma" w:cs="Tahoma"/>
          <w:color w:val="333333"/>
          <w:sz w:val="15"/>
          <w:szCs w:val="15"/>
        </w:rPr>
      </w:pPr>
      <w:proofErr w:type="spellStart"/>
      <w:r>
        <w:rPr>
          <w:rFonts w:ascii="Tahoma" w:hAnsi="Tahoma" w:cs="Tahoma"/>
          <w:color w:val="333333"/>
          <w:sz w:val="15"/>
          <w:szCs w:val="15"/>
        </w:rPr>
        <w:t>Kur’anı</w:t>
      </w:r>
      <w:proofErr w:type="spellEnd"/>
      <w:r>
        <w:rPr>
          <w:rFonts w:ascii="Tahoma" w:hAnsi="Tahoma" w:cs="Tahoma"/>
          <w:color w:val="333333"/>
          <w:sz w:val="15"/>
          <w:szCs w:val="15"/>
        </w:rPr>
        <w:t xml:space="preserve"> Kerim toplumda iyilik ve güzelliklerin egemen olmasını ister. Hatta bu amaç için </w:t>
      </w:r>
      <w:proofErr w:type="spellStart"/>
      <w:r>
        <w:rPr>
          <w:rFonts w:ascii="Tahoma" w:hAnsi="Tahoma" w:cs="Tahoma"/>
          <w:color w:val="333333"/>
          <w:sz w:val="15"/>
          <w:szCs w:val="15"/>
        </w:rPr>
        <w:t>müslümanların</w:t>
      </w:r>
      <w:proofErr w:type="spellEnd"/>
      <w:r>
        <w:rPr>
          <w:rFonts w:ascii="Tahoma" w:hAnsi="Tahoma" w:cs="Tahoma"/>
          <w:color w:val="333333"/>
          <w:sz w:val="15"/>
          <w:szCs w:val="15"/>
        </w:rPr>
        <w:t xml:space="preserve"> yarış içinde olmalarını tavsiye eder. Her ne kadar insanlık tarihi iyi ve kötünün mücadelesi şeklinde geçmiş ve dünya üzerinde kötülüğün tamamen yok olmayacağı belirtilmiş ise de bu mücadelenin bundan sonra da sürmesi gerektiği ayetlerde bize anlatılmıştır; </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“Allah’a ve </w:t>
      </w:r>
      <w:proofErr w:type="spellStart"/>
      <w:r>
        <w:rPr>
          <w:rFonts w:ascii="Tahoma" w:hAnsi="Tahoma" w:cs="Tahoma"/>
          <w:color w:val="333333"/>
          <w:sz w:val="15"/>
          <w:szCs w:val="15"/>
        </w:rPr>
        <w:t>ahiret</w:t>
      </w:r>
      <w:proofErr w:type="spellEnd"/>
      <w:r>
        <w:rPr>
          <w:rFonts w:ascii="Tahoma" w:hAnsi="Tahoma" w:cs="Tahoma"/>
          <w:color w:val="333333"/>
          <w:sz w:val="15"/>
          <w:szCs w:val="15"/>
        </w:rPr>
        <w:t xml:space="preserve"> gününe inananlar, iyiliği emreder, kötülükten </w:t>
      </w:r>
      <w:proofErr w:type="spellStart"/>
      <w:r>
        <w:rPr>
          <w:rFonts w:ascii="Tahoma" w:hAnsi="Tahoma" w:cs="Tahoma"/>
          <w:color w:val="333333"/>
          <w:sz w:val="15"/>
          <w:szCs w:val="15"/>
        </w:rPr>
        <w:t>vazgeçirirler</w:t>
      </w:r>
      <w:proofErr w:type="spellEnd"/>
      <w:r>
        <w:rPr>
          <w:rFonts w:ascii="Tahoma" w:hAnsi="Tahoma" w:cs="Tahoma"/>
          <w:color w:val="333333"/>
          <w:sz w:val="15"/>
          <w:szCs w:val="15"/>
        </w:rPr>
        <w:t xml:space="preserve"> ve hayır işlerinde yarışırlar. İşte onlar </w:t>
      </w:r>
      <w:proofErr w:type="spellStart"/>
      <w:r>
        <w:rPr>
          <w:rFonts w:ascii="Tahoma" w:hAnsi="Tahoma" w:cs="Tahoma"/>
          <w:color w:val="333333"/>
          <w:sz w:val="15"/>
          <w:szCs w:val="15"/>
        </w:rPr>
        <w:t>salihlerdir</w:t>
      </w:r>
      <w:proofErr w:type="spellEnd"/>
      <w:r>
        <w:rPr>
          <w:rFonts w:ascii="Tahoma" w:hAnsi="Tahoma" w:cs="Tahoma"/>
          <w:color w:val="333333"/>
          <w:sz w:val="15"/>
          <w:szCs w:val="15"/>
        </w:rPr>
        <w:t>.” (Al-i İmran 115)</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Bu ayette iyilik ve güzelliğe yönelmekten de öte bu amaç için yarış yapmaları gerektiği belirtilmiştir.</w:t>
      </w:r>
      <w:r>
        <w:rPr>
          <w:rFonts w:ascii="Tahoma" w:hAnsi="Tahoma" w:cs="Tahoma"/>
          <w:color w:val="333333"/>
          <w:sz w:val="15"/>
          <w:szCs w:val="15"/>
        </w:rPr>
        <w:br/>
        <w:t xml:space="preserve">İyilik ve güzelliklere yönelmek insanın hem bu dünyada hem de </w:t>
      </w:r>
      <w:proofErr w:type="spellStart"/>
      <w:r>
        <w:rPr>
          <w:rFonts w:ascii="Tahoma" w:hAnsi="Tahoma" w:cs="Tahoma"/>
          <w:color w:val="333333"/>
          <w:sz w:val="15"/>
          <w:szCs w:val="15"/>
        </w:rPr>
        <w:t>ahirette</w:t>
      </w:r>
      <w:proofErr w:type="spellEnd"/>
      <w:r>
        <w:rPr>
          <w:rFonts w:ascii="Tahoma" w:hAnsi="Tahoma" w:cs="Tahoma"/>
          <w:color w:val="333333"/>
          <w:sz w:val="15"/>
          <w:szCs w:val="15"/>
        </w:rPr>
        <w:t xml:space="preserve"> mutlu olmasını sağlar. İnsanların kardeşçe yaşamasını, birlik ve beraberlik içerisinde bir yaşam sürmesini sağlar. Tüm emir ve yasaklar bu amaca yönelik olarak düzenlenmiştir. İnsan bu emir ve yasakların </w:t>
      </w:r>
      <w:proofErr w:type="spellStart"/>
      <w:r>
        <w:rPr>
          <w:rFonts w:ascii="Tahoma" w:hAnsi="Tahoma" w:cs="Tahoma"/>
          <w:color w:val="333333"/>
          <w:sz w:val="15"/>
          <w:szCs w:val="15"/>
        </w:rPr>
        <w:t>amacınını</w:t>
      </w:r>
      <w:proofErr w:type="spellEnd"/>
      <w:r>
        <w:rPr>
          <w:rFonts w:ascii="Tahoma" w:hAnsi="Tahoma" w:cs="Tahoma"/>
          <w:color w:val="333333"/>
          <w:sz w:val="15"/>
          <w:szCs w:val="15"/>
        </w:rPr>
        <w:t xml:space="preserve"> tam olarak anlayamasa bile onlara uyduğu takdirde erdemli bir insan olur. İnsanlar yaşamın zorluklarına karşı birleşir ve birlikte çalışma isteği güçlenir. Toplumda sosyal adaletin yerleşmesi sağlanır. İnsanları, hayvanları ve doğayı sevmeyi öğrenir. İnsanlar doğruları, güzellikleri tanır. İnsanî duyguları gelişir. Bu dünyada yaptığı her şeyin </w:t>
      </w:r>
      <w:proofErr w:type="spellStart"/>
      <w:r>
        <w:rPr>
          <w:rFonts w:ascii="Tahoma" w:hAnsi="Tahoma" w:cs="Tahoma"/>
          <w:color w:val="333333"/>
          <w:sz w:val="15"/>
          <w:szCs w:val="15"/>
        </w:rPr>
        <w:t>ahirette</w:t>
      </w:r>
      <w:proofErr w:type="spellEnd"/>
      <w:r>
        <w:rPr>
          <w:rFonts w:ascii="Tahoma" w:hAnsi="Tahoma" w:cs="Tahoma"/>
          <w:color w:val="333333"/>
          <w:sz w:val="15"/>
          <w:szCs w:val="15"/>
        </w:rPr>
        <w:t xml:space="preserve"> hesabını mutlaka vereceğine inanan </w:t>
      </w:r>
      <w:proofErr w:type="spellStart"/>
      <w:r>
        <w:rPr>
          <w:rFonts w:ascii="Tahoma" w:hAnsi="Tahoma" w:cs="Tahoma"/>
          <w:color w:val="333333"/>
          <w:sz w:val="15"/>
          <w:szCs w:val="15"/>
        </w:rPr>
        <w:t>mü’min</w:t>
      </w:r>
      <w:proofErr w:type="spellEnd"/>
      <w:r>
        <w:rPr>
          <w:rFonts w:ascii="Tahoma" w:hAnsi="Tahoma" w:cs="Tahoma"/>
          <w:color w:val="333333"/>
          <w:sz w:val="15"/>
          <w:szCs w:val="15"/>
        </w:rPr>
        <w:t>, her yönden güzel ahlâka sahip olmaya çalışır.</w:t>
      </w:r>
    </w:p>
    <w:p w:rsidR="00DD4092" w:rsidRPr="00DD4092" w:rsidRDefault="00DD4092" w:rsidP="00DD4092">
      <w:pPr>
        <w:numPr>
          <w:ilvl w:val="0"/>
          <w:numId w:val="3"/>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İyilik ve kötülük kavramlarını açıklayınız. </w:t>
      </w:r>
    </w:p>
    <w:p w:rsidR="00DD4092" w:rsidRPr="00DD4092" w:rsidRDefault="00DD4092" w:rsidP="00DD4092">
      <w:pPr>
        <w:numPr>
          <w:ilvl w:val="0"/>
          <w:numId w:val="3"/>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İnsanlar, iyilik ve kötülüklerinin karşılığını nasıl görür? </w:t>
      </w:r>
    </w:p>
    <w:p w:rsidR="00DD4092" w:rsidRPr="00DD4092" w:rsidRDefault="00DD4092" w:rsidP="00DD4092">
      <w:pPr>
        <w:numPr>
          <w:ilvl w:val="0"/>
          <w:numId w:val="3"/>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Kuranıkerim'in iyiliği emredip kötülüğü yasaklamasındaki amaçlarını yazınız.</w:t>
      </w:r>
    </w:p>
    <w:p w:rsidR="00DD4092" w:rsidRDefault="00DD4092" w:rsidP="00DD4092">
      <w:pPr>
        <w:spacing w:before="100" w:beforeAutospacing="1" w:after="100" w:afterAutospacing="1" w:line="258" w:lineRule="atLeast"/>
      </w:pPr>
      <w:r>
        <w:t xml:space="preserve">4.3. </w:t>
      </w:r>
      <w:proofErr w:type="spellStart"/>
      <w:r>
        <w:t>Kur'an'ın</w:t>
      </w:r>
      <w:proofErr w:type="spellEnd"/>
      <w:r>
        <w:t xml:space="preserve"> Açıklayıcılığı ve Yol Göstericiliği</w:t>
      </w:r>
    </w:p>
    <w:p w:rsidR="00DD4092" w:rsidRDefault="00DD4092" w:rsidP="00DD4092">
      <w:pPr>
        <w:pStyle w:val="NormalWeb"/>
        <w:spacing w:line="258" w:lineRule="atLeast"/>
        <w:rPr>
          <w:rFonts w:ascii="Tahoma" w:hAnsi="Tahoma" w:cs="Tahoma"/>
          <w:color w:val="333333"/>
          <w:sz w:val="15"/>
          <w:szCs w:val="15"/>
        </w:rPr>
      </w:pPr>
      <w:proofErr w:type="spellStart"/>
      <w:r>
        <w:rPr>
          <w:rFonts w:ascii="Tahoma" w:hAnsi="Tahoma" w:cs="Tahoma"/>
          <w:color w:val="333333"/>
          <w:sz w:val="15"/>
          <w:szCs w:val="15"/>
        </w:rPr>
        <w:t>Kur’anı</w:t>
      </w:r>
      <w:proofErr w:type="spellEnd"/>
      <w:r>
        <w:rPr>
          <w:rFonts w:ascii="Tahoma" w:hAnsi="Tahoma" w:cs="Tahoma"/>
          <w:color w:val="333333"/>
          <w:sz w:val="15"/>
          <w:szCs w:val="15"/>
        </w:rPr>
        <w:t xml:space="preserve"> Kerim Hz. Muhammed aracılığıyla tüm insanların yararlanması için gönderilmiş evrensel bir kitaptır. Tüm ulusların </w:t>
      </w:r>
      <w:proofErr w:type="spellStart"/>
      <w:r>
        <w:rPr>
          <w:rFonts w:ascii="Tahoma" w:hAnsi="Tahoma" w:cs="Tahoma"/>
          <w:color w:val="333333"/>
          <w:sz w:val="15"/>
          <w:szCs w:val="15"/>
        </w:rPr>
        <w:t>Kur’an’dan</w:t>
      </w:r>
      <w:proofErr w:type="spellEnd"/>
      <w:r>
        <w:rPr>
          <w:rFonts w:ascii="Tahoma" w:hAnsi="Tahoma" w:cs="Tahoma"/>
          <w:color w:val="333333"/>
          <w:sz w:val="15"/>
          <w:szCs w:val="15"/>
        </w:rPr>
        <w:t xml:space="preserve"> yararlanmaya ve onu anlamaya ihtiyaçları vardır. İnanç, ibadet ve ahlâkla ilgili hükümlerin yerine getirilebilmesi için </w:t>
      </w:r>
      <w:proofErr w:type="spellStart"/>
      <w:r>
        <w:rPr>
          <w:rFonts w:ascii="Tahoma" w:hAnsi="Tahoma" w:cs="Tahoma"/>
          <w:color w:val="333333"/>
          <w:sz w:val="15"/>
          <w:szCs w:val="15"/>
        </w:rPr>
        <w:t>Kur’an’ın</w:t>
      </w:r>
      <w:proofErr w:type="spellEnd"/>
      <w:r>
        <w:rPr>
          <w:rFonts w:ascii="Tahoma" w:hAnsi="Tahoma" w:cs="Tahoma"/>
          <w:color w:val="333333"/>
          <w:sz w:val="15"/>
          <w:szCs w:val="15"/>
        </w:rPr>
        <w:t xml:space="preserve"> anlaşılması gereklidir. Yüce Allah’ın neleri helâl, neleri haram kıldığı ancak </w:t>
      </w:r>
      <w:proofErr w:type="spellStart"/>
      <w:r>
        <w:rPr>
          <w:rFonts w:ascii="Tahoma" w:hAnsi="Tahoma" w:cs="Tahoma"/>
          <w:color w:val="333333"/>
          <w:sz w:val="15"/>
          <w:szCs w:val="15"/>
        </w:rPr>
        <w:t>Kur’an’ın</w:t>
      </w:r>
      <w:proofErr w:type="spellEnd"/>
      <w:r>
        <w:rPr>
          <w:rFonts w:ascii="Tahoma" w:hAnsi="Tahoma" w:cs="Tahoma"/>
          <w:color w:val="333333"/>
          <w:sz w:val="15"/>
          <w:szCs w:val="15"/>
        </w:rPr>
        <w:t xml:space="preserve"> anlaşılması ile mümkün olacaktır. O sadece mezarlıklarda ve ölülere okunmak için gönderilmemiştir. İstiklâl şairimiz Mehmet Akif’in dediği gibi; </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w:t>
      </w:r>
      <w:r>
        <w:rPr>
          <w:rFonts w:ascii="Tahoma" w:hAnsi="Tahoma" w:cs="Tahoma"/>
          <w:b/>
          <w:bCs/>
          <w:color w:val="333333"/>
          <w:sz w:val="15"/>
          <w:szCs w:val="15"/>
        </w:rPr>
        <w:t xml:space="preserve">İnmemiştir hele </w:t>
      </w:r>
      <w:proofErr w:type="spellStart"/>
      <w:r>
        <w:rPr>
          <w:rFonts w:ascii="Tahoma" w:hAnsi="Tahoma" w:cs="Tahoma"/>
          <w:b/>
          <w:bCs/>
          <w:color w:val="333333"/>
          <w:sz w:val="15"/>
          <w:szCs w:val="15"/>
        </w:rPr>
        <w:t>Kur’an</w:t>
      </w:r>
      <w:proofErr w:type="spellEnd"/>
      <w:r>
        <w:rPr>
          <w:rFonts w:ascii="Tahoma" w:hAnsi="Tahoma" w:cs="Tahoma"/>
          <w:b/>
          <w:bCs/>
          <w:color w:val="333333"/>
          <w:sz w:val="15"/>
          <w:szCs w:val="15"/>
        </w:rPr>
        <w:t xml:space="preserve"> şunu hakkıyla bilin, </w:t>
      </w:r>
      <w:r>
        <w:rPr>
          <w:rFonts w:ascii="Tahoma" w:hAnsi="Tahoma" w:cs="Tahoma"/>
          <w:b/>
          <w:bCs/>
          <w:color w:val="333333"/>
          <w:sz w:val="15"/>
          <w:szCs w:val="15"/>
        </w:rPr>
        <w:br/>
        <w:t xml:space="preserve">Ne </w:t>
      </w:r>
      <w:proofErr w:type="spellStart"/>
      <w:r>
        <w:rPr>
          <w:rFonts w:ascii="Tahoma" w:hAnsi="Tahoma" w:cs="Tahoma"/>
          <w:b/>
          <w:bCs/>
          <w:color w:val="333333"/>
          <w:sz w:val="15"/>
          <w:szCs w:val="15"/>
        </w:rPr>
        <w:t>mazarlıkta</w:t>
      </w:r>
      <w:proofErr w:type="spellEnd"/>
      <w:r>
        <w:rPr>
          <w:rFonts w:ascii="Tahoma" w:hAnsi="Tahoma" w:cs="Tahoma"/>
          <w:b/>
          <w:bCs/>
          <w:color w:val="333333"/>
          <w:sz w:val="15"/>
          <w:szCs w:val="15"/>
        </w:rPr>
        <w:t xml:space="preserve"> okunmak ne de fal bakmak için.” </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İçindeki ilkeler insanlar tarafından öğrenilsin ve anlaşılsın, kutsal mesajı insanlara yol göstersin, tüm insanlığı mutluluğa ulaştırsın diye gönderilmiştir. Yüce Rabbimiz kendi emir ve yasaklarının herkesçe anlaşılıp ona göre hareket edilmesini arzu etmektedir.</w:t>
      </w:r>
    </w:p>
    <w:p w:rsidR="00DD4092" w:rsidRDefault="00DD4092" w:rsidP="00DD4092">
      <w:pPr>
        <w:pStyle w:val="NormalWeb"/>
        <w:spacing w:line="258" w:lineRule="atLeast"/>
        <w:rPr>
          <w:rFonts w:ascii="Tahoma" w:hAnsi="Tahoma" w:cs="Tahoma"/>
          <w:color w:val="333333"/>
          <w:sz w:val="15"/>
          <w:szCs w:val="15"/>
        </w:rPr>
      </w:pPr>
      <w:proofErr w:type="spellStart"/>
      <w:r>
        <w:rPr>
          <w:rFonts w:ascii="Tahoma" w:hAnsi="Tahoma" w:cs="Tahoma"/>
          <w:color w:val="333333"/>
          <w:sz w:val="15"/>
          <w:szCs w:val="15"/>
        </w:rPr>
        <w:t>Kur’anı</w:t>
      </w:r>
      <w:proofErr w:type="spellEnd"/>
      <w:r>
        <w:rPr>
          <w:rFonts w:ascii="Tahoma" w:hAnsi="Tahoma" w:cs="Tahoma"/>
          <w:color w:val="333333"/>
          <w:sz w:val="15"/>
          <w:szCs w:val="15"/>
        </w:rPr>
        <w:t xml:space="preserve"> Kerim genel olarak her şeyi açıklamak ve insanları doğru yola iletmek için </w:t>
      </w:r>
      <w:proofErr w:type="spellStart"/>
      <w:r>
        <w:rPr>
          <w:rFonts w:ascii="Tahoma" w:hAnsi="Tahoma" w:cs="Tahoma"/>
          <w:color w:val="333333"/>
          <w:sz w:val="15"/>
          <w:szCs w:val="15"/>
        </w:rPr>
        <w:t>göderilmiştir</w:t>
      </w:r>
      <w:proofErr w:type="spellEnd"/>
      <w:r>
        <w:rPr>
          <w:rFonts w:ascii="Tahoma" w:hAnsi="Tahoma" w:cs="Tahoma"/>
          <w:color w:val="333333"/>
          <w:sz w:val="15"/>
          <w:szCs w:val="15"/>
        </w:rPr>
        <w:t>. Ayetlerde;</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“Bu kitabı sana her şey için bir açıklama olarak indirdik” ve Şüphesiz ki bu </w:t>
      </w:r>
      <w:proofErr w:type="spellStart"/>
      <w:r>
        <w:rPr>
          <w:rFonts w:ascii="Tahoma" w:hAnsi="Tahoma" w:cs="Tahoma"/>
          <w:color w:val="333333"/>
          <w:sz w:val="15"/>
          <w:szCs w:val="15"/>
        </w:rPr>
        <w:t>Kur’an</w:t>
      </w:r>
      <w:proofErr w:type="spellEnd"/>
      <w:r>
        <w:rPr>
          <w:rFonts w:ascii="Tahoma" w:hAnsi="Tahoma" w:cs="Tahoma"/>
          <w:color w:val="333333"/>
          <w:sz w:val="15"/>
          <w:szCs w:val="15"/>
        </w:rPr>
        <w:t xml:space="preserve"> en doğru yola iletir” (</w:t>
      </w:r>
      <w:proofErr w:type="spellStart"/>
      <w:r>
        <w:rPr>
          <w:rFonts w:ascii="Tahoma" w:hAnsi="Tahoma" w:cs="Tahoma"/>
          <w:color w:val="333333"/>
          <w:sz w:val="15"/>
          <w:szCs w:val="15"/>
        </w:rPr>
        <w:t>Nahl</w:t>
      </w:r>
      <w:proofErr w:type="spellEnd"/>
      <w:r>
        <w:rPr>
          <w:rFonts w:ascii="Tahoma" w:hAnsi="Tahoma" w:cs="Tahoma"/>
          <w:color w:val="333333"/>
          <w:sz w:val="15"/>
          <w:szCs w:val="15"/>
        </w:rPr>
        <w:t xml:space="preserve"> 89) </w:t>
      </w:r>
      <w:proofErr w:type="spellStart"/>
      <w:r>
        <w:rPr>
          <w:rFonts w:ascii="Tahoma" w:hAnsi="Tahoma" w:cs="Tahoma"/>
          <w:color w:val="333333"/>
          <w:sz w:val="15"/>
          <w:szCs w:val="15"/>
        </w:rPr>
        <w:t>buyurulmuştur</w:t>
      </w:r>
      <w:proofErr w:type="spellEnd"/>
      <w:r>
        <w:rPr>
          <w:rFonts w:ascii="Tahoma" w:hAnsi="Tahoma" w:cs="Tahoma"/>
          <w:color w:val="333333"/>
          <w:sz w:val="15"/>
          <w:szCs w:val="15"/>
        </w:rPr>
        <w:t>.</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Bazı ayetlerde </w:t>
      </w:r>
      <w:proofErr w:type="spellStart"/>
      <w:r>
        <w:rPr>
          <w:rFonts w:ascii="Tahoma" w:hAnsi="Tahoma" w:cs="Tahoma"/>
          <w:color w:val="333333"/>
          <w:sz w:val="15"/>
          <w:szCs w:val="15"/>
        </w:rPr>
        <w:t>Kur’an’ın</w:t>
      </w:r>
      <w:proofErr w:type="spellEnd"/>
      <w:r>
        <w:rPr>
          <w:rFonts w:ascii="Tahoma" w:hAnsi="Tahoma" w:cs="Tahoma"/>
          <w:color w:val="333333"/>
          <w:sz w:val="15"/>
          <w:szCs w:val="15"/>
        </w:rPr>
        <w:t xml:space="preserve"> kalplere şifa olduğundan söz edilir. Şifa olması insanlığa yararlı tüm ilkeleri açıklamış olmasından kaynaklanır. </w:t>
      </w:r>
      <w:proofErr w:type="spellStart"/>
      <w:r>
        <w:rPr>
          <w:rFonts w:ascii="Tahoma" w:hAnsi="Tahoma" w:cs="Tahoma"/>
          <w:color w:val="333333"/>
          <w:sz w:val="15"/>
          <w:szCs w:val="15"/>
        </w:rPr>
        <w:t>Kur’an</w:t>
      </w:r>
      <w:proofErr w:type="spellEnd"/>
      <w:r>
        <w:rPr>
          <w:rFonts w:ascii="Tahoma" w:hAnsi="Tahoma" w:cs="Tahoma"/>
          <w:color w:val="333333"/>
          <w:sz w:val="15"/>
          <w:szCs w:val="15"/>
        </w:rPr>
        <w:t xml:space="preserve">, Allah’ın ipidir, apaçık bir nurudur, yarar veren bir şifadır, kendisine tutunanlar için bir koruyucudur, kendisine bağlı olanlar için bir kurtuluştur, eğriye düşürmez, doğruya götürür, saptırmaz, doğrultur. </w:t>
      </w:r>
      <w:proofErr w:type="spellStart"/>
      <w:r>
        <w:rPr>
          <w:rFonts w:ascii="Tahoma" w:hAnsi="Tahoma" w:cs="Tahoma"/>
          <w:color w:val="333333"/>
          <w:sz w:val="15"/>
          <w:szCs w:val="15"/>
        </w:rPr>
        <w:t>Kur’an</w:t>
      </w:r>
      <w:proofErr w:type="spellEnd"/>
      <w:r>
        <w:rPr>
          <w:rFonts w:ascii="Tahoma" w:hAnsi="Tahoma" w:cs="Tahoma"/>
          <w:color w:val="333333"/>
          <w:sz w:val="15"/>
          <w:szCs w:val="15"/>
        </w:rPr>
        <w:t xml:space="preserve">, insanlığı dalmış olduğu bataklıktan kurtarmayı amaç edinir. İki dünya mutluluğunu gösterir. Hurafeleri yıkmaya ve batıl inançları yok etmeye çalışır. İnsanları çirkinliklerden ve ahlâksızlıklardan uzaklaştırmaya gayret eder. </w:t>
      </w:r>
    </w:p>
    <w:p w:rsidR="00DD4092" w:rsidRDefault="00DD4092" w:rsidP="00DD4092">
      <w:pPr>
        <w:pStyle w:val="NormalWeb"/>
        <w:spacing w:line="258" w:lineRule="atLeast"/>
        <w:rPr>
          <w:rFonts w:ascii="Tahoma" w:hAnsi="Tahoma" w:cs="Tahoma"/>
          <w:color w:val="333333"/>
          <w:sz w:val="15"/>
          <w:szCs w:val="15"/>
        </w:rPr>
      </w:pPr>
      <w:proofErr w:type="spellStart"/>
      <w:r>
        <w:rPr>
          <w:rFonts w:ascii="Tahoma" w:hAnsi="Tahoma" w:cs="Tahoma"/>
          <w:color w:val="333333"/>
          <w:sz w:val="15"/>
          <w:szCs w:val="15"/>
        </w:rPr>
        <w:t>Kur’an</w:t>
      </w:r>
      <w:proofErr w:type="spellEnd"/>
      <w:r>
        <w:rPr>
          <w:rFonts w:ascii="Tahoma" w:hAnsi="Tahoma" w:cs="Tahoma"/>
          <w:color w:val="333333"/>
          <w:sz w:val="15"/>
          <w:szCs w:val="15"/>
        </w:rPr>
        <w:t xml:space="preserve">, insanın düşünmeye başladığı andan itibaren “Nereden geldim ve nereye gidiyorum? Öldükten sonra ne olacağım? Beni kim yarattı? Beni niçin yarattı?” gibi sorularına cevap verir. Toplumu oluşturan bireyleri hayırlı işler yapmaya, başkalarına karşı görevlerini yerine getirmeye yönelten kurallarını bildirir. Toplumda birlik ve beraberliği, sevgi ve kardeşliği, adaleti, ahlâkı yerleştirmeyi sağlayan yasaları ortaya koyar. Yine insanların Allah’a karşı kulluk borçlarını yerine getirmeleri için, yaptıkları ibadetlerin yer ve zamanını, niteliğini, </w:t>
      </w:r>
      <w:proofErr w:type="spellStart"/>
      <w:r>
        <w:rPr>
          <w:rFonts w:ascii="Tahoma" w:hAnsi="Tahoma" w:cs="Tahoma"/>
          <w:color w:val="333333"/>
          <w:sz w:val="15"/>
          <w:szCs w:val="15"/>
        </w:rPr>
        <w:t>Kur’an</w:t>
      </w:r>
      <w:proofErr w:type="spellEnd"/>
      <w:r>
        <w:rPr>
          <w:rFonts w:ascii="Tahoma" w:hAnsi="Tahoma" w:cs="Tahoma"/>
          <w:color w:val="333333"/>
          <w:sz w:val="15"/>
          <w:szCs w:val="15"/>
        </w:rPr>
        <w:t xml:space="preserve"> bildirir. İnsan aklı tek başına bu gibi şeyleri bulamaz. </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lastRenderedPageBreak/>
        <w:t xml:space="preserve">Hem ruhu tatmin edecek hem dünya düzenini sağlayacak ve sonsuz mutluluğu yakalamak için </w:t>
      </w:r>
      <w:proofErr w:type="spellStart"/>
      <w:r>
        <w:rPr>
          <w:rFonts w:ascii="Tahoma" w:hAnsi="Tahoma" w:cs="Tahoma"/>
          <w:color w:val="333333"/>
          <w:sz w:val="15"/>
          <w:szCs w:val="15"/>
        </w:rPr>
        <w:t>Kur’an’ın</w:t>
      </w:r>
      <w:proofErr w:type="spellEnd"/>
      <w:r>
        <w:rPr>
          <w:rFonts w:ascii="Tahoma" w:hAnsi="Tahoma" w:cs="Tahoma"/>
          <w:color w:val="333333"/>
          <w:sz w:val="15"/>
          <w:szCs w:val="15"/>
        </w:rPr>
        <w:t xml:space="preserve"> açıklamalarına, aydınlatmasına ve yol göstericiliğine ihtiyacımız vardır.</w:t>
      </w:r>
    </w:p>
    <w:p w:rsidR="00DD4092" w:rsidRPr="00DD4092" w:rsidRDefault="00DD4092" w:rsidP="00DD4092">
      <w:pPr>
        <w:numPr>
          <w:ilvl w:val="0"/>
          <w:numId w:val="4"/>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w:t>
      </w:r>
      <w:proofErr w:type="spellEnd"/>
      <w:r w:rsidRPr="00DD4092">
        <w:rPr>
          <w:rFonts w:ascii="Tahoma" w:eastAsia="Times New Roman" w:hAnsi="Tahoma" w:cs="Tahoma"/>
          <w:color w:val="333333"/>
          <w:sz w:val="15"/>
          <w:szCs w:val="15"/>
          <w:lang w:eastAsia="tr-TR"/>
        </w:rPr>
        <w:t xml:space="preserve"> bizlere hangi konuları açıklamaktadır? Açıklayınız. </w:t>
      </w:r>
    </w:p>
    <w:p w:rsidR="00DD4092" w:rsidRPr="00DD4092" w:rsidRDefault="00DD4092" w:rsidP="00DD4092">
      <w:pPr>
        <w:numPr>
          <w:ilvl w:val="0"/>
          <w:numId w:val="4"/>
        </w:num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Kur'an</w:t>
      </w:r>
      <w:proofErr w:type="spellEnd"/>
      <w:r w:rsidRPr="00DD4092">
        <w:rPr>
          <w:rFonts w:ascii="Tahoma" w:eastAsia="Times New Roman" w:hAnsi="Tahoma" w:cs="Tahoma"/>
          <w:color w:val="333333"/>
          <w:sz w:val="15"/>
          <w:szCs w:val="15"/>
          <w:lang w:eastAsia="tr-TR"/>
        </w:rPr>
        <w:t xml:space="preserve"> bizi hangi yöne yönlendirmektedir? Açıklayınız.</w:t>
      </w:r>
    </w:p>
    <w:p w:rsidR="00DD4092" w:rsidRDefault="00DD4092" w:rsidP="00DD4092">
      <w:pPr>
        <w:spacing w:before="100" w:beforeAutospacing="1" w:after="100" w:afterAutospacing="1" w:line="258" w:lineRule="atLeast"/>
      </w:pPr>
      <w:r>
        <w:t>4.4. Allah’ı Arayan İnsan: Hz. İbrahim</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Allah'ın dostu" anlamına gelen "</w:t>
      </w:r>
      <w:proofErr w:type="spellStart"/>
      <w:r>
        <w:rPr>
          <w:rFonts w:ascii="Tahoma" w:hAnsi="Tahoma" w:cs="Tahoma"/>
          <w:color w:val="333333"/>
          <w:sz w:val="15"/>
          <w:szCs w:val="15"/>
        </w:rPr>
        <w:t>Halîlullah</w:t>
      </w:r>
      <w:proofErr w:type="spellEnd"/>
      <w:r>
        <w:rPr>
          <w:rFonts w:ascii="Tahoma" w:hAnsi="Tahoma" w:cs="Tahoma"/>
          <w:color w:val="333333"/>
          <w:sz w:val="15"/>
          <w:szCs w:val="15"/>
        </w:rPr>
        <w:t xml:space="preserve">" </w:t>
      </w:r>
      <w:proofErr w:type="spellStart"/>
      <w:r>
        <w:rPr>
          <w:rFonts w:ascii="Tahoma" w:hAnsi="Tahoma" w:cs="Tahoma"/>
          <w:color w:val="333333"/>
          <w:sz w:val="15"/>
          <w:szCs w:val="15"/>
        </w:rPr>
        <w:t>ünvanına</w:t>
      </w:r>
      <w:proofErr w:type="spellEnd"/>
      <w:r>
        <w:rPr>
          <w:rFonts w:ascii="Tahoma" w:hAnsi="Tahoma" w:cs="Tahoma"/>
          <w:color w:val="333333"/>
          <w:sz w:val="15"/>
          <w:szCs w:val="15"/>
        </w:rPr>
        <w:t xml:space="preserve"> sahip İbrahim (a.s), "</w:t>
      </w:r>
      <w:proofErr w:type="spellStart"/>
      <w:r>
        <w:rPr>
          <w:rFonts w:ascii="Tahoma" w:hAnsi="Tahoma" w:cs="Tahoma"/>
          <w:color w:val="333333"/>
          <w:sz w:val="15"/>
          <w:szCs w:val="15"/>
        </w:rPr>
        <w:t>Ulü'l</w:t>
      </w:r>
      <w:proofErr w:type="spellEnd"/>
      <w:r>
        <w:rPr>
          <w:rFonts w:ascii="Tahoma" w:hAnsi="Tahoma" w:cs="Tahoma"/>
          <w:color w:val="333333"/>
          <w:sz w:val="15"/>
          <w:szCs w:val="15"/>
        </w:rPr>
        <w:t>-</w:t>
      </w:r>
      <w:proofErr w:type="spellStart"/>
      <w:r>
        <w:rPr>
          <w:rFonts w:ascii="Tahoma" w:hAnsi="Tahoma" w:cs="Tahoma"/>
          <w:color w:val="333333"/>
          <w:sz w:val="15"/>
          <w:szCs w:val="15"/>
        </w:rPr>
        <w:t>azm</w:t>
      </w:r>
      <w:proofErr w:type="spellEnd"/>
      <w:r>
        <w:rPr>
          <w:rFonts w:ascii="Tahoma" w:hAnsi="Tahoma" w:cs="Tahoma"/>
          <w:color w:val="333333"/>
          <w:sz w:val="15"/>
          <w:szCs w:val="15"/>
        </w:rPr>
        <w:t>" denilen büyük peygamberlerden biridir. " Hz. İbrahim'in "</w:t>
      </w:r>
      <w:proofErr w:type="spellStart"/>
      <w:r>
        <w:rPr>
          <w:rFonts w:ascii="Tahoma" w:hAnsi="Tahoma" w:cs="Tahoma"/>
          <w:color w:val="333333"/>
          <w:sz w:val="15"/>
          <w:szCs w:val="15"/>
        </w:rPr>
        <w:t>halilullah</w:t>
      </w:r>
      <w:proofErr w:type="spellEnd"/>
      <w:r>
        <w:rPr>
          <w:rFonts w:ascii="Tahoma" w:hAnsi="Tahoma" w:cs="Tahoma"/>
          <w:color w:val="333333"/>
          <w:sz w:val="15"/>
          <w:szCs w:val="15"/>
        </w:rPr>
        <w:t>" lakabını alması Allah'a olan sevgi ve bağlılığındandır. Bir görüşe göre Hz. İbrahim insanlara karşı çok cömert olduğu ve onlardan hiçbir şey istemediği için "</w:t>
      </w:r>
      <w:proofErr w:type="spellStart"/>
      <w:r>
        <w:rPr>
          <w:rFonts w:ascii="Tahoma" w:hAnsi="Tahoma" w:cs="Tahoma"/>
          <w:color w:val="333333"/>
          <w:sz w:val="15"/>
          <w:szCs w:val="15"/>
        </w:rPr>
        <w:t>halilullah</w:t>
      </w:r>
      <w:proofErr w:type="spellEnd"/>
      <w:r>
        <w:rPr>
          <w:rFonts w:ascii="Tahoma" w:hAnsi="Tahoma" w:cs="Tahoma"/>
          <w:color w:val="333333"/>
          <w:sz w:val="15"/>
          <w:szCs w:val="15"/>
        </w:rPr>
        <w:t>" diye nitelendirilmiştir.</w:t>
      </w:r>
    </w:p>
    <w:p w:rsidR="00DD4092" w:rsidRDefault="00DD4092" w:rsidP="00DD4092">
      <w:pPr>
        <w:pStyle w:val="NormalWeb"/>
        <w:spacing w:line="258" w:lineRule="atLeast"/>
        <w:rPr>
          <w:rFonts w:ascii="Tahoma" w:hAnsi="Tahoma" w:cs="Tahoma"/>
          <w:color w:val="333333"/>
          <w:sz w:val="15"/>
          <w:szCs w:val="15"/>
        </w:rPr>
      </w:pPr>
      <w:proofErr w:type="spellStart"/>
      <w:r>
        <w:rPr>
          <w:rFonts w:ascii="Tahoma" w:hAnsi="Tahoma" w:cs="Tahoma"/>
          <w:color w:val="333333"/>
          <w:sz w:val="15"/>
          <w:szCs w:val="15"/>
        </w:rPr>
        <w:t>Kur'an</w:t>
      </w:r>
      <w:proofErr w:type="spellEnd"/>
      <w:r>
        <w:rPr>
          <w:rFonts w:ascii="Tahoma" w:hAnsi="Tahoma" w:cs="Tahoma"/>
          <w:color w:val="333333"/>
          <w:sz w:val="15"/>
          <w:szCs w:val="15"/>
        </w:rPr>
        <w:t>-ı Kerim'de Hz. İbrahim değişik isim ve sıfatlarla anılmış ve kendisinden övgüyle bahsedilmiştir.</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Allah </w:t>
      </w:r>
      <w:proofErr w:type="gramStart"/>
      <w:r>
        <w:rPr>
          <w:rFonts w:ascii="Tahoma" w:hAnsi="Tahoma" w:cs="Tahoma"/>
          <w:color w:val="333333"/>
          <w:sz w:val="15"/>
          <w:szCs w:val="15"/>
        </w:rPr>
        <w:t>Teâla</w:t>
      </w:r>
      <w:proofErr w:type="gramEnd"/>
      <w:r>
        <w:rPr>
          <w:rFonts w:ascii="Tahoma" w:hAnsi="Tahoma" w:cs="Tahoma"/>
          <w:color w:val="333333"/>
          <w:sz w:val="15"/>
          <w:szCs w:val="15"/>
        </w:rPr>
        <w:t xml:space="preserve">, İbrahim (a.s)'a on sayfalık bir kitap da vermiştir. Uzunca bir süre yaşadıktan sonra, ömrünün sonlarına doğru Mısır'a gitti. İbrahim (a.s) vefat ettiğinde Kudüs yakınlarında </w:t>
      </w:r>
      <w:proofErr w:type="spellStart"/>
      <w:r>
        <w:rPr>
          <w:rFonts w:ascii="Tahoma" w:hAnsi="Tahoma" w:cs="Tahoma"/>
          <w:color w:val="333333"/>
          <w:sz w:val="15"/>
          <w:szCs w:val="15"/>
        </w:rPr>
        <w:t>Halilü'r</w:t>
      </w:r>
      <w:proofErr w:type="spellEnd"/>
      <w:r>
        <w:rPr>
          <w:rFonts w:ascii="Tahoma" w:hAnsi="Tahoma" w:cs="Tahoma"/>
          <w:color w:val="333333"/>
          <w:sz w:val="15"/>
          <w:szCs w:val="15"/>
        </w:rPr>
        <w:t>-rahman denilen yere defnedildi.</w:t>
      </w:r>
    </w:p>
    <w:p w:rsidR="00DD4092" w:rsidRDefault="00DD4092" w:rsidP="00DD4092">
      <w:pPr>
        <w:pStyle w:val="NormalWeb"/>
        <w:spacing w:line="258" w:lineRule="atLeast"/>
        <w:rPr>
          <w:rFonts w:ascii="Tahoma" w:hAnsi="Tahoma" w:cs="Tahoma"/>
          <w:color w:val="333333"/>
          <w:sz w:val="15"/>
          <w:szCs w:val="15"/>
        </w:rPr>
      </w:pPr>
      <w:proofErr w:type="spellStart"/>
      <w:r>
        <w:rPr>
          <w:rFonts w:ascii="Tahoma" w:hAnsi="Tahoma" w:cs="Tahoma"/>
          <w:color w:val="333333"/>
          <w:sz w:val="15"/>
          <w:szCs w:val="15"/>
        </w:rPr>
        <w:t>Hanîflik</w:t>
      </w:r>
      <w:proofErr w:type="spellEnd"/>
      <w:r>
        <w:rPr>
          <w:rFonts w:ascii="Tahoma" w:hAnsi="Tahoma" w:cs="Tahoma"/>
          <w:color w:val="333333"/>
          <w:sz w:val="15"/>
          <w:szCs w:val="15"/>
        </w:rPr>
        <w:t>: İbrahim (a.s)'in dinin temeli tevhide (Allah'ın birliğine) dayanıyordu. Ancak zamanla bu inanç unutulmuş ve putperestlik Araplar arasında tamamen yayılmıştı. Buna rağmen birkaç kişide tevhit inancının izleri görülüyordu. Bunlara "</w:t>
      </w:r>
      <w:proofErr w:type="spellStart"/>
      <w:r>
        <w:rPr>
          <w:rFonts w:ascii="Tahoma" w:hAnsi="Tahoma" w:cs="Tahoma"/>
          <w:color w:val="333333"/>
          <w:sz w:val="15"/>
          <w:szCs w:val="15"/>
        </w:rPr>
        <w:t>Hanif</w:t>
      </w:r>
      <w:proofErr w:type="spellEnd"/>
      <w:r>
        <w:rPr>
          <w:rFonts w:ascii="Tahoma" w:hAnsi="Tahoma" w:cs="Tahoma"/>
          <w:color w:val="333333"/>
          <w:sz w:val="15"/>
          <w:szCs w:val="15"/>
        </w:rPr>
        <w:t>" denirdi.</w:t>
      </w:r>
    </w:p>
    <w:p w:rsidR="00DD4092" w:rsidRDefault="00DD4092" w:rsidP="00DD4092">
      <w:pPr>
        <w:pStyle w:val="NormalWeb"/>
        <w:spacing w:line="258" w:lineRule="atLeast"/>
        <w:rPr>
          <w:rFonts w:ascii="Tahoma" w:hAnsi="Tahoma" w:cs="Tahoma"/>
          <w:color w:val="333333"/>
          <w:sz w:val="15"/>
          <w:szCs w:val="15"/>
        </w:rPr>
      </w:pPr>
      <w:proofErr w:type="spellStart"/>
      <w:r>
        <w:rPr>
          <w:rFonts w:ascii="Tahoma" w:hAnsi="Tahoma" w:cs="Tahoma"/>
          <w:color w:val="333333"/>
          <w:sz w:val="15"/>
          <w:szCs w:val="15"/>
        </w:rPr>
        <w:t>Hanîf</w:t>
      </w:r>
      <w:proofErr w:type="spellEnd"/>
      <w:r>
        <w:rPr>
          <w:rFonts w:ascii="Tahoma" w:hAnsi="Tahoma" w:cs="Tahoma"/>
          <w:color w:val="333333"/>
          <w:sz w:val="15"/>
          <w:szCs w:val="15"/>
        </w:rPr>
        <w:t xml:space="preserve">, batıldan uzak, Hakk'a yönelen ve tevhit inancı üzere tek Allah'ı tasdik eden kişi demektir. </w:t>
      </w:r>
      <w:proofErr w:type="spellStart"/>
      <w:r>
        <w:rPr>
          <w:rFonts w:ascii="Tahoma" w:hAnsi="Tahoma" w:cs="Tahoma"/>
          <w:color w:val="333333"/>
          <w:sz w:val="15"/>
          <w:szCs w:val="15"/>
        </w:rPr>
        <w:t>Kur'an</w:t>
      </w:r>
      <w:proofErr w:type="spellEnd"/>
      <w:r>
        <w:rPr>
          <w:rFonts w:ascii="Tahoma" w:hAnsi="Tahoma" w:cs="Tahoma"/>
          <w:color w:val="333333"/>
          <w:sz w:val="15"/>
          <w:szCs w:val="15"/>
        </w:rPr>
        <w:t>-ı Kerim de "</w:t>
      </w:r>
      <w:proofErr w:type="spellStart"/>
      <w:r>
        <w:rPr>
          <w:rFonts w:ascii="Tahoma" w:hAnsi="Tahoma" w:cs="Tahoma"/>
          <w:color w:val="333333"/>
          <w:sz w:val="15"/>
          <w:szCs w:val="15"/>
        </w:rPr>
        <w:t>hanîf</w:t>
      </w:r>
      <w:proofErr w:type="spellEnd"/>
      <w:r>
        <w:rPr>
          <w:rFonts w:ascii="Tahoma" w:hAnsi="Tahoma" w:cs="Tahoma"/>
          <w:color w:val="333333"/>
          <w:sz w:val="15"/>
          <w:szCs w:val="15"/>
        </w:rPr>
        <w:t>" kelimesi birkaç yerde geçer. "</w:t>
      </w:r>
      <w:proofErr w:type="spellStart"/>
      <w:r>
        <w:rPr>
          <w:rFonts w:ascii="Tahoma" w:hAnsi="Tahoma" w:cs="Tahoma"/>
          <w:color w:val="333333"/>
          <w:sz w:val="15"/>
          <w:szCs w:val="15"/>
        </w:rPr>
        <w:t>Hanif</w:t>
      </w:r>
      <w:proofErr w:type="spellEnd"/>
      <w:r>
        <w:rPr>
          <w:rFonts w:ascii="Tahoma" w:hAnsi="Tahoma" w:cs="Tahoma"/>
          <w:color w:val="333333"/>
          <w:sz w:val="15"/>
          <w:szCs w:val="15"/>
        </w:rPr>
        <w:t>" kelimesi daha çok, Hz. İbrahim için Allah'a saf ve temiz bir şekilde ibadet eden bir kul anlamında kullanılmıştır.</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color w:val="333333"/>
          <w:sz w:val="15"/>
          <w:szCs w:val="15"/>
        </w:rPr>
        <w:t xml:space="preserve">İslâm'dan önce Arap toplumunda; Varaka b. </w:t>
      </w:r>
      <w:proofErr w:type="spellStart"/>
      <w:r>
        <w:rPr>
          <w:rFonts w:ascii="Tahoma" w:hAnsi="Tahoma" w:cs="Tahoma"/>
          <w:color w:val="333333"/>
          <w:sz w:val="15"/>
          <w:szCs w:val="15"/>
        </w:rPr>
        <w:t>Nevfel</w:t>
      </w:r>
      <w:proofErr w:type="spellEnd"/>
      <w:r>
        <w:rPr>
          <w:rFonts w:ascii="Tahoma" w:hAnsi="Tahoma" w:cs="Tahoma"/>
          <w:color w:val="333333"/>
          <w:sz w:val="15"/>
          <w:szCs w:val="15"/>
        </w:rPr>
        <w:t xml:space="preserve">, Abdullah b. </w:t>
      </w:r>
      <w:proofErr w:type="spellStart"/>
      <w:r>
        <w:rPr>
          <w:rFonts w:ascii="Tahoma" w:hAnsi="Tahoma" w:cs="Tahoma"/>
          <w:color w:val="333333"/>
          <w:sz w:val="15"/>
          <w:szCs w:val="15"/>
        </w:rPr>
        <w:t>Cahş</w:t>
      </w:r>
      <w:proofErr w:type="spellEnd"/>
      <w:r>
        <w:rPr>
          <w:rFonts w:ascii="Tahoma" w:hAnsi="Tahoma" w:cs="Tahoma"/>
          <w:color w:val="333333"/>
          <w:sz w:val="15"/>
          <w:szCs w:val="15"/>
        </w:rPr>
        <w:t xml:space="preserve">, Osman b. </w:t>
      </w:r>
      <w:proofErr w:type="spellStart"/>
      <w:r>
        <w:rPr>
          <w:rFonts w:ascii="Tahoma" w:hAnsi="Tahoma" w:cs="Tahoma"/>
          <w:color w:val="333333"/>
          <w:sz w:val="15"/>
          <w:szCs w:val="15"/>
        </w:rPr>
        <w:t>Hüveyris</w:t>
      </w:r>
      <w:proofErr w:type="spellEnd"/>
      <w:r>
        <w:rPr>
          <w:rFonts w:ascii="Tahoma" w:hAnsi="Tahoma" w:cs="Tahoma"/>
          <w:color w:val="333333"/>
          <w:sz w:val="15"/>
          <w:szCs w:val="15"/>
        </w:rPr>
        <w:t xml:space="preserve">, </w:t>
      </w:r>
      <w:proofErr w:type="spellStart"/>
      <w:r>
        <w:rPr>
          <w:rFonts w:ascii="Tahoma" w:hAnsi="Tahoma" w:cs="Tahoma"/>
          <w:color w:val="333333"/>
          <w:sz w:val="15"/>
          <w:szCs w:val="15"/>
        </w:rPr>
        <w:t>Zeyd</w:t>
      </w:r>
      <w:proofErr w:type="spellEnd"/>
      <w:r>
        <w:rPr>
          <w:rFonts w:ascii="Tahoma" w:hAnsi="Tahoma" w:cs="Tahoma"/>
          <w:color w:val="333333"/>
          <w:sz w:val="15"/>
          <w:szCs w:val="15"/>
        </w:rPr>
        <w:t xml:space="preserve"> b. </w:t>
      </w:r>
      <w:proofErr w:type="spellStart"/>
      <w:r>
        <w:rPr>
          <w:rFonts w:ascii="Tahoma" w:hAnsi="Tahoma" w:cs="Tahoma"/>
          <w:color w:val="333333"/>
          <w:sz w:val="15"/>
          <w:szCs w:val="15"/>
        </w:rPr>
        <w:t>Amr</w:t>
      </w:r>
      <w:proofErr w:type="spellEnd"/>
      <w:r>
        <w:rPr>
          <w:rFonts w:ascii="Tahoma" w:hAnsi="Tahoma" w:cs="Tahoma"/>
          <w:color w:val="333333"/>
          <w:sz w:val="15"/>
          <w:szCs w:val="15"/>
        </w:rPr>
        <w:t xml:space="preserve">, </w:t>
      </w:r>
      <w:proofErr w:type="spellStart"/>
      <w:r>
        <w:rPr>
          <w:rFonts w:ascii="Tahoma" w:hAnsi="Tahoma" w:cs="Tahoma"/>
          <w:color w:val="333333"/>
          <w:sz w:val="15"/>
          <w:szCs w:val="15"/>
        </w:rPr>
        <w:t>Kuss</w:t>
      </w:r>
      <w:proofErr w:type="spellEnd"/>
      <w:r>
        <w:rPr>
          <w:rFonts w:ascii="Tahoma" w:hAnsi="Tahoma" w:cs="Tahoma"/>
          <w:color w:val="333333"/>
          <w:sz w:val="15"/>
          <w:szCs w:val="15"/>
        </w:rPr>
        <w:t xml:space="preserve"> b. </w:t>
      </w:r>
      <w:proofErr w:type="spellStart"/>
      <w:r>
        <w:rPr>
          <w:rFonts w:ascii="Tahoma" w:hAnsi="Tahoma" w:cs="Tahoma"/>
          <w:color w:val="333333"/>
          <w:sz w:val="15"/>
          <w:szCs w:val="15"/>
        </w:rPr>
        <w:t>Sâide</w:t>
      </w:r>
      <w:proofErr w:type="spellEnd"/>
      <w:r>
        <w:rPr>
          <w:rFonts w:ascii="Tahoma" w:hAnsi="Tahoma" w:cs="Tahoma"/>
          <w:color w:val="333333"/>
          <w:sz w:val="15"/>
          <w:szCs w:val="15"/>
        </w:rPr>
        <w:t xml:space="preserve"> gibi kişiler </w:t>
      </w:r>
      <w:proofErr w:type="spellStart"/>
      <w:r>
        <w:rPr>
          <w:rFonts w:ascii="Tahoma" w:hAnsi="Tahoma" w:cs="Tahoma"/>
          <w:color w:val="333333"/>
          <w:sz w:val="15"/>
          <w:szCs w:val="15"/>
        </w:rPr>
        <w:t>hanifler</w:t>
      </w:r>
      <w:proofErr w:type="spellEnd"/>
      <w:r>
        <w:rPr>
          <w:rFonts w:ascii="Tahoma" w:hAnsi="Tahoma" w:cs="Tahoma"/>
          <w:color w:val="333333"/>
          <w:sz w:val="15"/>
          <w:szCs w:val="15"/>
        </w:rPr>
        <w:t xml:space="preserve"> arasında bulunuyordu. Bunlar; cansız, dilsiz, hiçbir şeye güçleri yetmeyen putların önünde eğilmeyi, onlara yalvarmayı çirkin sayan kişilerdi.</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b/>
          <w:bCs/>
          <w:color w:val="333333"/>
          <w:sz w:val="15"/>
          <w:szCs w:val="15"/>
        </w:rPr>
        <w:t>Mancınık:</w:t>
      </w:r>
      <w:r>
        <w:rPr>
          <w:rFonts w:ascii="Tahoma" w:hAnsi="Tahoma" w:cs="Tahoma"/>
          <w:color w:val="333333"/>
          <w:sz w:val="15"/>
          <w:szCs w:val="15"/>
        </w:rPr>
        <w:t xml:space="preserve"> Eskiden savaşlarda, kale duvarlarına ve içlerine ağır taşlar fırlatmakta kullanılan bir savaş aleti. Nemrut bu aletle Hz. İbrahim'i ateşe attırmıştır.</w:t>
      </w:r>
    </w:p>
    <w:p w:rsidR="00DD4092" w:rsidRDefault="00DD4092" w:rsidP="00DD4092">
      <w:pPr>
        <w:pStyle w:val="NormalWeb"/>
        <w:spacing w:line="258" w:lineRule="atLeast"/>
        <w:rPr>
          <w:rFonts w:ascii="Tahoma" w:hAnsi="Tahoma" w:cs="Tahoma"/>
          <w:color w:val="333333"/>
          <w:sz w:val="15"/>
          <w:szCs w:val="15"/>
        </w:rPr>
      </w:pPr>
      <w:proofErr w:type="spellStart"/>
      <w:r>
        <w:rPr>
          <w:rFonts w:ascii="Tahoma" w:hAnsi="Tahoma" w:cs="Tahoma"/>
          <w:b/>
          <w:bCs/>
          <w:color w:val="333333"/>
          <w:sz w:val="15"/>
          <w:szCs w:val="15"/>
        </w:rPr>
        <w:t>Halilullah</w:t>
      </w:r>
      <w:proofErr w:type="spellEnd"/>
      <w:r>
        <w:rPr>
          <w:rFonts w:ascii="Tahoma" w:hAnsi="Tahoma" w:cs="Tahoma"/>
          <w:b/>
          <w:bCs/>
          <w:color w:val="333333"/>
          <w:sz w:val="15"/>
          <w:szCs w:val="15"/>
        </w:rPr>
        <w:t>:</w:t>
      </w:r>
      <w:r>
        <w:rPr>
          <w:rFonts w:ascii="Tahoma" w:hAnsi="Tahoma" w:cs="Tahoma"/>
          <w:color w:val="333333"/>
          <w:sz w:val="15"/>
          <w:szCs w:val="15"/>
        </w:rPr>
        <w:t xml:space="preserve"> Allah dostu</w:t>
      </w:r>
    </w:p>
    <w:p w:rsidR="00DD4092" w:rsidRDefault="00DD4092" w:rsidP="00DD4092">
      <w:pPr>
        <w:pStyle w:val="NormalWeb"/>
        <w:spacing w:line="258" w:lineRule="atLeast"/>
        <w:rPr>
          <w:rFonts w:ascii="Tahoma" w:hAnsi="Tahoma" w:cs="Tahoma"/>
          <w:color w:val="333333"/>
          <w:sz w:val="15"/>
          <w:szCs w:val="15"/>
        </w:rPr>
      </w:pPr>
      <w:r>
        <w:rPr>
          <w:rFonts w:ascii="Tahoma" w:hAnsi="Tahoma" w:cs="Tahoma"/>
          <w:b/>
          <w:bCs/>
          <w:color w:val="333333"/>
          <w:sz w:val="15"/>
          <w:szCs w:val="15"/>
        </w:rPr>
        <w:t>Halil İbrahim Sofrası:</w:t>
      </w:r>
      <w:r>
        <w:rPr>
          <w:rFonts w:ascii="Tahoma" w:hAnsi="Tahoma" w:cs="Tahoma"/>
          <w:color w:val="333333"/>
          <w:sz w:val="15"/>
          <w:szCs w:val="15"/>
        </w:rPr>
        <w:t xml:space="preserve"> Hz. İbrahim'in cömertliği meşhurdu. Tanıdık tanımadık herkese yemek yedirmekten hoşlanırdı. Bu nedenle Halil İbrahim Sofrası deyimi meşhur olmuştur. Bu sofra herkese açık olmakla birlikte, hiç tükenmediği için Halil İbrahim Bereketi denilmiştir.</w:t>
      </w:r>
    </w:p>
    <w:p w:rsidR="00DD4092" w:rsidRPr="00DD4092" w:rsidRDefault="00DD4092" w:rsidP="00DD4092">
      <w:pPr>
        <w:numPr>
          <w:ilvl w:val="0"/>
          <w:numId w:val="5"/>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Hz. İbrahim'in peygamberler arasında öne çıkan özelliklerini yazınız. </w:t>
      </w:r>
    </w:p>
    <w:p w:rsidR="00DD4092" w:rsidRPr="00DD4092" w:rsidRDefault="00DD4092" w:rsidP="00DD4092">
      <w:pPr>
        <w:numPr>
          <w:ilvl w:val="0"/>
          <w:numId w:val="5"/>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Hz. İbrahim'e neden </w:t>
      </w:r>
      <w:proofErr w:type="spellStart"/>
      <w:r w:rsidRPr="00DD4092">
        <w:rPr>
          <w:rFonts w:ascii="Tahoma" w:eastAsia="Times New Roman" w:hAnsi="Tahoma" w:cs="Tahoma"/>
          <w:color w:val="333333"/>
          <w:sz w:val="15"/>
          <w:szCs w:val="15"/>
          <w:lang w:eastAsia="tr-TR"/>
        </w:rPr>
        <w:t>Halilullah</w:t>
      </w:r>
      <w:proofErr w:type="spellEnd"/>
      <w:r w:rsidRPr="00DD4092">
        <w:rPr>
          <w:rFonts w:ascii="Tahoma" w:eastAsia="Times New Roman" w:hAnsi="Tahoma" w:cs="Tahoma"/>
          <w:color w:val="333333"/>
          <w:sz w:val="15"/>
          <w:szCs w:val="15"/>
          <w:lang w:eastAsia="tr-TR"/>
        </w:rPr>
        <w:t xml:space="preserve"> (Allah dostu) denilmiştir? </w:t>
      </w:r>
    </w:p>
    <w:p w:rsidR="00DD4092" w:rsidRPr="00DD4092" w:rsidRDefault="00DD4092" w:rsidP="00DD4092">
      <w:pPr>
        <w:numPr>
          <w:ilvl w:val="0"/>
          <w:numId w:val="5"/>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Hz. İbrahim'e kitap verilmiş midir? Açıklayınız. </w:t>
      </w:r>
    </w:p>
    <w:p w:rsidR="00DD4092" w:rsidRPr="00DD4092" w:rsidRDefault="00DD4092" w:rsidP="00DD4092">
      <w:pPr>
        <w:numPr>
          <w:ilvl w:val="0"/>
          <w:numId w:val="5"/>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Halil İbrahim Sofrası ve Halil İbrahim Bereketi deyimlerini açılayınız.</w:t>
      </w:r>
    </w:p>
    <w:p w:rsidR="00DD4092" w:rsidRDefault="00DD4092" w:rsidP="00DD4092">
      <w:pPr>
        <w:spacing w:before="100" w:beforeAutospacing="1" w:after="100" w:afterAutospacing="1" w:line="258" w:lineRule="atLeast"/>
      </w:pPr>
      <w:r>
        <w:t>4.4. Fil Suresi ve Anlamı</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b/>
          <w:bCs/>
          <w:color w:val="333333"/>
          <w:sz w:val="15"/>
          <w:szCs w:val="15"/>
          <w:lang w:eastAsia="tr-TR"/>
        </w:rPr>
        <w:t>Okunuşu:</w:t>
      </w:r>
    </w:p>
    <w:p w:rsidR="00DD4092" w:rsidRPr="00DD4092" w:rsidRDefault="00DD4092" w:rsidP="00DD4092">
      <w:pPr>
        <w:spacing w:before="100" w:beforeAutospacing="1" w:after="100" w:afterAutospacing="1" w:line="258" w:lineRule="atLeast"/>
        <w:outlineLvl w:val="4"/>
        <w:rPr>
          <w:rFonts w:ascii="Tahoma" w:eastAsia="Times New Roman" w:hAnsi="Tahoma" w:cs="Tahoma"/>
          <w:b/>
          <w:bCs/>
          <w:color w:val="333333"/>
          <w:sz w:val="20"/>
          <w:szCs w:val="20"/>
          <w:lang w:eastAsia="tr-TR"/>
        </w:rPr>
      </w:pPr>
      <w:r w:rsidRPr="00DD4092">
        <w:rPr>
          <w:rFonts w:ascii="Tahoma" w:eastAsia="Times New Roman" w:hAnsi="Tahoma" w:cs="Tahoma"/>
          <w:b/>
          <w:bCs/>
          <w:color w:val="333333"/>
          <w:sz w:val="20"/>
          <w:szCs w:val="20"/>
          <w:lang w:eastAsia="tr-TR"/>
        </w:rPr>
        <w:t xml:space="preserve">Elem </w:t>
      </w:r>
      <w:proofErr w:type="spellStart"/>
      <w:r w:rsidRPr="00DD4092">
        <w:rPr>
          <w:rFonts w:ascii="Tahoma" w:eastAsia="Times New Roman" w:hAnsi="Tahoma" w:cs="Tahoma"/>
          <w:b/>
          <w:bCs/>
          <w:color w:val="333333"/>
          <w:sz w:val="20"/>
          <w:szCs w:val="20"/>
          <w:lang w:eastAsia="tr-TR"/>
        </w:rPr>
        <w:t>tera</w:t>
      </w:r>
      <w:proofErr w:type="spellEnd"/>
      <w:r w:rsidRPr="00DD4092">
        <w:rPr>
          <w:rFonts w:ascii="Tahoma" w:eastAsia="Times New Roman" w:hAnsi="Tahoma" w:cs="Tahoma"/>
          <w:b/>
          <w:bCs/>
          <w:color w:val="333333"/>
          <w:sz w:val="20"/>
          <w:szCs w:val="20"/>
          <w:lang w:eastAsia="tr-TR"/>
        </w:rPr>
        <w:t xml:space="preserve"> keyfe </w:t>
      </w:r>
      <w:proofErr w:type="spellStart"/>
      <w:r w:rsidRPr="00DD4092">
        <w:rPr>
          <w:rFonts w:ascii="Tahoma" w:eastAsia="Times New Roman" w:hAnsi="Tahoma" w:cs="Tahoma"/>
          <w:b/>
          <w:bCs/>
          <w:color w:val="333333"/>
          <w:sz w:val="20"/>
          <w:szCs w:val="20"/>
          <w:lang w:eastAsia="tr-TR"/>
        </w:rPr>
        <w:t>feale</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rabbüke</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bi</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ashâbil</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fîl</w:t>
      </w:r>
      <w:proofErr w:type="spellEnd"/>
      <w:r w:rsidRPr="00DD4092">
        <w:rPr>
          <w:rFonts w:ascii="Tahoma" w:eastAsia="Times New Roman" w:hAnsi="Tahoma" w:cs="Tahoma"/>
          <w:b/>
          <w:bCs/>
          <w:color w:val="333333"/>
          <w:sz w:val="20"/>
          <w:szCs w:val="20"/>
          <w:lang w:eastAsia="tr-TR"/>
        </w:rPr>
        <w:t xml:space="preserve">. Elem </w:t>
      </w:r>
      <w:proofErr w:type="spellStart"/>
      <w:r w:rsidRPr="00DD4092">
        <w:rPr>
          <w:rFonts w:ascii="Tahoma" w:eastAsia="Times New Roman" w:hAnsi="Tahoma" w:cs="Tahoma"/>
          <w:b/>
          <w:bCs/>
          <w:color w:val="333333"/>
          <w:sz w:val="20"/>
          <w:szCs w:val="20"/>
          <w:lang w:eastAsia="tr-TR"/>
        </w:rPr>
        <w:t>yec'al</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keydehüm</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fî</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tadlîl</w:t>
      </w:r>
      <w:proofErr w:type="spellEnd"/>
      <w:r w:rsidRPr="00DD4092">
        <w:rPr>
          <w:rFonts w:ascii="Tahoma" w:eastAsia="Times New Roman" w:hAnsi="Tahoma" w:cs="Tahoma"/>
          <w:b/>
          <w:bCs/>
          <w:color w:val="333333"/>
          <w:sz w:val="20"/>
          <w:szCs w:val="20"/>
          <w:lang w:eastAsia="tr-TR"/>
        </w:rPr>
        <w:t xml:space="preserve">. Ve ersele aleyhim </w:t>
      </w:r>
      <w:proofErr w:type="spellStart"/>
      <w:r w:rsidRPr="00DD4092">
        <w:rPr>
          <w:rFonts w:ascii="Tahoma" w:eastAsia="Times New Roman" w:hAnsi="Tahoma" w:cs="Tahoma"/>
          <w:b/>
          <w:bCs/>
          <w:color w:val="333333"/>
          <w:sz w:val="20"/>
          <w:szCs w:val="20"/>
          <w:lang w:eastAsia="tr-TR"/>
        </w:rPr>
        <w:t>tayran</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ebâbîl</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Termîhim</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bi</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hicâratin</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min</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siccîl</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Fecealehüm</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keasfin</w:t>
      </w:r>
      <w:proofErr w:type="spellEnd"/>
      <w:r w:rsidRPr="00DD4092">
        <w:rPr>
          <w:rFonts w:ascii="Tahoma" w:eastAsia="Times New Roman" w:hAnsi="Tahoma" w:cs="Tahoma"/>
          <w:b/>
          <w:bCs/>
          <w:color w:val="333333"/>
          <w:sz w:val="20"/>
          <w:szCs w:val="20"/>
          <w:lang w:eastAsia="tr-TR"/>
        </w:rPr>
        <w:t xml:space="preserve"> </w:t>
      </w:r>
      <w:proofErr w:type="spellStart"/>
      <w:r w:rsidRPr="00DD4092">
        <w:rPr>
          <w:rFonts w:ascii="Tahoma" w:eastAsia="Times New Roman" w:hAnsi="Tahoma" w:cs="Tahoma"/>
          <w:b/>
          <w:bCs/>
          <w:color w:val="333333"/>
          <w:sz w:val="20"/>
          <w:szCs w:val="20"/>
          <w:lang w:eastAsia="tr-TR"/>
        </w:rPr>
        <w:t>me'kûl</w:t>
      </w:r>
      <w:proofErr w:type="spellEnd"/>
      <w:r w:rsidRPr="00DD4092">
        <w:rPr>
          <w:rFonts w:ascii="Tahoma" w:eastAsia="Times New Roman" w:hAnsi="Tahoma" w:cs="Tahoma"/>
          <w:b/>
          <w:bCs/>
          <w:color w:val="333333"/>
          <w:sz w:val="20"/>
          <w:szCs w:val="20"/>
          <w:lang w:eastAsia="tr-TR"/>
        </w:rPr>
        <w:t>.</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b/>
          <w:bCs/>
          <w:color w:val="333333"/>
          <w:sz w:val="15"/>
          <w:szCs w:val="15"/>
          <w:lang w:eastAsia="tr-TR"/>
        </w:rPr>
        <w:t>Anlamı:</w:t>
      </w:r>
      <w:r w:rsidRPr="00DD4092">
        <w:rPr>
          <w:rFonts w:ascii="Tahoma" w:eastAsia="Times New Roman" w:hAnsi="Tahoma" w:cs="Tahoma"/>
          <w:color w:val="333333"/>
          <w:sz w:val="15"/>
          <w:szCs w:val="15"/>
          <w:lang w:eastAsia="tr-TR"/>
        </w:rPr>
        <w:t xml:space="preserve">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gramStart"/>
      <w:r w:rsidRPr="00DD4092">
        <w:rPr>
          <w:rFonts w:ascii="Tahoma" w:eastAsia="Times New Roman" w:hAnsi="Tahoma" w:cs="Tahoma"/>
          <w:color w:val="333333"/>
          <w:sz w:val="15"/>
          <w:szCs w:val="15"/>
          <w:lang w:eastAsia="tr-TR"/>
        </w:rPr>
        <w:t>(</w:t>
      </w:r>
      <w:proofErr w:type="gramEnd"/>
      <w:r w:rsidRPr="00DD4092">
        <w:rPr>
          <w:rFonts w:ascii="Tahoma" w:eastAsia="Times New Roman" w:hAnsi="Tahoma" w:cs="Tahoma"/>
          <w:color w:val="333333"/>
          <w:sz w:val="15"/>
          <w:szCs w:val="15"/>
          <w:lang w:eastAsia="tr-TR"/>
        </w:rPr>
        <w:t>Ey Muhammed! Kâbe'yi yıkmaya gelen</w:t>
      </w:r>
      <w:proofErr w:type="gramStart"/>
      <w:r w:rsidRPr="00DD4092">
        <w:rPr>
          <w:rFonts w:ascii="Tahoma" w:eastAsia="Times New Roman" w:hAnsi="Tahoma" w:cs="Tahoma"/>
          <w:color w:val="333333"/>
          <w:sz w:val="15"/>
          <w:szCs w:val="15"/>
          <w:lang w:eastAsia="tr-TR"/>
        </w:rPr>
        <w:t>)</w:t>
      </w:r>
      <w:proofErr w:type="gramEnd"/>
      <w:r w:rsidRPr="00DD4092">
        <w:rPr>
          <w:rFonts w:ascii="Tahoma" w:eastAsia="Times New Roman" w:hAnsi="Tahoma" w:cs="Tahoma"/>
          <w:color w:val="333333"/>
          <w:sz w:val="15"/>
          <w:szCs w:val="15"/>
          <w:lang w:eastAsia="tr-TR"/>
        </w:rPr>
        <w:t xml:space="preserve"> Fil sahiplerine Rabbinin ne yaptığını görmedin mi? Onların düzenlerini boşa çıkarmadı mı? Onların üzerine, sert taşlar atan sürülerle kuşlar gönderdi. Sonunda onları, yenilmiş ekin gibi yaptı.</w:t>
      </w:r>
      <w:r w:rsidRPr="00DD4092">
        <w:rPr>
          <w:rFonts w:ascii="Tahoma" w:eastAsia="Times New Roman" w:hAnsi="Tahoma" w:cs="Tahoma"/>
          <w:color w:val="333333"/>
          <w:sz w:val="15"/>
          <w:szCs w:val="15"/>
          <w:lang w:eastAsia="tr-TR"/>
        </w:rPr>
        <w:br/>
      </w:r>
      <w:r w:rsidRPr="00DD4092">
        <w:rPr>
          <w:rFonts w:ascii="Tahoma" w:eastAsia="Times New Roman" w:hAnsi="Tahoma" w:cs="Tahoma"/>
          <w:color w:val="333333"/>
          <w:sz w:val="15"/>
          <w:szCs w:val="15"/>
          <w:lang w:eastAsia="tr-TR"/>
        </w:rPr>
        <w:lastRenderedPageBreak/>
        <w:br/>
      </w:r>
      <w:r w:rsidRPr="00DD4092">
        <w:rPr>
          <w:rFonts w:ascii="Tahoma" w:eastAsia="Times New Roman" w:hAnsi="Tahoma" w:cs="Tahoma"/>
          <w:b/>
          <w:bCs/>
          <w:color w:val="333333"/>
          <w:sz w:val="15"/>
          <w:szCs w:val="15"/>
          <w:lang w:eastAsia="tr-TR"/>
        </w:rPr>
        <w:t>Açıklama:</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Kur'ân</w:t>
      </w:r>
      <w:proofErr w:type="spellEnd"/>
      <w:r w:rsidRPr="00DD4092">
        <w:rPr>
          <w:rFonts w:ascii="Tahoma" w:eastAsia="Times New Roman" w:hAnsi="Tahoma" w:cs="Tahoma"/>
          <w:color w:val="333333"/>
          <w:sz w:val="15"/>
          <w:szCs w:val="15"/>
          <w:lang w:eastAsia="tr-TR"/>
        </w:rPr>
        <w:t xml:space="preserve">-ı </w:t>
      </w:r>
      <w:proofErr w:type="spellStart"/>
      <w:r w:rsidRPr="00DD4092">
        <w:rPr>
          <w:rFonts w:ascii="Tahoma" w:eastAsia="Times New Roman" w:hAnsi="Tahoma" w:cs="Tahoma"/>
          <w:color w:val="333333"/>
          <w:sz w:val="15"/>
          <w:szCs w:val="15"/>
          <w:lang w:eastAsia="tr-TR"/>
        </w:rPr>
        <w:t>Kerîm'in</w:t>
      </w:r>
      <w:proofErr w:type="spellEnd"/>
      <w:r w:rsidRPr="00DD4092">
        <w:rPr>
          <w:rFonts w:ascii="Tahoma" w:eastAsia="Times New Roman" w:hAnsi="Tahoma" w:cs="Tahoma"/>
          <w:color w:val="333333"/>
          <w:sz w:val="15"/>
          <w:szCs w:val="15"/>
          <w:lang w:eastAsia="tr-TR"/>
        </w:rPr>
        <w:t xml:space="preserve"> 105. suresidir. Mekke'de nazil olmuştur; beş ayettir. Adını birinci ayetinde geçen "fil" kelimesinden alır. Sure, önceki bir dönemde Allah’ın müminlere yardımını ve büyüklenenlere karsı gösterdiği gazabını anlatmaktadır.</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b/>
          <w:bCs/>
          <w:color w:val="333333"/>
          <w:sz w:val="15"/>
          <w:szCs w:val="15"/>
          <w:lang w:eastAsia="tr-TR"/>
        </w:rPr>
        <w:t>Fil olayı:</w:t>
      </w:r>
      <w:r w:rsidRPr="00DD4092">
        <w:rPr>
          <w:rFonts w:ascii="Tahoma" w:eastAsia="Times New Roman" w:hAnsi="Tahoma" w:cs="Tahoma"/>
          <w:color w:val="333333"/>
          <w:sz w:val="15"/>
          <w:szCs w:val="15"/>
          <w:lang w:eastAsia="tr-TR"/>
        </w:rPr>
        <w:t xml:space="preserve"> Bu olay Hz. Peygamber'in doğduğu yıl olmuş ve orduda bulunan fillerden dolayı Araplar arasında "Fil </w:t>
      </w:r>
      <w:proofErr w:type="spellStart"/>
      <w:r w:rsidRPr="00DD4092">
        <w:rPr>
          <w:rFonts w:ascii="Tahoma" w:eastAsia="Times New Roman" w:hAnsi="Tahoma" w:cs="Tahoma"/>
          <w:color w:val="333333"/>
          <w:sz w:val="15"/>
          <w:szCs w:val="15"/>
          <w:lang w:eastAsia="tr-TR"/>
        </w:rPr>
        <w:t>Vak'ası</w:t>
      </w:r>
      <w:proofErr w:type="spellEnd"/>
      <w:r w:rsidRPr="00DD4092">
        <w:rPr>
          <w:rFonts w:ascii="Tahoma" w:eastAsia="Times New Roman" w:hAnsi="Tahoma" w:cs="Tahoma"/>
          <w:color w:val="333333"/>
          <w:sz w:val="15"/>
          <w:szCs w:val="15"/>
          <w:lang w:eastAsia="tr-TR"/>
        </w:rPr>
        <w:t xml:space="preserve">", geçtiği yıl ise "Fil Yılı" olarak meşhur olmuştur. Olay şöyle meydana gelmiştir: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Habeşistan Kralının, Yemen'e hükümdar tayin ettiği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Mekke'ye giden kervan ve Kâbe ziyaretçilerini çekmek ve San'a şehrini ticaret merkezi haline getirmek üzere burada </w:t>
      </w:r>
      <w:proofErr w:type="spellStart"/>
      <w:r w:rsidRPr="00DD4092">
        <w:rPr>
          <w:rFonts w:ascii="Tahoma" w:eastAsia="Times New Roman" w:hAnsi="Tahoma" w:cs="Tahoma"/>
          <w:color w:val="333333"/>
          <w:sz w:val="15"/>
          <w:szCs w:val="15"/>
          <w:lang w:eastAsia="tr-TR"/>
        </w:rPr>
        <w:t>Kalis</w:t>
      </w:r>
      <w:proofErr w:type="spellEnd"/>
      <w:r w:rsidRPr="00DD4092">
        <w:rPr>
          <w:rFonts w:ascii="Tahoma" w:eastAsia="Times New Roman" w:hAnsi="Tahoma" w:cs="Tahoma"/>
          <w:color w:val="333333"/>
          <w:sz w:val="15"/>
          <w:szCs w:val="15"/>
          <w:lang w:eastAsia="tr-TR"/>
        </w:rPr>
        <w:t xml:space="preserve"> denilen bir kilise yaptırdı. Ancak tapınağa gelen olmadı. Bunu öğrenen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çok kızdı ve Kâbe'yi yıkacağına yemin etti. Büyük bir ordu </w:t>
      </w:r>
      <w:proofErr w:type="gramStart"/>
      <w:r w:rsidRPr="00DD4092">
        <w:rPr>
          <w:rFonts w:ascii="Tahoma" w:eastAsia="Times New Roman" w:hAnsi="Tahoma" w:cs="Tahoma"/>
          <w:color w:val="333333"/>
          <w:sz w:val="15"/>
          <w:szCs w:val="15"/>
          <w:lang w:eastAsia="tr-TR"/>
        </w:rPr>
        <w:t>hazırladı.Ordunun</w:t>
      </w:r>
      <w:proofErr w:type="gramEnd"/>
      <w:r w:rsidRPr="00DD4092">
        <w:rPr>
          <w:rFonts w:ascii="Tahoma" w:eastAsia="Times New Roman" w:hAnsi="Tahoma" w:cs="Tahoma"/>
          <w:color w:val="333333"/>
          <w:sz w:val="15"/>
          <w:szCs w:val="15"/>
          <w:lang w:eastAsia="tr-TR"/>
        </w:rPr>
        <w:t xml:space="preserve"> önünde, kocaman "Mamut" adlı bir fil vardı. 571 yılında altmış bin asker ve on fille Mekke’ye doğru yola çıktılar. Fillerin desteğindeki muazzam ordu, yoluna çıkanı ezip geçiyordu. Mekke’deki </w:t>
      </w:r>
      <w:proofErr w:type="spellStart"/>
      <w:r w:rsidRPr="00DD4092">
        <w:rPr>
          <w:rFonts w:ascii="Tahoma" w:eastAsia="Times New Roman" w:hAnsi="Tahoma" w:cs="Tahoma"/>
          <w:color w:val="333333"/>
          <w:sz w:val="15"/>
          <w:szCs w:val="15"/>
          <w:lang w:eastAsia="tr-TR"/>
        </w:rPr>
        <w:t>Kureyşliler</w:t>
      </w:r>
      <w:proofErr w:type="spellEnd"/>
      <w:r w:rsidRPr="00DD4092">
        <w:rPr>
          <w:rFonts w:ascii="Tahoma" w:eastAsia="Times New Roman" w:hAnsi="Tahoma" w:cs="Tahoma"/>
          <w:color w:val="333333"/>
          <w:sz w:val="15"/>
          <w:szCs w:val="15"/>
          <w:lang w:eastAsia="tr-TR"/>
        </w:rPr>
        <w:t xml:space="preserve"> bu gelişe bakarak Kâbe'nin yıkılacağına kesin olarak inanmaya başladılar.</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Abdülmuttalip’in</w:t>
      </w:r>
      <w:proofErr w:type="spellEnd"/>
      <w:r w:rsidRPr="00DD4092">
        <w:rPr>
          <w:rFonts w:ascii="Tahoma" w:eastAsia="Times New Roman" w:hAnsi="Tahoma" w:cs="Tahoma"/>
          <w:color w:val="333333"/>
          <w:sz w:val="15"/>
          <w:szCs w:val="15"/>
          <w:lang w:eastAsia="tr-TR"/>
        </w:rPr>
        <w:t xml:space="preserve">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ile Görüşmesi: Mekke yakınında </w:t>
      </w:r>
      <w:proofErr w:type="spellStart"/>
      <w:r w:rsidRPr="00DD4092">
        <w:rPr>
          <w:rFonts w:ascii="Tahoma" w:eastAsia="Times New Roman" w:hAnsi="Tahoma" w:cs="Tahoma"/>
          <w:color w:val="333333"/>
          <w:sz w:val="15"/>
          <w:szCs w:val="15"/>
          <w:lang w:eastAsia="tr-TR"/>
        </w:rPr>
        <w:t>Mugammes</w:t>
      </w:r>
      <w:proofErr w:type="spellEnd"/>
      <w:r w:rsidRPr="00DD4092">
        <w:rPr>
          <w:rFonts w:ascii="Tahoma" w:eastAsia="Times New Roman" w:hAnsi="Tahoma" w:cs="Tahoma"/>
          <w:color w:val="333333"/>
          <w:sz w:val="15"/>
          <w:szCs w:val="15"/>
          <w:lang w:eastAsia="tr-TR"/>
        </w:rPr>
        <w:t xml:space="preserve"> denilen yerde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ordusu çadırlarını kurdu ve çevredeki Mekkelilere ait develeri yağmaladılar. Develerin içinde </w:t>
      </w:r>
      <w:proofErr w:type="spellStart"/>
      <w:r w:rsidRPr="00DD4092">
        <w:rPr>
          <w:rFonts w:ascii="Tahoma" w:eastAsia="Times New Roman" w:hAnsi="Tahoma" w:cs="Tahoma"/>
          <w:color w:val="333333"/>
          <w:sz w:val="15"/>
          <w:szCs w:val="15"/>
          <w:lang w:eastAsia="tr-TR"/>
        </w:rPr>
        <w:t>Abdülmuttalip'in</w:t>
      </w:r>
      <w:proofErr w:type="spellEnd"/>
      <w:r w:rsidRPr="00DD4092">
        <w:rPr>
          <w:rFonts w:ascii="Tahoma" w:eastAsia="Times New Roman" w:hAnsi="Tahoma" w:cs="Tahoma"/>
          <w:color w:val="333333"/>
          <w:sz w:val="15"/>
          <w:szCs w:val="15"/>
          <w:lang w:eastAsia="tr-TR"/>
        </w:rPr>
        <w:t xml:space="preserve"> de iki yüz devesi vardı. </w:t>
      </w:r>
      <w:proofErr w:type="spellStart"/>
      <w:r w:rsidRPr="00DD4092">
        <w:rPr>
          <w:rFonts w:ascii="Tahoma" w:eastAsia="Times New Roman" w:hAnsi="Tahoma" w:cs="Tahoma"/>
          <w:color w:val="333333"/>
          <w:sz w:val="15"/>
          <w:szCs w:val="15"/>
          <w:lang w:eastAsia="tr-TR"/>
        </w:rPr>
        <w:t>Ebrehe'nin</w:t>
      </w:r>
      <w:proofErr w:type="spellEnd"/>
      <w:r w:rsidRPr="00DD4092">
        <w:rPr>
          <w:rFonts w:ascii="Tahoma" w:eastAsia="Times New Roman" w:hAnsi="Tahoma" w:cs="Tahoma"/>
          <w:color w:val="333333"/>
          <w:sz w:val="15"/>
          <w:szCs w:val="15"/>
          <w:lang w:eastAsia="tr-TR"/>
        </w:rPr>
        <w:t xml:space="preserve"> elçisi Mekke'ye giderek </w:t>
      </w:r>
      <w:proofErr w:type="spellStart"/>
      <w:r w:rsidRPr="00DD4092">
        <w:rPr>
          <w:rFonts w:ascii="Tahoma" w:eastAsia="Times New Roman" w:hAnsi="Tahoma" w:cs="Tahoma"/>
          <w:color w:val="333333"/>
          <w:sz w:val="15"/>
          <w:szCs w:val="15"/>
          <w:lang w:eastAsia="tr-TR"/>
        </w:rPr>
        <w:t>Kureyşlilerin</w:t>
      </w:r>
      <w:proofErr w:type="spellEnd"/>
      <w:r w:rsidRPr="00DD4092">
        <w:rPr>
          <w:rFonts w:ascii="Tahoma" w:eastAsia="Times New Roman" w:hAnsi="Tahoma" w:cs="Tahoma"/>
          <w:color w:val="333333"/>
          <w:sz w:val="15"/>
          <w:szCs w:val="15"/>
          <w:lang w:eastAsia="tr-TR"/>
        </w:rPr>
        <w:t xml:space="preserve"> ileri gelenleriyle görüştü ve onlara sadece Kâbe'yi yıkmak için geldiklerini, kendileri ile savaşmayacaklarını bildirdi.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Abdülmuttalip</w:t>
      </w:r>
      <w:proofErr w:type="spellEnd"/>
      <w:r w:rsidRPr="00DD4092">
        <w:rPr>
          <w:rFonts w:ascii="Tahoma" w:eastAsia="Times New Roman" w:hAnsi="Tahoma" w:cs="Tahoma"/>
          <w:color w:val="333333"/>
          <w:sz w:val="15"/>
          <w:szCs w:val="15"/>
          <w:lang w:eastAsia="tr-TR"/>
        </w:rPr>
        <w:t xml:space="preserve"> de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ile görüşmek üzere </w:t>
      </w:r>
      <w:proofErr w:type="spellStart"/>
      <w:r w:rsidRPr="00DD4092">
        <w:rPr>
          <w:rFonts w:ascii="Tahoma" w:eastAsia="Times New Roman" w:hAnsi="Tahoma" w:cs="Tahoma"/>
          <w:color w:val="333333"/>
          <w:sz w:val="15"/>
          <w:szCs w:val="15"/>
          <w:lang w:eastAsia="tr-TR"/>
        </w:rPr>
        <w:t>Ebrehe'nin</w:t>
      </w:r>
      <w:proofErr w:type="spellEnd"/>
      <w:r w:rsidRPr="00DD4092">
        <w:rPr>
          <w:rFonts w:ascii="Tahoma" w:eastAsia="Times New Roman" w:hAnsi="Tahoma" w:cs="Tahoma"/>
          <w:color w:val="333333"/>
          <w:sz w:val="15"/>
          <w:szCs w:val="15"/>
          <w:lang w:eastAsia="tr-TR"/>
        </w:rPr>
        <w:t xml:space="preserve"> yanına vardı.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onu iyi karşıladı. Kâbe’yi yıkmaması için yalvaracağını sanıyordu. Fakat </w:t>
      </w:r>
      <w:proofErr w:type="spellStart"/>
      <w:r w:rsidRPr="00DD4092">
        <w:rPr>
          <w:rFonts w:ascii="Tahoma" w:eastAsia="Times New Roman" w:hAnsi="Tahoma" w:cs="Tahoma"/>
          <w:color w:val="333333"/>
          <w:sz w:val="15"/>
          <w:szCs w:val="15"/>
          <w:lang w:eastAsia="tr-TR"/>
        </w:rPr>
        <w:t>Abdulmüttalip</w:t>
      </w:r>
      <w:proofErr w:type="spellEnd"/>
      <w:r w:rsidRPr="00DD4092">
        <w:rPr>
          <w:rFonts w:ascii="Tahoma" w:eastAsia="Times New Roman" w:hAnsi="Tahoma" w:cs="Tahoma"/>
          <w:color w:val="333333"/>
          <w:sz w:val="15"/>
          <w:szCs w:val="15"/>
          <w:lang w:eastAsia="tr-TR"/>
        </w:rPr>
        <w:t xml:space="preserve">, ondan develerini istedi.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"Seni ilk gördüğümde gözüme büyük bir şahsiyet olarak görünmüştün. Ama sen Kâbe'nin korunmasını isteyeceğin yerde develerinin peşine düşünce gözümden düştün." </w:t>
      </w:r>
      <w:proofErr w:type="spellStart"/>
      <w:r w:rsidRPr="00DD4092">
        <w:rPr>
          <w:rFonts w:ascii="Tahoma" w:eastAsia="Times New Roman" w:hAnsi="Tahoma" w:cs="Tahoma"/>
          <w:color w:val="333333"/>
          <w:sz w:val="15"/>
          <w:szCs w:val="15"/>
          <w:lang w:eastAsia="tr-TR"/>
        </w:rPr>
        <w:t>Abdülmuttalib</w:t>
      </w:r>
      <w:proofErr w:type="spellEnd"/>
      <w:r w:rsidRPr="00DD4092">
        <w:rPr>
          <w:rFonts w:ascii="Tahoma" w:eastAsia="Times New Roman" w:hAnsi="Tahoma" w:cs="Tahoma"/>
          <w:color w:val="333333"/>
          <w:sz w:val="15"/>
          <w:szCs w:val="15"/>
          <w:lang w:eastAsia="tr-TR"/>
        </w:rPr>
        <w:t xml:space="preserve">, "Ben develerin sahibiyim. Kâbe'nin de sahibi var, O onu korur" dedi.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Abdülmuttalip</w:t>
      </w:r>
      <w:proofErr w:type="spellEnd"/>
      <w:r w:rsidRPr="00DD4092">
        <w:rPr>
          <w:rFonts w:ascii="Tahoma" w:eastAsia="Times New Roman" w:hAnsi="Tahoma" w:cs="Tahoma"/>
          <w:color w:val="333333"/>
          <w:sz w:val="15"/>
          <w:szCs w:val="15"/>
          <w:lang w:eastAsia="tr-TR"/>
        </w:rPr>
        <w:t xml:space="preserve"> develerini alıp </w:t>
      </w:r>
      <w:proofErr w:type="spellStart"/>
      <w:r w:rsidRPr="00DD4092">
        <w:rPr>
          <w:rFonts w:ascii="Tahoma" w:eastAsia="Times New Roman" w:hAnsi="Tahoma" w:cs="Tahoma"/>
          <w:color w:val="333333"/>
          <w:sz w:val="15"/>
          <w:szCs w:val="15"/>
          <w:lang w:eastAsia="tr-TR"/>
        </w:rPr>
        <w:t>Kureyş'ilerin</w:t>
      </w:r>
      <w:proofErr w:type="spellEnd"/>
      <w:r w:rsidRPr="00DD4092">
        <w:rPr>
          <w:rFonts w:ascii="Tahoma" w:eastAsia="Times New Roman" w:hAnsi="Tahoma" w:cs="Tahoma"/>
          <w:color w:val="333333"/>
          <w:sz w:val="15"/>
          <w:szCs w:val="15"/>
          <w:lang w:eastAsia="tr-TR"/>
        </w:rPr>
        <w:t xml:space="preserve"> yanına döndü, onlara olup biteni anlattı ve hepsi, katliam tehlikesine karsı Mekke'den kaçıp dağlara çekildiler.</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b/>
          <w:bCs/>
          <w:color w:val="333333"/>
          <w:sz w:val="15"/>
          <w:szCs w:val="15"/>
          <w:lang w:eastAsia="tr-TR"/>
        </w:rPr>
        <w:t xml:space="preserve">Fillerin Yere Çökmesi: </w:t>
      </w:r>
      <w:r w:rsidRPr="00DD4092">
        <w:rPr>
          <w:rFonts w:ascii="Tahoma" w:eastAsia="Times New Roman" w:hAnsi="Tahoma" w:cs="Tahoma"/>
          <w:color w:val="333333"/>
          <w:sz w:val="15"/>
          <w:szCs w:val="15"/>
          <w:lang w:eastAsia="tr-TR"/>
        </w:rPr>
        <w:t xml:space="preserve">Sabaha karsı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Mekke'ye ilerledi. </w:t>
      </w:r>
      <w:proofErr w:type="spellStart"/>
      <w:r w:rsidRPr="00DD4092">
        <w:rPr>
          <w:rFonts w:ascii="Tahoma" w:eastAsia="Times New Roman" w:hAnsi="Tahoma" w:cs="Tahoma"/>
          <w:color w:val="333333"/>
          <w:sz w:val="15"/>
          <w:szCs w:val="15"/>
          <w:lang w:eastAsia="tr-TR"/>
        </w:rPr>
        <w:t>Mamud</w:t>
      </w:r>
      <w:proofErr w:type="spellEnd"/>
      <w:r w:rsidRPr="00DD4092">
        <w:rPr>
          <w:rFonts w:ascii="Tahoma" w:eastAsia="Times New Roman" w:hAnsi="Tahoma" w:cs="Tahoma"/>
          <w:color w:val="333333"/>
          <w:sz w:val="15"/>
          <w:szCs w:val="15"/>
          <w:lang w:eastAsia="tr-TR"/>
        </w:rPr>
        <w:t xml:space="preserve"> denilen büyük fil, şehre yaklaşınca yere çöküverdi; kalkması için çok uğraştıkları halde kalkmadı. Öteki fillerin de, Kâbe yönünde sürüldüklerinde yere çöktükleri, başka bir yöne yöneltildiklerinde koşarak kaçmaya çalıştıkları görüldü.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Kuşların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Ordusuna Saldırması: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ordusu Mekke'ye girerken deniz tarafından, daha önce o bölgede hiç görülmemiş, kırlangıca benzer kus sürüleri bir anda ortaya çıkarak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ordusuna saldırdılar. Gaga ve pençelerinde taşıdıkları tasları ve çamurdan balçıkları askerlerin üzerine bıraktıklarında onlar, kurumuş, paramparça olmuş ağaç yaprakları gibi dağıldılar. Rehberleri </w:t>
      </w:r>
      <w:proofErr w:type="spellStart"/>
      <w:r w:rsidRPr="00DD4092">
        <w:rPr>
          <w:rFonts w:ascii="Tahoma" w:eastAsia="Times New Roman" w:hAnsi="Tahoma" w:cs="Tahoma"/>
          <w:color w:val="333333"/>
          <w:sz w:val="15"/>
          <w:szCs w:val="15"/>
          <w:lang w:eastAsia="tr-TR"/>
        </w:rPr>
        <w:t>Nufeyl</w:t>
      </w:r>
      <w:proofErr w:type="spellEnd"/>
      <w:r w:rsidRPr="00DD4092">
        <w:rPr>
          <w:rFonts w:ascii="Tahoma" w:eastAsia="Times New Roman" w:hAnsi="Tahoma" w:cs="Tahoma"/>
          <w:color w:val="333333"/>
          <w:sz w:val="15"/>
          <w:szCs w:val="15"/>
          <w:lang w:eastAsia="tr-TR"/>
        </w:rPr>
        <w:t xml:space="preserve"> kaçtı, askerler kuş saldırısında telef olup feci şekilde öldüler; yolda kalanlar, geriye dönenler de helâk oldular. </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roofErr w:type="spellStart"/>
      <w:r w:rsidRPr="00DD4092">
        <w:rPr>
          <w:rFonts w:ascii="Tahoma" w:eastAsia="Times New Roman" w:hAnsi="Tahoma" w:cs="Tahoma"/>
          <w:color w:val="333333"/>
          <w:sz w:val="15"/>
          <w:szCs w:val="15"/>
          <w:lang w:eastAsia="tr-TR"/>
        </w:rPr>
        <w:t>Mekke'liler</w:t>
      </w:r>
      <w:proofErr w:type="spellEnd"/>
      <w:r w:rsidRPr="00DD4092">
        <w:rPr>
          <w:rFonts w:ascii="Tahoma" w:eastAsia="Times New Roman" w:hAnsi="Tahoma" w:cs="Tahoma"/>
          <w:color w:val="333333"/>
          <w:sz w:val="15"/>
          <w:szCs w:val="15"/>
          <w:lang w:eastAsia="tr-TR"/>
        </w:rPr>
        <w:t xml:space="preserve"> bu mucizeyi dağlardan seyrederken Allah’ın iradesi karsısında hayret ve dehşet içindeydiler. </w:t>
      </w:r>
      <w:proofErr w:type="spellStart"/>
      <w:r w:rsidRPr="00DD4092">
        <w:rPr>
          <w:rFonts w:ascii="Tahoma" w:eastAsia="Times New Roman" w:hAnsi="Tahoma" w:cs="Tahoma"/>
          <w:color w:val="333333"/>
          <w:sz w:val="15"/>
          <w:szCs w:val="15"/>
          <w:lang w:eastAsia="tr-TR"/>
        </w:rPr>
        <w:t>Ebrehe</w:t>
      </w:r>
      <w:proofErr w:type="spellEnd"/>
      <w:r w:rsidRPr="00DD4092">
        <w:rPr>
          <w:rFonts w:ascii="Tahoma" w:eastAsia="Times New Roman" w:hAnsi="Tahoma" w:cs="Tahoma"/>
          <w:color w:val="333333"/>
          <w:sz w:val="15"/>
          <w:szCs w:val="15"/>
          <w:lang w:eastAsia="tr-TR"/>
        </w:rPr>
        <w:t xml:space="preserve">, bu saldırıda etleri parçalanmış, çürümüş halde </w:t>
      </w:r>
      <w:proofErr w:type="spellStart"/>
      <w:r w:rsidRPr="00DD4092">
        <w:rPr>
          <w:rFonts w:ascii="Tahoma" w:eastAsia="Times New Roman" w:hAnsi="Tahoma" w:cs="Tahoma"/>
          <w:color w:val="333333"/>
          <w:sz w:val="15"/>
          <w:szCs w:val="15"/>
          <w:lang w:eastAsia="tr-TR"/>
        </w:rPr>
        <w:t>San'aya</w:t>
      </w:r>
      <w:proofErr w:type="spellEnd"/>
      <w:r w:rsidRPr="00DD4092">
        <w:rPr>
          <w:rFonts w:ascii="Tahoma" w:eastAsia="Times New Roman" w:hAnsi="Tahoma" w:cs="Tahoma"/>
          <w:color w:val="333333"/>
          <w:sz w:val="15"/>
          <w:szCs w:val="15"/>
          <w:lang w:eastAsia="tr-TR"/>
        </w:rPr>
        <w:t xml:space="preserve"> dönerken, </w:t>
      </w:r>
      <w:proofErr w:type="spellStart"/>
      <w:r w:rsidRPr="00DD4092">
        <w:rPr>
          <w:rFonts w:ascii="Tahoma" w:eastAsia="Times New Roman" w:hAnsi="Tahoma" w:cs="Tahoma"/>
          <w:color w:val="333333"/>
          <w:sz w:val="15"/>
          <w:szCs w:val="15"/>
          <w:lang w:eastAsia="tr-TR"/>
        </w:rPr>
        <w:t>Hasm</w:t>
      </w:r>
      <w:proofErr w:type="spellEnd"/>
      <w:r w:rsidRPr="00DD4092">
        <w:rPr>
          <w:rFonts w:ascii="Tahoma" w:eastAsia="Times New Roman" w:hAnsi="Tahoma" w:cs="Tahoma"/>
          <w:color w:val="333333"/>
          <w:sz w:val="15"/>
          <w:szCs w:val="15"/>
          <w:lang w:eastAsia="tr-TR"/>
        </w:rPr>
        <w:t xml:space="preserve"> kabilesinin yasadığı bölgede göğsü ikiye yarılarak acıklı şekilde öldü </w:t>
      </w:r>
      <w:r w:rsidRPr="00DD4092">
        <w:rPr>
          <w:rFonts w:ascii="Tahoma" w:eastAsia="Times New Roman" w:hAnsi="Tahoma" w:cs="Tahoma"/>
          <w:color w:val="333333"/>
          <w:sz w:val="15"/>
          <w:szCs w:val="15"/>
          <w:lang w:eastAsia="tr-TR"/>
        </w:rPr>
        <w:br/>
      </w:r>
      <w:r w:rsidRPr="00DD4092">
        <w:rPr>
          <w:rFonts w:ascii="Tahoma" w:eastAsia="Times New Roman" w:hAnsi="Tahoma" w:cs="Tahoma"/>
          <w:color w:val="333333"/>
          <w:sz w:val="15"/>
          <w:szCs w:val="15"/>
          <w:lang w:eastAsia="tr-TR"/>
        </w:rPr>
        <w:br/>
        <w:t>Bu olay Peygamberimizin dünyaya geldiği yılda meydana geldiğinden, Peygamberimizin ilk mucizelerinden sayılmıştır.</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Müşrik </w:t>
      </w:r>
      <w:proofErr w:type="spellStart"/>
      <w:r w:rsidRPr="00DD4092">
        <w:rPr>
          <w:rFonts w:ascii="Tahoma" w:eastAsia="Times New Roman" w:hAnsi="Tahoma" w:cs="Tahoma"/>
          <w:color w:val="333333"/>
          <w:sz w:val="15"/>
          <w:szCs w:val="15"/>
          <w:lang w:eastAsia="tr-TR"/>
        </w:rPr>
        <w:t>Kureyşlileri</w:t>
      </w:r>
      <w:proofErr w:type="spellEnd"/>
      <w:r w:rsidRPr="00DD4092">
        <w:rPr>
          <w:rFonts w:ascii="Tahoma" w:eastAsia="Times New Roman" w:hAnsi="Tahoma" w:cs="Tahoma"/>
          <w:color w:val="333333"/>
          <w:sz w:val="15"/>
          <w:szCs w:val="15"/>
          <w:lang w:eastAsia="tr-TR"/>
        </w:rPr>
        <w:t xml:space="preserve"> bu olay o kadar etkilemiştir ki, 360’tan fazla putlarını unutup yedi veya on sene Allah'a tapmışlardır. Fil suresinde Allah, Fil ordusunun acıklı sonuna sadece ana hatlarıyla değinmiş ve müşriklere, Hz. Muhammed'in davetine karsı çıktıklarında, onların baslarına gelebilecek tehlike hatırlatmıştır.</w:t>
      </w:r>
    </w:p>
    <w:p w:rsidR="00DD4092" w:rsidRPr="00DD4092" w:rsidRDefault="00DD4092" w:rsidP="00DD4092">
      <w:pPr>
        <w:numPr>
          <w:ilvl w:val="0"/>
          <w:numId w:val="6"/>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Fil suresini, metne bakmadan defterinize yazmaya çalışınız. </w:t>
      </w:r>
    </w:p>
    <w:p w:rsidR="00DD4092" w:rsidRPr="00DD4092" w:rsidRDefault="00DD4092" w:rsidP="00DD4092">
      <w:pPr>
        <w:numPr>
          <w:ilvl w:val="0"/>
          <w:numId w:val="6"/>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Fil suresinin anlamında hangi olaydan, niçin söz edilmektedir? </w:t>
      </w:r>
    </w:p>
    <w:p w:rsidR="00DD4092" w:rsidRPr="00DD4092" w:rsidRDefault="00DD4092" w:rsidP="00DD4092">
      <w:pPr>
        <w:numPr>
          <w:ilvl w:val="0"/>
          <w:numId w:val="6"/>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Fil ordusu hangi amaçla hazırlanmıştı? </w:t>
      </w:r>
    </w:p>
    <w:p w:rsidR="00DD4092" w:rsidRPr="00DD4092" w:rsidRDefault="00DD4092" w:rsidP="00DD4092">
      <w:pPr>
        <w:numPr>
          <w:ilvl w:val="0"/>
          <w:numId w:val="6"/>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 xml:space="preserve">Fil ordusu nasıl yenildi? </w:t>
      </w:r>
    </w:p>
    <w:p w:rsidR="00DD4092" w:rsidRPr="00DD4092" w:rsidRDefault="00DD4092" w:rsidP="00DD4092">
      <w:pPr>
        <w:numPr>
          <w:ilvl w:val="0"/>
          <w:numId w:val="6"/>
        </w:numPr>
        <w:spacing w:before="100" w:beforeAutospacing="1" w:after="100" w:afterAutospacing="1" w:line="258" w:lineRule="atLeast"/>
        <w:rPr>
          <w:rFonts w:ascii="Tahoma" w:eastAsia="Times New Roman" w:hAnsi="Tahoma" w:cs="Tahoma"/>
          <w:color w:val="333333"/>
          <w:sz w:val="15"/>
          <w:szCs w:val="15"/>
          <w:lang w:eastAsia="tr-TR"/>
        </w:rPr>
      </w:pPr>
      <w:r w:rsidRPr="00DD4092">
        <w:rPr>
          <w:rFonts w:ascii="Tahoma" w:eastAsia="Times New Roman" w:hAnsi="Tahoma" w:cs="Tahoma"/>
          <w:color w:val="333333"/>
          <w:sz w:val="15"/>
          <w:szCs w:val="15"/>
          <w:lang w:eastAsia="tr-TR"/>
        </w:rPr>
        <w:t>Fil olayı Mekke'deki putperestleri nasıl etkiledi?</w:t>
      </w:r>
    </w:p>
    <w:p w:rsidR="00DD4092" w:rsidRPr="00DD4092" w:rsidRDefault="00DD4092" w:rsidP="00DD4092">
      <w:pPr>
        <w:spacing w:before="100" w:beforeAutospacing="1" w:after="100" w:afterAutospacing="1" w:line="258" w:lineRule="atLeast"/>
        <w:rPr>
          <w:rFonts w:ascii="Tahoma" w:eastAsia="Times New Roman" w:hAnsi="Tahoma" w:cs="Tahoma"/>
          <w:color w:val="333333"/>
          <w:sz w:val="15"/>
          <w:szCs w:val="15"/>
          <w:lang w:eastAsia="tr-TR"/>
        </w:rPr>
      </w:pPr>
    </w:p>
    <w:p w:rsidR="00DD4092" w:rsidRDefault="00DD4092"/>
    <w:sectPr w:rsidR="00DD4092" w:rsidSect="00096C7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AC4" w:rsidRDefault="00365AC4" w:rsidP="00DD4092">
      <w:pPr>
        <w:spacing w:after="0" w:line="240" w:lineRule="auto"/>
      </w:pPr>
      <w:r>
        <w:separator/>
      </w:r>
    </w:p>
  </w:endnote>
  <w:endnote w:type="continuationSeparator" w:id="0">
    <w:p w:rsidR="00365AC4" w:rsidRDefault="00365AC4" w:rsidP="00DD40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11172"/>
      <w:docPartObj>
        <w:docPartGallery w:val="Page Numbers (Bottom of Page)"/>
        <w:docPartUnique/>
      </w:docPartObj>
    </w:sdtPr>
    <w:sdtContent>
      <w:p w:rsidR="00DD4092" w:rsidRDefault="00DD4092">
        <w:pPr>
          <w:pStyle w:val="Altbilgi"/>
          <w:jc w:val="right"/>
        </w:pPr>
        <w:fldSimple w:instr=" PAGE   \* MERGEFORMAT ">
          <w:r>
            <w:rPr>
              <w:noProof/>
            </w:rPr>
            <w:t>2</w:t>
          </w:r>
        </w:fldSimple>
      </w:p>
    </w:sdtContent>
  </w:sdt>
  <w:p w:rsidR="00DD4092" w:rsidRDefault="00DD409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AC4" w:rsidRDefault="00365AC4" w:rsidP="00DD4092">
      <w:pPr>
        <w:spacing w:after="0" w:line="240" w:lineRule="auto"/>
      </w:pPr>
      <w:r>
        <w:separator/>
      </w:r>
    </w:p>
  </w:footnote>
  <w:footnote w:type="continuationSeparator" w:id="0">
    <w:p w:rsidR="00365AC4" w:rsidRDefault="00365AC4" w:rsidP="00DD40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528CF"/>
    <w:multiLevelType w:val="multilevel"/>
    <w:tmpl w:val="A9965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5D342B"/>
    <w:multiLevelType w:val="multilevel"/>
    <w:tmpl w:val="1598D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293BD7"/>
    <w:multiLevelType w:val="multilevel"/>
    <w:tmpl w:val="19065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1F191F"/>
    <w:multiLevelType w:val="multilevel"/>
    <w:tmpl w:val="E3C8F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C11488D"/>
    <w:multiLevelType w:val="multilevel"/>
    <w:tmpl w:val="2A5A0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D37E7F"/>
    <w:multiLevelType w:val="multilevel"/>
    <w:tmpl w:val="46A80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DD4092"/>
    <w:rsid w:val="00096C7C"/>
    <w:rsid w:val="00365AC4"/>
    <w:rsid w:val="00971ADD"/>
    <w:rsid w:val="00DD409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C7C"/>
  </w:style>
  <w:style w:type="paragraph" w:styleId="Balk5">
    <w:name w:val="heading 5"/>
    <w:basedOn w:val="Normal"/>
    <w:link w:val="Balk5Char"/>
    <w:uiPriority w:val="9"/>
    <w:qFormat/>
    <w:rsid w:val="00DD4092"/>
    <w:pPr>
      <w:spacing w:before="100" w:beforeAutospacing="1" w:after="100" w:afterAutospacing="1" w:line="240" w:lineRule="auto"/>
      <w:outlineLvl w:val="4"/>
    </w:pPr>
    <w:rPr>
      <w:rFonts w:ascii="Times New Roman" w:eastAsia="Times New Roman" w:hAnsi="Times New Roman" w:cs="Times New Roman"/>
      <w:b/>
      <w:bCs/>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D409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rsid w:val="00DD4092"/>
    <w:rPr>
      <w:rFonts w:ascii="Times New Roman" w:eastAsia="Times New Roman" w:hAnsi="Times New Roman" w:cs="Times New Roman"/>
      <w:b/>
      <w:bCs/>
      <w:sz w:val="20"/>
      <w:szCs w:val="20"/>
      <w:lang w:eastAsia="tr-TR"/>
    </w:rPr>
  </w:style>
  <w:style w:type="paragraph" w:styleId="stbilgi">
    <w:name w:val="header"/>
    <w:basedOn w:val="Normal"/>
    <w:link w:val="stbilgiChar"/>
    <w:uiPriority w:val="99"/>
    <w:semiHidden/>
    <w:unhideWhenUsed/>
    <w:rsid w:val="00DD409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DD4092"/>
  </w:style>
  <w:style w:type="paragraph" w:styleId="Altbilgi">
    <w:name w:val="footer"/>
    <w:basedOn w:val="Normal"/>
    <w:link w:val="AltbilgiChar"/>
    <w:uiPriority w:val="99"/>
    <w:unhideWhenUsed/>
    <w:rsid w:val="00DD409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D4092"/>
  </w:style>
</w:styles>
</file>

<file path=word/webSettings.xml><?xml version="1.0" encoding="utf-8"?>
<w:webSettings xmlns:r="http://schemas.openxmlformats.org/officeDocument/2006/relationships" xmlns:w="http://schemas.openxmlformats.org/wordprocessingml/2006/main">
  <w:divs>
    <w:div w:id="127823435">
      <w:bodyDiv w:val="1"/>
      <w:marLeft w:val="0"/>
      <w:marRight w:val="0"/>
      <w:marTop w:val="0"/>
      <w:marBottom w:val="0"/>
      <w:divBdr>
        <w:top w:val="none" w:sz="0" w:space="0" w:color="auto"/>
        <w:left w:val="none" w:sz="0" w:space="0" w:color="auto"/>
        <w:bottom w:val="none" w:sz="0" w:space="0" w:color="auto"/>
        <w:right w:val="none" w:sz="0" w:space="0" w:color="auto"/>
      </w:divBdr>
      <w:divsChild>
        <w:div w:id="1045912619">
          <w:marLeft w:val="0"/>
          <w:marRight w:val="0"/>
          <w:marTop w:val="0"/>
          <w:marBottom w:val="0"/>
          <w:divBdr>
            <w:top w:val="none" w:sz="0" w:space="0" w:color="auto"/>
            <w:left w:val="none" w:sz="0" w:space="0" w:color="auto"/>
            <w:bottom w:val="none" w:sz="0" w:space="0" w:color="auto"/>
            <w:right w:val="none" w:sz="0" w:space="0" w:color="auto"/>
          </w:divBdr>
        </w:div>
      </w:divsChild>
    </w:div>
    <w:div w:id="232591387">
      <w:bodyDiv w:val="1"/>
      <w:marLeft w:val="0"/>
      <w:marRight w:val="0"/>
      <w:marTop w:val="0"/>
      <w:marBottom w:val="0"/>
      <w:divBdr>
        <w:top w:val="none" w:sz="0" w:space="0" w:color="auto"/>
        <w:left w:val="none" w:sz="0" w:space="0" w:color="auto"/>
        <w:bottom w:val="none" w:sz="0" w:space="0" w:color="auto"/>
        <w:right w:val="none" w:sz="0" w:space="0" w:color="auto"/>
      </w:divBdr>
      <w:divsChild>
        <w:div w:id="1292051806">
          <w:marLeft w:val="0"/>
          <w:marRight w:val="0"/>
          <w:marTop w:val="0"/>
          <w:marBottom w:val="0"/>
          <w:divBdr>
            <w:top w:val="none" w:sz="0" w:space="0" w:color="auto"/>
            <w:left w:val="none" w:sz="0" w:space="0" w:color="auto"/>
            <w:bottom w:val="none" w:sz="0" w:space="0" w:color="auto"/>
            <w:right w:val="none" w:sz="0" w:space="0" w:color="auto"/>
          </w:divBdr>
        </w:div>
      </w:divsChild>
    </w:div>
    <w:div w:id="395280146">
      <w:bodyDiv w:val="1"/>
      <w:marLeft w:val="0"/>
      <w:marRight w:val="0"/>
      <w:marTop w:val="0"/>
      <w:marBottom w:val="0"/>
      <w:divBdr>
        <w:top w:val="none" w:sz="0" w:space="0" w:color="auto"/>
        <w:left w:val="none" w:sz="0" w:space="0" w:color="auto"/>
        <w:bottom w:val="none" w:sz="0" w:space="0" w:color="auto"/>
        <w:right w:val="none" w:sz="0" w:space="0" w:color="auto"/>
      </w:divBdr>
      <w:divsChild>
        <w:div w:id="2058772717">
          <w:marLeft w:val="0"/>
          <w:marRight w:val="0"/>
          <w:marTop w:val="0"/>
          <w:marBottom w:val="0"/>
          <w:divBdr>
            <w:top w:val="none" w:sz="0" w:space="0" w:color="auto"/>
            <w:left w:val="none" w:sz="0" w:space="0" w:color="auto"/>
            <w:bottom w:val="none" w:sz="0" w:space="0" w:color="auto"/>
            <w:right w:val="none" w:sz="0" w:space="0" w:color="auto"/>
          </w:divBdr>
        </w:div>
      </w:divsChild>
    </w:div>
    <w:div w:id="487944691">
      <w:bodyDiv w:val="1"/>
      <w:marLeft w:val="0"/>
      <w:marRight w:val="0"/>
      <w:marTop w:val="0"/>
      <w:marBottom w:val="0"/>
      <w:divBdr>
        <w:top w:val="none" w:sz="0" w:space="0" w:color="auto"/>
        <w:left w:val="none" w:sz="0" w:space="0" w:color="auto"/>
        <w:bottom w:val="none" w:sz="0" w:space="0" w:color="auto"/>
        <w:right w:val="none" w:sz="0" w:space="0" w:color="auto"/>
      </w:divBdr>
      <w:divsChild>
        <w:div w:id="975179454">
          <w:marLeft w:val="0"/>
          <w:marRight w:val="0"/>
          <w:marTop w:val="0"/>
          <w:marBottom w:val="0"/>
          <w:divBdr>
            <w:top w:val="none" w:sz="0" w:space="0" w:color="auto"/>
            <w:left w:val="none" w:sz="0" w:space="0" w:color="auto"/>
            <w:bottom w:val="none" w:sz="0" w:space="0" w:color="auto"/>
            <w:right w:val="none" w:sz="0" w:space="0" w:color="auto"/>
          </w:divBdr>
        </w:div>
      </w:divsChild>
    </w:div>
    <w:div w:id="1031151188">
      <w:bodyDiv w:val="1"/>
      <w:marLeft w:val="0"/>
      <w:marRight w:val="0"/>
      <w:marTop w:val="0"/>
      <w:marBottom w:val="0"/>
      <w:divBdr>
        <w:top w:val="none" w:sz="0" w:space="0" w:color="auto"/>
        <w:left w:val="none" w:sz="0" w:space="0" w:color="auto"/>
        <w:bottom w:val="none" w:sz="0" w:space="0" w:color="auto"/>
        <w:right w:val="none" w:sz="0" w:space="0" w:color="auto"/>
      </w:divBdr>
      <w:divsChild>
        <w:div w:id="17780580">
          <w:marLeft w:val="0"/>
          <w:marRight w:val="0"/>
          <w:marTop w:val="0"/>
          <w:marBottom w:val="0"/>
          <w:divBdr>
            <w:top w:val="none" w:sz="0" w:space="0" w:color="auto"/>
            <w:left w:val="none" w:sz="0" w:space="0" w:color="auto"/>
            <w:bottom w:val="none" w:sz="0" w:space="0" w:color="auto"/>
            <w:right w:val="none" w:sz="0" w:space="0" w:color="auto"/>
          </w:divBdr>
        </w:div>
      </w:divsChild>
    </w:div>
    <w:div w:id="1073117159">
      <w:bodyDiv w:val="1"/>
      <w:marLeft w:val="0"/>
      <w:marRight w:val="0"/>
      <w:marTop w:val="0"/>
      <w:marBottom w:val="0"/>
      <w:divBdr>
        <w:top w:val="none" w:sz="0" w:space="0" w:color="auto"/>
        <w:left w:val="none" w:sz="0" w:space="0" w:color="auto"/>
        <w:bottom w:val="none" w:sz="0" w:space="0" w:color="auto"/>
        <w:right w:val="none" w:sz="0" w:space="0" w:color="auto"/>
      </w:divBdr>
      <w:divsChild>
        <w:div w:id="1816797304">
          <w:marLeft w:val="0"/>
          <w:marRight w:val="0"/>
          <w:marTop w:val="0"/>
          <w:marBottom w:val="0"/>
          <w:divBdr>
            <w:top w:val="none" w:sz="0" w:space="0" w:color="auto"/>
            <w:left w:val="none" w:sz="0" w:space="0" w:color="auto"/>
            <w:bottom w:val="none" w:sz="0" w:space="0" w:color="auto"/>
            <w:right w:val="none" w:sz="0" w:space="0" w:color="auto"/>
          </w:divBdr>
        </w:div>
      </w:divsChild>
    </w:div>
    <w:div w:id="1379666951">
      <w:bodyDiv w:val="1"/>
      <w:marLeft w:val="0"/>
      <w:marRight w:val="0"/>
      <w:marTop w:val="0"/>
      <w:marBottom w:val="0"/>
      <w:divBdr>
        <w:top w:val="none" w:sz="0" w:space="0" w:color="auto"/>
        <w:left w:val="none" w:sz="0" w:space="0" w:color="auto"/>
        <w:bottom w:val="none" w:sz="0" w:space="0" w:color="auto"/>
        <w:right w:val="none" w:sz="0" w:space="0" w:color="auto"/>
      </w:divBdr>
      <w:divsChild>
        <w:div w:id="1996181809">
          <w:marLeft w:val="0"/>
          <w:marRight w:val="0"/>
          <w:marTop w:val="0"/>
          <w:marBottom w:val="0"/>
          <w:divBdr>
            <w:top w:val="none" w:sz="0" w:space="0" w:color="auto"/>
            <w:left w:val="none" w:sz="0" w:space="0" w:color="auto"/>
            <w:bottom w:val="none" w:sz="0" w:space="0" w:color="auto"/>
            <w:right w:val="none" w:sz="0" w:space="0" w:color="auto"/>
          </w:divBdr>
        </w:div>
      </w:divsChild>
    </w:div>
    <w:div w:id="1394768721">
      <w:bodyDiv w:val="1"/>
      <w:marLeft w:val="0"/>
      <w:marRight w:val="0"/>
      <w:marTop w:val="0"/>
      <w:marBottom w:val="0"/>
      <w:divBdr>
        <w:top w:val="none" w:sz="0" w:space="0" w:color="auto"/>
        <w:left w:val="none" w:sz="0" w:space="0" w:color="auto"/>
        <w:bottom w:val="none" w:sz="0" w:space="0" w:color="auto"/>
        <w:right w:val="none" w:sz="0" w:space="0" w:color="auto"/>
      </w:divBdr>
      <w:divsChild>
        <w:div w:id="548080046">
          <w:marLeft w:val="0"/>
          <w:marRight w:val="0"/>
          <w:marTop w:val="0"/>
          <w:marBottom w:val="0"/>
          <w:divBdr>
            <w:top w:val="none" w:sz="0" w:space="0" w:color="auto"/>
            <w:left w:val="none" w:sz="0" w:space="0" w:color="auto"/>
            <w:bottom w:val="none" w:sz="0" w:space="0" w:color="auto"/>
            <w:right w:val="none" w:sz="0" w:space="0" w:color="auto"/>
          </w:divBdr>
        </w:div>
      </w:divsChild>
    </w:div>
    <w:div w:id="1606425005">
      <w:bodyDiv w:val="1"/>
      <w:marLeft w:val="0"/>
      <w:marRight w:val="0"/>
      <w:marTop w:val="0"/>
      <w:marBottom w:val="0"/>
      <w:divBdr>
        <w:top w:val="none" w:sz="0" w:space="0" w:color="auto"/>
        <w:left w:val="none" w:sz="0" w:space="0" w:color="auto"/>
        <w:bottom w:val="none" w:sz="0" w:space="0" w:color="auto"/>
        <w:right w:val="none" w:sz="0" w:space="0" w:color="auto"/>
      </w:divBdr>
      <w:divsChild>
        <w:div w:id="2001230957">
          <w:marLeft w:val="0"/>
          <w:marRight w:val="0"/>
          <w:marTop w:val="0"/>
          <w:marBottom w:val="0"/>
          <w:divBdr>
            <w:top w:val="none" w:sz="0" w:space="0" w:color="auto"/>
            <w:left w:val="none" w:sz="0" w:space="0" w:color="auto"/>
            <w:bottom w:val="none" w:sz="0" w:space="0" w:color="auto"/>
            <w:right w:val="none" w:sz="0" w:space="0" w:color="auto"/>
          </w:divBdr>
        </w:div>
      </w:divsChild>
    </w:div>
    <w:div w:id="1751000067">
      <w:bodyDiv w:val="1"/>
      <w:marLeft w:val="0"/>
      <w:marRight w:val="0"/>
      <w:marTop w:val="0"/>
      <w:marBottom w:val="0"/>
      <w:divBdr>
        <w:top w:val="none" w:sz="0" w:space="0" w:color="auto"/>
        <w:left w:val="none" w:sz="0" w:space="0" w:color="auto"/>
        <w:bottom w:val="none" w:sz="0" w:space="0" w:color="auto"/>
        <w:right w:val="none" w:sz="0" w:space="0" w:color="auto"/>
      </w:divBdr>
      <w:divsChild>
        <w:div w:id="714624542">
          <w:marLeft w:val="0"/>
          <w:marRight w:val="0"/>
          <w:marTop w:val="0"/>
          <w:marBottom w:val="0"/>
          <w:divBdr>
            <w:top w:val="none" w:sz="0" w:space="0" w:color="auto"/>
            <w:left w:val="none" w:sz="0" w:space="0" w:color="auto"/>
            <w:bottom w:val="none" w:sz="0" w:space="0" w:color="auto"/>
            <w:right w:val="none" w:sz="0" w:space="0" w:color="auto"/>
          </w:divBdr>
        </w:div>
      </w:divsChild>
    </w:div>
    <w:div w:id="1979065987">
      <w:bodyDiv w:val="1"/>
      <w:marLeft w:val="0"/>
      <w:marRight w:val="0"/>
      <w:marTop w:val="0"/>
      <w:marBottom w:val="0"/>
      <w:divBdr>
        <w:top w:val="none" w:sz="0" w:space="0" w:color="auto"/>
        <w:left w:val="none" w:sz="0" w:space="0" w:color="auto"/>
        <w:bottom w:val="none" w:sz="0" w:space="0" w:color="auto"/>
        <w:right w:val="none" w:sz="0" w:space="0" w:color="auto"/>
      </w:divBdr>
      <w:divsChild>
        <w:div w:id="916784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2268</Words>
  <Characters>12928</Characters>
  <Application>Microsoft Office Word</Application>
  <DocSecurity>0</DocSecurity>
  <Lines>107</Lines>
  <Paragraphs>30</Paragraphs>
  <ScaleCrop>false</ScaleCrop>
  <Company/>
  <LinksUpToDate>false</LinksUpToDate>
  <CharactersWithSpaces>15166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PcKopat</dc:creator>
  <cp:keywords/>
  <dc:description/>
  <cp:lastModifiedBy>PcKopat</cp:lastModifiedBy>
  <cp:revision>2</cp:revision>
  <cp:lastPrinted>2012-04-03T18:37:00Z</cp:lastPrinted>
  <dcterms:created xsi:type="dcterms:W3CDTF">2012-04-03T18:38:00Z</dcterms:created>
  <dcterms:modified xsi:type="dcterms:W3CDTF">2012-04-03T18:38:00Z</dcterms:modified>
</cp:coreProperties>
</file>