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BEF" w:rsidRPr="00CD6EE2" w:rsidRDefault="00CD6EE2" w:rsidP="00CD6EE2">
      <w:pPr>
        <w:jc w:val="center"/>
        <w:rPr>
          <w:rFonts w:ascii="Comic Sans MS" w:hAnsi="Comic Sans MS"/>
          <w:b/>
        </w:rPr>
      </w:pPr>
      <w:r w:rsidRPr="00CD6EE2">
        <w:rPr>
          <w:rFonts w:ascii="Comic Sans MS" w:hAnsi="Comic Sans MS"/>
          <w:b/>
        </w:rPr>
        <w:t>İNSAN VE ÇEVRE SORUNLARI</w:t>
      </w:r>
    </w:p>
    <w:p w:rsidR="00CD6EE2" w:rsidRDefault="00CD6EE2" w:rsidP="00CD6EE2">
      <w:pPr>
        <w:spacing w:after="0" w:line="240" w:lineRule="auto"/>
        <w:jc w:val="both"/>
        <w:rPr>
          <w:rFonts w:ascii="Comic Sans MS" w:hAnsi="Comic Sans MS"/>
        </w:rPr>
      </w:pPr>
      <w:r w:rsidRPr="00CD6EE2">
        <w:rPr>
          <w:rFonts w:ascii="Comic Sans MS" w:hAnsi="Comic Sans MS"/>
        </w:rPr>
        <w:t>Çevre; bir organizmanın var olduğu ortam ya</w:t>
      </w:r>
      <w:r>
        <w:rPr>
          <w:rFonts w:ascii="Comic Sans MS" w:hAnsi="Comic Sans MS"/>
        </w:rPr>
        <w:t xml:space="preserve"> </w:t>
      </w:r>
      <w:r w:rsidRPr="00CD6EE2">
        <w:rPr>
          <w:rFonts w:ascii="Comic Sans MS" w:hAnsi="Comic Sans MS"/>
        </w:rPr>
        <w:t>da şartlardır ve yeryüzünde ilk ca</w:t>
      </w:r>
      <w:r>
        <w:rPr>
          <w:rFonts w:ascii="Comic Sans MS" w:hAnsi="Comic Sans MS"/>
        </w:rPr>
        <w:t>nlı ile birlikte var olmuştur.</w:t>
      </w:r>
      <w:r>
        <w:rPr>
          <w:rFonts w:ascii="Comic Sans MS" w:hAnsi="Comic Sans MS"/>
        </w:rPr>
        <w:br/>
      </w:r>
    </w:p>
    <w:p w:rsidR="00CD6EE2" w:rsidRDefault="00CD6EE2" w:rsidP="00CD6EE2">
      <w:pPr>
        <w:spacing w:after="0" w:line="240" w:lineRule="auto"/>
        <w:jc w:val="both"/>
        <w:rPr>
          <w:rFonts w:ascii="Comic Sans MS" w:hAnsi="Comic Sans MS"/>
        </w:rPr>
      </w:pPr>
      <w:r w:rsidRPr="00CD6EE2">
        <w:rPr>
          <w:rFonts w:ascii="Comic Sans MS" w:hAnsi="Comic Sans MS"/>
        </w:rPr>
        <w:t>Sağlıklı bir yaşamın sürdürülmesi ancak sağlıklı bir çevre ile mümkündür.</w:t>
      </w:r>
    </w:p>
    <w:p w:rsidR="00CD6EE2" w:rsidRDefault="00CD6EE2" w:rsidP="00CD6EE2">
      <w:pPr>
        <w:jc w:val="both"/>
        <w:rPr>
          <w:rFonts w:ascii="Comic Sans MS" w:hAnsi="Comic Sans MS"/>
          <w:b/>
        </w:rPr>
      </w:pPr>
      <w:r w:rsidRPr="00CD6EE2">
        <w:rPr>
          <w:rFonts w:ascii="Comic Sans MS" w:hAnsi="Comic Sans MS"/>
        </w:rPr>
        <w:br/>
      </w:r>
      <w:r w:rsidRPr="00CD6EE2">
        <w:rPr>
          <w:rFonts w:ascii="Comic Sans MS" w:hAnsi="Comic Sans MS"/>
          <w:b/>
        </w:rPr>
        <w:t>Çevre Kirliliği Nedir?</w:t>
      </w:r>
    </w:p>
    <w:p w:rsidR="00CD6EE2" w:rsidRDefault="00FF7F22" w:rsidP="00CD6EE2">
      <w:pPr>
        <w:jc w:val="both"/>
        <w:rPr>
          <w:rFonts w:ascii="Comic Sans MS" w:hAnsi="Comic Sans MS"/>
        </w:rPr>
      </w:pPr>
      <w:r>
        <w:rPr>
          <w:noProof/>
          <w:lang w:eastAsia="tr-TR"/>
        </w:rPr>
        <w:drawing>
          <wp:anchor distT="0" distB="0" distL="114300" distR="114300" simplePos="0" relativeHeight="251657728" behindDoc="0" locked="0" layoutInCell="1" allowOverlap="1">
            <wp:simplePos x="0" y="0"/>
            <wp:positionH relativeFrom="column">
              <wp:posOffset>2445385</wp:posOffset>
            </wp:positionH>
            <wp:positionV relativeFrom="paragraph">
              <wp:posOffset>867410</wp:posOffset>
            </wp:positionV>
            <wp:extent cx="2225040" cy="1498600"/>
            <wp:effectExtent l="19050" t="0" r="3810" b="0"/>
            <wp:wrapSquare wrapText="bothSides"/>
            <wp:docPr id="10" name="Picture 17" descr="cevre-kirlil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evre-kirliligi"/>
                    <pic:cNvPicPr>
                      <a:picLocks noChangeAspect="1" noChangeArrowheads="1"/>
                    </pic:cNvPicPr>
                  </pic:nvPicPr>
                  <pic:blipFill>
                    <a:blip r:embed="rId7"/>
                    <a:srcRect/>
                    <a:stretch>
                      <a:fillRect/>
                    </a:stretch>
                  </pic:blipFill>
                  <pic:spPr bwMode="auto">
                    <a:xfrm>
                      <a:off x="0" y="0"/>
                      <a:ext cx="2225040" cy="149860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4656" behindDoc="0" locked="0" layoutInCell="1" allowOverlap="1">
            <wp:simplePos x="0" y="0"/>
            <wp:positionH relativeFrom="column">
              <wp:posOffset>4824095</wp:posOffset>
            </wp:positionH>
            <wp:positionV relativeFrom="paragraph">
              <wp:posOffset>867410</wp:posOffset>
            </wp:positionV>
            <wp:extent cx="2381250" cy="1498600"/>
            <wp:effectExtent l="19050" t="0" r="0" b="0"/>
            <wp:wrapSquare wrapText="bothSides"/>
            <wp:docPr id="9" name="Picture 11" descr="cevre_kirliligi"/>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descr="cevre_kirliligi"/>
                    <pic:cNvPicPr>
                      <a:picLocks noGrp="1" noChangeAspect="1" noChangeArrowheads="1"/>
                    </pic:cNvPicPr>
                  </pic:nvPicPr>
                  <pic:blipFill>
                    <a:blip r:embed="rId8"/>
                    <a:srcRect/>
                    <a:stretch>
                      <a:fillRect/>
                    </a:stretch>
                  </pic:blipFill>
                  <pic:spPr bwMode="auto">
                    <a:xfrm>
                      <a:off x="0" y="0"/>
                      <a:ext cx="2381250" cy="149860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3632" behindDoc="0" locked="0" layoutInCell="1" allowOverlap="1">
            <wp:simplePos x="0" y="0"/>
            <wp:positionH relativeFrom="column">
              <wp:posOffset>0</wp:posOffset>
            </wp:positionH>
            <wp:positionV relativeFrom="paragraph">
              <wp:posOffset>866775</wp:posOffset>
            </wp:positionV>
            <wp:extent cx="2306955" cy="1495425"/>
            <wp:effectExtent l="19050" t="0" r="0" b="0"/>
            <wp:wrapSquare wrapText="bothSides"/>
            <wp:docPr id="8" name="Picture 15" desc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
                    <pic:cNvPicPr>
                      <a:picLocks noChangeAspect="1" noChangeArrowheads="1"/>
                    </pic:cNvPicPr>
                  </pic:nvPicPr>
                  <pic:blipFill>
                    <a:blip r:embed="rId9"/>
                    <a:srcRect/>
                    <a:stretch>
                      <a:fillRect/>
                    </a:stretch>
                  </pic:blipFill>
                  <pic:spPr bwMode="auto">
                    <a:xfrm>
                      <a:off x="0" y="0"/>
                      <a:ext cx="2306955" cy="1495425"/>
                    </a:xfrm>
                    <a:prstGeom prst="rect">
                      <a:avLst/>
                    </a:prstGeom>
                    <a:noFill/>
                    <a:ln w="9525">
                      <a:noFill/>
                      <a:miter lim="800000"/>
                      <a:headEnd/>
                      <a:tailEnd/>
                    </a:ln>
                  </pic:spPr>
                </pic:pic>
              </a:graphicData>
            </a:graphic>
          </wp:anchor>
        </w:drawing>
      </w:r>
      <w:r w:rsidR="00CD6EE2" w:rsidRPr="00CD6EE2">
        <w:rPr>
          <w:rFonts w:ascii="Comic Sans MS" w:hAnsi="Comic Sans MS"/>
        </w:rPr>
        <w:t>Bütün canlıların sağlığını olumsuz yönde etkileyen, cansız çevre öğeleri üzerinde yapısal zararlar meydana getiren ve niteliklerini bozan yabancı maddelerin; hava, su ve toprağa yoğun bir şekilde karışması olayıdır.</w:t>
      </w:r>
    </w:p>
    <w:p w:rsidR="00CD6EE2" w:rsidRDefault="00CD6EE2" w:rsidP="00CD6EE2">
      <w:pPr>
        <w:jc w:val="both"/>
        <w:rPr>
          <w:rFonts w:ascii="Comic Sans MS" w:hAnsi="Comic Sans MS"/>
        </w:rPr>
      </w:pPr>
    </w:p>
    <w:p w:rsidR="00CD6EE2" w:rsidRDefault="00CD6EE2" w:rsidP="00CD6EE2">
      <w:pPr>
        <w:rPr>
          <w:rFonts w:ascii="Comic Sans MS" w:hAnsi="Comic Sans MS"/>
          <w:b/>
        </w:rPr>
      </w:pPr>
      <w:r w:rsidRPr="00CD6EE2">
        <w:rPr>
          <w:rFonts w:ascii="Comic Sans MS" w:hAnsi="Comic Sans MS"/>
          <w:b/>
        </w:rPr>
        <w:t>Çevre Kirliliğinin Nedenleri</w:t>
      </w:r>
    </w:p>
    <w:p w:rsidR="00CD6EE2" w:rsidRDefault="00CD6EE2" w:rsidP="00CD6EE2">
      <w:pPr>
        <w:rPr>
          <w:rFonts w:ascii="Comic Sans MS" w:hAnsi="Comic Sans MS"/>
        </w:rPr>
      </w:pPr>
      <w:r w:rsidRPr="00CD6EE2">
        <w:rPr>
          <w:rFonts w:ascii="Comic Sans MS" w:hAnsi="Comic Sans MS"/>
        </w:rPr>
        <w:t>Çeşitli kaynaklardan çıkan katı, sıvı ve gaz halindeki kirletici maddelerin hava, su ve toprakta yüksek oranda birikmesi ile çevre kirliliği meydana gelmektedir.</w:t>
      </w:r>
    </w:p>
    <w:p w:rsidR="00CD6EE2" w:rsidRPr="00CD6EE2" w:rsidRDefault="00FF7F22" w:rsidP="00CD6EE2">
      <w:pPr>
        <w:rPr>
          <w:rFonts w:ascii="Comic Sans MS" w:hAnsi="Comic Sans MS"/>
          <w:b/>
        </w:rPr>
      </w:pPr>
      <w:r>
        <w:rPr>
          <w:noProof/>
          <w:lang w:eastAsia="tr-TR"/>
        </w:rPr>
        <w:drawing>
          <wp:anchor distT="0" distB="0" distL="114300" distR="114300" simplePos="0" relativeHeight="251661824" behindDoc="0" locked="0" layoutInCell="1" allowOverlap="1">
            <wp:simplePos x="0" y="0"/>
            <wp:positionH relativeFrom="column">
              <wp:posOffset>5044440</wp:posOffset>
            </wp:positionH>
            <wp:positionV relativeFrom="paragraph">
              <wp:posOffset>132080</wp:posOffset>
            </wp:positionV>
            <wp:extent cx="1964055" cy="1658620"/>
            <wp:effectExtent l="19050" t="0" r="0" b="0"/>
            <wp:wrapSquare wrapText="bothSides"/>
            <wp:docPr id="7" name="Picture 8" descr="29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95447"/>
                    <pic:cNvPicPr>
                      <a:picLocks noChangeAspect="1" noChangeArrowheads="1"/>
                    </pic:cNvPicPr>
                  </pic:nvPicPr>
                  <pic:blipFill>
                    <a:blip r:embed="rId10"/>
                    <a:srcRect/>
                    <a:stretch>
                      <a:fillRect/>
                    </a:stretch>
                  </pic:blipFill>
                  <pic:spPr bwMode="auto">
                    <a:xfrm>
                      <a:off x="0" y="0"/>
                      <a:ext cx="1964055" cy="1658620"/>
                    </a:xfrm>
                    <a:prstGeom prst="rect">
                      <a:avLst/>
                    </a:prstGeom>
                    <a:noFill/>
                    <a:ln w="9525">
                      <a:noFill/>
                      <a:miter lim="800000"/>
                      <a:headEnd/>
                      <a:tailEnd/>
                    </a:ln>
                  </pic:spPr>
                </pic:pic>
              </a:graphicData>
            </a:graphic>
          </wp:anchor>
        </w:drawing>
      </w:r>
      <w:r w:rsidR="00CD6EE2" w:rsidRPr="00CD6EE2">
        <w:rPr>
          <w:rFonts w:ascii="Comic Sans MS" w:hAnsi="Comic Sans MS"/>
          <w:b/>
        </w:rPr>
        <w:t>Başlıca Kirlilik Çeşitleri</w:t>
      </w:r>
    </w:p>
    <w:p w:rsidR="00997B8D" w:rsidRDefault="00997B8D" w:rsidP="00CD6EE2">
      <w:pPr>
        <w:numPr>
          <w:ilvl w:val="0"/>
          <w:numId w:val="1"/>
        </w:numPr>
        <w:jc w:val="both"/>
        <w:rPr>
          <w:rFonts w:ascii="Comic Sans MS" w:hAnsi="Comic Sans MS"/>
        </w:rPr>
      </w:pPr>
      <w:r w:rsidRPr="00CD6EE2">
        <w:rPr>
          <w:rFonts w:ascii="Comic Sans MS" w:hAnsi="Comic Sans MS"/>
          <w:b/>
        </w:rPr>
        <w:t>Hava Kirliliği</w:t>
      </w:r>
      <w:r w:rsidR="00CD6EE2" w:rsidRPr="00CD6EE2">
        <w:rPr>
          <w:rFonts w:ascii="Comic Sans MS" w:hAnsi="Comic Sans MS"/>
          <w:b/>
        </w:rPr>
        <w:t>:</w:t>
      </w:r>
      <w:r w:rsidR="00CD6EE2" w:rsidRPr="00CD6EE2">
        <w:rPr>
          <w:rFonts w:ascii="Comic Sans MS" w:hAnsi="Comic Sans MS"/>
        </w:rPr>
        <w:t xml:space="preserve"> Atmosferde toz, duman, gaz, koku ve saf olmayan su buharı şeklinde bulunabilecek kirleticilerin, insanlar ve diğer canlılar ile eşyaya zarar verebilecek miktarlara yükselmesi, "Hava Kirliliği" olarak nitelenmektedir. </w:t>
      </w:r>
    </w:p>
    <w:p w:rsidR="00CD6EE2" w:rsidRDefault="00CD6EE2" w:rsidP="00CD6EE2">
      <w:pPr>
        <w:jc w:val="both"/>
        <w:rPr>
          <w:rFonts w:ascii="Comic Sans MS" w:hAnsi="Comic Sans MS"/>
        </w:rPr>
      </w:pPr>
    </w:p>
    <w:p w:rsidR="00CD6EE2" w:rsidRPr="00CD6EE2" w:rsidRDefault="00FF7F22" w:rsidP="00CD6EE2">
      <w:pPr>
        <w:jc w:val="both"/>
        <w:rPr>
          <w:rFonts w:ascii="Comic Sans MS" w:hAnsi="Comic Sans MS"/>
        </w:rPr>
      </w:pPr>
      <w:r>
        <w:rPr>
          <w:noProof/>
          <w:lang w:eastAsia="tr-TR"/>
        </w:rPr>
        <w:drawing>
          <wp:anchor distT="0" distB="0" distL="114300" distR="114300" simplePos="0" relativeHeight="251655680" behindDoc="0" locked="0" layoutInCell="1" allowOverlap="1">
            <wp:simplePos x="0" y="0"/>
            <wp:positionH relativeFrom="column">
              <wp:posOffset>5039995</wp:posOffset>
            </wp:positionH>
            <wp:positionV relativeFrom="paragraph">
              <wp:posOffset>203835</wp:posOffset>
            </wp:positionV>
            <wp:extent cx="1965325" cy="1903095"/>
            <wp:effectExtent l="19050" t="0" r="0" b="0"/>
            <wp:wrapSquare wrapText="bothSides"/>
            <wp:docPr id="6" name="Picture 6" descr="kirl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rlisu"/>
                    <pic:cNvPicPr>
                      <a:picLocks noChangeAspect="1" noChangeArrowheads="1"/>
                    </pic:cNvPicPr>
                  </pic:nvPicPr>
                  <pic:blipFill>
                    <a:blip r:embed="rId11"/>
                    <a:srcRect/>
                    <a:stretch>
                      <a:fillRect/>
                    </a:stretch>
                  </pic:blipFill>
                  <pic:spPr bwMode="auto">
                    <a:xfrm>
                      <a:off x="0" y="0"/>
                      <a:ext cx="1965325" cy="1903095"/>
                    </a:xfrm>
                    <a:prstGeom prst="rect">
                      <a:avLst/>
                    </a:prstGeom>
                    <a:noFill/>
                    <a:ln w="9525">
                      <a:noFill/>
                      <a:miter lim="800000"/>
                      <a:headEnd/>
                      <a:tailEnd/>
                    </a:ln>
                  </pic:spPr>
                </pic:pic>
              </a:graphicData>
            </a:graphic>
          </wp:anchor>
        </w:drawing>
      </w:r>
    </w:p>
    <w:p w:rsidR="00CD6EE2" w:rsidRPr="00CD6EE2" w:rsidRDefault="00CD6EE2" w:rsidP="00CD6EE2">
      <w:pPr>
        <w:numPr>
          <w:ilvl w:val="0"/>
          <w:numId w:val="1"/>
        </w:numPr>
        <w:jc w:val="both"/>
        <w:rPr>
          <w:rFonts w:ascii="Comic Sans MS" w:hAnsi="Comic Sans MS"/>
        </w:rPr>
      </w:pPr>
      <w:r w:rsidRPr="00CD6EE2">
        <w:rPr>
          <w:rFonts w:ascii="Comic Sans MS" w:hAnsi="Comic Sans MS"/>
          <w:b/>
        </w:rPr>
        <w:t>Su Kirliliği:</w:t>
      </w:r>
      <w:r>
        <w:rPr>
          <w:rFonts w:ascii="Comic Sans MS" w:hAnsi="Comic Sans MS"/>
        </w:rPr>
        <w:t xml:space="preserve"> </w:t>
      </w:r>
      <w:r w:rsidRPr="00CD6EE2">
        <w:rPr>
          <w:rFonts w:ascii="Comic Sans MS" w:hAnsi="Comic Sans MS"/>
        </w:rPr>
        <w:t xml:space="preserve">Su kirliliği, istenmeyen zararlı maddelerin, suyun niteliğini ölçülebilecek oranda bozmalarını sağlayacak miktar ve yoğunlukta suya karışma olayıdır. </w:t>
      </w:r>
    </w:p>
    <w:p w:rsidR="00CD6EE2" w:rsidRPr="00CD6EE2" w:rsidRDefault="00CD6EE2" w:rsidP="00CD6EE2">
      <w:pPr>
        <w:ind w:left="720"/>
        <w:jc w:val="both"/>
        <w:rPr>
          <w:rFonts w:ascii="Comic Sans MS" w:hAnsi="Comic Sans MS"/>
        </w:rPr>
      </w:pPr>
      <w:r w:rsidRPr="00CD6EE2">
        <w:rPr>
          <w:rFonts w:ascii="Comic Sans MS" w:hAnsi="Comic Sans MS"/>
        </w:rPr>
        <w:t xml:space="preserve">Konutlar, endüstri kuruluşları, termik santraller, gübreler, kimyasal mücadele ilaçları, tarımsal sanayi atık suları, nükleer santrallerden çıkan sıcak sular ve toprak erozyonu gibi süreçler ve maddeler su kirliliğini meydana getiren başlıca kaynaklardır. </w:t>
      </w:r>
    </w:p>
    <w:p w:rsidR="00997B8D" w:rsidRPr="00CD6EE2" w:rsidRDefault="00997B8D" w:rsidP="00CD6EE2">
      <w:pPr>
        <w:ind w:left="720"/>
        <w:rPr>
          <w:rFonts w:ascii="Comic Sans MS" w:hAnsi="Comic Sans MS"/>
        </w:rPr>
      </w:pPr>
    </w:p>
    <w:p w:rsidR="00997B8D" w:rsidRDefault="00FF7F22" w:rsidP="00CD6EE2">
      <w:pPr>
        <w:numPr>
          <w:ilvl w:val="0"/>
          <w:numId w:val="1"/>
        </w:numPr>
        <w:jc w:val="both"/>
        <w:rPr>
          <w:rFonts w:ascii="Comic Sans MS" w:hAnsi="Comic Sans MS"/>
        </w:rPr>
      </w:pPr>
      <w:r>
        <w:rPr>
          <w:noProof/>
          <w:lang w:eastAsia="tr-TR"/>
        </w:rPr>
        <w:drawing>
          <wp:anchor distT="0" distB="0" distL="114300" distR="114300" simplePos="0" relativeHeight="251656704" behindDoc="0" locked="0" layoutInCell="1" allowOverlap="1">
            <wp:simplePos x="0" y="0"/>
            <wp:positionH relativeFrom="column">
              <wp:posOffset>5071745</wp:posOffset>
            </wp:positionH>
            <wp:positionV relativeFrom="paragraph">
              <wp:posOffset>-58420</wp:posOffset>
            </wp:positionV>
            <wp:extent cx="2061210" cy="1530985"/>
            <wp:effectExtent l="19050" t="0" r="0" b="0"/>
            <wp:wrapSquare wrapText="bothSides"/>
            <wp:docPr id="5" name="Picture 9" descr="0016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168570"/>
                    <pic:cNvPicPr>
                      <a:picLocks noChangeAspect="1" noChangeArrowheads="1"/>
                    </pic:cNvPicPr>
                  </pic:nvPicPr>
                  <pic:blipFill>
                    <a:blip r:embed="rId12"/>
                    <a:srcRect/>
                    <a:stretch>
                      <a:fillRect/>
                    </a:stretch>
                  </pic:blipFill>
                  <pic:spPr bwMode="auto">
                    <a:xfrm>
                      <a:off x="0" y="0"/>
                      <a:ext cx="2061210" cy="1530985"/>
                    </a:xfrm>
                    <a:prstGeom prst="rect">
                      <a:avLst/>
                    </a:prstGeom>
                    <a:noFill/>
                    <a:ln w="9525">
                      <a:noFill/>
                      <a:miter lim="800000"/>
                      <a:headEnd/>
                      <a:tailEnd/>
                    </a:ln>
                  </pic:spPr>
                </pic:pic>
              </a:graphicData>
            </a:graphic>
          </wp:anchor>
        </w:drawing>
      </w:r>
      <w:r w:rsidR="00CD6EE2" w:rsidRPr="00CD6EE2">
        <w:rPr>
          <w:rFonts w:ascii="Comic Sans MS" w:hAnsi="Comic Sans MS"/>
          <w:b/>
        </w:rPr>
        <w:t>Toprak Kirliliği:</w:t>
      </w:r>
      <w:r w:rsidR="00CD6EE2">
        <w:rPr>
          <w:rFonts w:ascii="Comic Sans MS" w:hAnsi="Comic Sans MS"/>
        </w:rPr>
        <w:t xml:space="preserve"> </w:t>
      </w:r>
      <w:r w:rsidR="00CD6EE2" w:rsidRPr="00CD6EE2">
        <w:rPr>
          <w:rFonts w:ascii="Comic Sans MS" w:hAnsi="Comic Sans MS"/>
        </w:rPr>
        <w:t>Toprağın verim gücünü düşürecek, toprak özelliklerini bozacak her türlü teknik ve çevreyle ilgili</w:t>
      </w:r>
      <w:r w:rsidR="00CD6EE2">
        <w:rPr>
          <w:rFonts w:ascii="Comic Sans MS" w:hAnsi="Comic Sans MS"/>
        </w:rPr>
        <w:t xml:space="preserve"> baskılar ve olaylar </w:t>
      </w:r>
      <w:r w:rsidR="00CD6EE2" w:rsidRPr="00CD6EE2">
        <w:rPr>
          <w:rFonts w:ascii="Comic Sans MS" w:hAnsi="Comic Sans MS"/>
        </w:rPr>
        <w:t>toprak kirliliği veya toprak kirlenmesi olarak nitelenir. Toprak kirlenmesi, hava ve suları kirleten maddeler tarafından meydana getirilir.</w:t>
      </w:r>
    </w:p>
    <w:p w:rsidR="00CD6EE2" w:rsidRPr="00CD6EE2" w:rsidRDefault="00FF7F22" w:rsidP="00CD6EE2">
      <w:pPr>
        <w:ind w:left="720"/>
        <w:jc w:val="both"/>
        <w:rPr>
          <w:rFonts w:ascii="Comic Sans MS" w:hAnsi="Comic Sans MS"/>
        </w:rPr>
      </w:pPr>
      <w:r>
        <w:rPr>
          <w:noProof/>
          <w:lang w:eastAsia="tr-TR"/>
        </w:rPr>
        <w:drawing>
          <wp:anchor distT="0" distB="0" distL="114300" distR="114300" simplePos="0" relativeHeight="251658752" behindDoc="0" locked="0" layoutInCell="1" allowOverlap="1">
            <wp:simplePos x="0" y="0"/>
            <wp:positionH relativeFrom="column">
              <wp:posOffset>5071745</wp:posOffset>
            </wp:positionH>
            <wp:positionV relativeFrom="paragraph">
              <wp:posOffset>353695</wp:posOffset>
            </wp:positionV>
            <wp:extent cx="2070735" cy="1796415"/>
            <wp:effectExtent l="19050" t="0" r="5715" b="0"/>
            <wp:wrapSquare wrapText="bothSides"/>
            <wp:docPr id="4" name="Picture 9" descr="ses+kirlili%C4%9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s+kirlili%C4%9Fi"/>
                    <pic:cNvPicPr>
                      <a:picLocks noChangeAspect="1" noChangeArrowheads="1"/>
                    </pic:cNvPicPr>
                  </pic:nvPicPr>
                  <pic:blipFill>
                    <a:blip r:embed="rId13"/>
                    <a:srcRect/>
                    <a:stretch>
                      <a:fillRect/>
                    </a:stretch>
                  </pic:blipFill>
                  <pic:spPr bwMode="auto">
                    <a:xfrm>
                      <a:off x="0" y="0"/>
                      <a:ext cx="2070735" cy="1796415"/>
                    </a:xfrm>
                    <a:prstGeom prst="rect">
                      <a:avLst/>
                    </a:prstGeom>
                    <a:noFill/>
                    <a:ln w="9525">
                      <a:noFill/>
                      <a:miter lim="800000"/>
                      <a:headEnd/>
                      <a:tailEnd/>
                    </a:ln>
                  </pic:spPr>
                </pic:pic>
              </a:graphicData>
            </a:graphic>
          </wp:anchor>
        </w:drawing>
      </w:r>
    </w:p>
    <w:p w:rsidR="00CD6EE2" w:rsidRPr="00CD6EE2" w:rsidRDefault="00CD6EE2" w:rsidP="00CD6EE2">
      <w:pPr>
        <w:numPr>
          <w:ilvl w:val="0"/>
          <w:numId w:val="1"/>
        </w:numPr>
        <w:rPr>
          <w:rFonts w:ascii="Comic Sans MS" w:hAnsi="Comic Sans MS"/>
        </w:rPr>
      </w:pPr>
      <w:r>
        <w:rPr>
          <w:rFonts w:ascii="Comic Sans MS" w:hAnsi="Comic Sans MS"/>
        </w:rPr>
        <w:t xml:space="preserve">Gürültü Kirliliği: </w:t>
      </w:r>
      <w:r w:rsidRPr="00CD6EE2">
        <w:rPr>
          <w:rFonts w:ascii="Comic Sans MS" w:hAnsi="Comic Sans MS"/>
        </w:rPr>
        <w:t xml:space="preserve">"Gürültü Kirliliği" denince, "insanlarda sağlık bakımından geçici bir zaman için veya sürekli olarak zarar meydana getiren sesler" anlaşılır. </w:t>
      </w:r>
    </w:p>
    <w:p w:rsidR="00997B8D" w:rsidRDefault="00CD6EE2" w:rsidP="00CD6EE2">
      <w:pPr>
        <w:ind w:left="720"/>
        <w:rPr>
          <w:rFonts w:ascii="Comic Sans MS" w:hAnsi="Comic Sans MS"/>
        </w:rPr>
      </w:pPr>
      <w:r w:rsidRPr="00CD6EE2">
        <w:rPr>
          <w:rFonts w:ascii="Comic Sans MS" w:hAnsi="Comic Sans MS"/>
        </w:rPr>
        <w:t xml:space="preserve">Gürültü kirliliği yaratan başlıca kaynaklar şunlardır: ulaşım araçları, sanayi kuruluşları, sosyal donatım, eğlence araçları. </w:t>
      </w:r>
    </w:p>
    <w:p w:rsidR="00A60A55" w:rsidRDefault="00A60A55" w:rsidP="00CD6EE2">
      <w:pPr>
        <w:ind w:left="720"/>
        <w:rPr>
          <w:rFonts w:ascii="Comic Sans MS" w:hAnsi="Comic Sans MS"/>
        </w:rPr>
      </w:pPr>
    </w:p>
    <w:p w:rsidR="00A60A55" w:rsidRPr="00CD6EE2" w:rsidRDefault="00FF7F22" w:rsidP="00CD6EE2">
      <w:pPr>
        <w:ind w:left="720"/>
        <w:rPr>
          <w:rFonts w:ascii="Comic Sans MS" w:hAnsi="Comic Sans MS"/>
        </w:rPr>
      </w:pPr>
      <w:r>
        <w:rPr>
          <w:noProof/>
          <w:lang w:eastAsia="tr-TR"/>
        </w:rPr>
        <w:drawing>
          <wp:anchor distT="0" distB="0" distL="114300" distR="114300" simplePos="0" relativeHeight="251659776" behindDoc="0" locked="0" layoutInCell="1" allowOverlap="1">
            <wp:simplePos x="0" y="0"/>
            <wp:positionH relativeFrom="column">
              <wp:posOffset>5071745</wp:posOffset>
            </wp:positionH>
            <wp:positionV relativeFrom="paragraph">
              <wp:posOffset>203200</wp:posOffset>
            </wp:positionV>
            <wp:extent cx="2051685" cy="1506855"/>
            <wp:effectExtent l="19050" t="0" r="5715" b="0"/>
            <wp:wrapSquare wrapText="bothSides"/>
            <wp:docPr id="3" name="Picture 6" descr="kir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rli1"/>
                    <pic:cNvPicPr>
                      <a:picLocks noChangeAspect="1" noChangeArrowheads="1"/>
                    </pic:cNvPicPr>
                  </pic:nvPicPr>
                  <pic:blipFill>
                    <a:blip r:embed="rId14"/>
                    <a:srcRect/>
                    <a:stretch>
                      <a:fillRect/>
                    </a:stretch>
                  </pic:blipFill>
                  <pic:spPr bwMode="auto">
                    <a:xfrm>
                      <a:off x="0" y="0"/>
                      <a:ext cx="2051685" cy="1506855"/>
                    </a:xfrm>
                    <a:prstGeom prst="rect">
                      <a:avLst/>
                    </a:prstGeom>
                    <a:noFill/>
                    <a:ln w="9525">
                      <a:noFill/>
                      <a:miter lim="800000"/>
                      <a:headEnd/>
                      <a:tailEnd/>
                    </a:ln>
                  </pic:spPr>
                </pic:pic>
              </a:graphicData>
            </a:graphic>
          </wp:anchor>
        </w:drawing>
      </w:r>
    </w:p>
    <w:p w:rsidR="00CD6EE2" w:rsidRPr="00CD6EE2" w:rsidRDefault="00CD6EE2" w:rsidP="00CD6EE2">
      <w:pPr>
        <w:numPr>
          <w:ilvl w:val="0"/>
          <w:numId w:val="1"/>
        </w:numPr>
        <w:rPr>
          <w:rFonts w:ascii="Comic Sans MS" w:hAnsi="Comic Sans MS"/>
        </w:rPr>
      </w:pPr>
      <w:r w:rsidRPr="00CD6EE2">
        <w:rPr>
          <w:rFonts w:ascii="Comic Sans MS" w:hAnsi="Comic Sans MS"/>
          <w:b/>
        </w:rPr>
        <w:t>Işık Kirliliği:</w:t>
      </w:r>
      <w:r w:rsidRPr="00CD6EE2">
        <w:rPr>
          <w:rFonts w:ascii="Comic Sans MS" w:hAnsi="Comic Sans MS"/>
        </w:rPr>
        <w:t xml:space="preserve"> Yanlış yerde, yanlış yön ve yanlış zamanda ışık kullanılmasıdır. Işık kirliliği hava kirliliği gibi zehirleyici değildir ancak insan sağlığına zarar verir.</w:t>
      </w:r>
    </w:p>
    <w:p w:rsidR="00997B8D" w:rsidRDefault="00997B8D" w:rsidP="00A60A55">
      <w:pPr>
        <w:ind w:left="360"/>
        <w:rPr>
          <w:rFonts w:ascii="Comic Sans MS" w:hAnsi="Comic Sans MS"/>
        </w:rPr>
      </w:pPr>
    </w:p>
    <w:p w:rsidR="00A60A55" w:rsidRPr="00CD6EE2" w:rsidRDefault="00FF7F22" w:rsidP="00A60A55">
      <w:pPr>
        <w:ind w:left="360"/>
        <w:rPr>
          <w:rFonts w:ascii="Comic Sans MS" w:hAnsi="Comic Sans MS"/>
        </w:rPr>
      </w:pPr>
      <w:r>
        <w:rPr>
          <w:noProof/>
          <w:lang w:eastAsia="tr-TR"/>
        </w:rPr>
        <w:drawing>
          <wp:anchor distT="0" distB="0" distL="114300" distR="114300" simplePos="0" relativeHeight="251660800" behindDoc="0" locked="0" layoutInCell="1" allowOverlap="1">
            <wp:simplePos x="0" y="0"/>
            <wp:positionH relativeFrom="column">
              <wp:posOffset>5071745</wp:posOffset>
            </wp:positionH>
            <wp:positionV relativeFrom="paragraph">
              <wp:posOffset>276225</wp:posOffset>
            </wp:positionV>
            <wp:extent cx="2062480" cy="1445895"/>
            <wp:effectExtent l="19050" t="0" r="0" b="0"/>
            <wp:wrapSquare wrapText="bothSides"/>
            <wp:docPr id="2" name="Picture 7"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4"/>
                    <pic:cNvPicPr>
                      <a:picLocks noChangeAspect="1" noChangeArrowheads="1"/>
                    </pic:cNvPicPr>
                  </pic:nvPicPr>
                  <pic:blipFill>
                    <a:blip r:embed="rId15"/>
                    <a:srcRect/>
                    <a:stretch>
                      <a:fillRect/>
                    </a:stretch>
                  </pic:blipFill>
                  <pic:spPr bwMode="auto">
                    <a:xfrm>
                      <a:off x="0" y="0"/>
                      <a:ext cx="2062480" cy="1445895"/>
                    </a:xfrm>
                    <a:prstGeom prst="rect">
                      <a:avLst/>
                    </a:prstGeom>
                    <a:noFill/>
                    <a:ln w="9525">
                      <a:noFill/>
                      <a:miter lim="800000"/>
                      <a:headEnd/>
                      <a:tailEnd/>
                    </a:ln>
                  </pic:spPr>
                </pic:pic>
              </a:graphicData>
            </a:graphic>
          </wp:anchor>
        </w:drawing>
      </w:r>
    </w:p>
    <w:p w:rsidR="00A60A55" w:rsidRPr="00A60A55" w:rsidRDefault="00A60A55" w:rsidP="00A60A55">
      <w:pPr>
        <w:numPr>
          <w:ilvl w:val="0"/>
          <w:numId w:val="1"/>
        </w:numPr>
        <w:rPr>
          <w:rFonts w:ascii="Comic Sans MS" w:hAnsi="Comic Sans MS"/>
        </w:rPr>
      </w:pPr>
      <w:r w:rsidRPr="00A60A55">
        <w:rPr>
          <w:rFonts w:ascii="Comic Sans MS" w:hAnsi="Comic Sans MS"/>
        </w:rPr>
        <w:t xml:space="preserve">Radyoaktif kirlenme: Nükleer enerji santralleri, nükleer silâh üreten fabrikalar, radyoaktif madde artıkları radyoaktif kirlenme yaratan başlıca kaynaklardır. Radyoaktif maddeler yaymış oldukları elektronla hava, su, toprak ve bitkilere zarar verir. </w:t>
      </w:r>
    </w:p>
    <w:p w:rsidR="00A60A55" w:rsidRDefault="00A60A55" w:rsidP="00A60A55">
      <w:pPr>
        <w:rPr>
          <w:rFonts w:ascii="Comic Sans MS" w:hAnsi="Comic Sans MS"/>
        </w:rPr>
      </w:pPr>
    </w:p>
    <w:p w:rsidR="00A60A55" w:rsidRDefault="00A60A55" w:rsidP="00A60A55">
      <w:pPr>
        <w:rPr>
          <w:rFonts w:ascii="Comic Sans MS" w:hAnsi="Comic Sans MS"/>
        </w:rPr>
      </w:pPr>
    </w:p>
    <w:p w:rsidR="00A60A55" w:rsidRPr="00A60A55" w:rsidRDefault="00A60A55" w:rsidP="00A60A55">
      <w:pPr>
        <w:jc w:val="both"/>
        <w:rPr>
          <w:rFonts w:ascii="Comic Sans MS" w:hAnsi="Comic Sans MS"/>
          <w:b/>
        </w:rPr>
      </w:pPr>
      <w:r w:rsidRPr="00A60A55">
        <w:rPr>
          <w:rFonts w:ascii="Comic Sans MS" w:hAnsi="Comic Sans MS"/>
          <w:b/>
        </w:rPr>
        <w:t>Toprak Kirliliğin Sonuçları</w:t>
      </w:r>
    </w:p>
    <w:p w:rsidR="00CD6EE2" w:rsidRDefault="00A60A55" w:rsidP="00A60A55">
      <w:pPr>
        <w:jc w:val="both"/>
        <w:rPr>
          <w:rFonts w:ascii="Comic Sans MS" w:hAnsi="Comic Sans MS"/>
        </w:rPr>
      </w:pPr>
      <w:r w:rsidRPr="00A60A55">
        <w:rPr>
          <w:rFonts w:ascii="Comic Sans MS" w:hAnsi="Comic Sans MS"/>
        </w:rPr>
        <w:t>Toprağın doğal yapısının bozulması neticesinde toprak üzerinde bitki ve hayvanlar da barındırmaz. Atık sular tarım alanlarının sulanmasında kullanılırsa içindeki kimyasal maddeler toprağa bulaşır ve kirlenmeye neden olur. Bu kimyasal maddeler insanlar ve hayvanlara ciddi zararlar verebilir.</w:t>
      </w:r>
    </w:p>
    <w:p w:rsidR="00A60A55" w:rsidRDefault="00A60A55" w:rsidP="00A60A55">
      <w:pPr>
        <w:jc w:val="both"/>
        <w:rPr>
          <w:rFonts w:ascii="Comic Sans MS" w:hAnsi="Comic Sans MS"/>
          <w:b/>
        </w:rPr>
      </w:pPr>
      <w:r w:rsidRPr="00A60A55">
        <w:rPr>
          <w:rFonts w:ascii="Comic Sans MS" w:hAnsi="Comic Sans MS"/>
          <w:b/>
        </w:rPr>
        <w:t>Hava Kirliliğin Sonuçları</w:t>
      </w:r>
    </w:p>
    <w:p w:rsidR="00A60A55" w:rsidRDefault="00A60A55" w:rsidP="00A60A55">
      <w:pPr>
        <w:jc w:val="both"/>
        <w:rPr>
          <w:rFonts w:ascii="Comic Sans MS" w:hAnsi="Comic Sans MS"/>
        </w:rPr>
      </w:pPr>
      <w:r w:rsidRPr="00A60A55">
        <w:rPr>
          <w:rFonts w:ascii="Comic Sans MS" w:hAnsi="Comic Sans MS"/>
        </w:rPr>
        <w:t>Kirli hava, insanların solunum yollarını etkileyerek doğrudan insan sağlığını tehdit etmektedir. Nefes darlığı, akciğer kanseri vb. rahatsızlıklar, hava kirliliğinin insan sağlığı üzerinde yarattığı olumsuzluklardandır. Özellikle çocuklar ve yaşlılar üzerinde daha etkili olan kirli hava, salgın hastalıklara karşı vücudun direncini azaltmakta ve hastalıkların iyileşmesini de gec</w:t>
      </w:r>
      <w:r>
        <w:rPr>
          <w:rFonts w:ascii="Comic Sans MS" w:hAnsi="Comic Sans MS"/>
        </w:rPr>
        <w:t>iktirmektedir.</w:t>
      </w:r>
    </w:p>
    <w:p w:rsidR="00A60A55" w:rsidRDefault="00A60A55" w:rsidP="00A60A55">
      <w:pPr>
        <w:jc w:val="both"/>
        <w:rPr>
          <w:rFonts w:ascii="Comic Sans MS" w:hAnsi="Comic Sans MS"/>
          <w:b/>
        </w:rPr>
      </w:pPr>
      <w:r w:rsidRPr="00A60A55">
        <w:rPr>
          <w:rFonts w:ascii="Comic Sans MS" w:hAnsi="Comic Sans MS"/>
          <w:b/>
        </w:rPr>
        <w:t>Kirli hava, ayrıca iklimin doğal dengesini bozmakta, hayvan ve bitki topluluklarının verimliliğini etkilemekte, üretimin düşmesine neden olmaktadır. Yapıların taş ve metal kısımlarına ve makinelere de zarar veren kirli hava, bunların dayanı</w:t>
      </w:r>
      <w:r>
        <w:rPr>
          <w:rFonts w:ascii="Comic Sans MS" w:hAnsi="Comic Sans MS"/>
          <w:b/>
        </w:rPr>
        <w:t>klılığını azaltmaktadır.</w:t>
      </w:r>
    </w:p>
    <w:p w:rsidR="00A60A55" w:rsidRPr="00A60A55" w:rsidRDefault="00A60A55" w:rsidP="00A60A55">
      <w:pPr>
        <w:jc w:val="both"/>
        <w:rPr>
          <w:rFonts w:ascii="Comic Sans MS" w:hAnsi="Comic Sans MS"/>
          <w:b/>
        </w:rPr>
      </w:pPr>
      <w:r w:rsidRPr="00A60A55">
        <w:rPr>
          <w:rFonts w:ascii="Comic Sans MS" w:hAnsi="Comic Sans MS"/>
        </w:rPr>
        <w:t>Kirli hava ayrıca atmosferdeki ozon tabakasının incelmesine de neden olur. Atmosferdeki karbondioksitin artması havanın ısınmasında önemli rol oynamaktadır. Havaların normalinden fazla ısınması; dünya ikliminin değişmesine, buzulların erimesine ve deniz seviyesinin yükselmesine dolayısıyla tarım topraklarının sular altında kalmasına neden olur.</w:t>
      </w:r>
    </w:p>
    <w:p w:rsidR="00A60A55" w:rsidRDefault="00A60A55" w:rsidP="00A60A55">
      <w:pPr>
        <w:jc w:val="both"/>
        <w:rPr>
          <w:rFonts w:ascii="Comic Sans MS" w:hAnsi="Comic Sans MS"/>
          <w:b/>
        </w:rPr>
      </w:pPr>
      <w:r w:rsidRPr="00A60A55">
        <w:rPr>
          <w:rFonts w:ascii="Comic Sans MS" w:hAnsi="Comic Sans MS"/>
          <w:b/>
        </w:rPr>
        <w:t>Su Kirliliğin Sonuçları</w:t>
      </w:r>
    </w:p>
    <w:p w:rsidR="00A60A55" w:rsidRPr="00A60A55" w:rsidRDefault="00A60A55" w:rsidP="00A60A55">
      <w:pPr>
        <w:jc w:val="both"/>
        <w:rPr>
          <w:rFonts w:ascii="Comic Sans MS" w:hAnsi="Comic Sans MS"/>
        </w:rPr>
      </w:pPr>
      <w:r w:rsidRPr="00A60A55">
        <w:rPr>
          <w:rFonts w:ascii="Comic Sans MS" w:hAnsi="Comic Sans MS"/>
        </w:rPr>
        <w:t xml:space="preserve">Akarsulardaki canlı hayatının da sona ermesine sebep olmaktadırlar. Özellikle civa ve radyoaktif madde gibi tehlikeli maddeler gerek deniz canlılarının yapısında gerekse bitkilerin yapısında birikerek insanoğlu ve diğer canlılar tarafından tüketildiği zaman zararlı etkiler görülmektedir. </w:t>
      </w:r>
    </w:p>
    <w:p w:rsidR="00A60A55" w:rsidRPr="00A60A55" w:rsidRDefault="00A60A55" w:rsidP="00A60A55">
      <w:pPr>
        <w:jc w:val="both"/>
        <w:rPr>
          <w:rFonts w:ascii="Comic Sans MS" w:hAnsi="Comic Sans MS"/>
          <w:b/>
        </w:rPr>
      </w:pPr>
      <w:r w:rsidRPr="00A60A55">
        <w:rPr>
          <w:rFonts w:ascii="Comic Sans MS" w:hAnsi="Comic Sans MS"/>
          <w:b/>
        </w:rPr>
        <w:t xml:space="preserve">Lağım suları ile kirlenen sularda bakteri ve virüs oranı artarak tifo, dizanteri, hepatit, kolera ve diğer önemli bulaşıcı hastalıkların bu yolla yayılımına sebep olmaktadır. </w:t>
      </w:r>
    </w:p>
    <w:p w:rsidR="00A60A55" w:rsidRDefault="00A60A55" w:rsidP="00A60A55">
      <w:pPr>
        <w:jc w:val="both"/>
        <w:rPr>
          <w:rFonts w:ascii="Comic Sans MS" w:hAnsi="Comic Sans MS"/>
        </w:rPr>
      </w:pPr>
      <w:r w:rsidRPr="00A60A55">
        <w:rPr>
          <w:rFonts w:ascii="Comic Sans MS" w:hAnsi="Comic Sans MS"/>
        </w:rPr>
        <w:t>Besinlerin bileşiminde doğal olarak bulunan nikel maddesinin, kirli atıkların sulara karışması ve bitkiler tarafından alınmasıyla bitki yapısındaki miktarı önemli derecede artmaktadır. Bu tür bitkilerin tüketilmesiyle fazla miktarda nikel maddesi vücuda alınmakta ve buna bağlı olarak böbrek yetmezliği, karaciğer bozukluğu ve bazı kanser türlerinin oluşumuna neden olabilmektedir.</w:t>
      </w:r>
    </w:p>
    <w:p w:rsidR="00A60A55" w:rsidRDefault="00A60A55" w:rsidP="00A60A55">
      <w:pPr>
        <w:jc w:val="both"/>
        <w:rPr>
          <w:rFonts w:ascii="Comic Sans MS" w:hAnsi="Comic Sans MS"/>
          <w:b/>
        </w:rPr>
      </w:pPr>
      <w:r w:rsidRPr="00A60A55">
        <w:rPr>
          <w:rFonts w:ascii="Comic Sans MS" w:hAnsi="Comic Sans MS"/>
          <w:b/>
        </w:rPr>
        <w:t>Işık Kirliliğin Sonuçları</w:t>
      </w:r>
    </w:p>
    <w:p w:rsidR="00A60A55" w:rsidRDefault="00A60A55" w:rsidP="00A60A55">
      <w:pPr>
        <w:jc w:val="both"/>
        <w:rPr>
          <w:rFonts w:ascii="Comic Sans MS" w:hAnsi="Comic Sans MS"/>
        </w:rPr>
      </w:pPr>
      <w:r w:rsidRPr="00A60A55">
        <w:rPr>
          <w:rFonts w:ascii="Comic Sans MS" w:hAnsi="Comic Sans MS"/>
        </w:rPr>
        <w:t xml:space="preserve">Işık kirliliği doğal hayatı da olumsuz etkiler. Dünya’mıza gelen ışık ışınları atmosferden süzülerek bize ulaşır. Atmosferde meydana gelen olumsuz koşullar sonucu güneş ışınları doğrudan Dünya’mıza ulaşır. </w:t>
      </w:r>
      <w:r w:rsidRPr="00A60A55">
        <w:rPr>
          <w:rFonts w:ascii="Comic Sans MS" w:hAnsi="Comic Sans MS"/>
        </w:rPr>
        <w:br/>
        <w:t>Işık kirliliği doğal ortamda yaşayan canlıları da olumsuz yönde etkiler. Örneğin deniz kıyıları çok fazla aydınlatıldığında yavru kaplumbağalar yönlerini şaşırırlar, ışığa yönelirler, denize ulaşamazlar. Göçmen kuşlar da fazla aydınlatılmış ortamda yönlerini şaşırırlar, binalara çarparak ölürler.</w:t>
      </w:r>
    </w:p>
    <w:p w:rsidR="00A60A55" w:rsidRPr="00A60A55" w:rsidRDefault="00A60A55" w:rsidP="00A60A55">
      <w:pPr>
        <w:jc w:val="both"/>
        <w:rPr>
          <w:rFonts w:ascii="Comic Sans MS" w:hAnsi="Comic Sans MS"/>
          <w:b/>
        </w:rPr>
      </w:pPr>
      <w:r w:rsidRPr="00A60A55">
        <w:rPr>
          <w:rFonts w:ascii="Comic Sans MS" w:hAnsi="Comic Sans MS"/>
          <w:b/>
        </w:rPr>
        <w:t>Gürültü Kirliliğin Sonuçları</w:t>
      </w:r>
    </w:p>
    <w:p w:rsidR="00A60A55" w:rsidRDefault="00A60A55" w:rsidP="00A60A55">
      <w:pPr>
        <w:jc w:val="both"/>
        <w:rPr>
          <w:rFonts w:ascii="Comic Sans MS" w:hAnsi="Comic Sans MS"/>
        </w:rPr>
      </w:pPr>
      <w:r w:rsidRPr="00A60A55">
        <w:rPr>
          <w:rFonts w:ascii="Comic Sans MS" w:hAnsi="Comic Sans MS"/>
        </w:rPr>
        <w:t xml:space="preserve">Geçici veya sürekli işitme bozuklukları </w:t>
      </w:r>
    </w:p>
    <w:p w:rsidR="00A60A55" w:rsidRDefault="00A60A55" w:rsidP="00A60A55">
      <w:pPr>
        <w:jc w:val="both"/>
        <w:rPr>
          <w:rFonts w:ascii="Comic Sans MS" w:hAnsi="Comic Sans MS"/>
        </w:rPr>
      </w:pPr>
      <w:r w:rsidRPr="00A60A55">
        <w:rPr>
          <w:rFonts w:ascii="Comic Sans MS" w:hAnsi="Comic Sans MS"/>
        </w:rPr>
        <w:t>Kan basıncının artması, dolaşım bozuklukları, solunumda hızlanma, kalp atışla</w:t>
      </w:r>
      <w:r>
        <w:rPr>
          <w:rFonts w:ascii="Comic Sans MS" w:hAnsi="Comic Sans MS"/>
        </w:rPr>
        <w:t xml:space="preserve">rında yavaşlama, ani refleks  </w:t>
      </w:r>
    </w:p>
    <w:p w:rsidR="00A60A55" w:rsidRDefault="00A60A55" w:rsidP="00A60A55">
      <w:pPr>
        <w:jc w:val="both"/>
        <w:rPr>
          <w:rFonts w:ascii="Comic Sans MS" w:hAnsi="Comic Sans MS"/>
        </w:rPr>
      </w:pPr>
      <w:r w:rsidRPr="00A60A55">
        <w:rPr>
          <w:rFonts w:ascii="Comic Sans MS" w:hAnsi="Comic Sans MS"/>
        </w:rPr>
        <w:t>Davranış bozuklukla</w:t>
      </w:r>
      <w:r>
        <w:rPr>
          <w:rFonts w:ascii="Comic Sans MS" w:hAnsi="Comic Sans MS"/>
        </w:rPr>
        <w:t xml:space="preserve">rı, aşırı sinirlilik ve stres </w:t>
      </w:r>
    </w:p>
    <w:p w:rsidR="00A60A55" w:rsidRDefault="00A60A55" w:rsidP="00A60A55">
      <w:pPr>
        <w:jc w:val="both"/>
        <w:rPr>
          <w:rFonts w:ascii="Comic Sans MS" w:hAnsi="Comic Sans MS"/>
        </w:rPr>
      </w:pPr>
      <w:r w:rsidRPr="00A60A55">
        <w:rPr>
          <w:rFonts w:ascii="Comic Sans MS" w:hAnsi="Comic Sans MS"/>
        </w:rPr>
        <w:t xml:space="preserve">İş veriminin düşmesi, yoğunlaşma bozukluğu, hareketlerin yavaşlaması </w:t>
      </w:r>
    </w:p>
    <w:p w:rsidR="00A60A55" w:rsidRPr="00A60A55" w:rsidRDefault="00A60A55" w:rsidP="00A60A55">
      <w:pPr>
        <w:jc w:val="both"/>
        <w:rPr>
          <w:rFonts w:ascii="Comic Sans MS" w:hAnsi="Comic Sans MS"/>
          <w:b/>
        </w:rPr>
      </w:pPr>
      <w:r>
        <w:rPr>
          <w:rFonts w:ascii="Comic Sans MS" w:hAnsi="Comic Sans MS"/>
        </w:rPr>
        <w:t xml:space="preserve"> </w:t>
      </w:r>
      <w:r w:rsidRPr="00A60A55">
        <w:rPr>
          <w:rFonts w:ascii="Comic Sans MS" w:hAnsi="Comic Sans MS"/>
          <w:b/>
        </w:rPr>
        <w:t>Radyoaktif Kirlenmenin Sonuçları</w:t>
      </w:r>
    </w:p>
    <w:p w:rsidR="00A60A55" w:rsidRDefault="00A60A55" w:rsidP="00A60A55">
      <w:pPr>
        <w:jc w:val="both"/>
        <w:rPr>
          <w:rFonts w:ascii="Comic Sans MS" w:hAnsi="Comic Sans MS"/>
        </w:rPr>
      </w:pPr>
      <w:r w:rsidRPr="00A60A55">
        <w:rPr>
          <w:rFonts w:ascii="Comic Sans MS" w:hAnsi="Comic Sans MS"/>
        </w:rPr>
        <w:t>Radyoaktif maddeye sahip (radyasyonlu) hayvansal ürünler (et, balık, süt, vb.) ve bitkiler, bu zararlı maddeyi besin zinciri ile insanlara ve diğer canlılara taşır. Bunun sonucunda bağışıklık mekanizmasını felce uğratmak, organları zedelemek gibi tedavisi olanak dışı olan hastalıklar meydana getirirler. (Kanser vb.)</w:t>
      </w:r>
    </w:p>
    <w:p w:rsidR="00A60A55" w:rsidRPr="00A60A55" w:rsidRDefault="00A60A55" w:rsidP="00A60A55">
      <w:pPr>
        <w:jc w:val="both"/>
        <w:rPr>
          <w:rFonts w:ascii="Comic Sans MS" w:hAnsi="Comic Sans MS"/>
        </w:rPr>
      </w:pPr>
    </w:p>
    <w:sectPr w:rsidR="00A60A55" w:rsidRPr="00A60A55" w:rsidSect="00CD6EE2">
      <w:headerReference w:type="even" r:id="rId16"/>
      <w:headerReference w:type="default" r:id="rId17"/>
      <w:footerReference w:type="even" r:id="rId18"/>
      <w:footerReference w:type="default" r:id="rId19"/>
      <w:headerReference w:type="first" r:id="rId20"/>
      <w:footerReference w:type="first" r:id="rId21"/>
      <w:pgSz w:w="11906" w:h="16838"/>
      <w:pgMar w:top="426" w:right="282" w:bottom="568"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AFC" w:rsidRDefault="00015AFC" w:rsidP="00CD6EE2">
      <w:pPr>
        <w:spacing w:after="0" w:line="240" w:lineRule="auto"/>
      </w:pPr>
      <w:r>
        <w:separator/>
      </w:r>
    </w:p>
  </w:endnote>
  <w:endnote w:type="continuationSeparator" w:id="1">
    <w:p w:rsidR="00015AFC" w:rsidRDefault="00015AFC" w:rsidP="00CD6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28" w:rsidRDefault="00C34A2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E2" w:rsidRDefault="00CD6EE2">
    <w:pPr>
      <w:pStyle w:val="Altbilgi"/>
      <w:jc w:val="right"/>
    </w:pPr>
    <w:fldSimple w:instr="PAGE   \* MERGEFORMAT">
      <w:r w:rsidR="00015AFC">
        <w:rPr>
          <w:noProof/>
        </w:rPr>
        <w:t>1</w:t>
      </w:r>
    </w:fldSimple>
  </w:p>
  <w:p w:rsidR="00CD6EE2" w:rsidRDefault="00CD6EE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28" w:rsidRDefault="00C34A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AFC" w:rsidRDefault="00015AFC" w:rsidP="00CD6EE2">
      <w:pPr>
        <w:spacing w:after="0" w:line="240" w:lineRule="auto"/>
      </w:pPr>
      <w:r>
        <w:separator/>
      </w:r>
    </w:p>
  </w:footnote>
  <w:footnote w:type="continuationSeparator" w:id="1">
    <w:p w:rsidR="00015AFC" w:rsidRDefault="00015AFC" w:rsidP="00CD6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28" w:rsidRDefault="00C34A2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28" w:rsidRDefault="00C34A28">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28" w:rsidRDefault="00C34A2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55DCE"/>
    <w:multiLevelType w:val="hybridMultilevel"/>
    <w:tmpl w:val="C0B8E822"/>
    <w:lvl w:ilvl="0" w:tplc="E9D4F35E">
      <w:start w:val="1"/>
      <w:numFmt w:val="bullet"/>
      <w:lvlText w:val=""/>
      <w:lvlJc w:val="left"/>
      <w:pPr>
        <w:tabs>
          <w:tab w:val="num" w:pos="720"/>
        </w:tabs>
        <w:ind w:left="720" w:hanging="360"/>
      </w:pPr>
      <w:rPr>
        <w:rFonts w:ascii="Wingdings" w:hAnsi="Wingdings" w:hint="default"/>
      </w:rPr>
    </w:lvl>
    <w:lvl w:ilvl="1" w:tplc="266A145E" w:tentative="1">
      <w:start w:val="1"/>
      <w:numFmt w:val="bullet"/>
      <w:lvlText w:val=""/>
      <w:lvlJc w:val="left"/>
      <w:pPr>
        <w:tabs>
          <w:tab w:val="num" w:pos="1440"/>
        </w:tabs>
        <w:ind w:left="1440" w:hanging="360"/>
      </w:pPr>
      <w:rPr>
        <w:rFonts w:ascii="Wingdings" w:hAnsi="Wingdings" w:hint="default"/>
      </w:rPr>
    </w:lvl>
    <w:lvl w:ilvl="2" w:tplc="DDBABBE8" w:tentative="1">
      <w:start w:val="1"/>
      <w:numFmt w:val="bullet"/>
      <w:lvlText w:val=""/>
      <w:lvlJc w:val="left"/>
      <w:pPr>
        <w:tabs>
          <w:tab w:val="num" w:pos="2160"/>
        </w:tabs>
        <w:ind w:left="2160" w:hanging="360"/>
      </w:pPr>
      <w:rPr>
        <w:rFonts w:ascii="Wingdings" w:hAnsi="Wingdings" w:hint="default"/>
      </w:rPr>
    </w:lvl>
    <w:lvl w:ilvl="3" w:tplc="31E0A424" w:tentative="1">
      <w:start w:val="1"/>
      <w:numFmt w:val="bullet"/>
      <w:lvlText w:val=""/>
      <w:lvlJc w:val="left"/>
      <w:pPr>
        <w:tabs>
          <w:tab w:val="num" w:pos="2880"/>
        </w:tabs>
        <w:ind w:left="2880" w:hanging="360"/>
      </w:pPr>
      <w:rPr>
        <w:rFonts w:ascii="Wingdings" w:hAnsi="Wingdings" w:hint="default"/>
      </w:rPr>
    </w:lvl>
    <w:lvl w:ilvl="4" w:tplc="A23E965E" w:tentative="1">
      <w:start w:val="1"/>
      <w:numFmt w:val="bullet"/>
      <w:lvlText w:val=""/>
      <w:lvlJc w:val="left"/>
      <w:pPr>
        <w:tabs>
          <w:tab w:val="num" w:pos="3600"/>
        </w:tabs>
        <w:ind w:left="3600" w:hanging="360"/>
      </w:pPr>
      <w:rPr>
        <w:rFonts w:ascii="Wingdings" w:hAnsi="Wingdings" w:hint="default"/>
      </w:rPr>
    </w:lvl>
    <w:lvl w:ilvl="5" w:tplc="2EBC5518" w:tentative="1">
      <w:start w:val="1"/>
      <w:numFmt w:val="bullet"/>
      <w:lvlText w:val=""/>
      <w:lvlJc w:val="left"/>
      <w:pPr>
        <w:tabs>
          <w:tab w:val="num" w:pos="4320"/>
        </w:tabs>
        <w:ind w:left="4320" w:hanging="360"/>
      </w:pPr>
      <w:rPr>
        <w:rFonts w:ascii="Wingdings" w:hAnsi="Wingdings" w:hint="default"/>
      </w:rPr>
    </w:lvl>
    <w:lvl w:ilvl="6" w:tplc="E90609A8" w:tentative="1">
      <w:start w:val="1"/>
      <w:numFmt w:val="bullet"/>
      <w:lvlText w:val=""/>
      <w:lvlJc w:val="left"/>
      <w:pPr>
        <w:tabs>
          <w:tab w:val="num" w:pos="5040"/>
        </w:tabs>
        <w:ind w:left="5040" w:hanging="360"/>
      </w:pPr>
      <w:rPr>
        <w:rFonts w:ascii="Wingdings" w:hAnsi="Wingdings" w:hint="default"/>
      </w:rPr>
    </w:lvl>
    <w:lvl w:ilvl="7" w:tplc="BB147FC8" w:tentative="1">
      <w:start w:val="1"/>
      <w:numFmt w:val="bullet"/>
      <w:lvlText w:val=""/>
      <w:lvlJc w:val="left"/>
      <w:pPr>
        <w:tabs>
          <w:tab w:val="num" w:pos="5760"/>
        </w:tabs>
        <w:ind w:left="5760" w:hanging="360"/>
      </w:pPr>
      <w:rPr>
        <w:rFonts w:ascii="Wingdings" w:hAnsi="Wingdings" w:hint="default"/>
      </w:rPr>
    </w:lvl>
    <w:lvl w:ilvl="8" w:tplc="797ABE1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rsids>
    <w:rsidRoot w:val="00CD6EE2"/>
    <w:rsid w:val="00015AFC"/>
    <w:rsid w:val="000A3DD0"/>
    <w:rsid w:val="00997B8D"/>
    <w:rsid w:val="00A60A55"/>
    <w:rsid w:val="00C34A28"/>
    <w:rsid w:val="00CB6BEF"/>
    <w:rsid w:val="00CD6EE2"/>
    <w:rsid w:val="00FF7F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D6E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6EE2"/>
  </w:style>
  <w:style w:type="paragraph" w:styleId="Altbilgi">
    <w:name w:val="footer"/>
    <w:basedOn w:val="Normal"/>
    <w:link w:val="AltbilgiChar"/>
    <w:uiPriority w:val="99"/>
    <w:unhideWhenUsed/>
    <w:rsid w:val="00CD6E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6EE2"/>
  </w:style>
  <w:style w:type="paragraph" w:styleId="BalonMetni">
    <w:name w:val="Balloon Text"/>
    <w:basedOn w:val="Normal"/>
    <w:link w:val="BalonMetniChar"/>
    <w:uiPriority w:val="99"/>
    <w:semiHidden/>
    <w:unhideWhenUsed/>
    <w:rsid w:val="00CD6EE2"/>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CD6EE2"/>
    <w:rPr>
      <w:rFonts w:ascii="Tahoma" w:hAnsi="Tahoma" w:cs="Tahoma"/>
      <w:sz w:val="16"/>
      <w:szCs w:val="16"/>
    </w:rPr>
  </w:style>
  <w:style w:type="paragraph" w:styleId="ListeParagraf">
    <w:name w:val="List Paragraph"/>
    <w:basedOn w:val="Normal"/>
    <w:uiPriority w:val="34"/>
    <w:qFormat/>
    <w:rsid w:val="00CD6EE2"/>
    <w:pPr>
      <w:ind w:left="720"/>
      <w:contextualSpacing/>
    </w:pPr>
  </w:style>
</w:styles>
</file>

<file path=word/webSettings.xml><?xml version="1.0" encoding="utf-8"?>
<w:webSettings xmlns:r="http://schemas.openxmlformats.org/officeDocument/2006/relationships" xmlns:w="http://schemas.openxmlformats.org/wordprocessingml/2006/main">
  <w:divs>
    <w:div w:id="258413566">
      <w:bodyDiv w:val="1"/>
      <w:marLeft w:val="0"/>
      <w:marRight w:val="0"/>
      <w:marTop w:val="0"/>
      <w:marBottom w:val="0"/>
      <w:divBdr>
        <w:top w:val="none" w:sz="0" w:space="0" w:color="auto"/>
        <w:left w:val="none" w:sz="0" w:space="0" w:color="auto"/>
        <w:bottom w:val="none" w:sz="0" w:space="0" w:color="auto"/>
        <w:right w:val="none" w:sz="0" w:space="0" w:color="auto"/>
      </w:divBdr>
      <w:divsChild>
        <w:div w:id="345520349">
          <w:marLeft w:val="547"/>
          <w:marRight w:val="0"/>
          <w:marTop w:val="96"/>
          <w:marBottom w:val="0"/>
          <w:divBdr>
            <w:top w:val="none" w:sz="0" w:space="0" w:color="auto"/>
            <w:left w:val="none" w:sz="0" w:space="0" w:color="auto"/>
            <w:bottom w:val="none" w:sz="0" w:space="0" w:color="auto"/>
            <w:right w:val="none" w:sz="0" w:space="0" w:color="auto"/>
          </w:divBdr>
        </w:div>
      </w:divsChild>
    </w:div>
    <w:div w:id="383022238">
      <w:bodyDiv w:val="1"/>
      <w:marLeft w:val="0"/>
      <w:marRight w:val="0"/>
      <w:marTop w:val="0"/>
      <w:marBottom w:val="0"/>
      <w:divBdr>
        <w:top w:val="none" w:sz="0" w:space="0" w:color="auto"/>
        <w:left w:val="none" w:sz="0" w:space="0" w:color="auto"/>
        <w:bottom w:val="none" w:sz="0" w:space="0" w:color="auto"/>
        <w:right w:val="none" w:sz="0" w:space="0" w:color="auto"/>
      </w:divBdr>
      <w:divsChild>
        <w:div w:id="24912132">
          <w:marLeft w:val="547"/>
          <w:marRight w:val="0"/>
          <w:marTop w:val="134"/>
          <w:marBottom w:val="0"/>
          <w:divBdr>
            <w:top w:val="none" w:sz="0" w:space="0" w:color="auto"/>
            <w:left w:val="none" w:sz="0" w:space="0" w:color="auto"/>
            <w:bottom w:val="none" w:sz="0" w:space="0" w:color="auto"/>
            <w:right w:val="none" w:sz="0" w:space="0" w:color="auto"/>
          </w:divBdr>
        </w:div>
        <w:div w:id="120081612">
          <w:marLeft w:val="547"/>
          <w:marRight w:val="0"/>
          <w:marTop w:val="134"/>
          <w:marBottom w:val="0"/>
          <w:divBdr>
            <w:top w:val="none" w:sz="0" w:space="0" w:color="auto"/>
            <w:left w:val="none" w:sz="0" w:space="0" w:color="auto"/>
            <w:bottom w:val="none" w:sz="0" w:space="0" w:color="auto"/>
            <w:right w:val="none" w:sz="0" w:space="0" w:color="auto"/>
          </w:divBdr>
        </w:div>
        <w:div w:id="388112212">
          <w:marLeft w:val="547"/>
          <w:marRight w:val="0"/>
          <w:marTop w:val="134"/>
          <w:marBottom w:val="0"/>
          <w:divBdr>
            <w:top w:val="none" w:sz="0" w:space="0" w:color="auto"/>
            <w:left w:val="none" w:sz="0" w:space="0" w:color="auto"/>
            <w:bottom w:val="none" w:sz="0" w:space="0" w:color="auto"/>
            <w:right w:val="none" w:sz="0" w:space="0" w:color="auto"/>
          </w:divBdr>
        </w:div>
        <w:div w:id="1025716271">
          <w:marLeft w:val="547"/>
          <w:marRight w:val="0"/>
          <w:marTop w:val="134"/>
          <w:marBottom w:val="0"/>
          <w:divBdr>
            <w:top w:val="none" w:sz="0" w:space="0" w:color="auto"/>
            <w:left w:val="none" w:sz="0" w:space="0" w:color="auto"/>
            <w:bottom w:val="none" w:sz="0" w:space="0" w:color="auto"/>
            <w:right w:val="none" w:sz="0" w:space="0" w:color="auto"/>
          </w:divBdr>
        </w:div>
        <w:div w:id="1060909290">
          <w:marLeft w:val="547"/>
          <w:marRight w:val="0"/>
          <w:marTop w:val="134"/>
          <w:marBottom w:val="0"/>
          <w:divBdr>
            <w:top w:val="none" w:sz="0" w:space="0" w:color="auto"/>
            <w:left w:val="none" w:sz="0" w:space="0" w:color="auto"/>
            <w:bottom w:val="none" w:sz="0" w:space="0" w:color="auto"/>
            <w:right w:val="none" w:sz="0" w:space="0" w:color="auto"/>
          </w:divBdr>
        </w:div>
        <w:div w:id="1433819972">
          <w:marLeft w:val="547"/>
          <w:marRight w:val="0"/>
          <w:marTop w:val="134"/>
          <w:marBottom w:val="0"/>
          <w:divBdr>
            <w:top w:val="none" w:sz="0" w:space="0" w:color="auto"/>
            <w:left w:val="none" w:sz="0" w:space="0" w:color="auto"/>
            <w:bottom w:val="none" w:sz="0" w:space="0" w:color="auto"/>
            <w:right w:val="none" w:sz="0" w:space="0" w:color="auto"/>
          </w:divBdr>
        </w:div>
      </w:divsChild>
    </w:div>
    <w:div w:id="669257238">
      <w:bodyDiv w:val="1"/>
      <w:marLeft w:val="0"/>
      <w:marRight w:val="0"/>
      <w:marTop w:val="0"/>
      <w:marBottom w:val="0"/>
      <w:divBdr>
        <w:top w:val="none" w:sz="0" w:space="0" w:color="auto"/>
        <w:left w:val="none" w:sz="0" w:space="0" w:color="auto"/>
        <w:bottom w:val="none" w:sz="0" w:space="0" w:color="auto"/>
        <w:right w:val="none" w:sz="0" w:space="0" w:color="auto"/>
      </w:divBdr>
      <w:divsChild>
        <w:div w:id="1808862433">
          <w:marLeft w:val="547"/>
          <w:marRight w:val="0"/>
          <w:marTop w:val="115"/>
          <w:marBottom w:val="0"/>
          <w:divBdr>
            <w:top w:val="none" w:sz="0" w:space="0" w:color="auto"/>
            <w:left w:val="none" w:sz="0" w:space="0" w:color="auto"/>
            <w:bottom w:val="none" w:sz="0" w:space="0" w:color="auto"/>
            <w:right w:val="none" w:sz="0" w:space="0" w:color="auto"/>
          </w:divBdr>
        </w:div>
      </w:divsChild>
    </w:div>
    <w:div w:id="966206114">
      <w:bodyDiv w:val="1"/>
      <w:marLeft w:val="0"/>
      <w:marRight w:val="0"/>
      <w:marTop w:val="0"/>
      <w:marBottom w:val="0"/>
      <w:divBdr>
        <w:top w:val="none" w:sz="0" w:space="0" w:color="auto"/>
        <w:left w:val="none" w:sz="0" w:space="0" w:color="auto"/>
        <w:bottom w:val="none" w:sz="0" w:space="0" w:color="auto"/>
        <w:right w:val="none" w:sz="0" w:space="0" w:color="auto"/>
      </w:divBdr>
      <w:divsChild>
        <w:div w:id="210045190">
          <w:marLeft w:val="547"/>
          <w:marRight w:val="0"/>
          <w:marTop w:val="96"/>
          <w:marBottom w:val="0"/>
          <w:divBdr>
            <w:top w:val="none" w:sz="0" w:space="0" w:color="auto"/>
            <w:left w:val="none" w:sz="0" w:space="0" w:color="auto"/>
            <w:bottom w:val="none" w:sz="0" w:space="0" w:color="auto"/>
            <w:right w:val="none" w:sz="0" w:space="0" w:color="auto"/>
          </w:divBdr>
        </w:div>
        <w:div w:id="2043431633">
          <w:marLeft w:val="547"/>
          <w:marRight w:val="0"/>
          <w:marTop w:val="96"/>
          <w:marBottom w:val="0"/>
          <w:divBdr>
            <w:top w:val="none" w:sz="0" w:space="0" w:color="auto"/>
            <w:left w:val="none" w:sz="0" w:space="0" w:color="auto"/>
            <w:bottom w:val="none" w:sz="0" w:space="0" w:color="auto"/>
            <w:right w:val="none" w:sz="0" w:space="0" w:color="auto"/>
          </w:divBdr>
        </w:div>
      </w:divsChild>
    </w:div>
    <w:div w:id="1031804451">
      <w:bodyDiv w:val="1"/>
      <w:marLeft w:val="0"/>
      <w:marRight w:val="0"/>
      <w:marTop w:val="0"/>
      <w:marBottom w:val="0"/>
      <w:divBdr>
        <w:top w:val="none" w:sz="0" w:space="0" w:color="auto"/>
        <w:left w:val="none" w:sz="0" w:space="0" w:color="auto"/>
        <w:bottom w:val="none" w:sz="0" w:space="0" w:color="auto"/>
        <w:right w:val="none" w:sz="0" w:space="0" w:color="auto"/>
      </w:divBdr>
      <w:divsChild>
        <w:div w:id="508644432">
          <w:marLeft w:val="547"/>
          <w:marRight w:val="0"/>
          <w:marTop w:val="86"/>
          <w:marBottom w:val="0"/>
          <w:divBdr>
            <w:top w:val="none" w:sz="0" w:space="0" w:color="auto"/>
            <w:left w:val="none" w:sz="0" w:space="0" w:color="auto"/>
            <w:bottom w:val="none" w:sz="0" w:space="0" w:color="auto"/>
            <w:right w:val="none" w:sz="0" w:space="0" w:color="auto"/>
          </w:divBdr>
        </w:div>
        <w:div w:id="788813975">
          <w:marLeft w:val="547"/>
          <w:marRight w:val="0"/>
          <w:marTop w:val="86"/>
          <w:marBottom w:val="0"/>
          <w:divBdr>
            <w:top w:val="none" w:sz="0" w:space="0" w:color="auto"/>
            <w:left w:val="none" w:sz="0" w:space="0" w:color="auto"/>
            <w:bottom w:val="none" w:sz="0" w:space="0" w:color="auto"/>
            <w:right w:val="none" w:sz="0" w:space="0" w:color="auto"/>
          </w:divBdr>
        </w:div>
        <w:div w:id="1210729698">
          <w:marLeft w:val="547"/>
          <w:marRight w:val="0"/>
          <w:marTop w:val="86"/>
          <w:marBottom w:val="0"/>
          <w:divBdr>
            <w:top w:val="none" w:sz="0" w:space="0" w:color="auto"/>
            <w:left w:val="none" w:sz="0" w:space="0" w:color="auto"/>
            <w:bottom w:val="none" w:sz="0" w:space="0" w:color="auto"/>
            <w:right w:val="none" w:sz="0" w:space="0" w:color="auto"/>
          </w:divBdr>
        </w:div>
      </w:divsChild>
    </w:div>
    <w:div w:id="1169058955">
      <w:bodyDiv w:val="1"/>
      <w:marLeft w:val="0"/>
      <w:marRight w:val="0"/>
      <w:marTop w:val="0"/>
      <w:marBottom w:val="0"/>
      <w:divBdr>
        <w:top w:val="none" w:sz="0" w:space="0" w:color="auto"/>
        <w:left w:val="none" w:sz="0" w:space="0" w:color="auto"/>
        <w:bottom w:val="none" w:sz="0" w:space="0" w:color="auto"/>
        <w:right w:val="none" w:sz="0" w:space="0" w:color="auto"/>
      </w:divBdr>
      <w:divsChild>
        <w:div w:id="386073248">
          <w:marLeft w:val="547"/>
          <w:marRight w:val="0"/>
          <w:marTop w:val="96"/>
          <w:marBottom w:val="0"/>
          <w:divBdr>
            <w:top w:val="none" w:sz="0" w:space="0" w:color="auto"/>
            <w:left w:val="none" w:sz="0" w:space="0" w:color="auto"/>
            <w:bottom w:val="none" w:sz="0" w:space="0" w:color="auto"/>
            <w:right w:val="none" w:sz="0" w:space="0" w:color="auto"/>
          </w:divBdr>
        </w:div>
        <w:div w:id="1569683309">
          <w:marLeft w:val="547"/>
          <w:marRight w:val="0"/>
          <w:marTop w:val="96"/>
          <w:marBottom w:val="0"/>
          <w:divBdr>
            <w:top w:val="none" w:sz="0" w:space="0" w:color="auto"/>
            <w:left w:val="none" w:sz="0" w:space="0" w:color="auto"/>
            <w:bottom w:val="none" w:sz="0" w:space="0" w:color="auto"/>
            <w:right w:val="none" w:sz="0" w:space="0" w:color="auto"/>
          </w:divBdr>
        </w:div>
        <w:div w:id="2000183963">
          <w:marLeft w:val="547"/>
          <w:marRight w:val="0"/>
          <w:marTop w:val="96"/>
          <w:marBottom w:val="0"/>
          <w:divBdr>
            <w:top w:val="none" w:sz="0" w:space="0" w:color="auto"/>
            <w:left w:val="none" w:sz="0" w:space="0" w:color="auto"/>
            <w:bottom w:val="none" w:sz="0" w:space="0" w:color="auto"/>
            <w:right w:val="none" w:sz="0" w:space="0" w:color="auto"/>
          </w:divBdr>
        </w:div>
      </w:divsChild>
    </w:div>
    <w:div w:id="1176457251">
      <w:bodyDiv w:val="1"/>
      <w:marLeft w:val="0"/>
      <w:marRight w:val="0"/>
      <w:marTop w:val="0"/>
      <w:marBottom w:val="0"/>
      <w:divBdr>
        <w:top w:val="none" w:sz="0" w:space="0" w:color="auto"/>
        <w:left w:val="none" w:sz="0" w:space="0" w:color="auto"/>
        <w:bottom w:val="none" w:sz="0" w:space="0" w:color="auto"/>
        <w:right w:val="none" w:sz="0" w:space="0" w:color="auto"/>
      </w:divBdr>
      <w:divsChild>
        <w:div w:id="232858974">
          <w:marLeft w:val="547"/>
          <w:marRight w:val="0"/>
          <w:marTop w:val="96"/>
          <w:marBottom w:val="0"/>
          <w:divBdr>
            <w:top w:val="none" w:sz="0" w:space="0" w:color="auto"/>
            <w:left w:val="none" w:sz="0" w:space="0" w:color="auto"/>
            <w:bottom w:val="none" w:sz="0" w:space="0" w:color="auto"/>
            <w:right w:val="none" w:sz="0" w:space="0" w:color="auto"/>
          </w:divBdr>
        </w:div>
        <w:div w:id="484204239">
          <w:marLeft w:val="547"/>
          <w:marRight w:val="0"/>
          <w:marTop w:val="96"/>
          <w:marBottom w:val="0"/>
          <w:divBdr>
            <w:top w:val="none" w:sz="0" w:space="0" w:color="auto"/>
            <w:left w:val="none" w:sz="0" w:space="0" w:color="auto"/>
            <w:bottom w:val="none" w:sz="0" w:space="0" w:color="auto"/>
            <w:right w:val="none" w:sz="0" w:space="0" w:color="auto"/>
          </w:divBdr>
        </w:div>
      </w:divsChild>
    </w:div>
    <w:div w:id="1227570001">
      <w:bodyDiv w:val="1"/>
      <w:marLeft w:val="0"/>
      <w:marRight w:val="0"/>
      <w:marTop w:val="0"/>
      <w:marBottom w:val="0"/>
      <w:divBdr>
        <w:top w:val="none" w:sz="0" w:space="0" w:color="auto"/>
        <w:left w:val="none" w:sz="0" w:space="0" w:color="auto"/>
        <w:bottom w:val="none" w:sz="0" w:space="0" w:color="auto"/>
        <w:right w:val="none" w:sz="0" w:space="0" w:color="auto"/>
      </w:divBdr>
    </w:div>
    <w:div w:id="1372420014">
      <w:bodyDiv w:val="1"/>
      <w:marLeft w:val="0"/>
      <w:marRight w:val="0"/>
      <w:marTop w:val="0"/>
      <w:marBottom w:val="0"/>
      <w:divBdr>
        <w:top w:val="none" w:sz="0" w:space="0" w:color="auto"/>
        <w:left w:val="none" w:sz="0" w:space="0" w:color="auto"/>
        <w:bottom w:val="none" w:sz="0" w:space="0" w:color="auto"/>
        <w:right w:val="none" w:sz="0" w:space="0" w:color="auto"/>
      </w:divBdr>
      <w:divsChild>
        <w:div w:id="510684994">
          <w:marLeft w:val="547"/>
          <w:marRight w:val="0"/>
          <w:marTop w:val="96"/>
          <w:marBottom w:val="0"/>
          <w:divBdr>
            <w:top w:val="none" w:sz="0" w:space="0" w:color="auto"/>
            <w:left w:val="none" w:sz="0" w:space="0" w:color="auto"/>
            <w:bottom w:val="none" w:sz="0" w:space="0" w:color="auto"/>
            <w:right w:val="none" w:sz="0" w:space="0" w:color="auto"/>
          </w:divBdr>
        </w:div>
        <w:div w:id="889733702">
          <w:marLeft w:val="547"/>
          <w:marRight w:val="0"/>
          <w:marTop w:val="96"/>
          <w:marBottom w:val="0"/>
          <w:divBdr>
            <w:top w:val="none" w:sz="0" w:space="0" w:color="auto"/>
            <w:left w:val="none" w:sz="0" w:space="0" w:color="auto"/>
            <w:bottom w:val="none" w:sz="0" w:space="0" w:color="auto"/>
            <w:right w:val="none" w:sz="0" w:space="0" w:color="auto"/>
          </w:divBdr>
        </w:div>
      </w:divsChild>
    </w:div>
    <w:div w:id="1516266331">
      <w:bodyDiv w:val="1"/>
      <w:marLeft w:val="0"/>
      <w:marRight w:val="0"/>
      <w:marTop w:val="0"/>
      <w:marBottom w:val="0"/>
      <w:divBdr>
        <w:top w:val="none" w:sz="0" w:space="0" w:color="auto"/>
        <w:left w:val="none" w:sz="0" w:space="0" w:color="auto"/>
        <w:bottom w:val="none" w:sz="0" w:space="0" w:color="auto"/>
        <w:right w:val="none" w:sz="0" w:space="0" w:color="auto"/>
      </w:divBdr>
      <w:divsChild>
        <w:div w:id="897520934">
          <w:marLeft w:val="547"/>
          <w:marRight w:val="0"/>
          <w:marTop w:val="96"/>
          <w:marBottom w:val="0"/>
          <w:divBdr>
            <w:top w:val="none" w:sz="0" w:space="0" w:color="auto"/>
            <w:left w:val="none" w:sz="0" w:space="0" w:color="auto"/>
            <w:bottom w:val="none" w:sz="0" w:space="0" w:color="auto"/>
            <w:right w:val="none" w:sz="0" w:space="0" w:color="auto"/>
          </w:divBdr>
        </w:div>
        <w:div w:id="1103066893">
          <w:marLeft w:val="547"/>
          <w:marRight w:val="0"/>
          <w:marTop w:val="96"/>
          <w:marBottom w:val="0"/>
          <w:divBdr>
            <w:top w:val="none" w:sz="0" w:space="0" w:color="auto"/>
            <w:left w:val="none" w:sz="0" w:space="0" w:color="auto"/>
            <w:bottom w:val="none" w:sz="0" w:space="0" w:color="auto"/>
            <w:right w:val="none" w:sz="0" w:space="0" w:color="auto"/>
          </w:divBdr>
        </w:div>
      </w:divsChild>
    </w:div>
    <w:div w:id="1543904742">
      <w:bodyDiv w:val="1"/>
      <w:marLeft w:val="0"/>
      <w:marRight w:val="0"/>
      <w:marTop w:val="0"/>
      <w:marBottom w:val="0"/>
      <w:divBdr>
        <w:top w:val="none" w:sz="0" w:space="0" w:color="auto"/>
        <w:left w:val="none" w:sz="0" w:space="0" w:color="auto"/>
        <w:bottom w:val="none" w:sz="0" w:space="0" w:color="auto"/>
        <w:right w:val="none" w:sz="0" w:space="0" w:color="auto"/>
      </w:divBdr>
    </w:div>
    <w:div w:id="1603495139">
      <w:bodyDiv w:val="1"/>
      <w:marLeft w:val="0"/>
      <w:marRight w:val="0"/>
      <w:marTop w:val="0"/>
      <w:marBottom w:val="0"/>
      <w:divBdr>
        <w:top w:val="none" w:sz="0" w:space="0" w:color="auto"/>
        <w:left w:val="none" w:sz="0" w:space="0" w:color="auto"/>
        <w:bottom w:val="none" w:sz="0" w:space="0" w:color="auto"/>
        <w:right w:val="none" w:sz="0" w:space="0" w:color="auto"/>
      </w:divBdr>
      <w:divsChild>
        <w:div w:id="1399133598">
          <w:marLeft w:val="547"/>
          <w:marRight w:val="0"/>
          <w:marTop w:val="115"/>
          <w:marBottom w:val="0"/>
          <w:divBdr>
            <w:top w:val="none" w:sz="0" w:space="0" w:color="auto"/>
            <w:left w:val="none" w:sz="0" w:space="0" w:color="auto"/>
            <w:bottom w:val="none" w:sz="0" w:space="0" w:color="auto"/>
            <w:right w:val="none" w:sz="0" w:space="0" w:color="auto"/>
          </w:divBdr>
        </w:div>
      </w:divsChild>
    </w:div>
    <w:div w:id="1771856089">
      <w:bodyDiv w:val="1"/>
      <w:marLeft w:val="0"/>
      <w:marRight w:val="0"/>
      <w:marTop w:val="0"/>
      <w:marBottom w:val="0"/>
      <w:divBdr>
        <w:top w:val="none" w:sz="0" w:space="0" w:color="auto"/>
        <w:left w:val="none" w:sz="0" w:space="0" w:color="auto"/>
        <w:bottom w:val="none" w:sz="0" w:space="0" w:color="auto"/>
        <w:right w:val="none" w:sz="0" w:space="0" w:color="auto"/>
      </w:divBdr>
      <w:divsChild>
        <w:div w:id="838732737">
          <w:marLeft w:val="547"/>
          <w:marRight w:val="0"/>
          <w:marTop w:val="115"/>
          <w:marBottom w:val="0"/>
          <w:divBdr>
            <w:top w:val="none" w:sz="0" w:space="0" w:color="auto"/>
            <w:left w:val="none" w:sz="0" w:space="0" w:color="auto"/>
            <w:bottom w:val="none" w:sz="0" w:space="0" w:color="auto"/>
            <w:right w:val="none" w:sz="0" w:space="0" w:color="auto"/>
          </w:divBdr>
        </w:div>
      </w:divsChild>
    </w:div>
    <w:div w:id="1812626745">
      <w:bodyDiv w:val="1"/>
      <w:marLeft w:val="0"/>
      <w:marRight w:val="0"/>
      <w:marTop w:val="0"/>
      <w:marBottom w:val="0"/>
      <w:divBdr>
        <w:top w:val="none" w:sz="0" w:space="0" w:color="auto"/>
        <w:left w:val="none" w:sz="0" w:space="0" w:color="auto"/>
        <w:bottom w:val="none" w:sz="0" w:space="0" w:color="auto"/>
        <w:right w:val="none" w:sz="0" w:space="0" w:color="auto"/>
      </w:divBdr>
      <w:divsChild>
        <w:div w:id="153492560">
          <w:marLeft w:val="547"/>
          <w:marRight w:val="0"/>
          <w:marTop w:val="96"/>
          <w:marBottom w:val="0"/>
          <w:divBdr>
            <w:top w:val="none" w:sz="0" w:space="0" w:color="auto"/>
            <w:left w:val="none" w:sz="0" w:space="0" w:color="auto"/>
            <w:bottom w:val="none" w:sz="0" w:space="0" w:color="auto"/>
            <w:right w:val="none" w:sz="0" w:space="0" w:color="auto"/>
          </w:divBdr>
        </w:div>
        <w:div w:id="502669110">
          <w:marLeft w:val="547"/>
          <w:marRight w:val="0"/>
          <w:marTop w:val="96"/>
          <w:marBottom w:val="0"/>
          <w:divBdr>
            <w:top w:val="none" w:sz="0" w:space="0" w:color="auto"/>
            <w:left w:val="none" w:sz="0" w:space="0" w:color="auto"/>
            <w:bottom w:val="none" w:sz="0" w:space="0" w:color="auto"/>
            <w:right w:val="none" w:sz="0" w:space="0" w:color="auto"/>
          </w:divBdr>
        </w:div>
        <w:div w:id="949969045">
          <w:marLeft w:val="547"/>
          <w:marRight w:val="0"/>
          <w:marTop w:val="96"/>
          <w:marBottom w:val="0"/>
          <w:divBdr>
            <w:top w:val="none" w:sz="0" w:space="0" w:color="auto"/>
            <w:left w:val="none" w:sz="0" w:space="0" w:color="auto"/>
            <w:bottom w:val="none" w:sz="0" w:space="0" w:color="auto"/>
            <w:right w:val="none" w:sz="0" w:space="0" w:color="auto"/>
          </w:divBdr>
        </w:div>
        <w:div w:id="1689596683">
          <w:marLeft w:val="547"/>
          <w:marRight w:val="0"/>
          <w:marTop w:val="96"/>
          <w:marBottom w:val="0"/>
          <w:divBdr>
            <w:top w:val="none" w:sz="0" w:space="0" w:color="auto"/>
            <w:left w:val="none" w:sz="0" w:space="0" w:color="auto"/>
            <w:bottom w:val="none" w:sz="0" w:space="0" w:color="auto"/>
            <w:right w:val="none" w:sz="0" w:space="0" w:color="auto"/>
          </w:divBdr>
        </w:div>
      </w:divsChild>
    </w:div>
    <w:div w:id="1834030377">
      <w:bodyDiv w:val="1"/>
      <w:marLeft w:val="0"/>
      <w:marRight w:val="0"/>
      <w:marTop w:val="0"/>
      <w:marBottom w:val="0"/>
      <w:divBdr>
        <w:top w:val="none" w:sz="0" w:space="0" w:color="auto"/>
        <w:left w:val="none" w:sz="0" w:space="0" w:color="auto"/>
        <w:bottom w:val="none" w:sz="0" w:space="0" w:color="auto"/>
        <w:right w:val="none" w:sz="0" w:space="0" w:color="auto"/>
      </w:divBdr>
      <w:divsChild>
        <w:div w:id="1177383373">
          <w:marLeft w:val="547"/>
          <w:marRight w:val="0"/>
          <w:marTop w:val="115"/>
          <w:marBottom w:val="0"/>
          <w:divBdr>
            <w:top w:val="none" w:sz="0" w:space="0" w:color="auto"/>
            <w:left w:val="none" w:sz="0" w:space="0" w:color="auto"/>
            <w:bottom w:val="none" w:sz="0" w:space="0" w:color="auto"/>
            <w:right w:val="none" w:sz="0" w:space="0" w:color="auto"/>
          </w:divBdr>
        </w:div>
      </w:divsChild>
    </w:div>
    <w:div w:id="1981108403">
      <w:bodyDiv w:val="1"/>
      <w:marLeft w:val="0"/>
      <w:marRight w:val="0"/>
      <w:marTop w:val="0"/>
      <w:marBottom w:val="0"/>
      <w:divBdr>
        <w:top w:val="none" w:sz="0" w:space="0" w:color="auto"/>
        <w:left w:val="none" w:sz="0" w:space="0" w:color="auto"/>
        <w:bottom w:val="none" w:sz="0" w:space="0" w:color="auto"/>
        <w:right w:val="none" w:sz="0" w:space="0" w:color="auto"/>
      </w:divBdr>
      <w:divsChild>
        <w:div w:id="250938051">
          <w:marLeft w:val="547"/>
          <w:marRight w:val="0"/>
          <w:marTop w:val="86"/>
          <w:marBottom w:val="0"/>
          <w:divBdr>
            <w:top w:val="none" w:sz="0" w:space="0" w:color="auto"/>
            <w:left w:val="none" w:sz="0" w:space="0" w:color="auto"/>
            <w:bottom w:val="none" w:sz="0" w:space="0" w:color="auto"/>
            <w:right w:val="none" w:sz="0" w:space="0" w:color="auto"/>
          </w:divBdr>
        </w:div>
      </w:divsChild>
    </w:div>
    <w:div w:id="2078900156">
      <w:bodyDiv w:val="1"/>
      <w:marLeft w:val="0"/>
      <w:marRight w:val="0"/>
      <w:marTop w:val="0"/>
      <w:marBottom w:val="0"/>
      <w:divBdr>
        <w:top w:val="none" w:sz="0" w:space="0" w:color="auto"/>
        <w:left w:val="none" w:sz="0" w:space="0" w:color="auto"/>
        <w:bottom w:val="none" w:sz="0" w:space="0" w:color="auto"/>
        <w:right w:val="none" w:sz="0" w:space="0" w:color="auto"/>
      </w:divBdr>
      <w:divsChild>
        <w:div w:id="10721973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2018-08-21T19:00:00Z</dcterms:created>
  <dcterms:modified xsi:type="dcterms:W3CDTF">2018-08-21T19:00:00Z</dcterms:modified>
</cp:coreProperties>
</file>