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5B" w:rsidRPr="00C562D2" w:rsidRDefault="007B3ECC" w:rsidP="002F525B">
      <w:pPr>
        <w:pStyle w:val="Default"/>
        <w:spacing w:line="600" w:lineRule="auto"/>
        <w:jc w:val="center"/>
        <w:rPr>
          <w:color w:val="auto"/>
        </w:rPr>
      </w:pPr>
      <w:r>
        <w:rPr>
          <w:noProof/>
        </w:rPr>
        <w:drawing>
          <wp:anchor distT="0" distB="0" distL="114300" distR="114300" simplePos="0" relativeHeight="251659264" behindDoc="1" locked="0" layoutInCell="1" allowOverlap="1" wp14:anchorId="6B576298" wp14:editId="126E5D14">
            <wp:simplePos x="0" y="0"/>
            <wp:positionH relativeFrom="column">
              <wp:posOffset>-935990</wp:posOffset>
            </wp:positionH>
            <wp:positionV relativeFrom="paragraph">
              <wp:posOffset>-900430</wp:posOffset>
            </wp:positionV>
            <wp:extent cx="7770495" cy="10197548"/>
            <wp:effectExtent l="0" t="0" r="1905" b="0"/>
            <wp:wrapNone/>
            <wp:docPr id="1" name="Imagen 1" descr="Política de respeto de derechos humanos - Iberd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ítica de respeto de derechos humanos - Iberdr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7907" cy="10286016"/>
                    </a:xfrm>
                    <a:prstGeom prst="rect">
                      <a:avLst/>
                    </a:prstGeom>
                    <a:noFill/>
                    <a:ln>
                      <a:noFill/>
                    </a:ln>
                  </pic:spPr>
                </pic:pic>
              </a:graphicData>
            </a:graphic>
            <wp14:sizeRelH relativeFrom="page">
              <wp14:pctWidth>0</wp14:pctWidth>
            </wp14:sizeRelH>
            <wp14:sizeRelV relativeFrom="page">
              <wp14:pctHeight>0</wp14:pctHeight>
            </wp14:sizeRelV>
          </wp:anchor>
        </w:drawing>
      </w:r>
      <w:r w:rsidR="002F525B" w:rsidRPr="00C562D2">
        <w:rPr>
          <w:noProof/>
          <w:color w:val="auto"/>
        </w:rPr>
        <w:drawing>
          <wp:anchor distT="0" distB="0" distL="114300" distR="114300" simplePos="0" relativeHeight="251657216" behindDoc="0" locked="0" layoutInCell="1" allowOverlap="1" wp14:anchorId="7227C85D" wp14:editId="7B3E8135">
            <wp:simplePos x="0" y="0"/>
            <wp:positionH relativeFrom="column">
              <wp:posOffset>4978400</wp:posOffset>
            </wp:positionH>
            <wp:positionV relativeFrom="paragraph">
              <wp:posOffset>-694599</wp:posOffset>
            </wp:positionV>
            <wp:extent cx="1684655" cy="1278890"/>
            <wp:effectExtent l="0" t="0" r="0" b="0"/>
            <wp:wrapNone/>
            <wp:docPr id="6" name="Imagen 6" descr="logo_p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prepa"/>
                    <pic:cNvPicPr>
                      <a:picLocks noChangeAspect="1" noChangeArrowheads="1"/>
                    </pic:cNvPicPr>
                  </pic:nvPicPr>
                  <pic:blipFill rotWithShape="1">
                    <a:blip r:embed="rId8">
                      <a:extLst>
                        <a:ext uri="{28A0092B-C50C-407E-A947-70E740481C1C}">
                          <a14:useLocalDpi xmlns:a14="http://schemas.microsoft.com/office/drawing/2010/main" val="0"/>
                        </a:ext>
                      </a:extLst>
                    </a:blip>
                    <a:srcRect b="14226"/>
                    <a:stretch/>
                  </pic:blipFill>
                  <pic:spPr bwMode="auto">
                    <a:xfrm>
                      <a:off x="0" y="0"/>
                      <a:ext cx="1684655" cy="1278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525B" w:rsidRPr="00C562D2">
        <w:rPr>
          <w:noProof/>
          <w:color w:val="auto"/>
        </w:rPr>
        <w:drawing>
          <wp:anchor distT="0" distB="0" distL="114300" distR="114300" simplePos="0" relativeHeight="251656192" behindDoc="0" locked="0" layoutInCell="1" allowOverlap="1" wp14:anchorId="27EFBDF9" wp14:editId="3357CCB4">
            <wp:simplePos x="0" y="0"/>
            <wp:positionH relativeFrom="margin">
              <wp:posOffset>-783771</wp:posOffset>
            </wp:positionH>
            <wp:positionV relativeFrom="paragraph">
              <wp:posOffset>-694599</wp:posOffset>
            </wp:positionV>
            <wp:extent cx="1362175" cy="1161415"/>
            <wp:effectExtent l="0" t="0" r="9525" b="635"/>
            <wp:wrapNone/>
            <wp:docPr id="4" name="Imagen 4"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ar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175" cy="1161415"/>
                    </a:xfrm>
                    <a:prstGeom prst="rect">
                      <a:avLst/>
                    </a:prstGeom>
                    <a:noFill/>
                  </pic:spPr>
                </pic:pic>
              </a:graphicData>
            </a:graphic>
            <wp14:sizeRelH relativeFrom="page">
              <wp14:pctWidth>0</wp14:pctWidth>
            </wp14:sizeRelH>
            <wp14:sizeRelV relativeFrom="page">
              <wp14:pctHeight>0</wp14:pctHeight>
            </wp14:sizeRelV>
          </wp:anchor>
        </w:drawing>
      </w:r>
    </w:p>
    <w:p w:rsidR="002F525B" w:rsidRPr="00C562D2" w:rsidRDefault="002F525B" w:rsidP="002F525B">
      <w:pPr>
        <w:pStyle w:val="Default"/>
        <w:spacing w:line="600" w:lineRule="auto"/>
        <w:jc w:val="center"/>
        <w:rPr>
          <w:color w:val="auto"/>
          <w:sz w:val="32"/>
          <w:szCs w:val="32"/>
          <w:lang w:val="es-ES"/>
        </w:rPr>
      </w:pPr>
      <w:r w:rsidRPr="00C562D2">
        <w:rPr>
          <w:b/>
          <w:bCs/>
          <w:color w:val="auto"/>
          <w:sz w:val="32"/>
          <w:szCs w:val="32"/>
          <w:lang w:val="es-ES"/>
        </w:rPr>
        <w:t>UNIVERSIDAD AUTÓNOMA DEL ESTADO DE MÉXICO</w:t>
      </w:r>
    </w:p>
    <w:p w:rsidR="002F525B" w:rsidRPr="00C562D2" w:rsidRDefault="002F525B" w:rsidP="002F525B">
      <w:pPr>
        <w:pStyle w:val="Default"/>
        <w:spacing w:line="600" w:lineRule="auto"/>
        <w:jc w:val="center"/>
        <w:rPr>
          <w:color w:val="auto"/>
          <w:sz w:val="32"/>
          <w:szCs w:val="32"/>
          <w:lang w:val="es-ES"/>
        </w:rPr>
      </w:pPr>
      <w:r w:rsidRPr="00C562D2">
        <w:rPr>
          <w:b/>
          <w:bCs/>
          <w:color w:val="auto"/>
          <w:sz w:val="32"/>
          <w:szCs w:val="32"/>
          <w:lang w:val="es-ES"/>
        </w:rPr>
        <w:t>Escuela Preparatoria Regional de Tejupilco A.C</w:t>
      </w:r>
    </w:p>
    <w:p w:rsidR="002F525B" w:rsidRPr="00C562D2" w:rsidRDefault="002F525B" w:rsidP="002F525B">
      <w:pPr>
        <w:pStyle w:val="Default"/>
        <w:spacing w:line="600" w:lineRule="auto"/>
        <w:jc w:val="center"/>
        <w:rPr>
          <w:color w:val="auto"/>
          <w:sz w:val="32"/>
          <w:szCs w:val="32"/>
          <w:lang w:val="es-ES"/>
        </w:rPr>
      </w:pPr>
      <w:r w:rsidRPr="00C562D2">
        <w:rPr>
          <w:b/>
          <w:bCs/>
          <w:color w:val="auto"/>
          <w:sz w:val="32"/>
          <w:szCs w:val="32"/>
          <w:lang w:val="es-ES"/>
        </w:rPr>
        <w:t>ASIGNATURA:</w:t>
      </w:r>
    </w:p>
    <w:p w:rsidR="002F525B" w:rsidRDefault="002F525B" w:rsidP="002F525B">
      <w:pPr>
        <w:pStyle w:val="Default"/>
        <w:spacing w:line="600" w:lineRule="auto"/>
        <w:jc w:val="center"/>
        <w:rPr>
          <w:b/>
          <w:bCs/>
          <w:color w:val="auto"/>
          <w:sz w:val="32"/>
          <w:szCs w:val="32"/>
          <w:lang w:val="es-ES"/>
        </w:rPr>
      </w:pPr>
      <w:r>
        <w:rPr>
          <w:b/>
          <w:bCs/>
          <w:color w:val="auto"/>
          <w:sz w:val="32"/>
          <w:szCs w:val="32"/>
          <w:lang w:val="es-ES"/>
        </w:rPr>
        <w:t>Bioquímica</w:t>
      </w:r>
    </w:p>
    <w:p w:rsidR="002F525B" w:rsidRPr="00C562D2" w:rsidRDefault="007B3ECC" w:rsidP="002F525B">
      <w:pPr>
        <w:pStyle w:val="Default"/>
        <w:spacing w:line="600" w:lineRule="auto"/>
        <w:jc w:val="center"/>
        <w:rPr>
          <w:color w:val="auto"/>
          <w:sz w:val="32"/>
          <w:szCs w:val="32"/>
          <w:lang w:val="es-ES"/>
        </w:rPr>
      </w:pPr>
      <w:r>
        <w:rPr>
          <w:b/>
          <w:bCs/>
          <w:color w:val="auto"/>
          <w:sz w:val="32"/>
          <w:szCs w:val="32"/>
          <w:lang w:val="es-ES"/>
        </w:rPr>
        <w:t>Alumnos:</w:t>
      </w:r>
    </w:p>
    <w:p w:rsidR="002F525B" w:rsidRDefault="002F525B" w:rsidP="002F525B">
      <w:pPr>
        <w:pStyle w:val="Default"/>
        <w:jc w:val="center"/>
        <w:rPr>
          <w:b/>
          <w:bCs/>
          <w:color w:val="auto"/>
          <w:sz w:val="32"/>
          <w:szCs w:val="32"/>
          <w:lang w:val="es-ES"/>
        </w:rPr>
      </w:pPr>
      <w:r w:rsidRPr="00C562D2">
        <w:rPr>
          <w:b/>
          <w:bCs/>
          <w:color w:val="auto"/>
          <w:sz w:val="32"/>
          <w:szCs w:val="32"/>
          <w:lang w:val="es-ES"/>
        </w:rPr>
        <w:t>Roxanna Robles Varela</w:t>
      </w:r>
    </w:p>
    <w:p w:rsidR="007B3ECC" w:rsidRDefault="007B3ECC" w:rsidP="002F525B">
      <w:pPr>
        <w:pStyle w:val="Default"/>
        <w:jc w:val="center"/>
        <w:rPr>
          <w:b/>
          <w:bCs/>
          <w:color w:val="auto"/>
          <w:sz w:val="32"/>
          <w:szCs w:val="32"/>
          <w:lang w:val="es-ES"/>
        </w:rPr>
      </w:pPr>
      <w:r>
        <w:rPr>
          <w:b/>
          <w:bCs/>
          <w:color w:val="auto"/>
          <w:sz w:val="32"/>
          <w:szCs w:val="32"/>
          <w:lang w:val="es-ES"/>
        </w:rPr>
        <w:t xml:space="preserve">Alan Omar Jaimes </w:t>
      </w:r>
      <w:r w:rsidR="00E36314">
        <w:rPr>
          <w:b/>
          <w:bCs/>
          <w:color w:val="auto"/>
          <w:sz w:val="32"/>
          <w:szCs w:val="32"/>
          <w:lang w:val="es-ES"/>
        </w:rPr>
        <w:t>López</w:t>
      </w:r>
    </w:p>
    <w:p w:rsidR="007B3ECC" w:rsidRDefault="007B3ECC" w:rsidP="002F525B">
      <w:pPr>
        <w:pStyle w:val="Default"/>
        <w:jc w:val="center"/>
        <w:rPr>
          <w:b/>
          <w:bCs/>
          <w:color w:val="auto"/>
          <w:sz w:val="32"/>
          <w:szCs w:val="32"/>
          <w:lang w:val="es-ES"/>
        </w:rPr>
      </w:pPr>
      <w:r>
        <w:rPr>
          <w:b/>
          <w:bCs/>
          <w:color w:val="auto"/>
          <w:sz w:val="32"/>
          <w:szCs w:val="32"/>
          <w:lang w:val="es-ES"/>
        </w:rPr>
        <w:t>Alejandro Macedo Alba</w:t>
      </w:r>
    </w:p>
    <w:p w:rsidR="002F525B" w:rsidRPr="00C562D2" w:rsidRDefault="007B3ECC" w:rsidP="007B3ECC">
      <w:pPr>
        <w:pStyle w:val="Default"/>
        <w:jc w:val="center"/>
        <w:rPr>
          <w:b/>
          <w:bCs/>
          <w:color w:val="auto"/>
          <w:sz w:val="32"/>
          <w:szCs w:val="32"/>
          <w:lang w:val="es-ES"/>
        </w:rPr>
      </w:pPr>
      <w:r>
        <w:rPr>
          <w:b/>
          <w:bCs/>
          <w:color w:val="auto"/>
          <w:sz w:val="32"/>
          <w:szCs w:val="32"/>
          <w:lang w:val="es-ES"/>
        </w:rPr>
        <w:t>Jennifer Casas Loza</w:t>
      </w:r>
    </w:p>
    <w:p w:rsidR="002F525B" w:rsidRPr="00C562D2" w:rsidRDefault="002F525B" w:rsidP="002F525B">
      <w:pPr>
        <w:pStyle w:val="Default"/>
        <w:spacing w:line="600" w:lineRule="auto"/>
        <w:jc w:val="center"/>
        <w:rPr>
          <w:color w:val="auto"/>
          <w:sz w:val="32"/>
          <w:szCs w:val="32"/>
          <w:lang w:val="es-ES"/>
        </w:rPr>
      </w:pPr>
      <w:r w:rsidRPr="00C562D2">
        <w:rPr>
          <w:b/>
          <w:bCs/>
          <w:color w:val="auto"/>
          <w:sz w:val="32"/>
          <w:szCs w:val="32"/>
          <w:lang w:val="es-ES"/>
        </w:rPr>
        <w:t>PROYECTO:</w:t>
      </w:r>
    </w:p>
    <w:p w:rsidR="002F525B" w:rsidRPr="007B3ECC" w:rsidRDefault="002F525B" w:rsidP="007B3ECC">
      <w:pPr>
        <w:pStyle w:val="Ttulo1"/>
        <w:spacing w:before="0" w:beforeAutospacing="0" w:after="0" w:afterAutospacing="0"/>
        <w:jc w:val="center"/>
        <w:rPr>
          <w:rFonts w:ascii="Arial" w:hAnsi="Arial" w:cs="Arial"/>
          <w:bCs w:val="0"/>
          <w:color w:val="137333"/>
          <w:lang w:val="es-ES"/>
        </w:rPr>
      </w:pPr>
      <w:r>
        <w:rPr>
          <w:bCs w:val="0"/>
          <w:sz w:val="32"/>
          <w:szCs w:val="32"/>
          <w:lang w:val="es-ES"/>
        </w:rPr>
        <w:t>Normas de nociones de derecho</w:t>
      </w:r>
      <w:r w:rsidR="007B3ECC">
        <w:rPr>
          <w:bCs w:val="0"/>
          <w:sz w:val="32"/>
          <w:szCs w:val="32"/>
          <w:lang w:val="es-ES"/>
        </w:rPr>
        <w:t xml:space="preserve"> </w:t>
      </w:r>
    </w:p>
    <w:p w:rsidR="002F525B" w:rsidRPr="00C562D2" w:rsidRDefault="002F525B" w:rsidP="002F525B">
      <w:pPr>
        <w:pStyle w:val="Default"/>
        <w:spacing w:line="600" w:lineRule="auto"/>
        <w:jc w:val="center"/>
        <w:rPr>
          <w:b/>
          <w:color w:val="auto"/>
          <w:sz w:val="32"/>
          <w:szCs w:val="32"/>
          <w:lang w:val="es-ES"/>
        </w:rPr>
      </w:pPr>
      <w:r w:rsidRPr="00C562D2">
        <w:rPr>
          <w:b/>
          <w:color w:val="auto"/>
          <w:sz w:val="32"/>
          <w:szCs w:val="32"/>
          <w:lang w:val="es-ES"/>
        </w:rPr>
        <w:t>DOCENTE:</w:t>
      </w:r>
    </w:p>
    <w:p w:rsidR="002F525B" w:rsidRPr="00C562D2" w:rsidRDefault="002F525B" w:rsidP="002F525B">
      <w:pPr>
        <w:pStyle w:val="Default"/>
        <w:spacing w:line="600" w:lineRule="auto"/>
        <w:jc w:val="center"/>
        <w:rPr>
          <w:color w:val="auto"/>
          <w:sz w:val="32"/>
          <w:szCs w:val="32"/>
          <w:lang w:val="es-ES"/>
        </w:rPr>
      </w:pPr>
      <w:r>
        <w:rPr>
          <w:b/>
          <w:bCs/>
          <w:color w:val="auto"/>
          <w:sz w:val="32"/>
          <w:szCs w:val="32"/>
          <w:lang w:val="es-ES"/>
        </w:rPr>
        <w:t>Ing. Raúl Ramírez Navarrete.</w:t>
      </w:r>
    </w:p>
    <w:p w:rsidR="002F525B" w:rsidRPr="00C562D2" w:rsidRDefault="002F525B" w:rsidP="002F525B">
      <w:pPr>
        <w:pStyle w:val="Default"/>
        <w:spacing w:line="600" w:lineRule="auto"/>
        <w:jc w:val="center"/>
        <w:rPr>
          <w:color w:val="auto"/>
          <w:sz w:val="32"/>
          <w:szCs w:val="32"/>
          <w:lang w:val="es-ES"/>
        </w:rPr>
      </w:pPr>
      <w:r w:rsidRPr="00C562D2">
        <w:rPr>
          <w:b/>
          <w:bCs/>
          <w:color w:val="auto"/>
          <w:sz w:val="32"/>
          <w:szCs w:val="32"/>
          <w:lang w:val="es-ES"/>
        </w:rPr>
        <w:t>QUINTO SEMESTRE</w:t>
      </w:r>
    </w:p>
    <w:p w:rsidR="002F525B" w:rsidRPr="007B3ECC" w:rsidRDefault="007B3ECC" w:rsidP="007B3ECC">
      <w:pPr>
        <w:spacing w:line="600" w:lineRule="auto"/>
        <w:jc w:val="center"/>
        <w:rPr>
          <w:b/>
          <w:bCs/>
          <w:sz w:val="32"/>
          <w:szCs w:val="32"/>
          <w:lang w:val="es-ES"/>
        </w:rPr>
      </w:pPr>
      <w:r>
        <w:rPr>
          <w:b/>
          <w:bCs/>
          <w:sz w:val="32"/>
          <w:szCs w:val="32"/>
          <w:lang w:val="es-ES"/>
        </w:rPr>
        <w:t xml:space="preserve">Grupo 3 </w:t>
      </w:r>
    </w:p>
    <w:p w:rsidR="007B3ECC" w:rsidRDefault="007B3ECC" w:rsidP="00FA066B">
      <w:pPr>
        <w:pStyle w:val="Default"/>
        <w:spacing w:line="360" w:lineRule="auto"/>
        <w:ind w:firstLine="720"/>
        <w:jc w:val="both"/>
        <w:rPr>
          <w:rFonts w:ascii="Arial" w:hAnsi="Arial" w:cs="Arial"/>
          <w:color w:val="000000" w:themeColor="text1"/>
          <w:shd w:val="clear" w:color="auto" w:fill="FFFDFD"/>
          <w:lang w:val="es-ES"/>
        </w:rPr>
      </w:pPr>
    </w:p>
    <w:p w:rsidR="007B3ECC" w:rsidRDefault="007B3ECC" w:rsidP="00FA066B">
      <w:pPr>
        <w:pStyle w:val="Default"/>
        <w:spacing w:line="360" w:lineRule="auto"/>
        <w:ind w:firstLine="720"/>
        <w:jc w:val="both"/>
        <w:rPr>
          <w:rFonts w:ascii="Arial" w:hAnsi="Arial" w:cs="Arial"/>
          <w:color w:val="000000" w:themeColor="text1"/>
          <w:shd w:val="clear" w:color="auto" w:fill="FFFDFD"/>
          <w:lang w:val="es-ES"/>
        </w:rPr>
      </w:pPr>
    </w:p>
    <w:p w:rsidR="007B3ECC" w:rsidRPr="007B3ECC" w:rsidRDefault="007B3ECC" w:rsidP="007B3ECC">
      <w:pPr>
        <w:spacing w:line="600" w:lineRule="auto"/>
        <w:jc w:val="center"/>
        <w:rPr>
          <w:rFonts w:ascii="Arial" w:hAnsi="Arial" w:cs="Arial"/>
          <w:b/>
          <w:color w:val="000000" w:themeColor="text1"/>
          <w:sz w:val="24"/>
          <w:szCs w:val="24"/>
          <w:shd w:val="clear" w:color="auto" w:fill="FFFDFD"/>
          <w:lang w:val="es-ES"/>
        </w:rPr>
      </w:pPr>
      <w:r w:rsidRPr="007B3ECC">
        <w:rPr>
          <w:rFonts w:ascii="Arial" w:hAnsi="Arial" w:cs="Arial"/>
          <w:b/>
          <w:color w:val="000000" w:themeColor="text1"/>
          <w:sz w:val="24"/>
          <w:szCs w:val="24"/>
          <w:shd w:val="clear" w:color="auto" w:fill="FFFDFD"/>
          <w:lang w:val="es-ES"/>
        </w:rPr>
        <w:lastRenderedPageBreak/>
        <w:t>INTRODUCCION</w:t>
      </w:r>
    </w:p>
    <w:p w:rsidR="002F525B" w:rsidRPr="007B3ECC" w:rsidRDefault="002F525B" w:rsidP="007B3ECC">
      <w:pPr>
        <w:spacing w:line="360" w:lineRule="auto"/>
        <w:ind w:firstLine="720"/>
        <w:jc w:val="both"/>
        <w:rPr>
          <w:rFonts w:ascii="Arial" w:hAnsi="Arial" w:cs="Arial"/>
          <w:color w:val="000000" w:themeColor="text1"/>
          <w:sz w:val="24"/>
          <w:szCs w:val="24"/>
          <w:shd w:val="clear" w:color="auto" w:fill="FFFDFD"/>
          <w:lang w:val="es-ES"/>
        </w:rPr>
      </w:pPr>
      <w:r w:rsidRPr="007B3ECC">
        <w:rPr>
          <w:rFonts w:ascii="Arial" w:hAnsi="Arial" w:cs="Arial"/>
          <w:color w:val="000000" w:themeColor="text1"/>
          <w:sz w:val="24"/>
          <w:szCs w:val="24"/>
          <w:shd w:val="clear" w:color="auto" w:fill="FFFDFD"/>
          <w:lang w:val="es-ES"/>
        </w:rPr>
        <w:t xml:space="preserve">Como bien se sabe las normas y reglas en un país son esenciales para la regulación del comportamiento de </w:t>
      </w:r>
      <w:r w:rsidR="008B145F" w:rsidRPr="007B3ECC">
        <w:rPr>
          <w:rFonts w:ascii="Arial" w:hAnsi="Arial" w:cs="Arial"/>
          <w:color w:val="000000" w:themeColor="text1"/>
          <w:sz w:val="24"/>
          <w:szCs w:val="24"/>
          <w:shd w:val="clear" w:color="auto" w:fill="FFFDFD"/>
          <w:lang w:val="es-ES"/>
        </w:rPr>
        <w:t>los individuos y su</w:t>
      </w:r>
      <w:r w:rsidRPr="007B3ECC">
        <w:rPr>
          <w:rFonts w:ascii="Arial" w:hAnsi="Arial" w:cs="Arial"/>
          <w:color w:val="000000" w:themeColor="text1"/>
          <w:sz w:val="24"/>
          <w:szCs w:val="24"/>
          <w:shd w:val="clear" w:color="auto" w:fill="FFFDFD"/>
          <w:lang w:val="es-ES"/>
        </w:rPr>
        <w:t xml:space="preserve"> sociedad al evitar acciones que alteren su orden y su bienestar. Cabe destacar que la norma es un Principio que se impone o se adopta para dirigir la conducta o el correcto desarrollo de una actividad y en cambio la reglas son un Instrumento para medir y trazar líneas rectas que consiste en una barra rectangular y plana graduada en centímetros y milímetros. </w:t>
      </w:r>
    </w:p>
    <w:p w:rsidR="00FA066B" w:rsidRDefault="00FA066B" w:rsidP="00FA066B">
      <w:pPr>
        <w:pStyle w:val="Default"/>
        <w:spacing w:line="360" w:lineRule="auto"/>
        <w:jc w:val="both"/>
        <w:rPr>
          <w:rFonts w:ascii="Arial" w:hAnsi="Arial" w:cs="Arial"/>
          <w:color w:val="000000" w:themeColor="text1"/>
          <w:shd w:val="clear" w:color="auto" w:fill="FFFDFD"/>
          <w:lang w:val="es-ES"/>
        </w:rPr>
      </w:pPr>
    </w:p>
    <w:p w:rsidR="002F525B" w:rsidRPr="00FF01FE" w:rsidRDefault="002F525B" w:rsidP="00FA066B">
      <w:pPr>
        <w:pStyle w:val="Default"/>
        <w:spacing w:line="360" w:lineRule="auto"/>
        <w:ind w:firstLine="720"/>
        <w:jc w:val="both"/>
        <w:rPr>
          <w:rFonts w:ascii="Arial" w:hAnsi="Arial" w:cs="Arial"/>
          <w:color w:val="000000" w:themeColor="text1"/>
          <w:shd w:val="clear" w:color="auto" w:fill="FFFDFD"/>
          <w:lang w:val="es-ES"/>
        </w:rPr>
      </w:pPr>
      <w:r w:rsidRPr="00FF01FE">
        <w:rPr>
          <w:rFonts w:ascii="Arial" w:hAnsi="Arial" w:cs="Arial"/>
          <w:color w:val="000000" w:themeColor="text1"/>
          <w:shd w:val="clear" w:color="auto" w:fill="FFFDFD"/>
          <w:lang w:val="es-ES"/>
        </w:rPr>
        <w:t xml:space="preserve">El gobierno de México a tratado de elevar el nivel de vida de los pueblos pues durante las últimas décadas se </w:t>
      </w:r>
      <w:r w:rsidR="005B11CA" w:rsidRPr="008B145F">
        <w:rPr>
          <w:rFonts w:ascii="Arial" w:hAnsi="Arial" w:cs="Arial"/>
          <w:color w:val="auto"/>
          <w:shd w:val="clear" w:color="auto" w:fill="FFFDFD"/>
          <w:lang w:val="es-ES"/>
        </w:rPr>
        <w:t>ha</w:t>
      </w:r>
      <w:r w:rsidRPr="00FF01FE">
        <w:rPr>
          <w:rFonts w:ascii="Arial" w:hAnsi="Arial" w:cs="Arial"/>
          <w:color w:val="000000" w:themeColor="text1"/>
          <w:shd w:val="clear" w:color="auto" w:fill="FFFDFD"/>
          <w:lang w:val="es-ES"/>
        </w:rPr>
        <w:t xml:space="preserve"> dado cuenta de las severas consecuencias que trae la contaminación del agua y sobre todo que los nuevos avances en las diferentes industrias son las que mayormente la producen, es por esto que se crearon los derechos de la tercera generación los cuales son mejor conocidos como “derechos de los pueblos o de solidaridad” y uno de sus grandes objetivos el cual se encuentra estipulado en el artículo 4 de la constitución es que “ Toda persona tiene derecho a un medio ambiente adecuado para su desarrollo y bienestar”. </w:t>
      </w:r>
    </w:p>
    <w:p w:rsidR="00FA066B" w:rsidRDefault="00FA066B" w:rsidP="00FA066B">
      <w:pPr>
        <w:shd w:val="clear" w:color="auto" w:fill="FFFDFD"/>
        <w:spacing w:after="0" w:line="360" w:lineRule="auto"/>
        <w:jc w:val="both"/>
        <w:textAlignment w:val="baseline"/>
        <w:rPr>
          <w:rFonts w:ascii="Arial" w:hAnsi="Arial" w:cs="Arial"/>
          <w:color w:val="000000" w:themeColor="text1"/>
          <w:sz w:val="24"/>
          <w:szCs w:val="24"/>
          <w:shd w:val="clear" w:color="auto" w:fill="FFFDFD"/>
          <w:lang w:val="es-ES"/>
        </w:rPr>
      </w:pPr>
    </w:p>
    <w:p w:rsidR="002F525B" w:rsidRPr="00FF01FE" w:rsidRDefault="002F525B" w:rsidP="00FA066B">
      <w:pPr>
        <w:shd w:val="clear" w:color="auto" w:fill="FFFDFD"/>
        <w:spacing w:after="0" w:line="360" w:lineRule="auto"/>
        <w:ind w:firstLine="720"/>
        <w:jc w:val="both"/>
        <w:textAlignment w:val="baseline"/>
        <w:rPr>
          <w:rFonts w:ascii="Arial" w:hAnsi="Arial" w:cs="Arial"/>
          <w:color w:val="000000" w:themeColor="text1"/>
          <w:sz w:val="24"/>
          <w:szCs w:val="24"/>
          <w:shd w:val="clear" w:color="auto" w:fill="FFFDFD"/>
          <w:lang w:val="es-ES"/>
        </w:rPr>
      </w:pPr>
      <w:r w:rsidRPr="00FF01FE">
        <w:rPr>
          <w:rFonts w:ascii="Arial" w:hAnsi="Arial" w:cs="Arial"/>
          <w:color w:val="000000" w:themeColor="text1"/>
          <w:sz w:val="24"/>
          <w:szCs w:val="24"/>
          <w:shd w:val="clear" w:color="auto" w:fill="FFFDFD"/>
          <w:lang w:val="es-ES"/>
        </w:rPr>
        <w:t>A fin de garantizar el derecho fundamental de gozar de un medio ambiente sano, el Gobierno Federal promueve estrategias enfocadas al acceso, uso y manejo sustentable de los recursos naturales, que reduzcan el deterioro ambiental y los efectos del cambio climático. El cuidado de nuestro entorno es una responsabilidad la cual le pertenece a todas las personas y para que estas se lleven a cabo se necesitan de todo su apoyo de los ciudadanos, sólo participando activamente podemos hacer que se nos garantice ese derecho.</w:t>
      </w:r>
    </w:p>
    <w:p w:rsidR="00D46C1A" w:rsidRPr="00FA066B" w:rsidRDefault="002F525B" w:rsidP="00FA066B">
      <w:pPr>
        <w:shd w:val="clear" w:color="auto" w:fill="FFFDFD"/>
        <w:spacing w:after="0" w:line="360" w:lineRule="auto"/>
        <w:jc w:val="both"/>
        <w:textAlignment w:val="baseline"/>
        <w:rPr>
          <w:rFonts w:ascii="Arial" w:hAnsi="Arial" w:cs="Arial"/>
          <w:sz w:val="24"/>
          <w:szCs w:val="24"/>
          <w:shd w:val="clear" w:color="auto" w:fill="FFFDFD"/>
          <w:lang w:val="es-ES"/>
        </w:rPr>
      </w:pPr>
      <w:r w:rsidRPr="008B145F">
        <w:rPr>
          <w:rFonts w:ascii="Arial" w:hAnsi="Arial" w:cs="Arial"/>
          <w:sz w:val="24"/>
          <w:szCs w:val="24"/>
          <w:shd w:val="clear" w:color="auto" w:fill="FFFDFD"/>
          <w:lang w:val="es-ES"/>
        </w:rPr>
        <w:t xml:space="preserve">En el siguiente </w:t>
      </w:r>
      <w:r w:rsidR="008B145F" w:rsidRPr="008B145F">
        <w:rPr>
          <w:rFonts w:ascii="Arial" w:hAnsi="Arial" w:cs="Arial"/>
          <w:sz w:val="24"/>
          <w:szCs w:val="24"/>
          <w:shd w:val="clear" w:color="auto" w:fill="FFFDFD"/>
          <w:lang w:val="es-ES"/>
        </w:rPr>
        <w:t>trabajo se presenta una</w:t>
      </w:r>
      <w:r w:rsidRPr="008B145F">
        <w:rPr>
          <w:rFonts w:ascii="Arial" w:hAnsi="Arial" w:cs="Arial"/>
          <w:sz w:val="24"/>
          <w:szCs w:val="24"/>
          <w:shd w:val="clear" w:color="auto" w:fill="FFFDFD"/>
          <w:lang w:val="es-ES"/>
        </w:rPr>
        <w:t xml:space="preserve"> investigación la cual da a conocer una serie de normas, impuestas por el Gobierno del Estado de México</w:t>
      </w:r>
      <w:r w:rsidR="008B145F" w:rsidRPr="008B145F">
        <w:rPr>
          <w:rFonts w:ascii="Arial" w:hAnsi="Arial" w:cs="Arial"/>
          <w:sz w:val="24"/>
          <w:szCs w:val="24"/>
          <w:shd w:val="clear" w:color="auto" w:fill="FFFDFD"/>
          <w:lang w:val="es-ES"/>
        </w:rPr>
        <w:t xml:space="preserve"> apoyando nuestro producto y que todas las personas deben cumplir, </w:t>
      </w:r>
      <w:r w:rsidRPr="008B145F">
        <w:rPr>
          <w:rFonts w:ascii="Arial" w:hAnsi="Arial" w:cs="Arial"/>
          <w:sz w:val="24"/>
          <w:szCs w:val="24"/>
          <w:shd w:val="clear" w:color="auto" w:fill="FFFDFD"/>
          <w:lang w:val="es-ES"/>
        </w:rPr>
        <w:t xml:space="preserve">para su buen uso y mantenimiento, de igual forma damos a conocer una serie de multas y sanciones, las cuales el Estado podrá aplicar, si es que el acreedor del aparato no las sigue en su totalidad. </w:t>
      </w:r>
    </w:p>
    <w:p w:rsidR="00FA066B" w:rsidRDefault="00FA066B" w:rsidP="00FA066B">
      <w:pPr>
        <w:rPr>
          <w:rFonts w:ascii="Arial" w:hAnsi="Arial" w:cs="Arial"/>
          <w:sz w:val="28"/>
          <w:szCs w:val="28"/>
          <w:lang w:val="es-ES"/>
        </w:rPr>
      </w:pPr>
    </w:p>
    <w:p w:rsidR="00D46C1A" w:rsidRPr="007B3ECC" w:rsidRDefault="007B3ECC" w:rsidP="00D46C1A">
      <w:pPr>
        <w:jc w:val="center"/>
        <w:rPr>
          <w:rFonts w:ascii="Arial" w:hAnsi="Arial" w:cs="Arial"/>
          <w:b/>
          <w:sz w:val="28"/>
          <w:szCs w:val="28"/>
          <w:lang w:val="es-ES"/>
        </w:rPr>
      </w:pPr>
      <w:r w:rsidRPr="007B3ECC">
        <w:rPr>
          <w:rFonts w:ascii="Arial" w:hAnsi="Arial" w:cs="Arial"/>
          <w:b/>
          <w:sz w:val="28"/>
          <w:szCs w:val="28"/>
          <w:lang w:val="es-ES"/>
        </w:rPr>
        <w:lastRenderedPageBreak/>
        <w:t>JUSTIFICACIÓN</w:t>
      </w:r>
    </w:p>
    <w:p w:rsidR="00FA066B" w:rsidRDefault="00D46C1A" w:rsidP="00D46C1A">
      <w:pPr>
        <w:spacing w:line="360" w:lineRule="auto"/>
        <w:jc w:val="both"/>
        <w:rPr>
          <w:rFonts w:ascii="Arial" w:hAnsi="Arial" w:cs="Arial"/>
          <w:color w:val="000000" w:themeColor="text1"/>
          <w:sz w:val="24"/>
          <w:szCs w:val="24"/>
          <w:shd w:val="clear" w:color="auto" w:fill="FFFDFD"/>
          <w:lang w:val="es-ES"/>
        </w:rPr>
      </w:pPr>
      <w:r w:rsidRPr="00D46C1A">
        <w:rPr>
          <w:rFonts w:ascii="Arial" w:hAnsi="Arial" w:cs="Arial"/>
          <w:sz w:val="24"/>
          <w:szCs w:val="24"/>
          <w:lang w:val="es-ES"/>
        </w:rPr>
        <w:tab/>
      </w:r>
      <w:r w:rsidRPr="00D46C1A">
        <w:rPr>
          <w:rFonts w:ascii="Arial" w:hAnsi="Arial" w:cs="Arial"/>
          <w:color w:val="000000" w:themeColor="text1"/>
          <w:sz w:val="24"/>
          <w:szCs w:val="24"/>
          <w:shd w:val="clear" w:color="auto" w:fill="FFFDFD"/>
          <w:lang w:val="es-ES"/>
        </w:rPr>
        <w:t xml:space="preserve">La realización de este trabajo </w:t>
      </w:r>
      <w:r w:rsidR="005B11CA">
        <w:rPr>
          <w:rFonts w:ascii="Arial" w:hAnsi="Arial" w:cs="Arial"/>
          <w:color w:val="000000" w:themeColor="text1"/>
          <w:sz w:val="24"/>
          <w:szCs w:val="24"/>
          <w:shd w:val="clear" w:color="auto" w:fill="FFFDFD"/>
          <w:lang w:val="es-ES"/>
        </w:rPr>
        <w:t xml:space="preserve"> tiene como finalidad, </w:t>
      </w:r>
      <w:r w:rsidRPr="00D46C1A">
        <w:rPr>
          <w:rFonts w:ascii="Arial" w:hAnsi="Arial" w:cs="Arial"/>
          <w:color w:val="000000" w:themeColor="text1"/>
          <w:sz w:val="24"/>
          <w:szCs w:val="24"/>
          <w:shd w:val="clear" w:color="auto" w:fill="FFFDFD"/>
          <w:lang w:val="es-ES"/>
        </w:rPr>
        <w:t>además del lado académico</w:t>
      </w:r>
      <w:r w:rsidR="005B11CA">
        <w:rPr>
          <w:rFonts w:ascii="Arial" w:hAnsi="Arial" w:cs="Arial"/>
          <w:color w:val="000000" w:themeColor="text1"/>
          <w:sz w:val="24"/>
          <w:szCs w:val="24"/>
          <w:shd w:val="clear" w:color="auto" w:fill="FFFDFD"/>
          <w:lang w:val="es-ES"/>
        </w:rPr>
        <w:t>,</w:t>
      </w:r>
      <w:r w:rsidRPr="00D46C1A">
        <w:rPr>
          <w:rFonts w:ascii="Arial" w:hAnsi="Arial" w:cs="Arial"/>
          <w:color w:val="000000" w:themeColor="text1"/>
          <w:sz w:val="24"/>
          <w:szCs w:val="24"/>
          <w:shd w:val="clear" w:color="auto" w:fill="FFFDFD"/>
          <w:lang w:val="es-ES"/>
        </w:rPr>
        <w:t xml:space="preserve"> dar a conocer una solución ante la problemática que se tiene por la contaminación del agua</w:t>
      </w:r>
      <w:r w:rsidR="005B11CA">
        <w:rPr>
          <w:rFonts w:ascii="Arial" w:hAnsi="Arial" w:cs="Arial"/>
          <w:color w:val="000000" w:themeColor="text1"/>
          <w:sz w:val="24"/>
          <w:szCs w:val="24"/>
          <w:shd w:val="clear" w:color="auto" w:fill="FFFDFD"/>
          <w:lang w:val="es-ES"/>
        </w:rPr>
        <w:t xml:space="preserve"> a través de la elaboración de</w:t>
      </w:r>
      <w:r w:rsidRPr="00D46C1A">
        <w:rPr>
          <w:rFonts w:ascii="Arial" w:hAnsi="Arial" w:cs="Arial"/>
          <w:color w:val="000000" w:themeColor="text1"/>
          <w:sz w:val="24"/>
          <w:szCs w:val="24"/>
          <w:shd w:val="clear" w:color="auto" w:fill="FFFDFD"/>
          <w:lang w:val="es-ES"/>
        </w:rPr>
        <w:t xml:space="preserve"> un destilador solar modificado que </w:t>
      </w:r>
      <w:r w:rsidR="001E5F46">
        <w:rPr>
          <w:rFonts w:ascii="Arial" w:hAnsi="Arial" w:cs="Arial"/>
          <w:color w:val="000000" w:themeColor="text1"/>
          <w:sz w:val="24"/>
          <w:szCs w:val="24"/>
          <w:shd w:val="clear" w:color="auto" w:fill="FFFDFD"/>
          <w:lang w:val="es-ES"/>
        </w:rPr>
        <w:t xml:space="preserve">permitirá que </w:t>
      </w:r>
      <w:r w:rsidRPr="00D46C1A">
        <w:rPr>
          <w:rFonts w:ascii="Arial" w:hAnsi="Arial" w:cs="Arial"/>
          <w:color w:val="000000" w:themeColor="text1"/>
          <w:sz w:val="24"/>
          <w:szCs w:val="24"/>
          <w:shd w:val="clear" w:color="auto" w:fill="FFFDFD"/>
          <w:lang w:val="es-ES"/>
        </w:rPr>
        <w:t xml:space="preserve">el agua contaminada pueda </w:t>
      </w:r>
      <w:r w:rsidR="001E5F46">
        <w:rPr>
          <w:rFonts w:ascii="Arial" w:hAnsi="Arial" w:cs="Arial"/>
          <w:color w:val="000000" w:themeColor="text1"/>
          <w:sz w:val="24"/>
          <w:szCs w:val="24"/>
          <w:shd w:val="clear" w:color="auto" w:fill="FFFDFD"/>
          <w:lang w:val="es-ES"/>
        </w:rPr>
        <w:t xml:space="preserve">purificarse y </w:t>
      </w:r>
      <w:r w:rsidRPr="00D46C1A">
        <w:rPr>
          <w:rFonts w:ascii="Arial" w:hAnsi="Arial" w:cs="Arial"/>
          <w:color w:val="000000" w:themeColor="text1"/>
          <w:sz w:val="24"/>
          <w:szCs w:val="24"/>
          <w:shd w:val="clear" w:color="auto" w:fill="FFFDFD"/>
          <w:lang w:val="es-ES"/>
        </w:rPr>
        <w:t>tener un uso, ya que si no está en condiciones de ser aplicables a las necesidades básicas de las personas en su día a día o para las actividades diarias inflige en el derecho de las personas a tener un medio ambiente adecuado para su desarrollo y bienestar, otros derechos que se violan por la contaminación del agua es el del patrimonio común de la humanidad, el desarrollo que permita una vida digna como lo menciona los derechos de la tercera generación</w:t>
      </w:r>
    </w:p>
    <w:p w:rsidR="00D46C1A" w:rsidRPr="00D46C1A" w:rsidRDefault="00FA066B" w:rsidP="00FA066B">
      <w:pPr>
        <w:spacing w:line="360" w:lineRule="auto"/>
        <w:jc w:val="both"/>
        <w:rPr>
          <w:rFonts w:ascii="Arial" w:hAnsi="Arial" w:cs="Arial"/>
          <w:color w:val="000000" w:themeColor="text1"/>
          <w:sz w:val="24"/>
          <w:szCs w:val="24"/>
          <w:shd w:val="clear" w:color="auto" w:fill="FFFDFD"/>
          <w:lang w:val="es-ES"/>
        </w:rPr>
      </w:pPr>
      <w:r w:rsidRPr="00D46C1A">
        <w:rPr>
          <w:rFonts w:ascii="Arial" w:hAnsi="Arial" w:cs="Arial"/>
          <w:color w:val="000000" w:themeColor="text1"/>
          <w:sz w:val="24"/>
          <w:szCs w:val="24"/>
          <w:shd w:val="clear" w:color="auto" w:fill="FFFDFD"/>
          <w:lang w:val="es-ES"/>
        </w:rPr>
        <w:t xml:space="preserve"> </w:t>
      </w:r>
      <w:r>
        <w:rPr>
          <w:rFonts w:ascii="Arial" w:hAnsi="Arial" w:cs="Arial"/>
          <w:color w:val="000000" w:themeColor="text1"/>
          <w:sz w:val="24"/>
          <w:szCs w:val="24"/>
          <w:shd w:val="clear" w:color="auto" w:fill="FFFDFD"/>
          <w:lang w:val="es-ES"/>
        </w:rPr>
        <w:tab/>
      </w:r>
      <w:r w:rsidRPr="00D46C1A">
        <w:rPr>
          <w:rFonts w:ascii="Arial" w:hAnsi="Arial" w:cs="Arial"/>
          <w:color w:val="000000" w:themeColor="text1"/>
          <w:sz w:val="24"/>
          <w:szCs w:val="24"/>
          <w:shd w:val="clear" w:color="auto" w:fill="FFFDFD"/>
          <w:lang w:val="es-ES"/>
        </w:rPr>
        <w:t>Los</w:t>
      </w:r>
      <w:r w:rsidR="00D46C1A" w:rsidRPr="00D46C1A">
        <w:rPr>
          <w:rFonts w:ascii="Arial" w:hAnsi="Arial" w:cs="Arial"/>
          <w:color w:val="000000" w:themeColor="text1"/>
          <w:sz w:val="24"/>
          <w:szCs w:val="24"/>
          <w:shd w:val="clear" w:color="auto" w:fill="FFFDFD"/>
          <w:lang w:val="es-ES"/>
        </w:rPr>
        <w:t xml:space="preserve"> derechos de tercera generación, también conocidos como derechos de solidaridad, son aquellos que se basan en la paz, el medio ambiente y el progreso. Nacieron en el siglo XX, tras la Segunda Guerra Mundial, y respondieron a las necesidades humanas surgidas con este trágico evento, por ello son tan esenciales en la vida de las personas.</w:t>
      </w:r>
    </w:p>
    <w:p w:rsidR="00D46C1A" w:rsidRPr="00D46C1A" w:rsidRDefault="00D46C1A" w:rsidP="00D46C1A">
      <w:pPr>
        <w:spacing w:line="360" w:lineRule="auto"/>
        <w:ind w:firstLine="708"/>
        <w:jc w:val="both"/>
        <w:rPr>
          <w:rFonts w:ascii="Arial" w:hAnsi="Arial" w:cs="Arial"/>
          <w:color w:val="000000" w:themeColor="text1"/>
          <w:sz w:val="24"/>
          <w:szCs w:val="24"/>
          <w:shd w:val="clear" w:color="auto" w:fill="FFFDFD"/>
          <w:lang w:val="es-ES"/>
        </w:rPr>
      </w:pPr>
      <w:r w:rsidRPr="00D46C1A">
        <w:rPr>
          <w:rFonts w:ascii="Arial" w:hAnsi="Arial" w:cs="Arial"/>
          <w:color w:val="000000" w:themeColor="text1"/>
          <w:sz w:val="24"/>
          <w:szCs w:val="24"/>
          <w:shd w:val="clear" w:color="auto" w:fill="FFFDFD"/>
          <w:lang w:val="es-ES"/>
        </w:rPr>
        <w:t>Existen otras problemáticas con el agua además de su contaminación y una de ellas es el uso que se le da por ejemplo bajo el tratado de 1944, México le debe a Estados Unidos unos 500 millones de metros cúbicos de agua que debe pagar antes del 24 de octubre. Para ello debe liberar agua de sus diques. México está atrasado en los pagos de años anteriores y debe cancelarlos rápidamente.</w:t>
      </w:r>
    </w:p>
    <w:p w:rsidR="00D46C1A" w:rsidRPr="001E5F46" w:rsidRDefault="00D46C1A" w:rsidP="00D46C1A">
      <w:pPr>
        <w:spacing w:line="360" w:lineRule="auto"/>
        <w:jc w:val="both"/>
        <w:rPr>
          <w:rFonts w:ascii="Arial" w:hAnsi="Arial" w:cs="Arial"/>
          <w:color w:val="FF0000"/>
          <w:sz w:val="24"/>
          <w:szCs w:val="24"/>
          <w:shd w:val="clear" w:color="auto" w:fill="FFFDFD"/>
          <w:lang w:val="es-ES"/>
        </w:rPr>
      </w:pPr>
      <w:r w:rsidRPr="00D46C1A">
        <w:rPr>
          <w:rFonts w:ascii="Arial" w:hAnsi="Arial" w:cs="Arial"/>
          <w:color w:val="000000" w:themeColor="text1"/>
          <w:sz w:val="24"/>
          <w:szCs w:val="24"/>
          <w:shd w:val="clear" w:color="auto" w:fill="FFFDFD"/>
          <w:lang w:val="es-ES"/>
        </w:rPr>
        <w:tab/>
        <w:t>Ante esta serie de problemas las</w:t>
      </w:r>
      <w:r w:rsidR="008B145F">
        <w:rPr>
          <w:rFonts w:ascii="Arial" w:hAnsi="Arial" w:cs="Arial"/>
          <w:color w:val="000000" w:themeColor="text1"/>
          <w:sz w:val="24"/>
          <w:szCs w:val="24"/>
          <w:shd w:val="clear" w:color="auto" w:fill="FFFDFD"/>
          <w:lang w:val="es-ES"/>
        </w:rPr>
        <w:t xml:space="preserve"> personas tienen el derecho a participar</w:t>
      </w:r>
      <w:r w:rsidRPr="00D46C1A">
        <w:rPr>
          <w:rFonts w:ascii="Arial" w:hAnsi="Arial" w:cs="Arial"/>
          <w:color w:val="000000" w:themeColor="text1"/>
          <w:sz w:val="24"/>
          <w:szCs w:val="24"/>
          <w:shd w:val="clear" w:color="auto" w:fill="FFFDFD"/>
          <w:lang w:val="es-ES"/>
        </w:rPr>
        <w:t xml:space="preserve"> en diferentes actividades para el cuidado del medio ambiente</w:t>
      </w:r>
      <w:r w:rsidR="008B145F">
        <w:rPr>
          <w:rFonts w:ascii="Arial" w:hAnsi="Arial" w:cs="Arial"/>
          <w:color w:val="000000" w:themeColor="text1"/>
          <w:sz w:val="24"/>
          <w:szCs w:val="24"/>
          <w:shd w:val="clear" w:color="auto" w:fill="FFFDFD"/>
          <w:lang w:val="es-ES"/>
        </w:rPr>
        <w:t>. S</w:t>
      </w:r>
      <w:r w:rsidRPr="00D46C1A">
        <w:rPr>
          <w:rFonts w:ascii="Arial" w:hAnsi="Arial" w:cs="Arial"/>
          <w:color w:val="000000" w:themeColor="text1"/>
          <w:sz w:val="24"/>
          <w:szCs w:val="24"/>
          <w:shd w:val="clear" w:color="auto" w:fill="FFFDFD"/>
          <w:lang w:val="es-ES"/>
        </w:rPr>
        <w:t>e da la idea del destilador solar con la finalidad de prevenir, controlar y mitigar los posibles impactos sobre el medio ambiente y los recursos natura</w:t>
      </w:r>
      <w:r w:rsidR="008B145F">
        <w:rPr>
          <w:rFonts w:ascii="Arial" w:hAnsi="Arial" w:cs="Arial"/>
          <w:color w:val="000000" w:themeColor="text1"/>
          <w:sz w:val="24"/>
          <w:szCs w:val="24"/>
          <w:shd w:val="clear" w:color="auto" w:fill="FFFDFD"/>
          <w:lang w:val="es-ES"/>
        </w:rPr>
        <w:t xml:space="preserve">les que en este caso es el agua, </w:t>
      </w:r>
      <w:r w:rsidRPr="008B145F">
        <w:rPr>
          <w:rFonts w:ascii="Arial" w:hAnsi="Arial" w:cs="Arial"/>
          <w:sz w:val="24"/>
          <w:szCs w:val="24"/>
          <w:shd w:val="clear" w:color="auto" w:fill="FFFDFD"/>
          <w:lang w:val="es-ES"/>
        </w:rPr>
        <w:t>funciona</w:t>
      </w:r>
      <w:r w:rsidR="008B145F" w:rsidRPr="008B145F">
        <w:rPr>
          <w:rFonts w:ascii="Arial" w:hAnsi="Arial" w:cs="Arial"/>
          <w:sz w:val="24"/>
          <w:szCs w:val="24"/>
          <w:shd w:val="clear" w:color="auto" w:fill="FFFDFD"/>
          <w:lang w:val="es-ES"/>
        </w:rPr>
        <w:t>ndo</w:t>
      </w:r>
      <w:r w:rsidRPr="008B145F">
        <w:rPr>
          <w:rFonts w:ascii="Arial" w:hAnsi="Arial" w:cs="Arial"/>
          <w:sz w:val="24"/>
          <w:szCs w:val="24"/>
          <w:shd w:val="clear" w:color="auto" w:fill="FFFDFD"/>
          <w:lang w:val="es-ES"/>
        </w:rPr>
        <w:t xml:space="preserve"> para poder purificar de manera rápida </w:t>
      </w:r>
      <w:r w:rsidR="008B145F" w:rsidRPr="008B145F">
        <w:rPr>
          <w:rFonts w:ascii="Arial" w:hAnsi="Arial" w:cs="Arial"/>
          <w:sz w:val="24"/>
          <w:szCs w:val="24"/>
          <w:shd w:val="clear" w:color="auto" w:fill="FFFDFD"/>
          <w:lang w:val="es-ES"/>
        </w:rPr>
        <w:t xml:space="preserve">y </w:t>
      </w:r>
      <w:r w:rsidR="00E36314" w:rsidRPr="008B145F">
        <w:rPr>
          <w:rFonts w:ascii="Arial" w:hAnsi="Arial" w:cs="Arial"/>
          <w:sz w:val="24"/>
          <w:szCs w:val="24"/>
          <w:shd w:val="clear" w:color="auto" w:fill="FFFDFD"/>
          <w:lang w:val="es-ES"/>
        </w:rPr>
        <w:t>así</w:t>
      </w:r>
      <w:r w:rsidR="008B145F" w:rsidRPr="008B145F">
        <w:rPr>
          <w:rFonts w:ascii="Arial" w:hAnsi="Arial" w:cs="Arial"/>
          <w:sz w:val="24"/>
          <w:szCs w:val="24"/>
          <w:shd w:val="clear" w:color="auto" w:fill="FFFDFD"/>
          <w:lang w:val="es-ES"/>
        </w:rPr>
        <w:t xml:space="preserve"> reducir la contaminación del agua </w:t>
      </w:r>
      <w:r w:rsidRPr="008B145F">
        <w:rPr>
          <w:rFonts w:ascii="Arial" w:hAnsi="Arial" w:cs="Arial"/>
          <w:sz w:val="24"/>
          <w:szCs w:val="24"/>
          <w:shd w:val="clear" w:color="auto" w:fill="FFFDFD"/>
          <w:lang w:val="es-ES"/>
        </w:rPr>
        <w:t xml:space="preserve">ya que este destilador esta </w:t>
      </w:r>
      <w:r w:rsidRPr="00D46C1A">
        <w:rPr>
          <w:rFonts w:ascii="Arial" w:hAnsi="Arial" w:cs="Arial"/>
          <w:color w:val="000000" w:themeColor="text1"/>
          <w:sz w:val="24"/>
          <w:szCs w:val="24"/>
          <w:shd w:val="clear" w:color="auto" w:fill="FFFDFD"/>
          <w:lang w:val="es-ES"/>
        </w:rPr>
        <w:t xml:space="preserve">modificado para que el problema del tiempo se vea considerablemente disminuido y de esta manera los resultados </w:t>
      </w:r>
      <w:r w:rsidR="001E5F46">
        <w:rPr>
          <w:rFonts w:ascii="Arial" w:hAnsi="Arial" w:cs="Arial"/>
          <w:color w:val="000000" w:themeColor="text1"/>
          <w:sz w:val="24"/>
          <w:szCs w:val="24"/>
          <w:shd w:val="clear" w:color="auto" w:fill="FFFDFD"/>
          <w:lang w:val="es-ES"/>
        </w:rPr>
        <w:t>se vean</w:t>
      </w:r>
      <w:r w:rsidRPr="00D46C1A">
        <w:rPr>
          <w:rFonts w:ascii="Arial" w:hAnsi="Arial" w:cs="Arial"/>
          <w:color w:val="000000" w:themeColor="text1"/>
          <w:sz w:val="24"/>
          <w:szCs w:val="24"/>
          <w:shd w:val="clear" w:color="auto" w:fill="FFFDFD"/>
          <w:lang w:val="es-ES"/>
        </w:rPr>
        <w:t xml:space="preserve"> notablemente más rápido </w:t>
      </w:r>
      <w:r w:rsidR="008B145F">
        <w:rPr>
          <w:rFonts w:ascii="Arial" w:hAnsi="Arial" w:cs="Arial"/>
          <w:color w:val="000000" w:themeColor="text1"/>
          <w:sz w:val="24"/>
          <w:szCs w:val="24"/>
          <w:shd w:val="clear" w:color="auto" w:fill="FFFDFD"/>
          <w:lang w:val="es-ES"/>
        </w:rPr>
        <w:t xml:space="preserve">pues </w:t>
      </w:r>
      <w:r w:rsidRPr="00D46C1A">
        <w:rPr>
          <w:rFonts w:ascii="Arial" w:hAnsi="Arial" w:cs="Arial"/>
          <w:color w:val="000000" w:themeColor="text1"/>
          <w:sz w:val="24"/>
          <w:szCs w:val="24"/>
          <w:shd w:val="clear" w:color="auto" w:fill="FFFDFD"/>
          <w:lang w:val="es-ES"/>
        </w:rPr>
        <w:t>corresponde a todos</w:t>
      </w:r>
      <w:r w:rsidR="008B145F">
        <w:rPr>
          <w:rFonts w:ascii="Arial" w:hAnsi="Arial" w:cs="Arial"/>
          <w:color w:val="000000" w:themeColor="text1"/>
          <w:sz w:val="24"/>
          <w:szCs w:val="24"/>
          <w:shd w:val="clear" w:color="auto" w:fill="FFFDFD"/>
          <w:lang w:val="es-ES"/>
        </w:rPr>
        <w:t>, ciudadanía y gobiernos el proteger al</w:t>
      </w:r>
      <w:r w:rsidRPr="00D46C1A">
        <w:rPr>
          <w:rFonts w:ascii="Arial" w:hAnsi="Arial" w:cs="Arial"/>
          <w:color w:val="000000" w:themeColor="text1"/>
          <w:sz w:val="24"/>
          <w:szCs w:val="24"/>
          <w:shd w:val="clear" w:color="auto" w:fill="FFFDFD"/>
          <w:lang w:val="es-ES"/>
        </w:rPr>
        <w:t xml:space="preserve"> medio ambiente y cuidar nuestros recursos naturales, una cosa a resaltar es el hecho de que todos aquellos individuos u </w:t>
      </w:r>
      <w:r w:rsidRPr="00D46C1A">
        <w:rPr>
          <w:rFonts w:ascii="Arial" w:hAnsi="Arial" w:cs="Arial"/>
          <w:color w:val="000000" w:themeColor="text1"/>
          <w:sz w:val="24"/>
          <w:szCs w:val="24"/>
          <w:shd w:val="clear" w:color="auto" w:fill="FFFDFD"/>
          <w:lang w:val="es-ES"/>
        </w:rPr>
        <w:lastRenderedPageBreak/>
        <w:t xml:space="preserve">organizaciones de índole privada o pública </w:t>
      </w:r>
      <w:r w:rsidR="008B145F" w:rsidRPr="008B145F">
        <w:rPr>
          <w:rFonts w:ascii="Arial" w:hAnsi="Arial" w:cs="Arial"/>
          <w:sz w:val="24"/>
          <w:szCs w:val="24"/>
          <w:shd w:val="clear" w:color="auto" w:fill="FFFDFD"/>
          <w:lang w:val="es-ES"/>
        </w:rPr>
        <w:t xml:space="preserve"> que </w:t>
      </w:r>
      <w:r w:rsidRPr="008B145F">
        <w:rPr>
          <w:rFonts w:ascii="Arial" w:hAnsi="Arial" w:cs="Arial"/>
          <w:sz w:val="24"/>
          <w:szCs w:val="24"/>
          <w:shd w:val="clear" w:color="auto" w:fill="FFFDFD"/>
          <w:lang w:val="es-ES"/>
        </w:rPr>
        <w:t>contaminan tienen que reparar los daños causados al medio ambiente.</w:t>
      </w:r>
    </w:p>
    <w:p w:rsidR="00D46C1A" w:rsidRPr="00E36314" w:rsidRDefault="00FA066B" w:rsidP="00FA066B">
      <w:pPr>
        <w:shd w:val="clear" w:color="auto" w:fill="FFFDFD"/>
        <w:spacing w:after="0" w:line="360" w:lineRule="auto"/>
        <w:jc w:val="center"/>
        <w:textAlignment w:val="baseline"/>
        <w:rPr>
          <w:rFonts w:ascii="Arial" w:hAnsi="Arial" w:cs="Arial"/>
          <w:b/>
          <w:color w:val="000000" w:themeColor="text1"/>
          <w:sz w:val="24"/>
          <w:szCs w:val="24"/>
          <w:shd w:val="clear" w:color="auto" w:fill="FFFDFD"/>
          <w:lang w:val="es-ES"/>
        </w:rPr>
      </w:pPr>
      <w:r w:rsidRPr="00E36314">
        <w:rPr>
          <w:rFonts w:ascii="Arial" w:hAnsi="Arial" w:cs="Arial"/>
          <w:b/>
          <w:color w:val="000000" w:themeColor="text1"/>
          <w:sz w:val="24"/>
          <w:szCs w:val="24"/>
          <w:shd w:val="clear" w:color="auto" w:fill="FFFDFD"/>
          <w:lang w:val="es-ES"/>
        </w:rPr>
        <w:t>ARTICULOS DEL DESTILADOR SOLAR.</w:t>
      </w:r>
    </w:p>
    <w:p w:rsidR="002F525B" w:rsidRDefault="002F525B" w:rsidP="002F525B">
      <w:pPr>
        <w:pStyle w:val="Prrafodelista"/>
        <w:jc w:val="both"/>
        <w:rPr>
          <w:lang w:val="es-ES"/>
        </w:rPr>
      </w:pPr>
    </w:p>
    <w:p w:rsidR="002F525B" w:rsidRPr="00FA066B" w:rsidRDefault="002F525B" w:rsidP="00FA066B">
      <w:pPr>
        <w:spacing w:line="276" w:lineRule="auto"/>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1</w:t>
      </w:r>
      <w:r w:rsidRPr="00FA066B">
        <w:rPr>
          <w:rFonts w:ascii="Arial" w:hAnsi="Arial" w:cs="Arial"/>
          <w:bCs/>
          <w:color w:val="000000" w:themeColor="text1"/>
          <w:sz w:val="24"/>
          <w:szCs w:val="24"/>
          <w:lang w:val="es-ES"/>
        </w:rPr>
        <w:t>: Las presentes normas y reglas entrarán en vigor al día siguiente de su publicación con una duración permanente, hasta una futura edición.</w:t>
      </w:r>
    </w:p>
    <w:p w:rsidR="002F525B" w:rsidRPr="00FA066B" w:rsidRDefault="002F525B" w:rsidP="00FA066B">
      <w:pPr>
        <w:spacing w:line="276" w:lineRule="auto"/>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2:</w:t>
      </w:r>
      <w:r w:rsidRPr="00FA066B">
        <w:rPr>
          <w:rFonts w:ascii="Arial" w:hAnsi="Arial" w:cs="Arial"/>
          <w:bCs/>
          <w:color w:val="000000" w:themeColor="text1"/>
          <w:sz w:val="24"/>
          <w:szCs w:val="24"/>
          <w:lang w:val="es-ES"/>
        </w:rPr>
        <w:t xml:space="preserve"> Todas las personas tienen la responsabilidad de un uso adecuado de el destilador de agua a base de energía solar.</w:t>
      </w:r>
    </w:p>
    <w:p w:rsidR="002F525B" w:rsidRPr="00FA066B" w:rsidRDefault="002F525B" w:rsidP="00FA066B">
      <w:pPr>
        <w:spacing w:line="276" w:lineRule="auto"/>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3:</w:t>
      </w:r>
      <w:r w:rsidRPr="00FA066B">
        <w:rPr>
          <w:rFonts w:ascii="Arial" w:hAnsi="Arial" w:cs="Arial"/>
          <w:bCs/>
          <w:color w:val="000000" w:themeColor="text1"/>
          <w:sz w:val="24"/>
          <w:szCs w:val="24"/>
          <w:lang w:val="es-ES"/>
        </w:rPr>
        <w:t xml:space="preserve"> Todos tienen el derecho de disfrutar los servicios del destilador solar para el cuidado del agua y del hogar.</w:t>
      </w:r>
    </w:p>
    <w:p w:rsidR="00E060F0" w:rsidRPr="00FA066B" w:rsidRDefault="00E52132"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ARTÍCULO 4:</w:t>
      </w:r>
      <w:r w:rsidRPr="00FA066B">
        <w:rPr>
          <w:rFonts w:ascii="Arial" w:hAnsi="Arial" w:cs="Arial"/>
          <w:bCs/>
          <w:color w:val="000000" w:themeColor="text1"/>
          <w:sz w:val="24"/>
          <w:szCs w:val="24"/>
          <w:lang w:val="es-ES"/>
        </w:rPr>
        <w:t xml:space="preserve"> </w:t>
      </w:r>
      <w:r w:rsidR="00E060F0" w:rsidRPr="00FA066B">
        <w:rPr>
          <w:rFonts w:ascii="Arial" w:hAnsi="Arial" w:cs="Arial"/>
          <w:bCs/>
          <w:color w:val="000000" w:themeColor="text1"/>
          <w:sz w:val="24"/>
          <w:szCs w:val="24"/>
          <w:lang w:val="es-ES"/>
        </w:rPr>
        <w:t>El destilador también puede ser adquiridas por extranjeros que radiquen dentro del país.</w:t>
      </w:r>
    </w:p>
    <w:p w:rsidR="00E060F0" w:rsidRPr="00FA066B" w:rsidRDefault="00E52132"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5</w:t>
      </w:r>
      <w:r w:rsidR="001445F9" w:rsidRPr="00FA066B">
        <w:rPr>
          <w:rFonts w:ascii="Arial" w:hAnsi="Arial" w:cs="Arial"/>
          <w:bCs/>
          <w:color w:val="000000" w:themeColor="text1"/>
          <w:sz w:val="24"/>
          <w:szCs w:val="24"/>
          <w:lang w:val="es-ES"/>
        </w:rPr>
        <w:t xml:space="preserve">: </w:t>
      </w:r>
      <w:r w:rsidR="00E060F0" w:rsidRPr="00FA066B">
        <w:rPr>
          <w:rFonts w:ascii="Arial" w:hAnsi="Arial" w:cs="Arial"/>
          <w:bCs/>
          <w:color w:val="000000" w:themeColor="text1"/>
          <w:sz w:val="24"/>
          <w:szCs w:val="24"/>
          <w:lang w:val="es-ES"/>
        </w:rPr>
        <w:t>El estado tiene la obligación de proporcionar un destilador solar sin costo alguno a las familias de bajos recursos.</w:t>
      </w:r>
    </w:p>
    <w:p w:rsidR="00E060F0" w:rsidRPr="00FA066B" w:rsidRDefault="00E52132"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ARTÍCULO 6:</w:t>
      </w:r>
      <w:r w:rsidRPr="00FA066B">
        <w:rPr>
          <w:rFonts w:ascii="Arial" w:hAnsi="Arial" w:cs="Arial"/>
          <w:bCs/>
          <w:color w:val="000000" w:themeColor="text1"/>
          <w:sz w:val="24"/>
          <w:szCs w:val="24"/>
          <w:lang w:val="es-ES"/>
        </w:rPr>
        <w:t xml:space="preserve"> </w:t>
      </w:r>
      <w:r w:rsidR="00E060F0" w:rsidRPr="00FA066B">
        <w:rPr>
          <w:rFonts w:ascii="Arial" w:hAnsi="Arial" w:cs="Arial"/>
          <w:bCs/>
          <w:color w:val="000000" w:themeColor="text1"/>
          <w:sz w:val="24"/>
          <w:szCs w:val="24"/>
          <w:lang w:val="es-ES"/>
        </w:rPr>
        <w:t>solo se permitirá tener un destilador de agua a base de energía solar por familia.</w:t>
      </w:r>
    </w:p>
    <w:p w:rsidR="00E060F0" w:rsidRPr="00FA066B" w:rsidRDefault="001445F9" w:rsidP="00FA066B">
      <w:pPr>
        <w:spacing w:line="276" w:lineRule="auto"/>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7</w:t>
      </w:r>
      <w:r w:rsidR="00E060F0" w:rsidRPr="00FA066B">
        <w:rPr>
          <w:rFonts w:ascii="Arial" w:hAnsi="Arial" w:cs="Arial"/>
          <w:bCs/>
          <w:color w:val="000000" w:themeColor="text1"/>
          <w:sz w:val="24"/>
          <w:szCs w:val="24"/>
          <w:lang w:val="es-ES"/>
        </w:rPr>
        <w:t>: Este prototipo pretende satisfacer las necesidades individuales del consumidor, así mismo si el producto está dañado o tiene un defecto de fábrica, este puede ser devuelto a la compañía y se le dará uno nuevo.</w:t>
      </w:r>
    </w:p>
    <w:p w:rsidR="00131F67" w:rsidRPr="00FA066B" w:rsidRDefault="00131F67" w:rsidP="00FA066B">
      <w:pPr>
        <w:spacing w:line="276" w:lineRule="auto"/>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8</w:t>
      </w:r>
      <w:r w:rsidRPr="00FA066B">
        <w:rPr>
          <w:rFonts w:ascii="Arial" w:hAnsi="Arial" w:cs="Arial"/>
          <w:bCs/>
          <w:color w:val="000000" w:themeColor="text1"/>
          <w:sz w:val="24"/>
          <w:szCs w:val="24"/>
          <w:lang w:val="es-ES"/>
        </w:rPr>
        <w:t xml:space="preserve">: El Gobierno del Estado de México, tiene la obligación de hacer campañas publicitarias, la cual mencionara el objetivo de este destilador </w:t>
      </w:r>
      <w:r w:rsidR="00E52132" w:rsidRPr="00FA066B">
        <w:rPr>
          <w:rFonts w:ascii="Arial" w:hAnsi="Arial" w:cs="Arial"/>
          <w:bCs/>
          <w:color w:val="000000" w:themeColor="text1"/>
          <w:sz w:val="24"/>
          <w:szCs w:val="24"/>
          <w:lang w:val="es-ES"/>
        </w:rPr>
        <w:t>solar,</w:t>
      </w:r>
      <w:r w:rsidRPr="00FA066B">
        <w:rPr>
          <w:rFonts w:ascii="Arial" w:hAnsi="Arial" w:cs="Arial"/>
          <w:bCs/>
          <w:color w:val="000000" w:themeColor="text1"/>
          <w:sz w:val="24"/>
          <w:szCs w:val="24"/>
          <w:lang w:val="es-ES"/>
        </w:rPr>
        <w:t xml:space="preserve"> así como también mencionar que es 100% sustentable.</w:t>
      </w:r>
    </w:p>
    <w:p w:rsidR="00131F67" w:rsidRPr="00FA066B" w:rsidRDefault="001445F9" w:rsidP="00FA066B">
      <w:pPr>
        <w:shd w:val="clear" w:color="auto" w:fill="FFFDFD"/>
        <w:spacing w:after="0" w:line="240" w:lineRule="auto"/>
        <w:jc w:val="both"/>
        <w:textAlignment w:val="baseline"/>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ARTÍCULO 9:</w:t>
      </w:r>
      <w:r w:rsidRPr="00FA066B">
        <w:rPr>
          <w:rFonts w:ascii="Arial" w:hAnsi="Arial" w:cs="Arial"/>
          <w:bCs/>
          <w:color w:val="000000" w:themeColor="text1"/>
          <w:sz w:val="24"/>
          <w:szCs w:val="24"/>
          <w:lang w:val="es-ES"/>
        </w:rPr>
        <w:t xml:space="preserve"> </w:t>
      </w:r>
      <w:r w:rsidR="00131F67" w:rsidRPr="00FA066B">
        <w:rPr>
          <w:rFonts w:ascii="Arial" w:hAnsi="Arial" w:cs="Arial"/>
          <w:bCs/>
          <w:color w:val="000000" w:themeColor="text1"/>
          <w:sz w:val="24"/>
          <w:szCs w:val="24"/>
          <w:lang w:val="es-ES"/>
        </w:rPr>
        <w:t xml:space="preserve">El destilador solar de agua, promueve y protege los Derechos de la Tercera Generación (Derechos de Los Pueblos), los cuales citan lo siguiente: </w:t>
      </w:r>
    </w:p>
    <w:p w:rsidR="00131F67" w:rsidRPr="001445F9" w:rsidRDefault="00131F67" w:rsidP="00131F67">
      <w:pPr>
        <w:pStyle w:val="Prrafodelista"/>
        <w:numPr>
          <w:ilvl w:val="1"/>
          <w:numId w:val="1"/>
        </w:numPr>
        <w:shd w:val="clear" w:color="auto" w:fill="FFFDFD"/>
        <w:spacing w:after="0" w:line="240" w:lineRule="auto"/>
        <w:jc w:val="both"/>
        <w:textAlignment w:val="baseline"/>
        <w:rPr>
          <w:rFonts w:ascii="Arial" w:hAnsi="Arial" w:cs="Arial"/>
          <w:bCs/>
          <w:color w:val="000000" w:themeColor="text1"/>
          <w:sz w:val="24"/>
          <w:szCs w:val="24"/>
          <w:lang w:val="es-ES"/>
        </w:rPr>
      </w:pPr>
      <w:r w:rsidRPr="001445F9">
        <w:rPr>
          <w:rFonts w:ascii="Arial" w:hAnsi="Arial" w:cs="Arial"/>
          <w:bCs/>
          <w:color w:val="000000" w:themeColor="text1"/>
          <w:sz w:val="24"/>
          <w:szCs w:val="24"/>
          <w:lang w:val="es-ES"/>
        </w:rPr>
        <w:t>“Los Derechos ambientales o de la naturaleza pertenece a la rama del derecho público y es un sistema de normas jurídicas que regulan las relaciones de las personas con la naturaleza, con el propósito de preservar y proteger el medio ambiente en su afán de dejarlo libre de contaminación, o mejorarlo en caso de estar”</w:t>
      </w:r>
    </w:p>
    <w:p w:rsidR="00131F67" w:rsidRPr="00FA066B" w:rsidRDefault="001445F9" w:rsidP="00FA066B">
      <w:pPr>
        <w:shd w:val="clear" w:color="auto" w:fill="FFFDFD"/>
        <w:spacing w:after="0" w:line="240" w:lineRule="auto"/>
        <w:jc w:val="both"/>
        <w:textAlignment w:val="baseline"/>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10</w:t>
      </w:r>
      <w:r w:rsidR="00131F67" w:rsidRPr="00FA066B">
        <w:rPr>
          <w:rFonts w:ascii="Arial" w:hAnsi="Arial" w:cs="Arial"/>
          <w:bCs/>
          <w:color w:val="000000" w:themeColor="text1"/>
          <w:sz w:val="24"/>
          <w:szCs w:val="24"/>
          <w:lang w:val="es-ES"/>
        </w:rPr>
        <w:t>:  Cumplir con las obligaciones en materia de Energías Limpias y reducción de emisiones contaminantes.</w:t>
      </w:r>
    </w:p>
    <w:p w:rsidR="00131F67" w:rsidRPr="00FA066B" w:rsidRDefault="00131F67" w:rsidP="00FA066B">
      <w:pPr>
        <w:shd w:val="clear" w:color="auto" w:fill="FFFDFD"/>
        <w:spacing w:after="0" w:line="240" w:lineRule="auto"/>
        <w:jc w:val="both"/>
        <w:textAlignment w:val="baseline"/>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 xml:space="preserve">ARTICULO </w:t>
      </w:r>
      <w:r w:rsidR="001445F9" w:rsidRPr="00FA066B">
        <w:rPr>
          <w:rFonts w:ascii="Arial" w:hAnsi="Arial" w:cs="Arial"/>
          <w:b/>
          <w:bCs/>
          <w:color w:val="000000" w:themeColor="text1"/>
          <w:sz w:val="24"/>
          <w:szCs w:val="24"/>
          <w:lang w:val="es-ES"/>
        </w:rPr>
        <w:t>11</w:t>
      </w:r>
      <w:r w:rsidRPr="00FA066B">
        <w:rPr>
          <w:rFonts w:ascii="Arial" w:hAnsi="Arial" w:cs="Arial"/>
          <w:bCs/>
          <w:color w:val="000000" w:themeColor="text1"/>
          <w:sz w:val="24"/>
          <w:szCs w:val="24"/>
          <w:lang w:val="es-ES"/>
        </w:rPr>
        <w:t>: Se debe asistir a una persona para que se le dé la orientación indicada para un buen uso del producto, se recomienda asistir con un máximo de dos personas para recibir las indicaciones.</w:t>
      </w:r>
    </w:p>
    <w:p w:rsidR="00131F67" w:rsidRPr="00FA066B" w:rsidRDefault="00FA066B"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ARTÍCULO 12:</w:t>
      </w:r>
      <w:r w:rsidRPr="00FA066B">
        <w:rPr>
          <w:rFonts w:ascii="Arial" w:hAnsi="Arial" w:cs="Arial"/>
          <w:bCs/>
          <w:color w:val="000000" w:themeColor="text1"/>
          <w:sz w:val="24"/>
          <w:szCs w:val="24"/>
          <w:lang w:val="es-ES"/>
        </w:rPr>
        <w:t xml:space="preserve"> </w:t>
      </w:r>
      <w:r w:rsidR="00131F67" w:rsidRPr="00FA066B">
        <w:rPr>
          <w:rFonts w:ascii="Arial" w:hAnsi="Arial" w:cs="Arial"/>
          <w:bCs/>
          <w:color w:val="000000" w:themeColor="text1"/>
          <w:sz w:val="24"/>
          <w:szCs w:val="24"/>
          <w:lang w:val="es-ES"/>
        </w:rPr>
        <w:t>Este destilador solo podrá usarse, mientras haya luz solar, la cual será captada por el material de hierro y vidrio.</w:t>
      </w:r>
    </w:p>
    <w:p w:rsidR="00131F67" w:rsidRPr="00FA066B" w:rsidRDefault="001445F9"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lastRenderedPageBreak/>
        <w:t>ARTÍCULO 13:</w:t>
      </w:r>
      <w:r w:rsidRPr="00FA066B">
        <w:rPr>
          <w:rFonts w:ascii="Arial" w:hAnsi="Arial" w:cs="Arial"/>
          <w:bCs/>
          <w:color w:val="000000" w:themeColor="text1"/>
          <w:sz w:val="24"/>
          <w:szCs w:val="24"/>
          <w:lang w:val="es-ES"/>
        </w:rPr>
        <w:t xml:space="preserve"> </w:t>
      </w:r>
      <w:r w:rsidR="00131F67" w:rsidRPr="00FA066B">
        <w:rPr>
          <w:rFonts w:ascii="Arial" w:hAnsi="Arial" w:cs="Arial"/>
          <w:bCs/>
          <w:color w:val="000000" w:themeColor="text1"/>
          <w:sz w:val="24"/>
          <w:szCs w:val="24"/>
          <w:lang w:val="es-ES"/>
        </w:rPr>
        <w:t>Todo ciudadano que cuente con un destilador solar, tendrá la obligación de destinarle un espacio adecuado libre de riesgos dentro de su hogar.</w:t>
      </w:r>
    </w:p>
    <w:p w:rsidR="00131F67" w:rsidRPr="00FA066B" w:rsidRDefault="001445F9" w:rsidP="00FA066B">
      <w:pPr>
        <w:spacing w:line="276" w:lineRule="auto"/>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14:</w:t>
      </w:r>
      <w:r w:rsidR="00131F67" w:rsidRPr="00FA066B">
        <w:rPr>
          <w:rFonts w:ascii="Arial" w:hAnsi="Arial" w:cs="Arial"/>
          <w:bCs/>
          <w:color w:val="000000" w:themeColor="text1"/>
          <w:sz w:val="24"/>
          <w:szCs w:val="24"/>
          <w:lang w:val="es-ES"/>
        </w:rPr>
        <w:t xml:space="preserve"> todas las personas tienen la responsabilidad de dar mantenimiento a su destilador solar para evitar desechos contaminantes.</w:t>
      </w:r>
    </w:p>
    <w:p w:rsidR="00131F67" w:rsidRPr="00FA066B" w:rsidRDefault="001445F9"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 xml:space="preserve">ARTÍCULO </w:t>
      </w:r>
      <w:r w:rsidR="00E36314" w:rsidRPr="00FA066B">
        <w:rPr>
          <w:rFonts w:ascii="Arial" w:hAnsi="Arial" w:cs="Arial"/>
          <w:b/>
          <w:bCs/>
          <w:color w:val="000000" w:themeColor="text1"/>
          <w:sz w:val="24"/>
          <w:szCs w:val="24"/>
          <w:lang w:val="es-ES"/>
        </w:rPr>
        <w:t>15</w:t>
      </w:r>
      <w:r w:rsidR="00E36314" w:rsidRPr="00FA066B">
        <w:rPr>
          <w:rFonts w:ascii="Arial" w:hAnsi="Arial" w:cs="Arial"/>
          <w:bCs/>
          <w:color w:val="000000" w:themeColor="text1"/>
          <w:sz w:val="24"/>
          <w:szCs w:val="24"/>
          <w:lang w:val="es-ES"/>
        </w:rPr>
        <w:t>:</w:t>
      </w:r>
      <w:r w:rsidR="00131F67" w:rsidRPr="00FA066B">
        <w:rPr>
          <w:rFonts w:ascii="Arial" w:hAnsi="Arial" w:cs="Arial"/>
          <w:bCs/>
          <w:color w:val="000000" w:themeColor="text1"/>
          <w:sz w:val="24"/>
          <w:szCs w:val="24"/>
          <w:lang w:val="es-ES"/>
        </w:rPr>
        <w:t xml:space="preserve"> El prototipo tiene una garantía de 5 años mínimo, respetando un buen uso.</w:t>
      </w:r>
    </w:p>
    <w:p w:rsidR="00131F67" w:rsidRPr="00FA066B" w:rsidRDefault="001445F9" w:rsidP="00FA066B">
      <w:pPr>
        <w:spacing w:line="276" w:lineRule="auto"/>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16</w:t>
      </w:r>
      <w:r w:rsidR="00131F67" w:rsidRPr="00FA066B">
        <w:rPr>
          <w:rFonts w:ascii="Arial" w:hAnsi="Arial" w:cs="Arial"/>
          <w:b/>
          <w:bCs/>
          <w:color w:val="000000" w:themeColor="text1"/>
          <w:sz w:val="24"/>
          <w:szCs w:val="24"/>
          <w:lang w:val="es-ES"/>
        </w:rPr>
        <w:t>:</w:t>
      </w:r>
      <w:r w:rsidR="00131F67" w:rsidRPr="00FA066B">
        <w:rPr>
          <w:rFonts w:ascii="Arial" w:hAnsi="Arial" w:cs="Arial"/>
          <w:bCs/>
          <w:color w:val="000000" w:themeColor="text1"/>
          <w:sz w:val="24"/>
          <w:szCs w:val="24"/>
          <w:lang w:val="es-ES"/>
        </w:rPr>
        <w:t xml:space="preserve">  Al entregar el producto al consumidor se le da una garantía por si hay algún problema con el producto y poder devolverlo en el tiempo que se ve escrito.</w:t>
      </w:r>
    </w:p>
    <w:p w:rsidR="001445F9" w:rsidRPr="00FA066B" w:rsidRDefault="001445F9" w:rsidP="00FA066B">
      <w:pPr>
        <w:spacing w:line="276" w:lineRule="auto"/>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ARTICULO 17</w:t>
      </w:r>
      <w:r w:rsidRPr="00FA066B">
        <w:rPr>
          <w:rFonts w:ascii="Arial" w:hAnsi="Arial" w:cs="Arial"/>
          <w:bCs/>
          <w:color w:val="000000" w:themeColor="text1"/>
          <w:sz w:val="24"/>
          <w:szCs w:val="24"/>
          <w:lang w:val="es-ES"/>
        </w:rPr>
        <w:t>: Está prohibido la venta del destilador solar a precios excesivos fuera y dentro del país.</w:t>
      </w:r>
    </w:p>
    <w:p w:rsidR="001445F9" w:rsidRPr="00FA066B" w:rsidRDefault="001445F9"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ARTÍCULO 18:</w:t>
      </w:r>
      <w:r w:rsidRPr="00FA066B">
        <w:rPr>
          <w:rFonts w:ascii="Arial" w:hAnsi="Arial" w:cs="Arial"/>
          <w:bCs/>
          <w:color w:val="000000" w:themeColor="text1"/>
          <w:sz w:val="24"/>
          <w:szCs w:val="24"/>
          <w:lang w:val="es-ES"/>
        </w:rPr>
        <w:t xml:space="preserve"> El mal uso de este destilador Solar de Agua puede ocasionar una sanción por parte del Estado, dependiendo de la gravidez del asunto, la cual puede variar entre $20,000 a $100,000.</w:t>
      </w:r>
    </w:p>
    <w:p w:rsidR="001445F9" w:rsidRPr="00FA066B" w:rsidRDefault="001445F9"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ARTÍCULO 19:</w:t>
      </w:r>
      <w:r w:rsidRPr="00FA066B">
        <w:rPr>
          <w:rFonts w:ascii="Arial" w:hAnsi="Arial" w:cs="Arial"/>
          <w:bCs/>
          <w:color w:val="000000" w:themeColor="text1"/>
          <w:sz w:val="24"/>
          <w:szCs w:val="24"/>
          <w:lang w:val="es-ES"/>
        </w:rPr>
        <w:t xml:space="preserve"> Los fabricantes del destilador no se hacen responsables en caso de que el producto no haya sido instalado correctamente como se les indico.</w:t>
      </w:r>
    </w:p>
    <w:p w:rsidR="001445F9" w:rsidRPr="00FA066B" w:rsidRDefault="001445F9" w:rsidP="00FA066B">
      <w:pPr>
        <w:jc w:val="both"/>
        <w:rPr>
          <w:rFonts w:ascii="Arial" w:hAnsi="Arial" w:cs="Arial"/>
          <w:bCs/>
          <w:color w:val="000000" w:themeColor="text1"/>
          <w:sz w:val="24"/>
          <w:szCs w:val="24"/>
          <w:lang w:val="es-ES"/>
        </w:rPr>
      </w:pPr>
      <w:r w:rsidRPr="00FA066B">
        <w:rPr>
          <w:rFonts w:ascii="Arial" w:hAnsi="Arial" w:cs="Arial"/>
          <w:b/>
          <w:bCs/>
          <w:color w:val="000000" w:themeColor="text1"/>
          <w:sz w:val="24"/>
          <w:szCs w:val="24"/>
          <w:lang w:val="es-ES"/>
        </w:rPr>
        <w:t>ARTÍCULO 20:</w:t>
      </w:r>
      <w:r w:rsidRPr="00FA066B">
        <w:rPr>
          <w:rFonts w:ascii="Arial" w:hAnsi="Arial" w:cs="Arial"/>
          <w:bCs/>
          <w:color w:val="000000" w:themeColor="text1"/>
          <w:sz w:val="24"/>
          <w:szCs w:val="24"/>
          <w:lang w:val="es-ES"/>
        </w:rPr>
        <w:t xml:space="preserve"> Los fabricantes del destilador solar podrán gozar de un sueldo apropiado para su bienestar social y familiar.</w:t>
      </w:r>
    </w:p>
    <w:p w:rsidR="00131F67" w:rsidRPr="001445F9" w:rsidRDefault="00131F67" w:rsidP="001445F9">
      <w:pPr>
        <w:pStyle w:val="Prrafodelista"/>
        <w:jc w:val="both"/>
        <w:rPr>
          <w:rFonts w:ascii="Arial" w:hAnsi="Arial" w:cs="Arial"/>
          <w:bCs/>
          <w:color w:val="000000" w:themeColor="text1"/>
          <w:sz w:val="24"/>
          <w:szCs w:val="24"/>
          <w:lang w:val="es-ES"/>
        </w:rPr>
      </w:pPr>
    </w:p>
    <w:p w:rsidR="00131F67" w:rsidRPr="00026E16" w:rsidRDefault="00131F67" w:rsidP="00131F67">
      <w:pPr>
        <w:pStyle w:val="Prrafodelista"/>
        <w:spacing w:line="276" w:lineRule="auto"/>
        <w:jc w:val="both"/>
        <w:rPr>
          <w:rFonts w:ascii="Arial" w:hAnsi="Arial" w:cs="Arial"/>
          <w:bCs/>
          <w:color w:val="000000" w:themeColor="text1"/>
          <w:sz w:val="24"/>
          <w:szCs w:val="24"/>
          <w:lang w:val="es-ES"/>
        </w:rPr>
      </w:pPr>
    </w:p>
    <w:p w:rsidR="00E060F0" w:rsidRPr="001445F9" w:rsidRDefault="00E060F0" w:rsidP="00E060F0">
      <w:pPr>
        <w:pStyle w:val="Prrafodelista"/>
        <w:jc w:val="both"/>
        <w:rPr>
          <w:rFonts w:ascii="Arial" w:hAnsi="Arial" w:cs="Arial"/>
          <w:bCs/>
          <w:color w:val="000000" w:themeColor="text1"/>
          <w:sz w:val="24"/>
          <w:szCs w:val="24"/>
          <w:lang w:val="es-ES"/>
        </w:rPr>
      </w:pPr>
    </w:p>
    <w:p w:rsidR="00E060F0" w:rsidRPr="00026E16" w:rsidRDefault="00E060F0" w:rsidP="00E060F0">
      <w:pPr>
        <w:pStyle w:val="Prrafodelista"/>
        <w:spacing w:line="276" w:lineRule="auto"/>
        <w:jc w:val="both"/>
        <w:rPr>
          <w:rFonts w:ascii="Arial" w:hAnsi="Arial" w:cs="Arial"/>
          <w:bCs/>
          <w:color w:val="000000" w:themeColor="text1"/>
          <w:sz w:val="24"/>
          <w:szCs w:val="24"/>
          <w:lang w:val="es-ES"/>
        </w:rPr>
      </w:pPr>
    </w:p>
    <w:p w:rsidR="002F525B" w:rsidRPr="00026E16" w:rsidRDefault="002F525B" w:rsidP="002F525B">
      <w:pPr>
        <w:pStyle w:val="Prrafodelista"/>
        <w:jc w:val="both"/>
        <w:rPr>
          <w:lang w:val="es-ES"/>
        </w:rPr>
      </w:pPr>
    </w:p>
    <w:p w:rsidR="00291EC4" w:rsidRDefault="00291EC4">
      <w:pPr>
        <w:rPr>
          <w:lang w:val="es-ES"/>
        </w:rPr>
      </w:pPr>
    </w:p>
    <w:p w:rsidR="00E36314" w:rsidRDefault="00E36314">
      <w:pPr>
        <w:rPr>
          <w:lang w:val="es-ES"/>
        </w:rPr>
      </w:pPr>
    </w:p>
    <w:p w:rsidR="00E36314" w:rsidRDefault="00E36314">
      <w:pPr>
        <w:rPr>
          <w:lang w:val="es-ES"/>
        </w:rPr>
      </w:pPr>
    </w:p>
    <w:p w:rsidR="00E36314" w:rsidRDefault="00E36314">
      <w:pPr>
        <w:rPr>
          <w:lang w:val="es-ES"/>
        </w:rPr>
      </w:pPr>
    </w:p>
    <w:p w:rsidR="00B74FF7" w:rsidRDefault="00B74FF7" w:rsidP="00B74FF7">
      <w:pPr>
        <w:tabs>
          <w:tab w:val="left" w:pos="2391"/>
        </w:tabs>
        <w:rPr>
          <w:noProof/>
        </w:rPr>
      </w:pPr>
      <w:bookmarkStart w:id="0" w:name="_GoBack"/>
      <w:bookmarkEnd w:id="0"/>
    </w:p>
    <w:p w:rsidR="00B74FF7" w:rsidRDefault="00B74FF7" w:rsidP="00B74FF7">
      <w:pPr>
        <w:tabs>
          <w:tab w:val="left" w:pos="2391"/>
        </w:tabs>
        <w:rPr>
          <w:noProof/>
        </w:rPr>
      </w:pPr>
    </w:p>
    <w:p w:rsidR="00B74FF7" w:rsidRDefault="00B74FF7" w:rsidP="00B74FF7">
      <w:pPr>
        <w:tabs>
          <w:tab w:val="left" w:pos="2391"/>
        </w:tabs>
        <w:rPr>
          <w:noProof/>
        </w:rPr>
      </w:pPr>
    </w:p>
    <w:p w:rsidR="00B74FF7" w:rsidRDefault="00B74FF7" w:rsidP="00B74FF7">
      <w:pPr>
        <w:tabs>
          <w:tab w:val="left" w:pos="2391"/>
        </w:tabs>
        <w:rPr>
          <w:noProof/>
        </w:rPr>
      </w:pPr>
    </w:p>
    <w:p w:rsidR="00B74FF7" w:rsidRDefault="00B74FF7" w:rsidP="00B74FF7">
      <w:pPr>
        <w:tabs>
          <w:tab w:val="left" w:pos="2391"/>
        </w:tabs>
        <w:rPr>
          <w:noProof/>
        </w:rPr>
      </w:pPr>
    </w:p>
    <w:p w:rsidR="00B74FF7" w:rsidRDefault="00B74FF7" w:rsidP="00B74FF7">
      <w:pPr>
        <w:tabs>
          <w:tab w:val="left" w:pos="2391"/>
        </w:tabs>
        <w:rPr>
          <w:noProof/>
        </w:rPr>
      </w:pPr>
    </w:p>
    <w:p w:rsidR="00B74FF7" w:rsidRPr="00B74FF7" w:rsidRDefault="00B74FF7" w:rsidP="00B74FF7">
      <w:pPr>
        <w:tabs>
          <w:tab w:val="left" w:pos="2391"/>
        </w:tabs>
        <w:rPr>
          <w:lang w:val="es-ES"/>
        </w:rPr>
      </w:pPr>
    </w:p>
    <w:sectPr w:rsidR="00B74FF7" w:rsidRPr="00B74FF7" w:rsidSect="00FA066B">
      <w:pgSz w:w="12240" w:h="15840"/>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23" w:rsidRDefault="00F31223" w:rsidP="00FA066B">
      <w:pPr>
        <w:spacing w:after="0" w:line="240" w:lineRule="auto"/>
      </w:pPr>
      <w:r>
        <w:separator/>
      </w:r>
    </w:p>
  </w:endnote>
  <w:endnote w:type="continuationSeparator" w:id="0">
    <w:p w:rsidR="00F31223" w:rsidRDefault="00F31223" w:rsidP="00FA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23" w:rsidRDefault="00F31223" w:rsidP="00FA066B">
      <w:pPr>
        <w:spacing w:after="0" w:line="240" w:lineRule="auto"/>
      </w:pPr>
      <w:r>
        <w:separator/>
      </w:r>
    </w:p>
  </w:footnote>
  <w:footnote w:type="continuationSeparator" w:id="0">
    <w:p w:rsidR="00F31223" w:rsidRDefault="00F31223" w:rsidP="00FA0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04B1"/>
    <w:multiLevelType w:val="hybridMultilevel"/>
    <w:tmpl w:val="4EDE1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96E93"/>
    <w:multiLevelType w:val="hybridMultilevel"/>
    <w:tmpl w:val="BBCCF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5B"/>
    <w:rsid w:val="00131F67"/>
    <w:rsid w:val="001445F9"/>
    <w:rsid w:val="0017025D"/>
    <w:rsid w:val="001E5F46"/>
    <w:rsid w:val="00291EC4"/>
    <w:rsid w:val="002F525B"/>
    <w:rsid w:val="003F630A"/>
    <w:rsid w:val="005B11CA"/>
    <w:rsid w:val="006E1506"/>
    <w:rsid w:val="00711828"/>
    <w:rsid w:val="007B3ECC"/>
    <w:rsid w:val="008B145F"/>
    <w:rsid w:val="00B0003C"/>
    <w:rsid w:val="00B74FF7"/>
    <w:rsid w:val="00D46C1A"/>
    <w:rsid w:val="00E060F0"/>
    <w:rsid w:val="00E36314"/>
    <w:rsid w:val="00E52132"/>
    <w:rsid w:val="00F31223"/>
    <w:rsid w:val="00F463AF"/>
    <w:rsid w:val="00FA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D3639"/>
  <w15:docId w15:val="{932B9F05-3DB2-41FF-8095-BD1252E7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5B"/>
  </w:style>
  <w:style w:type="paragraph" w:styleId="Ttulo1">
    <w:name w:val="heading 1"/>
    <w:basedOn w:val="Normal"/>
    <w:link w:val="Ttulo1Car"/>
    <w:uiPriority w:val="9"/>
    <w:qFormat/>
    <w:rsid w:val="002F5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525B"/>
    <w:rPr>
      <w:rFonts w:ascii="Times New Roman" w:eastAsia="Times New Roman" w:hAnsi="Times New Roman" w:cs="Times New Roman"/>
      <w:b/>
      <w:bCs/>
      <w:kern w:val="36"/>
      <w:sz w:val="48"/>
      <w:szCs w:val="48"/>
    </w:rPr>
  </w:style>
  <w:style w:type="paragraph" w:customStyle="1" w:styleId="Default">
    <w:name w:val="Default"/>
    <w:rsid w:val="002F525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F525B"/>
    <w:pPr>
      <w:ind w:left="720"/>
      <w:contextualSpacing/>
    </w:pPr>
  </w:style>
  <w:style w:type="paragraph" w:styleId="Encabezado">
    <w:name w:val="header"/>
    <w:basedOn w:val="Normal"/>
    <w:link w:val="EncabezadoCar"/>
    <w:uiPriority w:val="99"/>
    <w:unhideWhenUsed/>
    <w:rsid w:val="00FA06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66B"/>
  </w:style>
  <w:style w:type="paragraph" w:styleId="Piedepgina">
    <w:name w:val="footer"/>
    <w:basedOn w:val="Normal"/>
    <w:link w:val="PiedepginaCar"/>
    <w:uiPriority w:val="99"/>
    <w:unhideWhenUsed/>
    <w:rsid w:val="00FA06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1193</Words>
  <Characters>6803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gersa_90@outlook.es</dc:creator>
  <cp:keywords/>
  <dc:description/>
  <cp:lastModifiedBy>gersa_90@outlook.es</cp:lastModifiedBy>
  <cp:revision>4</cp:revision>
  <dcterms:created xsi:type="dcterms:W3CDTF">2020-12-06T21:16:00Z</dcterms:created>
  <dcterms:modified xsi:type="dcterms:W3CDTF">2020-12-07T19:00:00Z</dcterms:modified>
</cp:coreProperties>
</file>