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0B" w:rsidRPr="00C86A59" w:rsidRDefault="00AA1C0B" w:rsidP="00423C61">
      <w:pPr>
        <w:shd w:val="clear" w:color="auto" w:fill="FFFFFF"/>
        <w:suppressAutoHyphens/>
        <w:ind w:left="0" w:firstLine="0"/>
        <w:textAlignment w:val="baseline"/>
        <w:rPr>
          <w:kern w:val="3"/>
          <w:lang w:eastAsia="zh-CN"/>
        </w:rPr>
      </w:pPr>
    </w:p>
    <w:p w:rsidR="00AA1C0B" w:rsidRPr="00C86A59" w:rsidRDefault="00AA1C0B" w:rsidP="00423C61">
      <w:pPr>
        <w:shd w:val="clear" w:color="auto" w:fill="FFFFFF"/>
        <w:ind w:left="0" w:firstLine="0"/>
        <w:jc w:val="center"/>
        <w:rPr>
          <w:bCs/>
          <w:sz w:val="32"/>
        </w:rPr>
      </w:pPr>
      <w:r w:rsidRPr="00C86A59">
        <w:rPr>
          <w:bCs/>
          <w:sz w:val="32"/>
        </w:rPr>
        <w:t>Муниципальное образование город Краснодар</w:t>
      </w:r>
    </w:p>
    <w:p w:rsidR="00AA1C0B" w:rsidRPr="00C86A59" w:rsidRDefault="00AA1C0B" w:rsidP="00AA1C0B">
      <w:pPr>
        <w:shd w:val="clear" w:color="auto" w:fill="FFFFFF"/>
        <w:jc w:val="center"/>
        <w:rPr>
          <w:bCs/>
          <w:sz w:val="32"/>
        </w:rPr>
      </w:pPr>
    </w:p>
    <w:p w:rsidR="00AA1C0B" w:rsidRPr="00C86A59" w:rsidRDefault="00AA1C0B" w:rsidP="00AA1C0B">
      <w:pPr>
        <w:shd w:val="clear" w:color="auto" w:fill="FFFFFF"/>
        <w:jc w:val="center"/>
        <w:rPr>
          <w:bCs/>
          <w:sz w:val="32"/>
        </w:rPr>
      </w:pPr>
      <w:r w:rsidRPr="00C86A59">
        <w:rPr>
          <w:bCs/>
          <w:sz w:val="32"/>
        </w:rPr>
        <w:t>муниципальное бюджетное общеобразовательное учреждение</w:t>
      </w:r>
    </w:p>
    <w:p w:rsidR="00AA1C0B" w:rsidRPr="00C86A59" w:rsidRDefault="00AA1C0B" w:rsidP="00AA1C0B">
      <w:pPr>
        <w:shd w:val="clear" w:color="auto" w:fill="FFFFFF"/>
        <w:jc w:val="center"/>
        <w:rPr>
          <w:bCs/>
          <w:sz w:val="32"/>
        </w:rPr>
      </w:pPr>
      <w:r w:rsidRPr="00C86A59">
        <w:rPr>
          <w:bCs/>
          <w:sz w:val="32"/>
        </w:rPr>
        <w:t xml:space="preserve"> муниципального образования город Краснодар </w:t>
      </w:r>
    </w:p>
    <w:p w:rsidR="00AA1C0B" w:rsidRDefault="00AA1C0B" w:rsidP="00AA1C0B">
      <w:pPr>
        <w:shd w:val="clear" w:color="auto" w:fill="FFFFFF"/>
        <w:jc w:val="center"/>
        <w:rPr>
          <w:bCs/>
          <w:sz w:val="32"/>
        </w:rPr>
      </w:pPr>
      <w:r w:rsidRPr="00C86A59">
        <w:rPr>
          <w:bCs/>
          <w:sz w:val="32"/>
        </w:rPr>
        <w:t>основная общеобразовательная школа № 81</w:t>
      </w:r>
    </w:p>
    <w:p w:rsidR="00AA1C0B" w:rsidRPr="00C86A59" w:rsidRDefault="00AA1C0B" w:rsidP="00AA1C0B">
      <w:pPr>
        <w:shd w:val="clear" w:color="auto" w:fill="FFFFFF"/>
        <w:jc w:val="center"/>
        <w:rPr>
          <w:bCs/>
          <w:sz w:val="32"/>
        </w:rPr>
      </w:pPr>
      <w:r>
        <w:rPr>
          <w:bCs/>
          <w:sz w:val="32"/>
        </w:rPr>
        <w:t xml:space="preserve">имени Защитников </w:t>
      </w:r>
      <w:proofErr w:type="spellStart"/>
      <w:r>
        <w:rPr>
          <w:bCs/>
          <w:sz w:val="32"/>
        </w:rPr>
        <w:t>Пашковской</w:t>
      </w:r>
      <w:proofErr w:type="spellEnd"/>
      <w:r>
        <w:rPr>
          <w:bCs/>
          <w:sz w:val="32"/>
        </w:rPr>
        <w:t xml:space="preserve"> переправы</w:t>
      </w:r>
    </w:p>
    <w:p w:rsidR="00AA1C0B" w:rsidRPr="00C86A59" w:rsidRDefault="00AA1C0B" w:rsidP="00AA1C0B">
      <w:pPr>
        <w:shd w:val="clear" w:color="auto" w:fill="FFFFFF"/>
        <w:suppressAutoHyphens/>
        <w:textAlignment w:val="baseline"/>
        <w:rPr>
          <w:b/>
          <w:bCs/>
          <w:kern w:val="3"/>
          <w:sz w:val="34"/>
          <w:szCs w:val="34"/>
          <w:lang w:eastAsia="zh-CN"/>
        </w:rPr>
      </w:pPr>
    </w:p>
    <w:p w:rsidR="0071738F" w:rsidRDefault="0071738F" w:rsidP="0071738F">
      <w:pPr>
        <w:shd w:val="clear" w:color="auto" w:fill="FFFFFF"/>
        <w:suppressAutoHyphens/>
        <w:jc w:val="center"/>
        <w:textAlignment w:val="baseline"/>
      </w:pPr>
    </w:p>
    <w:p w:rsidR="0071738F" w:rsidRDefault="0071738F" w:rsidP="0071738F">
      <w:pPr>
        <w:shd w:val="clear" w:color="auto" w:fill="FFFFFF"/>
        <w:suppressAutoHyphens/>
        <w:jc w:val="center"/>
        <w:textAlignment w:val="baseline"/>
      </w:pPr>
    </w:p>
    <w:p w:rsidR="0071738F" w:rsidRDefault="0071738F" w:rsidP="0071738F">
      <w:pPr>
        <w:shd w:val="clear" w:color="auto" w:fill="FFFFFF"/>
        <w:suppressAutoHyphens/>
        <w:jc w:val="center"/>
        <w:textAlignment w:val="baseline"/>
      </w:pPr>
    </w:p>
    <w:p w:rsidR="0071738F" w:rsidRDefault="0071738F" w:rsidP="0071738F">
      <w:pPr>
        <w:shd w:val="clear" w:color="auto" w:fill="FFFFFF"/>
        <w:suppressAutoHyphens/>
        <w:jc w:val="center"/>
        <w:textAlignment w:val="baseline"/>
      </w:pPr>
    </w:p>
    <w:p w:rsidR="0071738F" w:rsidRDefault="0071738F" w:rsidP="0071738F">
      <w:pPr>
        <w:shd w:val="clear" w:color="auto" w:fill="FFFFFF"/>
        <w:suppressAutoHyphens/>
        <w:jc w:val="center"/>
        <w:textAlignment w:val="baseline"/>
      </w:pPr>
    </w:p>
    <w:p w:rsidR="0071738F" w:rsidRDefault="0071738F" w:rsidP="0071738F">
      <w:pPr>
        <w:shd w:val="clear" w:color="auto" w:fill="FFFFFF"/>
        <w:suppressAutoHyphens/>
        <w:jc w:val="center"/>
        <w:textAlignment w:val="baseline"/>
      </w:pPr>
      <w:r>
        <w:t>РАБОЧАЯ ПРОГРАММА</w:t>
      </w:r>
    </w:p>
    <w:p w:rsidR="00AA1C0B" w:rsidRDefault="0071738F" w:rsidP="0071738F">
      <w:pPr>
        <w:shd w:val="clear" w:color="auto" w:fill="FFFFFF"/>
        <w:suppressAutoHyphens/>
        <w:jc w:val="center"/>
        <w:textAlignment w:val="baseline"/>
      </w:pPr>
      <w:r>
        <w:t>ВНЕУРОЧНОЙ ДЕЯТЕЛЬНОСТИ</w:t>
      </w:r>
    </w:p>
    <w:p w:rsidR="0071738F" w:rsidRPr="00C86A59" w:rsidRDefault="0071738F" w:rsidP="0071738F">
      <w:pPr>
        <w:shd w:val="clear" w:color="auto" w:fill="FFFFFF"/>
        <w:suppressAutoHyphens/>
        <w:jc w:val="center"/>
        <w:textAlignment w:val="baseline"/>
        <w:rPr>
          <w:kern w:val="3"/>
          <w:lang w:eastAsia="zh-CN"/>
        </w:rPr>
      </w:pPr>
    </w:p>
    <w:p w:rsidR="0071738F" w:rsidRDefault="0071738F" w:rsidP="0071738F">
      <w:pPr>
        <w:shd w:val="clear" w:color="auto" w:fill="FFFFFF"/>
        <w:suppressAutoHyphens/>
        <w:spacing w:line="360" w:lineRule="auto"/>
        <w:ind w:left="11" w:right="6" w:hanging="11"/>
        <w:textAlignment w:val="baseline"/>
      </w:pPr>
    </w:p>
    <w:p w:rsidR="0071738F" w:rsidRDefault="0071738F" w:rsidP="0071738F">
      <w:pPr>
        <w:shd w:val="clear" w:color="auto" w:fill="FFFFFF"/>
        <w:suppressAutoHyphens/>
        <w:spacing w:line="360" w:lineRule="auto"/>
        <w:ind w:left="11" w:right="6" w:hanging="11"/>
        <w:textAlignment w:val="baseline"/>
      </w:pPr>
      <w:r>
        <w:t xml:space="preserve">По </w:t>
      </w:r>
      <w:proofErr w:type="gramStart"/>
      <w:r>
        <w:t xml:space="preserve">курсу </w:t>
      </w:r>
      <w:r>
        <w:t xml:space="preserve"> </w:t>
      </w:r>
      <w:r w:rsidRPr="0071738F">
        <w:rPr>
          <w:u w:val="single"/>
        </w:rPr>
        <w:t>«</w:t>
      </w:r>
      <w:proofErr w:type="gramEnd"/>
      <w:r w:rsidRPr="0071738F">
        <w:rPr>
          <w:u w:val="single"/>
        </w:rPr>
        <w:t>Религии России</w:t>
      </w:r>
      <w:r w:rsidRPr="0071738F">
        <w:rPr>
          <w:u w:val="single"/>
        </w:rPr>
        <w:t>»</w:t>
      </w:r>
      <w:r>
        <w:t xml:space="preserve"> </w:t>
      </w:r>
    </w:p>
    <w:p w:rsidR="0071738F" w:rsidRDefault="0071738F" w:rsidP="0071738F">
      <w:pPr>
        <w:shd w:val="clear" w:color="auto" w:fill="FFFFFF"/>
        <w:suppressAutoHyphens/>
        <w:spacing w:line="360" w:lineRule="auto"/>
        <w:ind w:left="11" w:right="6" w:hanging="11"/>
        <w:textAlignment w:val="baseline"/>
      </w:pPr>
      <w:r>
        <w:t xml:space="preserve">Ступень обучения (класс): </w:t>
      </w:r>
      <w:r w:rsidRPr="0071738F">
        <w:rPr>
          <w:u w:val="single"/>
        </w:rPr>
        <w:t>8 класс</w:t>
      </w:r>
    </w:p>
    <w:p w:rsidR="0071738F" w:rsidRDefault="0071738F" w:rsidP="0071738F">
      <w:pPr>
        <w:shd w:val="clear" w:color="auto" w:fill="FFFFFF"/>
        <w:suppressAutoHyphens/>
        <w:spacing w:line="360" w:lineRule="auto"/>
        <w:ind w:left="11" w:right="6" w:hanging="11"/>
        <w:textAlignment w:val="baseline"/>
      </w:pPr>
      <w:r>
        <w:t xml:space="preserve">Количество часов </w:t>
      </w:r>
      <w:r w:rsidRPr="0071738F">
        <w:rPr>
          <w:u w:val="single"/>
        </w:rPr>
        <w:t xml:space="preserve">34 </w:t>
      </w:r>
      <w:r w:rsidRPr="0071738F">
        <w:rPr>
          <w:u w:val="single"/>
        </w:rPr>
        <w:t>ч</w:t>
      </w:r>
      <w:r w:rsidRPr="0071738F">
        <w:rPr>
          <w:u w:val="single"/>
        </w:rPr>
        <w:t>.</w:t>
      </w:r>
      <w:r>
        <w:t xml:space="preserve"> </w:t>
      </w:r>
    </w:p>
    <w:p w:rsidR="0071738F" w:rsidRDefault="0071738F" w:rsidP="0071738F">
      <w:pPr>
        <w:shd w:val="clear" w:color="auto" w:fill="FFFFFF"/>
        <w:suppressAutoHyphens/>
        <w:spacing w:line="360" w:lineRule="auto"/>
        <w:ind w:left="11" w:right="6" w:hanging="11"/>
        <w:textAlignment w:val="baseline"/>
      </w:pPr>
      <w:r>
        <w:t xml:space="preserve">Срок реализации программы – </w:t>
      </w:r>
      <w:r w:rsidRPr="0071738F">
        <w:rPr>
          <w:u w:val="single"/>
        </w:rPr>
        <w:t>1 год</w:t>
      </w:r>
      <w:r>
        <w:t xml:space="preserve"> </w:t>
      </w:r>
    </w:p>
    <w:p w:rsidR="00AA1C0B" w:rsidRPr="0071738F" w:rsidRDefault="0071738F" w:rsidP="0071738F">
      <w:pPr>
        <w:shd w:val="clear" w:color="auto" w:fill="FFFFFF"/>
        <w:suppressAutoHyphens/>
        <w:spacing w:line="360" w:lineRule="auto"/>
        <w:ind w:left="11" w:right="6" w:hanging="11"/>
        <w:textAlignment w:val="baseline"/>
      </w:pPr>
      <w:r>
        <w:t xml:space="preserve">Учитель: </w:t>
      </w:r>
      <w:proofErr w:type="spellStart"/>
      <w:r w:rsidRPr="0071738F">
        <w:rPr>
          <w:u w:val="single"/>
        </w:rPr>
        <w:t>Сагалаева</w:t>
      </w:r>
      <w:proofErr w:type="spellEnd"/>
      <w:r w:rsidRPr="0071738F">
        <w:rPr>
          <w:u w:val="single"/>
        </w:rPr>
        <w:t xml:space="preserve"> Елена Сергеевна</w:t>
      </w:r>
    </w:p>
    <w:p w:rsidR="00AA1C0B" w:rsidRDefault="00AA1C0B" w:rsidP="00AA1C0B">
      <w:pPr>
        <w:shd w:val="clear" w:color="auto" w:fill="FFFFFF"/>
        <w:suppressAutoHyphens/>
        <w:textAlignment w:val="baseline"/>
        <w:rPr>
          <w:kern w:val="3"/>
          <w:szCs w:val="28"/>
          <w:lang w:eastAsia="zh-CN"/>
        </w:rPr>
      </w:pPr>
    </w:p>
    <w:p w:rsidR="00AA1C0B" w:rsidRDefault="00AA1C0B" w:rsidP="00AA1C0B">
      <w:pPr>
        <w:shd w:val="clear" w:color="auto" w:fill="FFFFFF"/>
        <w:suppressAutoHyphens/>
        <w:textAlignment w:val="baseline"/>
        <w:rPr>
          <w:kern w:val="3"/>
          <w:szCs w:val="28"/>
          <w:lang w:eastAsia="zh-CN"/>
        </w:rPr>
      </w:pPr>
    </w:p>
    <w:p w:rsidR="0071738F" w:rsidRDefault="0071738F" w:rsidP="007E237B">
      <w:pPr>
        <w:spacing w:after="270" w:line="240" w:lineRule="auto"/>
        <w:ind w:left="713" w:right="706" w:firstLine="709"/>
        <w:rPr>
          <w:b/>
          <w:bCs/>
          <w:iCs/>
          <w:kern w:val="3"/>
          <w:szCs w:val="28"/>
          <w:lang w:eastAsia="zh-CN"/>
        </w:rPr>
      </w:pPr>
    </w:p>
    <w:p w:rsidR="00423C61" w:rsidRDefault="0071738F" w:rsidP="00423C61">
      <w:pPr>
        <w:spacing w:after="270" w:line="240" w:lineRule="auto"/>
        <w:ind w:left="0" w:right="706" w:firstLine="0"/>
      </w:pPr>
      <w:r>
        <w:t>Программа разработана в соответствии</w:t>
      </w:r>
      <w:r w:rsidR="00423C61">
        <w:t xml:space="preserve"> и на основе: </w:t>
      </w:r>
    </w:p>
    <w:p w:rsidR="00423C61" w:rsidRDefault="00423C61" w:rsidP="00423C61">
      <w:pPr>
        <w:spacing w:after="270" w:line="240" w:lineRule="auto"/>
        <w:ind w:left="0" w:right="706" w:firstLine="0"/>
      </w:pPr>
      <w:r>
        <w:t xml:space="preserve">1.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17 декабря 2014 года №1897); </w:t>
      </w:r>
    </w:p>
    <w:p w:rsidR="00423C61" w:rsidRPr="00423C61" w:rsidRDefault="00423C61" w:rsidP="00423C61">
      <w:pPr>
        <w:spacing w:after="270" w:line="240" w:lineRule="auto"/>
        <w:ind w:left="0" w:right="706" w:firstLine="0"/>
      </w:pPr>
      <w:r>
        <w:t xml:space="preserve">2. Методическими рекомендациями, разработанными Российской академией образования (письмо </w:t>
      </w:r>
      <w:proofErr w:type="spellStart"/>
      <w:r>
        <w:t>Минобрнауки</w:t>
      </w:r>
      <w:proofErr w:type="spellEnd"/>
      <w:r>
        <w:t xml:space="preserve"> от 7 августа 2015 года № 08-1228) и рекомендациями по организации внеурочной деятельности в образовательных организациях Краснодарского края (письмо Министерства образования и науки Краснодарского края от 14.07.2017 г. № 47-13507/17-11).</w:t>
      </w:r>
    </w:p>
    <w:p w:rsidR="0071738F" w:rsidRDefault="0071738F" w:rsidP="00423C61">
      <w:pPr>
        <w:spacing w:after="270" w:line="240" w:lineRule="auto"/>
        <w:ind w:left="0" w:right="706" w:firstLine="0"/>
        <w:rPr>
          <w:b/>
          <w:color w:val="auto"/>
          <w:szCs w:val="28"/>
        </w:rPr>
      </w:pPr>
    </w:p>
    <w:p w:rsidR="000F3AA2" w:rsidRPr="007E237B" w:rsidRDefault="00D46F53" w:rsidP="007E237B">
      <w:pPr>
        <w:spacing w:after="270" w:line="240" w:lineRule="auto"/>
        <w:ind w:left="713" w:right="706" w:firstLine="709"/>
        <w:rPr>
          <w:color w:val="auto"/>
          <w:szCs w:val="28"/>
        </w:rPr>
      </w:pPr>
      <w:r w:rsidRPr="007E237B">
        <w:rPr>
          <w:b/>
          <w:color w:val="auto"/>
          <w:szCs w:val="28"/>
        </w:rPr>
        <w:lastRenderedPageBreak/>
        <w:t>Рабочая програ</w:t>
      </w:r>
      <w:r w:rsidR="001F3E8E" w:rsidRPr="007E237B">
        <w:rPr>
          <w:b/>
          <w:color w:val="auto"/>
          <w:szCs w:val="28"/>
        </w:rPr>
        <w:t>мма по курсу «Религии России» 8</w:t>
      </w:r>
      <w:r w:rsidRPr="007E237B">
        <w:rPr>
          <w:b/>
          <w:color w:val="auto"/>
          <w:szCs w:val="28"/>
        </w:rPr>
        <w:t xml:space="preserve"> </w:t>
      </w:r>
      <w:proofErr w:type="spellStart"/>
      <w:r w:rsidRPr="007E237B">
        <w:rPr>
          <w:b/>
          <w:color w:val="auto"/>
          <w:szCs w:val="28"/>
        </w:rPr>
        <w:t>кл</w:t>
      </w:r>
      <w:proofErr w:type="spellEnd"/>
      <w:r w:rsidRPr="007E237B">
        <w:rPr>
          <w:b/>
          <w:color w:val="auto"/>
          <w:szCs w:val="28"/>
        </w:rPr>
        <w:t>.</w:t>
      </w:r>
      <w:r w:rsidRPr="007E237B">
        <w:rPr>
          <w:color w:val="auto"/>
          <w:szCs w:val="28"/>
        </w:rPr>
        <w:t xml:space="preserve"> </w:t>
      </w:r>
    </w:p>
    <w:p w:rsidR="000F3AA2" w:rsidRPr="007E237B" w:rsidRDefault="00D46F53" w:rsidP="00963BBE">
      <w:pPr>
        <w:spacing w:after="0" w:line="360" w:lineRule="auto"/>
        <w:ind w:left="0" w:right="0" w:firstLine="709"/>
        <w:jc w:val="center"/>
        <w:rPr>
          <w:color w:val="auto"/>
          <w:szCs w:val="28"/>
        </w:rPr>
      </w:pPr>
      <w:r w:rsidRPr="007E237B">
        <w:rPr>
          <w:color w:val="auto"/>
          <w:szCs w:val="28"/>
        </w:rPr>
        <w:t>ПОЯСНИТЕЛЬНАЯ ЗАПИСКА</w:t>
      </w:r>
    </w:p>
    <w:p w:rsidR="000F3AA2" w:rsidRPr="007E237B" w:rsidRDefault="00D46F53" w:rsidP="006730A5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>Слушатели курса познакомятся с важнейшими религиями, актуализированными в России. Знания о религиях и религиозной жизни необыкновенно востребованы в нашей стране и за рубежом. Ознакомление с курсом будет способствовать качественно новому уровню в познании русского языка. В процессе изучения слушатели познакомятся с новой лексикой, узнают интересные свойства русских слов. Преподавание курса будет вестись на идеологически нейтральной культурологической основе.</w:t>
      </w:r>
    </w:p>
    <w:p w:rsidR="000F3AA2" w:rsidRPr="007E237B" w:rsidRDefault="00D46F53" w:rsidP="0071738F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     Рабочая программа по курсу «Религии России» для 8-9 классов составлена на основе следующих нормативных документов:</w:t>
      </w:r>
      <w:r w:rsidR="001F3E8E" w:rsidRPr="007E237B">
        <w:rPr>
          <w:color w:val="auto"/>
          <w:szCs w:val="28"/>
        </w:rPr>
        <w:t xml:space="preserve"> Концепция д</w:t>
      </w:r>
      <w:r w:rsidRPr="007E237B">
        <w:rPr>
          <w:color w:val="auto"/>
          <w:szCs w:val="28"/>
        </w:rPr>
        <w:t>уховно</w:t>
      </w:r>
      <w:r w:rsidR="001F3E8E" w:rsidRPr="007E237B">
        <w:rPr>
          <w:color w:val="auto"/>
          <w:szCs w:val="28"/>
        </w:rPr>
        <w:t>-</w:t>
      </w:r>
      <w:r w:rsidRPr="007E237B">
        <w:rPr>
          <w:color w:val="auto"/>
          <w:szCs w:val="28"/>
        </w:rPr>
        <w:t xml:space="preserve">нравственного развития и воспитания личности гражданина России, разработана в соответствии с Конституцией РФ, </w:t>
      </w:r>
      <w:proofErr w:type="gramStart"/>
      <w:r w:rsidRPr="007E237B">
        <w:rPr>
          <w:color w:val="auto"/>
          <w:szCs w:val="28"/>
        </w:rPr>
        <w:t>Законом  РФ</w:t>
      </w:r>
      <w:proofErr w:type="gramEnd"/>
      <w:r w:rsidRPr="007E237B">
        <w:rPr>
          <w:color w:val="auto"/>
          <w:szCs w:val="28"/>
        </w:rPr>
        <w:t xml:space="preserve"> «Об образовании» ст.9, п.1, на основе ежегодных посланий Президента РФ собранию РФ. В соответствии с п.6 ст. 9 и п.2 ст.14 Закона РФ «Об образовании», п.1 ст.4 Федерального закона «Об основных гарантиях прав ребёнка в РФ», п.1 ст.63 Семейного кодекса РФ. Требований Стандарта (п. 12.4)</w:t>
      </w:r>
      <w:r w:rsidR="001F3E8E" w:rsidRPr="007E237B">
        <w:rPr>
          <w:color w:val="auto"/>
          <w:szCs w:val="28"/>
        </w:rPr>
        <w:t>.</w:t>
      </w:r>
      <w:r w:rsidRPr="007E237B">
        <w:rPr>
          <w:color w:val="auto"/>
          <w:szCs w:val="28"/>
        </w:rPr>
        <w:t xml:space="preserve"> </w:t>
      </w:r>
    </w:p>
    <w:p w:rsidR="000F3AA2" w:rsidRPr="007E237B" w:rsidRDefault="00D46F53" w:rsidP="0071738F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   Рабочая программа рассчитана на 34 ч</w:t>
      </w:r>
      <w:r w:rsidR="005B3447" w:rsidRPr="007E237B">
        <w:rPr>
          <w:color w:val="auto"/>
          <w:szCs w:val="28"/>
        </w:rPr>
        <w:t>аса (1 час в неделю) – 8 класс.</w:t>
      </w:r>
    </w:p>
    <w:p w:rsidR="000F3AA2" w:rsidRPr="007E237B" w:rsidRDefault="00D46F53" w:rsidP="0071738F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b/>
          <w:i/>
          <w:color w:val="auto"/>
          <w:szCs w:val="28"/>
        </w:rPr>
        <w:t>Цель:</w:t>
      </w:r>
      <w:r w:rsidRPr="007E237B">
        <w:rPr>
          <w:i/>
          <w:color w:val="auto"/>
          <w:szCs w:val="28"/>
        </w:rPr>
        <w:t xml:space="preserve"> </w:t>
      </w:r>
      <w:r w:rsidRPr="007E237B">
        <w:rPr>
          <w:color w:val="auto"/>
          <w:szCs w:val="28"/>
        </w:rPr>
        <w:t>формирование у учащихся устойчивых представлений об основных религиях</w:t>
      </w:r>
      <w:r w:rsidR="005B3447" w:rsidRPr="007E237B">
        <w:rPr>
          <w:color w:val="auto"/>
          <w:szCs w:val="28"/>
        </w:rPr>
        <w:t>,</w:t>
      </w:r>
      <w:r w:rsidRPr="007E237B">
        <w:rPr>
          <w:color w:val="auto"/>
          <w:szCs w:val="28"/>
        </w:rPr>
        <w:t xml:space="preserve"> </w:t>
      </w:r>
      <w:r w:rsidR="005B3447" w:rsidRPr="007E237B">
        <w:rPr>
          <w:color w:val="auto"/>
          <w:szCs w:val="28"/>
        </w:rPr>
        <w:t xml:space="preserve">как форме общественного сознания, </w:t>
      </w:r>
      <w:r w:rsidRPr="007E237B">
        <w:rPr>
          <w:color w:val="auto"/>
          <w:szCs w:val="28"/>
        </w:rPr>
        <w:t>и религиозных объединениях России</w:t>
      </w:r>
      <w:r w:rsidR="005B3447" w:rsidRPr="007E237B">
        <w:rPr>
          <w:color w:val="auto"/>
          <w:szCs w:val="28"/>
        </w:rPr>
        <w:t xml:space="preserve"> и содействие развитию научного гуманистического, толерантного мировоззрения, ценностного отношения к человеку, его правам и свободам, получение профессиональных навыков общения и взаимодействия с представителями разных конфессий.</w:t>
      </w:r>
    </w:p>
    <w:p w:rsidR="000F3AA2" w:rsidRPr="006730A5" w:rsidRDefault="00D46F53" w:rsidP="0071738F">
      <w:pPr>
        <w:spacing w:after="0" w:line="360" w:lineRule="auto"/>
        <w:ind w:left="0" w:right="0" w:firstLine="709"/>
        <w:rPr>
          <w:b/>
          <w:color w:val="auto"/>
          <w:szCs w:val="28"/>
        </w:rPr>
      </w:pPr>
      <w:r w:rsidRPr="006730A5">
        <w:rPr>
          <w:b/>
          <w:i/>
          <w:color w:val="auto"/>
          <w:szCs w:val="28"/>
        </w:rPr>
        <w:t xml:space="preserve">Задачи: </w:t>
      </w:r>
    </w:p>
    <w:p w:rsidR="000F3AA2" w:rsidRPr="007E237B" w:rsidRDefault="00D46F53" w:rsidP="0071738F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содействовать развитию мыслительных способностей учащихся, включающих в себя знания, умения и навыки таких гуманитарных дисциплин, как </w:t>
      </w:r>
      <w:r w:rsidR="005B3447" w:rsidRPr="007E237B">
        <w:rPr>
          <w:color w:val="auto"/>
          <w:szCs w:val="28"/>
        </w:rPr>
        <w:t xml:space="preserve">география, </w:t>
      </w:r>
      <w:r w:rsidRPr="007E237B">
        <w:rPr>
          <w:color w:val="auto"/>
          <w:szCs w:val="28"/>
        </w:rPr>
        <w:t xml:space="preserve">история, литература, культурология; </w:t>
      </w:r>
    </w:p>
    <w:p w:rsidR="000F3AA2" w:rsidRPr="007E237B" w:rsidRDefault="00D46F53" w:rsidP="0071738F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lastRenderedPageBreak/>
        <w:t xml:space="preserve">формировать у учащихся умение излагать и аргументировать собственные суждения о современных религиозных объединениях России; </w:t>
      </w:r>
    </w:p>
    <w:p w:rsidR="005B3447" w:rsidRPr="007E237B" w:rsidRDefault="005B3447" w:rsidP="0071738F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>изучение особенностей наиболее распространенных религиозных систем, их верований и традиций, выявление общечеловеческих ценностей в различных религиях;</w:t>
      </w:r>
    </w:p>
    <w:p w:rsidR="000F3AA2" w:rsidRPr="007E237B" w:rsidRDefault="00D46F53" w:rsidP="0071738F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познакомить с правовыми основами отношений государства и религиозных объединений; </w:t>
      </w:r>
    </w:p>
    <w:p w:rsidR="000F3AA2" w:rsidRPr="007E237B" w:rsidRDefault="005B3447" w:rsidP="0071738F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>выявление мировоззренческих, психологических и поведенческих особенностей представителей различных конфессий,</w:t>
      </w:r>
      <w:r w:rsidR="00D46F53" w:rsidRPr="007E237B">
        <w:rPr>
          <w:color w:val="auto"/>
          <w:szCs w:val="28"/>
        </w:rPr>
        <w:t xml:space="preserve"> чтобы</w:t>
      </w:r>
      <w:r w:rsidRPr="007E237B">
        <w:rPr>
          <w:color w:val="auto"/>
          <w:szCs w:val="28"/>
        </w:rPr>
        <w:t xml:space="preserve"> </w:t>
      </w:r>
      <w:r w:rsidR="00D46F53" w:rsidRPr="007E237B">
        <w:rPr>
          <w:color w:val="auto"/>
          <w:szCs w:val="28"/>
        </w:rPr>
        <w:t xml:space="preserve">способствовать формированию критического восприятия тоталитарных сект и религиозных направлений деструктивного характера; </w:t>
      </w:r>
    </w:p>
    <w:p w:rsidR="000F3AA2" w:rsidRPr="007E237B" w:rsidRDefault="00D46F53" w:rsidP="0071738F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формировать у учащихся позитивные жизненные мотивации, высокий моральный уровень и уважительное отношение к религиозным и нерелигиозным убеждениям личности; толерантное мышление; </w:t>
      </w:r>
    </w:p>
    <w:p w:rsidR="000F3AA2" w:rsidRPr="007E237B" w:rsidRDefault="00D46F53" w:rsidP="0071738F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приобщать школьников к ценностям национальных культур народов </w:t>
      </w:r>
    </w:p>
    <w:p w:rsidR="00D46F53" w:rsidRPr="007E237B" w:rsidRDefault="00D46F53" w:rsidP="0071738F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России; </w:t>
      </w:r>
    </w:p>
    <w:p w:rsidR="007153A1" w:rsidRPr="007E237B" w:rsidRDefault="00D46F53" w:rsidP="0071738F">
      <w:pPr>
        <w:pStyle w:val="a4"/>
        <w:numPr>
          <w:ilvl w:val="0"/>
          <w:numId w:val="9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>воспитание уважительного отношения к прошлому своей страны и духовному наследию предков.</w:t>
      </w:r>
    </w:p>
    <w:p w:rsidR="006730A5" w:rsidRDefault="006730A5" w:rsidP="007E237B">
      <w:pPr>
        <w:pStyle w:val="1"/>
        <w:numPr>
          <w:ilvl w:val="0"/>
          <w:numId w:val="0"/>
        </w:numPr>
        <w:spacing w:line="240" w:lineRule="auto"/>
        <w:ind w:left="713" w:right="708" w:firstLine="709"/>
        <w:jc w:val="both"/>
        <w:rPr>
          <w:color w:val="auto"/>
          <w:szCs w:val="28"/>
        </w:rPr>
      </w:pPr>
    </w:p>
    <w:p w:rsidR="006730A5" w:rsidRDefault="006730A5" w:rsidP="007E237B">
      <w:pPr>
        <w:pStyle w:val="1"/>
        <w:numPr>
          <w:ilvl w:val="0"/>
          <w:numId w:val="0"/>
        </w:numPr>
        <w:spacing w:line="240" w:lineRule="auto"/>
        <w:ind w:left="713" w:right="708" w:firstLine="709"/>
        <w:jc w:val="both"/>
        <w:rPr>
          <w:color w:val="auto"/>
          <w:szCs w:val="28"/>
        </w:rPr>
      </w:pPr>
    </w:p>
    <w:p w:rsidR="00423C61" w:rsidRDefault="00423C61" w:rsidP="00423C61"/>
    <w:p w:rsidR="00423C61" w:rsidRDefault="00423C61" w:rsidP="00423C61"/>
    <w:p w:rsidR="00423C61" w:rsidRDefault="00423C61" w:rsidP="00423C61"/>
    <w:p w:rsidR="00423C61" w:rsidRDefault="00423C61" w:rsidP="00423C61"/>
    <w:p w:rsidR="00423C61" w:rsidRDefault="00423C61" w:rsidP="00423C61"/>
    <w:p w:rsidR="00423C61" w:rsidRDefault="00423C61" w:rsidP="00423C61"/>
    <w:p w:rsidR="00423C61" w:rsidRDefault="00423C61" w:rsidP="00423C61"/>
    <w:p w:rsidR="00423C61" w:rsidRDefault="00423C61" w:rsidP="00423C61"/>
    <w:p w:rsidR="00423C61" w:rsidRDefault="00423C61" w:rsidP="00423C61"/>
    <w:p w:rsidR="00423C61" w:rsidRDefault="00423C61" w:rsidP="00423C61"/>
    <w:p w:rsidR="00423C61" w:rsidRDefault="00423C61" w:rsidP="00423C61"/>
    <w:p w:rsidR="00423C61" w:rsidRDefault="00423C61" w:rsidP="00423C61"/>
    <w:p w:rsidR="00423C61" w:rsidRPr="00423C61" w:rsidRDefault="00423C61" w:rsidP="00423C61"/>
    <w:p w:rsidR="000F3AA2" w:rsidRPr="006730A5" w:rsidRDefault="006730A5" w:rsidP="007E237B">
      <w:pPr>
        <w:spacing w:after="272" w:line="240" w:lineRule="auto"/>
        <w:ind w:left="0" w:right="0" w:firstLine="709"/>
        <w:rPr>
          <w:b/>
          <w:color w:val="auto"/>
          <w:sz w:val="32"/>
          <w:szCs w:val="28"/>
        </w:rPr>
      </w:pPr>
      <w:r w:rsidRPr="006730A5">
        <w:rPr>
          <w:b/>
          <w:sz w:val="32"/>
        </w:rPr>
        <w:lastRenderedPageBreak/>
        <w:t>I. Планируемые результаты реализации программы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Требования к </w:t>
      </w:r>
      <w:r w:rsidRPr="007E237B">
        <w:rPr>
          <w:b/>
          <w:color w:val="auto"/>
          <w:szCs w:val="28"/>
        </w:rPr>
        <w:t>личностным результатам</w:t>
      </w:r>
      <w:r w:rsidRPr="007E237B">
        <w:rPr>
          <w:color w:val="auto"/>
          <w:szCs w:val="28"/>
        </w:rPr>
        <w:t xml:space="preserve"> освоения курса «Религии России»: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формирование основ российской гражданской идентичности,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формирование образа мира как единого и целостного при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разнообразии культур, национальностей, религий, отказ от деления на «своих» и «чужих», развитие доверия и уважения к истории и культуре всех народов;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принятие и освоение социальной роли обучающегося, развитие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мотивов учебной деятельности и формирование личностного смысла учения; </w:t>
      </w:r>
      <w:r w:rsidRPr="007E237B">
        <w:rPr>
          <w:rFonts w:eastAsia="Calibri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20FDEB29" wp14:editId="4833405D">
                <wp:extent cx="164592" cy="217932"/>
                <wp:effectExtent l="0" t="0" r="0" b="0"/>
                <wp:docPr id="14813" name="Group 14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280"/>
                        <wps:cNvSpPr/>
                        <wps:spPr>
                          <a:xfrm>
                            <a:off x="8229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F53" w:rsidRDefault="00D46F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DEB29" id="Group 14813" o:spid="_x0000_s1026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" o:spid="_x0000_s1027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">
                  <v:imagedata r:id="rId8" o:title=""/>
                </v:shape>
                <v:rect id="Rectangle 280" o:spid="_x0000_s1028" style="position:absolute;left:82296;top:18464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D46F53" w:rsidRDefault="00D46F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E237B">
        <w:rPr>
          <w:color w:val="auto"/>
          <w:szCs w:val="28"/>
        </w:rPr>
        <w:t xml:space="preserve"> развитие самостоятельности и личной ответственности за свои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поступки на основе представлений о нравственных нормах, социальной справедливости и свободе; </w:t>
      </w:r>
      <w:r w:rsidRPr="007E237B">
        <w:rPr>
          <w:rFonts w:eastAsia="Calibri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7138F9A9" wp14:editId="31CECC58">
                <wp:extent cx="164592" cy="217932"/>
                <wp:effectExtent l="0" t="0" r="0" b="0"/>
                <wp:docPr id="14816" name="Group 14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7932"/>
                          <a:chOff x="0" y="0"/>
                          <a:chExt cx="164592" cy="217932"/>
                        </a:xfrm>
                      </wpg:grpSpPr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Rectangle 288"/>
                        <wps:cNvSpPr/>
                        <wps:spPr>
                          <a:xfrm>
                            <a:off x="8229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6F53" w:rsidRDefault="00D46F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8F9A9" id="Group 14816" o:spid="_x0000_s1029" style="width:12.95pt;height:17.15pt;mso-position-horizontal-relative:char;mso-position-vertical-relative:line" coordsize="16459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">
                <v:shape id="Picture 287" o:spid="_x0000_s1030" type="#_x0000_t75" style="position:absolute;width:16459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">
                  <v:imagedata r:id="rId8" o:title=""/>
                </v:shape>
                <v:rect id="Rectangle 288" o:spid="_x0000_s1031" style="position:absolute;left:82296;top:18464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D46F53" w:rsidRDefault="00D46F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E237B">
        <w:rPr>
          <w:color w:val="auto"/>
          <w:szCs w:val="28"/>
        </w:rPr>
        <w:tab/>
        <w:t xml:space="preserve">развитие </w:t>
      </w:r>
      <w:r w:rsidRPr="007E237B">
        <w:rPr>
          <w:color w:val="auto"/>
          <w:szCs w:val="28"/>
        </w:rPr>
        <w:tab/>
        <w:t xml:space="preserve">этических </w:t>
      </w:r>
      <w:r w:rsidRPr="007E237B">
        <w:rPr>
          <w:color w:val="auto"/>
          <w:szCs w:val="28"/>
        </w:rPr>
        <w:tab/>
        <w:t xml:space="preserve">чувств </w:t>
      </w:r>
      <w:r w:rsidRPr="007E237B">
        <w:rPr>
          <w:color w:val="auto"/>
          <w:szCs w:val="28"/>
        </w:rPr>
        <w:tab/>
        <w:t xml:space="preserve">как </w:t>
      </w:r>
      <w:r w:rsidRPr="007E237B">
        <w:rPr>
          <w:color w:val="auto"/>
          <w:szCs w:val="28"/>
        </w:rPr>
        <w:tab/>
        <w:t xml:space="preserve">регуляторов </w:t>
      </w:r>
      <w:r w:rsidRPr="007E237B">
        <w:rPr>
          <w:color w:val="auto"/>
          <w:szCs w:val="28"/>
        </w:rPr>
        <w:tab/>
        <w:t xml:space="preserve">морального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поведения;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развитие доброжелательности и эмоционально-нравственной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развитие навыков сотрудничества со взрослыми и сверстниками в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различных социальных ситуациях, умения избегать конфликтов и находить выходы из спорных ситуаций;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наличие мотивации к труду, работе на результат, бережному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отношению к материальным и духовным ценностям.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>Требования к</w:t>
      </w:r>
      <w:r w:rsidRPr="007E237B">
        <w:rPr>
          <w:b/>
          <w:color w:val="auto"/>
          <w:szCs w:val="28"/>
        </w:rPr>
        <w:t xml:space="preserve"> </w:t>
      </w:r>
      <w:proofErr w:type="spellStart"/>
      <w:r w:rsidRPr="007E237B">
        <w:rPr>
          <w:b/>
          <w:color w:val="auto"/>
          <w:szCs w:val="28"/>
        </w:rPr>
        <w:t>метапредметным</w:t>
      </w:r>
      <w:proofErr w:type="spellEnd"/>
      <w:r w:rsidRPr="007E237B">
        <w:rPr>
          <w:b/>
          <w:color w:val="auto"/>
          <w:szCs w:val="28"/>
        </w:rPr>
        <w:t xml:space="preserve"> результатам</w:t>
      </w:r>
      <w:r w:rsidRPr="007E237B">
        <w:rPr>
          <w:color w:val="auto"/>
          <w:szCs w:val="28"/>
        </w:rPr>
        <w:t xml:space="preserve">: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lastRenderedPageBreak/>
        <w:t xml:space="preserve">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овладение способностью понимать цели и задачи учебной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деятельности; поиска средств ее достижения; </w:t>
      </w:r>
    </w:p>
    <w:p w:rsidR="000F3AA2" w:rsidRPr="006730A5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формирование умения планировать, контролировать и оценивать </w:t>
      </w:r>
      <w:r w:rsidRPr="006730A5">
        <w:rPr>
          <w:color w:val="auto"/>
          <w:szCs w:val="28"/>
        </w:rPr>
        <w:t xml:space="preserve">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6730A5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адекватное </w:t>
      </w:r>
      <w:r w:rsidRPr="007E237B">
        <w:rPr>
          <w:color w:val="auto"/>
          <w:szCs w:val="28"/>
        </w:rPr>
        <w:tab/>
        <w:t>испо</w:t>
      </w:r>
      <w:r w:rsidR="006730A5">
        <w:rPr>
          <w:color w:val="auto"/>
          <w:szCs w:val="28"/>
        </w:rPr>
        <w:t xml:space="preserve">льзование </w:t>
      </w:r>
      <w:r w:rsidR="006730A5">
        <w:rPr>
          <w:color w:val="auto"/>
          <w:szCs w:val="28"/>
        </w:rPr>
        <w:tab/>
        <w:t xml:space="preserve">речевых </w:t>
      </w:r>
      <w:r w:rsidR="006730A5">
        <w:rPr>
          <w:color w:val="auto"/>
          <w:szCs w:val="28"/>
        </w:rPr>
        <w:tab/>
        <w:t xml:space="preserve">средств </w:t>
      </w:r>
      <w:r w:rsidR="006730A5">
        <w:rPr>
          <w:color w:val="auto"/>
          <w:szCs w:val="28"/>
        </w:rPr>
        <w:tab/>
        <w:t xml:space="preserve">и </w:t>
      </w:r>
      <w:r w:rsidRPr="007E237B">
        <w:rPr>
          <w:color w:val="auto"/>
          <w:szCs w:val="28"/>
        </w:rPr>
        <w:t xml:space="preserve">средств </w:t>
      </w:r>
      <w:r w:rsidRPr="006730A5">
        <w:rPr>
          <w:color w:val="auto"/>
          <w:szCs w:val="28"/>
        </w:rPr>
        <w:t xml:space="preserve">информационно-коммуникационных технологий для решения различных коммуникативных и познавательных задач; </w:t>
      </w:r>
    </w:p>
    <w:p w:rsidR="000F3AA2" w:rsidRPr="006730A5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умение осуществлять информационный поиск для выполнения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учебных заданий;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овладение навыками смыслового чтения текстов различных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стилей и жанров, осознанного построения речевых высказываний в соответствии с задачами коммуникации;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овладение логическими действиями анализа, синтеза, сравнения, обобщения, </w:t>
      </w:r>
      <w:r w:rsidRPr="007E237B">
        <w:rPr>
          <w:color w:val="auto"/>
          <w:szCs w:val="28"/>
        </w:rPr>
        <w:tab/>
        <w:t xml:space="preserve">классификации, </w:t>
      </w:r>
      <w:r w:rsidRPr="007E237B">
        <w:rPr>
          <w:color w:val="auto"/>
          <w:szCs w:val="28"/>
        </w:rPr>
        <w:tab/>
        <w:t xml:space="preserve">установления </w:t>
      </w:r>
      <w:r w:rsidRPr="007E237B">
        <w:rPr>
          <w:color w:val="auto"/>
          <w:szCs w:val="28"/>
        </w:rPr>
        <w:tab/>
        <w:t xml:space="preserve">аналогий </w:t>
      </w:r>
      <w:r w:rsidRPr="007E237B">
        <w:rPr>
          <w:color w:val="auto"/>
          <w:szCs w:val="28"/>
        </w:rPr>
        <w:tab/>
        <w:t xml:space="preserve">и </w:t>
      </w:r>
      <w:r w:rsidRPr="007E237B">
        <w:rPr>
          <w:color w:val="auto"/>
          <w:szCs w:val="28"/>
        </w:rPr>
        <w:tab/>
        <w:t>причинно</w:t>
      </w:r>
      <w:r w:rsidR="00881CB2" w:rsidRPr="007E237B">
        <w:rPr>
          <w:color w:val="auto"/>
          <w:szCs w:val="28"/>
        </w:rPr>
        <w:t>-</w:t>
      </w:r>
      <w:r w:rsidRPr="007E237B">
        <w:rPr>
          <w:color w:val="auto"/>
          <w:szCs w:val="28"/>
        </w:rPr>
        <w:t xml:space="preserve">следственных связей, построения рассуждений, отнесения к известным понятиям;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готовность слушать собеседника и вести диалог; готовность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конфликты посредством интересов сторон и сотрудничества;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определение общей цели и путей ее достижения, умение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>Требования к</w:t>
      </w:r>
      <w:r w:rsidR="00881CB2" w:rsidRPr="007E237B">
        <w:rPr>
          <w:b/>
          <w:color w:val="auto"/>
          <w:szCs w:val="28"/>
        </w:rPr>
        <w:t xml:space="preserve"> </w:t>
      </w:r>
      <w:r w:rsidRPr="007E237B">
        <w:rPr>
          <w:b/>
          <w:color w:val="auto"/>
          <w:szCs w:val="28"/>
        </w:rPr>
        <w:t>предметным результатам</w:t>
      </w:r>
      <w:r w:rsidRPr="007E237B">
        <w:rPr>
          <w:color w:val="auto"/>
          <w:szCs w:val="28"/>
        </w:rPr>
        <w:t xml:space="preserve">: </w:t>
      </w:r>
    </w:p>
    <w:p w:rsidR="000F3AA2" w:rsidRPr="006730A5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lastRenderedPageBreak/>
        <w:t xml:space="preserve">знание, понимание и принятие личностью ценностей: Отечество, семья, </w:t>
      </w:r>
      <w:r w:rsidRPr="007E237B">
        <w:rPr>
          <w:color w:val="auto"/>
          <w:szCs w:val="28"/>
        </w:rPr>
        <w:tab/>
        <w:t xml:space="preserve">религия — </w:t>
      </w:r>
      <w:r w:rsidRPr="007E237B">
        <w:rPr>
          <w:color w:val="auto"/>
          <w:szCs w:val="28"/>
        </w:rPr>
        <w:tab/>
        <w:t xml:space="preserve">как </w:t>
      </w:r>
      <w:r w:rsidRPr="007E237B">
        <w:rPr>
          <w:color w:val="auto"/>
          <w:szCs w:val="28"/>
        </w:rPr>
        <w:tab/>
        <w:t xml:space="preserve">основы </w:t>
      </w:r>
      <w:r w:rsidRPr="007E237B">
        <w:rPr>
          <w:color w:val="auto"/>
          <w:szCs w:val="28"/>
        </w:rPr>
        <w:tab/>
        <w:t xml:space="preserve">религиозно-культурной </w:t>
      </w:r>
      <w:r w:rsidRPr="007E237B">
        <w:rPr>
          <w:color w:val="auto"/>
          <w:szCs w:val="28"/>
        </w:rPr>
        <w:tab/>
        <w:t xml:space="preserve">традиции </w:t>
      </w:r>
      <w:r w:rsidRPr="006730A5">
        <w:rPr>
          <w:color w:val="auto"/>
          <w:szCs w:val="28"/>
        </w:rPr>
        <w:t xml:space="preserve">многонационального народа России; </w:t>
      </w:r>
    </w:p>
    <w:p w:rsidR="000F3AA2" w:rsidRPr="007E237B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знакомство с основными нормами светской и религиозной </w:t>
      </w:r>
    </w:p>
    <w:p w:rsidR="006730A5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морали, понимание их значения в выстраивании конструктивных отношений в семье и обществе; </w:t>
      </w:r>
    </w:p>
    <w:p w:rsidR="000F3AA2" w:rsidRPr="006730A5" w:rsidRDefault="00D46F53" w:rsidP="007B3B53">
      <w:pPr>
        <w:pStyle w:val="a4"/>
        <w:numPr>
          <w:ilvl w:val="0"/>
          <w:numId w:val="14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понимание значения нравственности, веры и религии в жизни человека и общества; </w:t>
      </w:r>
    </w:p>
    <w:p w:rsidR="000F3AA2" w:rsidRPr="006730A5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формирование первоначальных представлений о светской этике, </w:t>
      </w:r>
      <w:r w:rsidRPr="006730A5">
        <w:rPr>
          <w:color w:val="auto"/>
          <w:szCs w:val="28"/>
        </w:rPr>
        <w:t xml:space="preserve">о традиционных религиях, их роли в культуре, истории и современности России; </w:t>
      </w:r>
    </w:p>
    <w:p w:rsidR="006730A5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формирование первоначального представления о светской этике, </w:t>
      </w:r>
      <w:r w:rsidRPr="006730A5">
        <w:rPr>
          <w:color w:val="auto"/>
          <w:szCs w:val="28"/>
        </w:rPr>
        <w:t xml:space="preserve">религиозной культуре и их роли в истории и современности России; </w:t>
      </w:r>
    </w:p>
    <w:p w:rsidR="000F3AA2" w:rsidRPr="006730A5" w:rsidRDefault="00D46F53" w:rsidP="007B3B53">
      <w:pPr>
        <w:numPr>
          <w:ilvl w:val="0"/>
          <w:numId w:val="2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осознание ценности нравственности и духовности в человеческой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жизни.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 </w:t>
      </w:r>
    </w:p>
    <w:p w:rsidR="000F3AA2" w:rsidRPr="006730A5" w:rsidRDefault="00D46F53" w:rsidP="006730A5">
      <w:pPr>
        <w:pStyle w:val="1"/>
        <w:numPr>
          <w:ilvl w:val="0"/>
          <w:numId w:val="0"/>
        </w:numPr>
        <w:spacing w:line="240" w:lineRule="auto"/>
        <w:ind w:left="10" w:right="0" w:hanging="10"/>
        <w:rPr>
          <w:color w:val="auto"/>
          <w:sz w:val="36"/>
          <w:szCs w:val="28"/>
        </w:rPr>
      </w:pPr>
      <w:r w:rsidRPr="006730A5">
        <w:rPr>
          <w:color w:val="auto"/>
          <w:sz w:val="32"/>
          <w:szCs w:val="28"/>
        </w:rPr>
        <w:t>Требования к уровню подготовки</w:t>
      </w:r>
      <w:r w:rsidR="006730A5" w:rsidRPr="006730A5">
        <w:rPr>
          <w:color w:val="auto"/>
          <w:sz w:val="32"/>
          <w:szCs w:val="28"/>
        </w:rPr>
        <w:t>.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Ученик должен </w:t>
      </w:r>
      <w:r w:rsidRPr="007E237B">
        <w:rPr>
          <w:b/>
          <w:color w:val="auto"/>
          <w:szCs w:val="28"/>
        </w:rPr>
        <w:t xml:space="preserve">знать/понимать: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Основные понятия: православная культура, христианство,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Историю возникновения культуры;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Особенности и традиции религии;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Описание основных священных книг, праздников, святынь.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b/>
          <w:color w:val="auto"/>
          <w:szCs w:val="28"/>
        </w:rPr>
        <w:t xml:space="preserve">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b/>
          <w:color w:val="auto"/>
          <w:szCs w:val="28"/>
        </w:rPr>
        <w:t xml:space="preserve">Уметь: 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Описывать различные явления религиозной культуры, традиции;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Излагать свое мнение по поводу значения религиозной культуры;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lastRenderedPageBreak/>
        <w:t xml:space="preserve">Соотносить нравственные формы поведения с нормами религиозной культуры;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Строить толерантное отношение с представителями разных мировоззрений и культурных традиций;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Осуществлять поиск необходимой информации для выполнения заданий;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Участвовать в диспутах: слушать собеседника и излагать своё мнение; </w:t>
      </w:r>
    </w:p>
    <w:p w:rsidR="000F3AA2" w:rsidRPr="007E237B" w:rsidRDefault="00D46F53" w:rsidP="007B3B53">
      <w:pPr>
        <w:numPr>
          <w:ilvl w:val="0"/>
          <w:numId w:val="3"/>
        </w:num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Готовить сообщения по выбранным темам. </w:t>
      </w:r>
    </w:p>
    <w:p w:rsidR="000F3AA2" w:rsidRPr="007E237B" w:rsidRDefault="00D46F53" w:rsidP="007B3B53">
      <w:pPr>
        <w:spacing w:after="0" w:line="36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Критериями оценки учебно-воспитательных результатов изучения </w:t>
      </w:r>
      <w:proofErr w:type="gramStart"/>
      <w:r w:rsidR="00881CB2" w:rsidRPr="007E237B">
        <w:rPr>
          <w:color w:val="auto"/>
          <w:szCs w:val="28"/>
        </w:rPr>
        <w:t xml:space="preserve">курса </w:t>
      </w:r>
      <w:r w:rsidRPr="007E237B">
        <w:rPr>
          <w:color w:val="auto"/>
          <w:szCs w:val="28"/>
        </w:rPr>
        <w:t xml:space="preserve"> школьником</w:t>
      </w:r>
      <w:proofErr w:type="gramEnd"/>
      <w:r w:rsidRPr="007E237B">
        <w:rPr>
          <w:color w:val="auto"/>
          <w:szCs w:val="28"/>
        </w:rPr>
        <w:t xml:space="preserve">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</w:r>
    </w:p>
    <w:p w:rsidR="00881CB2" w:rsidRPr="007E237B" w:rsidRDefault="00881CB2" w:rsidP="007B3B53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6730A5" w:rsidRDefault="006730A5" w:rsidP="00423C61">
      <w:pPr>
        <w:spacing w:after="0" w:line="360" w:lineRule="auto"/>
        <w:ind w:left="0" w:right="0" w:firstLine="709"/>
        <w:jc w:val="center"/>
        <w:rPr>
          <w:b/>
          <w:u w:val="single"/>
        </w:rPr>
      </w:pPr>
      <w:r w:rsidRPr="006730A5">
        <w:rPr>
          <w:b/>
          <w:u w:val="single"/>
        </w:rPr>
        <w:t>Основные формы контроля:</w:t>
      </w:r>
    </w:p>
    <w:p w:rsidR="00423C61" w:rsidRDefault="006730A5" w:rsidP="00423C61">
      <w:pPr>
        <w:spacing w:after="0" w:line="360" w:lineRule="auto"/>
        <w:ind w:left="0" w:right="0" w:firstLine="709"/>
        <w:jc w:val="left"/>
      </w:pPr>
      <w:r>
        <w:t xml:space="preserve"> - мониторинг (тестирование, анкетирование); </w:t>
      </w:r>
    </w:p>
    <w:p w:rsidR="00423C61" w:rsidRDefault="006730A5" w:rsidP="00423C61">
      <w:pPr>
        <w:spacing w:after="0" w:line="360" w:lineRule="auto"/>
        <w:ind w:left="0" w:right="0" w:firstLine="709"/>
        <w:jc w:val="left"/>
      </w:pPr>
      <w:r>
        <w:t>- практикумы;</w:t>
      </w:r>
    </w:p>
    <w:p w:rsidR="00423C61" w:rsidRDefault="006730A5" w:rsidP="00423C61">
      <w:pPr>
        <w:spacing w:after="0" w:line="360" w:lineRule="auto"/>
        <w:ind w:left="0" w:right="0" w:firstLine="709"/>
        <w:jc w:val="left"/>
      </w:pPr>
      <w:r>
        <w:t xml:space="preserve"> - творческие задания; </w:t>
      </w:r>
    </w:p>
    <w:p w:rsidR="00423C61" w:rsidRDefault="006730A5" w:rsidP="00423C61">
      <w:pPr>
        <w:spacing w:after="0" w:line="360" w:lineRule="auto"/>
        <w:ind w:left="0" w:right="0" w:firstLine="709"/>
        <w:jc w:val="left"/>
      </w:pPr>
      <w:r>
        <w:t xml:space="preserve">- проектная, исследовательская деятельность; </w:t>
      </w:r>
    </w:p>
    <w:p w:rsidR="00423C61" w:rsidRDefault="006730A5" w:rsidP="00423C61">
      <w:pPr>
        <w:spacing w:after="0" w:line="360" w:lineRule="auto"/>
        <w:ind w:left="0" w:right="0" w:firstLine="709"/>
        <w:jc w:val="left"/>
      </w:pPr>
      <w:r>
        <w:t xml:space="preserve">- конкурсы; </w:t>
      </w:r>
    </w:p>
    <w:p w:rsidR="00423C61" w:rsidRDefault="006730A5" w:rsidP="00423C61">
      <w:pPr>
        <w:spacing w:after="0" w:line="360" w:lineRule="auto"/>
        <w:ind w:left="0" w:right="0" w:firstLine="709"/>
        <w:jc w:val="left"/>
      </w:pPr>
      <w:r>
        <w:t xml:space="preserve">- деловые и ролевые игры; </w:t>
      </w:r>
    </w:p>
    <w:p w:rsidR="00881CB2" w:rsidRPr="007E237B" w:rsidRDefault="006730A5" w:rsidP="00423C61">
      <w:pPr>
        <w:spacing w:after="0" w:line="360" w:lineRule="auto"/>
        <w:ind w:left="0" w:right="0" w:firstLine="709"/>
        <w:jc w:val="left"/>
        <w:rPr>
          <w:b/>
          <w:color w:val="auto"/>
          <w:szCs w:val="28"/>
        </w:rPr>
      </w:pPr>
      <w:r>
        <w:t>- олимпиады</w:t>
      </w:r>
    </w:p>
    <w:p w:rsidR="00881CB2" w:rsidRDefault="00881CB2" w:rsidP="00423C61">
      <w:pPr>
        <w:spacing w:after="0" w:line="240" w:lineRule="auto"/>
        <w:ind w:left="713" w:right="710" w:firstLine="709"/>
        <w:jc w:val="left"/>
        <w:rPr>
          <w:b/>
          <w:color w:val="auto"/>
          <w:szCs w:val="28"/>
        </w:rPr>
      </w:pPr>
    </w:p>
    <w:p w:rsidR="007E237B" w:rsidRDefault="007E237B" w:rsidP="007E237B">
      <w:pPr>
        <w:spacing w:after="0" w:line="240" w:lineRule="auto"/>
        <w:ind w:left="713" w:right="710" w:firstLine="709"/>
        <w:rPr>
          <w:b/>
          <w:color w:val="auto"/>
          <w:szCs w:val="28"/>
        </w:rPr>
      </w:pPr>
    </w:p>
    <w:p w:rsidR="007E237B" w:rsidRPr="007E237B" w:rsidRDefault="007E237B" w:rsidP="006730A5">
      <w:pPr>
        <w:spacing w:after="0" w:line="240" w:lineRule="auto"/>
        <w:ind w:left="0" w:right="710" w:firstLine="0"/>
        <w:rPr>
          <w:b/>
          <w:color w:val="auto"/>
          <w:szCs w:val="28"/>
        </w:rPr>
      </w:pPr>
    </w:p>
    <w:p w:rsidR="00881CB2" w:rsidRDefault="00881CB2" w:rsidP="006730A5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423C61" w:rsidRDefault="00423C61" w:rsidP="006730A5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423C61" w:rsidRDefault="00423C61" w:rsidP="006730A5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423C61" w:rsidRDefault="00423C61" w:rsidP="007B3B53">
      <w:pPr>
        <w:spacing w:after="0" w:line="360" w:lineRule="auto"/>
        <w:ind w:left="0" w:right="0" w:firstLine="0"/>
        <w:rPr>
          <w:b/>
          <w:color w:val="auto"/>
          <w:szCs w:val="28"/>
        </w:rPr>
      </w:pPr>
    </w:p>
    <w:p w:rsidR="00423C61" w:rsidRPr="006730A5" w:rsidRDefault="00423C61" w:rsidP="006730A5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6730A5" w:rsidRPr="00423C61" w:rsidRDefault="00423C61" w:rsidP="00423C61">
      <w:pPr>
        <w:pStyle w:val="1"/>
        <w:numPr>
          <w:ilvl w:val="0"/>
          <w:numId w:val="0"/>
        </w:numPr>
        <w:spacing w:line="360" w:lineRule="auto"/>
        <w:ind w:right="0" w:firstLine="709"/>
        <w:jc w:val="both"/>
        <w:rPr>
          <w:color w:val="auto"/>
          <w:szCs w:val="28"/>
        </w:rPr>
      </w:pPr>
      <w:r>
        <w:rPr>
          <w:color w:val="auto"/>
          <w:szCs w:val="28"/>
          <w:lang w:val="en-US"/>
        </w:rPr>
        <w:lastRenderedPageBreak/>
        <w:t>II</w:t>
      </w:r>
      <w:r w:rsidRPr="00423C61">
        <w:rPr>
          <w:color w:val="auto"/>
          <w:szCs w:val="28"/>
        </w:rPr>
        <w:t xml:space="preserve">. </w:t>
      </w:r>
      <w:r w:rsidR="00881CB2" w:rsidRPr="006730A5">
        <w:rPr>
          <w:color w:val="auto"/>
          <w:szCs w:val="28"/>
        </w:rPr>
        <w:t>Структура и содержание учебной дисциплины</w:t>
      </w:r>
    </w:p>
    <w:p w:rsidR="006730A5" w:rsidRPr="00423C61" w:rsidRDefault="006730A5" w:rsidP="00423C61">
      <w:pPr>
        <w:spacing w:after="0" w:line="360" w:lineRule="auto"/>
        <w:ind w:left="0" w:right="0" w:firstLine="709"/>
        <w:rPr>
          <w:b/>
          <w:color w:val="auto"/>
          <w:szCs w:val="28"/>
          <w:u w:val="single"/>
        </w:rPr>
      </w:pPr>
      <w:r w:rsidRPr="006730A5">
        <w:rPr>
          <w:b/>
          <w:color w:val="auto"/>
          <w:szCs w:val="28"/>
          <w:u w:val="single"/>
        </w:rPr>
        <w:t xml:space="preserve">Модуль 1. Что такое религия и ее значение в жизни общества? </w:t>
      </w:r>
    </w:p>
    <w:p w:rsidR="006730A5" w:rsidRPr="006730A5" w:rsidRDefault="006730A5" w:rsidP="00423C61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Определение религии как социально-духовного явления. Вера в сверхъестественное - главный признак религии. Основные причины возникновения </w:t>
      </w:r>
      <w:r w:rsidRPr="006730A5">
        <w:rPr>
          <w:color w:val="auto"/>
          <w:szCs w:val="28"/>
        </w:rPr>
        <w:tab/>
        <w:t xml:space="preserve">религии. Особенности религиозного сознания. Религиозная психология. Религиозная идеология. Религиозный культ. Религиозные организации. Ранние формы религий. Функции религии. Источники изучения первобытных верований. Захоронения. Ритуальные изделия. Наскальные изображения. Причины возникновения религиозных верований. Археологические и этнографические источники изучения религии древних славян. Фольклор. Византийские и арабские </w:t>
      </w:r>
      <w:proofErr w:type="spellStart"/>
      <w:r w:rsidRPr="006730A5">
        <w:rPr>
          <w:color w:val="auto"/>
          <w:szCs w:val="28"/>
        </w:rPr>
        <w:t>нарративные</w:t>
      </w:r>
      <w:proofErr w:type="spellEnd"/>
      <w:r w:rsidRPr="006730A5">
        <w:rPr>
          <w:color w:val="auto"/>
          <w:szCs w:val="28"/>
        </w:rPr>
        <w:t xml:space="preserve"> источники. Летописи. Христианские сочинения, направленные против язычества. Исторические условия возникновения религии у древних славян. Язычество. Боги древних славян. Языческие традиции и современность. </w:t>
      </w:r>
    </w:p>
    <w:p w:rsidR="006730A5" w:rsidRPr="006730A5" w:rsidRDefault="006730A5" w:rsidP="006730A5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b/>
          <w:color w:val="auto"/>
          <w:szCs w:val="28"/>
          <w:u w:val="single"/>
        </w:rPr>
        <w:t>Модуль 2. Буддизм.</w:t>
      </w:r>
      <w:r w:rsidRPr="006730A5">
        <w:rPr>
          <w:color w:val="auto"/>
          <w:szCs w:val="28"/>
        </w:rPr>
        <w:t xml:space="preserve"> </w:t>
      </w:r>
    </w:p>
    <w:p w:rsidR="006730A5" w:rsidRPr="006730A5" w:rsidRDefault="006730A5" w:rsidP="00423C61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Исторические условия. Будда. Вероучение и культ буддизма. Карма. Сансара. Четыре великие истины. "Восьмеричный путь" спасения. Нирвана. Нравственные аспекты буддизма. </w:t>
      </w:r>
      <w:proofErr w:type="spellStart"/>
      <w:r w:rsidRPr="006730A5">
        <w:rPr>
          <w:color w:val="auto"/>
          <w:szCs w:val="28"/>
        </w:rPr>
        <w:t>Ахимса</w:t>
      </w:r>
      <w:proofErr w:type="spellEnd"/>
      <w:r w:rsidRPr="006730A5">
        <w:rPr>
          <w:color w:val="auto"/>
          <w:szCs w:val="28"/>
        </w:rPr>
        <w:t xml:space="preserve">. Основные направления буддизма (хинаяна, махаяна). Исторические условия появления буддизма в России. Современное </w:t>
      </w:r>
      <w:r w:rsidRPr="006730A5">
        <w:rPr>
          <w:color w:val="auto"/>
          <w:szCs w:val="28"/>
        </w:rPr>
        <w:tab/>
        <w:t xml:space="preserve">состояние </w:t>
      </w:r>
      <w:r w:rsidRPr="006730A5">
        <w:rPr>
          <w:color w:val="auto"/>
          <w:szCs w:val="28"/>
        </w:rPr>
        <w:tab/>
        <w:t xml:space="preserve">буддизма </w:t>
      </w:r>
      <w:r w:rsidRPr="006730A5">
        <w:rPr>
          <w:color w:val="auto"/>
          <w:szCs w:val="28"/>
        </w:rPr>
        <w:tab/>
        <w:t xml:space="preserve">в </w:t>
      </w:r>
      <w:r w:rsidRPr="006730A5">
        <w:rPr>
          <w:color w:val="auto"/>
          <w:szCs w:val="28"/>
        </w:rPr>
        <w:tab/>
        <w:t xml:space="preserve">России. </w:t>
      </w:r>
    </w:p>
    <w:p w:rsidR="006730A5" w:rsidRPr="006730A5" w:rsidRDefault="006730A5" w:rsidP="006730A5">
      <w:pPr>
        <w:spacing w:after="0" w:line="360" w:lineRule="auto"/>
        <w:ind w:left="0" w:right="0" w:firstLine="709"/>
        <w:rPr>
          <w:b/>
          <w:color w:val="auto"/>
          <w:szCs w:val="28"/>
          <w:u w:val="single"/>
        </w:rPr>
      </w:pPr>
      <w:r w:rsidRPr="006730A5">
        <w:rPr>
          <w:b/>
          <w:color w:val="auto"/>
          <w:szCs w:val="28"/>
          <w:u w:val="single"/>
        </w:rPr>
        <w:t>Модуль 3. Христианство.</w:t>
      </w:r>
    </w:p>
    <w:p w:rsidR="006730A5" w:rsidRPr="006730A5" w:rsidRDefault="006730A5" w:rsidP="00423C61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Общественно-исторические причины возникновения. Идейные предпосылки. Христианские источники. Священное Писание христиан - Библия (Ветхий и Новый Завет). Иисус Христос и его учение. Социальная сущность христианства. Превращение христианства в мировую религию. Вселенские соборы. Догматика и культ. Православие - восточное христианство. Его особенности и распространение. Принятие Русью христианства. Общественно-исторические причины христианизации Руси. Первые христианские общины на Руси. "Повесть временных лет" о выборе веры. Крещение Руси. Распространение христианства на территории Древней </w:t>
      </w:r>
      <w:r w:rsidRPr="006730A5">
        <w:rPr>
          <w:color w:val="auto"/>
          <w:szCs w:val="28"/>
        </w:rPr>
        <w:lastRenderedPageBreak/>
        <w:t xml:space="preserve">Руси. Особенности православного вероучения и культа. Принцип соборности. Православные таинства, Обряды и богослужение. Праздники. Православные святые. Основные этапы эволюции Русской православной церкви. Православие в современной России. Организация Русской православной церкви и система управления ею. Социальная доктрина православия. Церковь и политика. </w:t>
      </w:r>
    </w:p>
    <w:p w:rsidR="006730A5" w:rsidRPr="006730A5" w:rsidRDefault="006730A5" w:rsidP="006730A5">
      <w:pPr>
        <w:spacing w:after="0" w:line="360" w:lineRule="auto"/>
        <w:ind w:left="0" w:right="0" w:firstLine="709"/>
        <w:rPr>
          <w:b/>
          <w:color w:val="auto"/>
          <w:szCs w:val="28"/>
          <w:u w:val="single"/>
        </w:rPr>
      </w:pPr>
      <w:r w:rsidRPr="006730A5">
        <w:rPr>
          <w:b/>
          <w:color w:val="auto"/>
          <w:szCs w:val="28"/>
          <w:u w:val="single"/>
        </w:rPr>
        <w:t>Модуль 4. Католицизм и протестантизм.</w:t>
      </w:r>
    </w:p>
    <w:p w:rsidR="006730A5" w:rsidRPr="006730A5" w:rsidRDefault="006730A5" w:rsidP="00423C61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Раскол христианской церкви. Исторические условия формирования католицизма. Особенности вероучения, культа. Католическая догматика. Догматы о </w:t>
      </w:r>
      <w:proofErr w:type="spellStart"/>
      <w:r w:rsidRPr="006730A5">
        <w:rPr>
          <w:color w:val="auto"/>
          <w:szCs w:val="28"/>
        </w:rPr>
        <w:t>филиокве</w:t>
      </w:r>
      <w:proofErr w:type="spellEnd"/>
      <w:r w:rsidRPr="006730A5">
        <w:rPr>
          <w:color w:val="auto"/>
          <w:szCs w:val="28"/>
        </w:rPr>
        <w:t xml:space="preserve">, чистилище, непорочном зачатии и телесном вознесении Девы Марии, о непогрешимости папы в    делах веры. Священное Писание и Священное Предание. Церковная организация. Единый центр - Ватикан. Социальная доктрина католицизма. Католицизм в России. Исторические условия возникновения протестантизма. Особенности вероучения и культа. Учение о спасении личной верой. Принцип священства всех верующих. Исключительный авторитет Библии. Основные течения протестантизма. Лютеранство. Кальвинизм. Англиканство. </w:t>
      </w:r>
      <w:r w:rsidRPr="006730A5">
        <w:rPr>
          <w:color w:val="auto"/>
          <w:szCs w:val="28"/>
        </w:rPr>
        <w:tab/>
        <w:t xml:space="preserve">Баптизм. </w:t>
      </w:r>
      <w:r w:rsidRPr="006730A5">
        <w:rPr>
          <w:color w:val="auto"/>
          <w:szCs w:val="28"/>
        </w:rPr>
        <w:tab/>
      </w:r>
      <w:proofErr w:type="spellStart"/>
      <w:r w:rsidRPr="006730A5">
        <w:rPr>
          <w:color w:val="auto"/>
          <w:szCs w:val="28"/>
        </w:rPr>
        <w:t>Адвентизм</w:t>
      </w:r>
      <w:proofErr w:type="spellEnd"/>
      <w:r w:rsidRPr="006730A5">
        <w:rPr>
          <w:color w:val="auto"/>
          <w:szCs w:val="28"/>
        </w:rPr>
        <w:t xml:space="preserve">. Пятидесятники. </w:t>
      </w:r>
      <w:r w:rsidRPr="006730A5">
        <w:rPr>
          <w:color w:val="auto"/>
          <w:szCs w:val="28"/>
        </w:rPr>
        <w:tab/>
        <w:t xml:space="preserve">Методизм. Протестантизм в России: история и современность. </w:t>
      </w:r>
    </w:p>
    <w:p w:rsidR="006730A5" w:rsidRPr="006730A5" w:rsidRDefault="006730A5" w:rsidP="006730A5">
      <w:pPr>
        <w:spacing w:after="0" w:line="360" w:lineRule="auto"/>
        <w:ind w:left="0" w:right="0" w:firstLine="709"/>
        <w:rPr>
          <w:b/>
          <w:color w:val="auto"/>
          <w:szCs w:val="28"/>
          <w:u w:val="single"/>
        </w:rPr>
      </w:pPr>
      <w:r w:rsidRPr="006730A5">
        <w:rPr>
          <w:b/>
          <w:color w:val="auto"/>
          <w:szCs w:val="28"/>
          <w:u w:val="single"/>
        </w:rPr>
        <w:t>Модуль 5. Иудаизм.</w:t>
      </w:r>
    </w:p>
    <w:p w:rsidR="006730A5" w:rsidRPr="006730A5" w:rsidRDefault="006730A5" w:rsidP="00423C61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Иудаизм - национальная религия еврейского народа. Исторические условия возникновения. Основы вероучения. Единобожие. Догмат о </w:t>
      </w:r>
      <w:proofErr w:type="spellStart"/>
      <w:r w:rsidRPr="006730A5">
        <w:rPr>
          <w:color w:val="auto"/>
          <w:szCs w:val="28"/>
        </w:rPr>
        <w:t>богоизбранности</w:t>
      </w:r>
      <w:proofErr w:type="spellEnd"/>
      <w:r w:rsidRPr="006730A5">
        <w:rPr>
          <w:color w:val="auto"/>
          <w:szCs w:val="28"/>
        </w:rPr>
        <w:t xml:space="preserve"> евреев. Мессианизм. Священные книги. Культ. Организация. Исторические условия появления в России. Современное состояние. </w:t>
      </w:r>
    </w:p>
    <w:p w:rsidR="006730A5" w:rsidRPr="006730A5" w:rsidRDefault="006730A5" w:rsidP="006730A5">
      <w:pPr>
        <w:spacing w:after="0" w:line="360" w:lineRule="auto"/>
        <w:ind w:left="0" w:right="0" w:firstLine="709"/>
        <w:rPr>
          <w:b/>
          <w:color w:val="auto"/>
          <w:szCs w:val="28"/>
          <w:u w:val="single"/>
        </w:rPr>
      </w:pPr>
      <w:r w:rsidRPr="006730A5">
        <w:rPr>
          <w:b/>
          <w:color w:val="auto"/>
          <w:szCs w:val="28"/>
          <w:u w:val="single"/>
        </w:rPr>
        <w:t>Модуль 6. Ислам.</w:t>
      </w:r>
    </w:p>
    <w:p w:rsidR="006730A5" w:rsidRPr="006730A5" w:rsidRDefault="006730A5" w:rsidP="006730A5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Исторические условия и причины возникновения. Идейные истоки ислама. </w:t>
      </w:r>
    </w:p>
    <w:p w:rsidR="006730A5" w:rsidRPr="006730A5" w:rsidRDefault="006730A5" w:rsidP="00423C61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Вероучение ислама. Коран и Сунна - священные книги мусульман. Шариат - свод норм и правил, регулирующих поведение мусульман. Принцип единобожия в исламе. "Пять столпов" ислама (вера в Аллаха и признание </w:t>
      </w:r>
      <w:r w:rsidRPr="006730A5">
        <w:rPr>
          <w:color w:val="auto"/>
          <w:szCs w:val="28"/>
        </w:rPr>
        <w:lastRenderedPageBreak/>
        <w:t xml:space="preserve">Мухаммеда его посланником, ежедневная пятикратная молитва, налог, пост, паломничество в Мекку). Основные направления в исламе. Мусульманская теология. Шииты. Сунниты. Организация и управление. Ислам в России. </w:t>
      </w:r>
    </w:p>
    <w:p w:rsidR="006730A5" w:rsidRPr="00423C61" w:rsidRDefault="006730A5" w:rsidP="00423C61">
      <w:pPr>
        <w:spacing w:after="0" w:line="360" w:lineRule="auto"/>
        <w:ind w:left="0" w:right="0" w:firstLine="709"/>
        <w:rPr>
          <w:b/>
          <w:color w:val="auto"/>
          <w:szCs w:val="28"/>
          <w:u w:val="single"/>
        </w:rPr>
      </w:pPr>
      <w:r w:rsidRPr="006730A5">
        <w:rPr>
          <w:b/>
          <w:color w:val="auto"/>
          <w:szCs w:val="28"/>
          <w:u w:val="single"/>
        </w:rPr>
        <w:t>Модуль 7. Религиозная безопасность.</w:t>
      </w:r>
    </w:p>
    <w:p w:rsidR="006730A5" w:rsidRPr="006730A5" w:rsidRDefault="006730A5" w:rsidP="006730A5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>Нетрадиционные культы. Секты.</w:t>
      </w:r>
      <w:r w:rsidRPr="006730A5">
        <w:rPr>
          <w:b/>
          <w:color w:val="auto"/>
          <w:szCs w:val="28"/>
        </w:rPr>
        <w:t xml:space="preserve"> </w:t>
      </w:r>
      <w:r w:rsidRPr="006730A5">
        <w:rPr>
          <w:color w:val="auto"/>
          <w:szCs w:val="28"/>
        </w:rPr>
        <w:t>Причины и цели возникновения. Социальная база. Организация. Сайентология. "</w:t>
      </w:r>
      <w:proofErr w:type="spellStart"/>
      <w:r w:rsidRPr="006730A5">
        <w:rPr>
          <w:color w:val="auto"/>
          <w:szCs w:val="28"/>
        </w:rPr>
        <w:t>АумСинрикё</w:t>
      </w:r>
      <w:proofErr w:type="spellEnd"/>
      <w:r w:rsidRPr="006730A5">
        <w:rPr>
          <w:color w:val="auto"/>
          <w:szCs w:val="28"/>
        </w:rPr>
        <w:t>". Сатанизм. Нетрадиционные религии на территории Краснодарского края. Ислам и религиозный экстремизм.</w:t>
      </w:r>
    </w:p>
    <w:p w:rsidR="006730A5" w:rsidRPr="006730A5" w:rsidRDefault="006730A5" w:rsidP="006730A5">
      <w:pPr>
        <w:spacing w:after="0" w:line="360" w:lineRule="auto"/>
        <w:ind w:left="0" w:right="0" w:firstLine="709"/>
        <w:rPr>
          <w:color w:val="auto"/>
          <w:szCs w:val="28"/>
        </w:rPr>
      </w:pPr>
      <w:r w:rsidRPr="006730A5">
        <w:rPr>
          <w:color w:val="auto"/>
          <w:szCs w:val="28"/>
        </w:rPr>
        <w:t xml:space="preserve"> </w:t>
      </w:r>
    </w:p>
    <w:p w:rsidR="006730A5" w:rsidRPr="006730A5" w:rsidRDefault="006730A5" w:rsidP="006730A5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6730A5" w:rsidRPr="006730A5" w:rsidRDefault="006730A5" w:rsidP="006730A5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6730A5" w:rsidRPr="006730A5" w:rsidRDefault="006730A5" w:rsidP="006730A5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6730A5" w:rsidRPr="006730A5" w:rsidRDefault="006730A5" w:rsidP="006730A5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6730A5" w:rsidRPr="006730A5" w:rsidRDefault="006730A5" w:rsidP="006730A5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6730A5" w:rsidRPr="006730A5" w:rsidRDefault="006730A5" w:rsidP="006730A5">
      <w:pPr>
        <w:spacing w:after="0" w:line="360" w:lineRule="auto"/>
        <w:ind w:left="0" w:right="0" w:firstLine="709"/>
        <w:rPr>
          <w:b/>
          <w:color w:val="auto"/>
          <w:szCs w:val="28"/>
        </w:rPr>
      </w:pPr>
    </w:p>
    <w:p w:rsidR="00423C61" w:rsidRDefault="00423C61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423C61" w:rsidRDefault="00423C61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7B3B53" w:rsidRDefault="007B3B53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  <w:bookmarkStart w:id="0" w:name="_GoBack"/>
      <w:bookmarkEnd w:id="0"/>
    </w:p>
    <w:p w:rsidR="00423C61" w:rsidRPr="007E237B" w:rsidRDefault="00423C61" w:rsidP="006730A5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881CB2" w:rsidRPr="007E237B" w:rsidRDefault="009502A4" w:rsidP="007E237B">
      <w:pPr>
        <w:spacing w:after="0" w:line="240" w:lineRule="auto"/>
        <w:ind w:left="-5" w:right="0" w:firstLine="709"/>
        <w:jc w:val="center"/>
        <w:rPr>
          <w:color w:val="auto"/>
          <w:szCs w:val="28"/>
        </w:rPr>
      </w:pPr>
      <w:r w:rsidRPr="007E237B">
        <w:rPr>
          <w:b/>
          <w:color w:val="auto"/>
          <w:szCs w:val="28"/>
        </w:rPr>
        <w:lastRenderedPageBreak/>
        <w:t>УЧЕБНО-ТЕМАТИЧЕСКИЙ ПЛАН</w:t>
      </w:r>
    </w:p>
    <w:tbl>
      <w:tblPr>
        <w:tblStyle w:val="a5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253"/>
        <w:gridCol w:w="2853"/>
        <w:gridCol w:w="3614"/>
        <w:gridCol w:w="1632"/>
      </w:tblGrid>
      <w:tr w:rsidR="007E237B" w:rsidRPr="007E237B" w:rsidTr="006730A5">
        <w:trPr>
          <w:trHeight w:val="670"/>
        </w:trPr>
        <w:tc>
          <w:tcPr>
            <w:tcW w:w="12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№ п/п</w:t>
            </w: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 xml:space="preserve">Раздел </w:t>
            </w: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 xml:space="preserve">Тема 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Количество часов</w:t>
            </w:r>
          </w:p>
        </w:tc>
      </w:tr>
      <w:tr w:rsidR="007E237B" w:rsidRPr="007E237B" w:rsidTr="006730A5">
        <w:trPr>
          <w:trHeight w:val="1341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  <w:u w:val="single"/>
              </w:rPr>
              <w:t>Модуль 1.</w:t>
            </w:r>
            <w:r w:rsidRPr="007E237B">
              <w:rPr>
                <w:color w:val="auto"/>
                <w:szCs w:val="28"/>
              </w:rPr>
              <w:t xml:space="preserve"> Что такое религия и ее значение в жизни общества? </w:t>
            </w:r>
          </w:p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(6 часов)</w:t>
            </w: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Что такое религия? Понятие религия и культ.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670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Ранние формы религии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670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Основные функции религии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670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Религия в жизни общества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998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Проверка домашнего задания 1 модуля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1341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Модуль 2. Буддизм.</w:t>
            </w:r>
          </w:p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(5 часов)</w:t>
            </w: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Буддизм. Особенности. Традиции. Страны.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1326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История и распространение буддизма в России.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998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Проверка домашнего задания 2 модуля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1326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Модуль 3. Христианство.</w:t>
            </w:r>
          </w:p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(6 часов)</w:t>
            </w: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Возникновение христианства. Ветви христианства.</w:t>
            </w:r>
          </w:p>
        </w:tc>
        <w:tc>
          <w:tcPr>
            <w:tcW w:w="1632" w:type="dxa"/>
          </w:tcPr>
          <w:p w:rsidR="00881CB2" w:rsidRPr="007E237B" w:rsidRDefault="0097642D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342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Православие.</w:t>
            </w:r>
          </w:p>
        </w:tc>
        <w:tc>
          <w:tcPr>
            <w:tcW w:w="1632" w:type="dxa"/>
          </w:tcPr>
          <w:p w:rsidR="00881CB2" w:rsidRPr="007E237B" w:rsidRDefault="0097642D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998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Православные праздники и традиции.</w:t>
            </w:r>
          </w:p>
        </w:tc>
        <w:tc>
          <w:tcPr>
            <w:tcW w:w="1632" w:type="dxa"/>
          </w:tcPr>
          <w:p w:rsidR="00881CB2" w:rsidRPr="007E237B" w:rsidRDefault="0097642D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998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Проверка домашнего задания 3 модуля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1341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Модуль 4. Католицизм</w:t>
            </w:r>
            <w:r w:rsidR="0097642D" w:rsidRPr="007E237B">
              <w:rPr>
                <w:color w:val="auto"/>
                <w:szCs w:val="28"/>
              </w:rPr>
              <w:t xml:space="preserve"> и протестантизм</w:t>
            </w:r>
            <w:r w:rsidRPr="007E237B">
              <w:rPr>
                <w:color w:val="auto"/>
                <w:szCs w:val="28"/>
              </w:rPr>
              <w:t>.</w:t>
            </w:r>
          </w:p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(4 часа)</w:t>
            </w: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Католицизм и протестантизм.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1341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Традиции католиков и протестантов разных стран.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998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left="0"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Проверка домашнего задания 4 модуля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1028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Модуль 5. Иудаизм</w:t>
            </w:r>
          </w:p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(4 часа)</w:t>
            </w:r>
          </w:p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Иудаизм. История иудаизма в России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998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Проверка домашнего задания 5 модуля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998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Модуль 6. Ислам.</w:t>
            </w:r>
          </w:p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(5 часов)</w:t>
            </w: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История ислама. Традиции и особенности.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1326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Ислам и его роль в истории России. Особенности ислама в России.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998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Проверка домашнего задания 6 модуля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1699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Модуль 7. Религиозная безопасность.</w:t>
            </w:r>
          </w:p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(2 часа)</w:t>
            </w:r>
          </w:p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49793B" w:rsidP="007E237B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hyperlink r:id="rId9" w:history="1">
              <w:r w:rsidR="00881CB2" w:rsidRPr="007E237B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Религиозные</w:t>
              </w:r>
            </w:hyperlink>
            <w:r w:rsidR="00881CB2" w:rsidRPr="007E237B">
              <w:rPr>
                <w:color w:val="auto"/>
                <w:szCs w:val="28"/>
              </w:rPr>
              <w:t xml:space="preserve"> организации. Секта.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954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Ислам и религиозный экстремизм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1</w:t>
            </w:r>
          </w:p>
        </w:tc>
      </w:tr>
      <w:tr w:rsidR="007E237B" w:rsidRPr="007E237B" w:rsidTr="006730A5">
        <w:trPr>
          <w:trHeight w:val="670"/>
        </w:trPr>
        <w:tc>
          <w:tcPr>
            <w:tcW w:w="1253" w:type="dxa"/>
          </w:tcPr>
          <w:p w:rsidR="00881CB2" w:rsidRPr="007E237B" w:rsidRDefault="00881CB2" w:rsidP="007E237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2853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</w:tc>
        <w:tc>
          <w:tcPr>
            <w:tcW w:w="3614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Исследовательская работа по курсу</w:t>
            </w:r>
          </w:p>
        </w:tc>
        <w:tc>
          <w:tcPr>
            <w:tcW w:w="1632" w:type="dxa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7E237B">
              <w:rPr>
                <w:color w:val="auto"/>
                <w:szCs w:val="28"/>
              </w:rPr>
              <w:t>2</w:t>
            </w:r>
          </w:p>
        </w:tc>
      </w:tr>
      <w:tr w:rsidR="007E237B" w:rsidRPr="007E237B" w:rsidTr="006730A5">
        <w:trPr>
          <w:trHeight w:val="327"/>
        </w:trPr>
        <w:tc>
          <w:tcPr>
            <w:tcW w:w="4106" w:type="dxa"/>
            <w:gridSpan w:val="2"/>
          </w:tcPr>
          <w:p w:rsidR="00881CB2" w:rsidRPr="007E237B" w:rsidRDefault="00881CB2" w:rsidP="007E237B">
            <w:pPr>
              <w:spacing w:line="240" w:lineRule="auto"/>
              <w:ind w:firstLine="0"/>
              <w:rPr>
                <w:b/>
                <w:color w:val="auto"/>
                <w:szCs w:val="28"/>
              </w:rPr>
            </w:pPr>
            <w:r w:rsidRPr="007E237B">
              <w:rPr>
                <w:b/>
                <w:color w:val="auto"/>
                <w:szCs w:val="28"/>
              </w:rPr>
              <w:t>Итого:</w:t>
            </w:r>
          </w:p>
        </w:tc>
        <w:tc>
          <w:tcPr>
            <w:tcW w:w="5246" w:type="dxa"/>
            <w:gridSpan w:val="2"/>
          </w:tcPr>
          <w:p w:rsidR="00881CB2" w:rsidRPr="007E237B" w:rsidRDefault="00881CB2" w:rsidP="007E237B">
            <w:pPr>
              <w:spacing w:line="240" w:lineRule="auto"/>
              <w:ind w:firstLine="0"/>
              <w:jc w:val="right"/>
              <w:rPr>
                <w:b/>
                <w:color w:val="auto"/>
                <w:szCs w:val="28"/>
              </w:rPr>
            </w:pPr>
            <w:r w:rsidRPr="007E237B">
              <w:rPr>
                <w:b/>
                <w:color w:val="auto"/>
                <w:szCs w:val="28"/>
              </w:rPr>
              <w:t>34 часа</w:t>
            </w:r>
          </w:p>
        </w:tc>
      </w:tr>
    </w:tbl>
    <w:p w:rsidR="000F3AA2" w:rsidRPr="007E237B" w:rsidRDefault="000F3AA2" w:rsidP="007E237B">
      <w:pPr>
        <w:pStyle w:val="1"/>
        <w:numPr>
          <w:ilvl w:val="0"/>
          <w:numId w:val="0"/>
        </w:numPr>
        <w:spacing w:line="240" w:lineRule="auto"/>
        <w:ind w:right="349" w:firstLine="709"/>
        <w:jc w:val="both"/>
        <w:rPr>
          <w:color w:val="auto"/>
          <w:szCs w:val="28"/>
        </w:rPr>
      </w:pPr>
    </w:p>
    <w:p w:rsidR="000F3AA2" w:rsidRPr="007E237B" w:rsidRDefault="00D46F53" w:rsidP="007E237B">
      <w:pPr>
        <w:spacing w:after="29" w:line="240" w:lineRule="auto"/>
        <w:ind w:left="425" w:right="0" w:firstLine="709"/>
        <w:rPr>
          <w:color w:val="auto"/>
          <w:szCs w:val="28"/>
        </w:rPr>
      </w:pPr>
      <w:r w:rsidRPr="007E237B">
        <w:rPr>
          <w:b/>
          <w:color w:val="auto"/>
          <w:szCs w:val="28"/>
        </w:rPr>
        <w:t xml:space="preserve"> </w:t>
      </w:r>
    </w:p>
    <w:p w:rsidR="00881CB2" w:rsidRDefault="00881CB2" w:rsidP="007E237B">
      <w:pPr>
        <w:spacing w:after="0" w:line="240" w:lineRule="auto"/>
        <w:ind w:left="-5" w:right="0" w:firstLine="709"/>
        <w:rPr>
          <w:b/>
          <w:color w:val="auto"/>
          <w:szCs w:val="28"/>
        </w:rPr>
      </w:pPr>
    </w:p>
    <w:p w:rsidR="00963BBE" w:rsidRDefault="00963BBE" w:rsidP="007E237B">
      <w:pPr>
        <w:spacing w:after="0" w:line="240" w:lineRule="auto"/>
        <w:ind w:left="-5" w:right="0" w:firstLine="709"/>
        <w:rPr>
          <w:b/>
          <w:color w:val="auto"/>
          <w:szCs w:val="28"/>
        </w:rPr>
      </w:pPr>
    </w:p>
    <w:p w:rsidR="00963BBE" w:rsidRDefault="00963BBE" w:rsidP="007E237B">
      <w:pPr>
        <w:spacing w:after="0" w:line="240" w:lineRule="auto"/>
        <w:ind w:left="-5" w:right="0" w:firstLine="709"/>
        <w:rPr>
          <w:b/>
          <w:color w:val="auto"/>
          <w:szCs w:val="28"/>
        </w:rPr>
      </w:pPr>
    </w:p>
    <w:p w:rsidR="00963BBE" w:rsidRDefault="00963BBE" w:rsidP="007E237B">
      <w:pPr>
        <w:spacing w:after="0" w:line="240" w:lineRule="auto"/>
        <w:ind w:left="-5" w:right="0" w:firstLine="709"/>
        <w:rPr>
          <w:b/>
          <w:color w:val="auto"/>
          <w:szCs w:val="28"/>
        </w:rPr>
      </w:pPr>
    </w:p>
    <w:p w:rsidR="00963BBE" w:rsidRDefault="00963BBE" w:rsidP="007E237B">
      <w:pPr>
        <w:spacing w:after="0" w:line="240" w:lineRule="auto"/>
        <w:ind w:left="-5" w:right="0" w:firstLine="709"/>
        <w:rPr>
          <w:b/>
          <w:color w:val="auto"/>
          <w:szCs w:val="28"/>
        </w:rPr>
      </w:pPr>
    </w:p>
    <w:p w:rsidR="00963BBE" w:rsidRDefault="00963BBE" w:rsidP="007E237B">
      <w:pPr>
        <w:spacing w:after="0" w:line="240" w:lineRule="auto"/>
        <w:ind w:left="-5" w:right="0" w:firstLine="709"/>
        <w:rPr>
          <w:b/>
          <w:color w:val="auto"/>
          <w:szCs w:val="28"/>
        </w:rPr>
      </w:pPr>
    </w:p>
    <w:p w:rsidR="00963BBE" w:rsidRDefault="00963BBE" w:rsidP="007E237B">
      <w:pPr>
        <w:spacing w:after="0" w:line="240" w:lineRule="auto"/>
        <w:ind w:left="-5" w:right="0" w:firstLine="709"/>
        <w:rPr>
          <w:b/>
          <w:color w:val="auto"/>
          <w:szCs w:val="28"/>
        </w:rPr>
      </w:pPr>
    </w:p>
    <w:p w:rsidR="000F3AA2" w:rsidRPr="00963BBE" w:rsidRDefault="00963BBE" w:rsidP="00963BBE">
      <w:pPr>
        <w:spacing w:after="68" w:line="240" w:lineRule="auto"/>
        <w:ind w:left="0" w:right="0" w:firstLine="0"/>
        <w:jc w:val="center"/>
        <w:rPr>
          <w:color w:val="auto"/>
          <w:sz w:val="32"/>
          <w:szCs w:val="28"/>
        </w:rPr>
      </w:pPr>
      <w:r w:rsidRPr="00963BBE">
        <w:rPr>
          <w:b/>
          <w:color w:val="auto"/>
          <w:sz w:val="32"/>
          <w:szCs w:val="28"/>
        </w:rPr>
        <w:lastRenderedPageBreak/>
        <w:t>Литература</w:t>
      </w:r>
      <w:r w:rsidR="00D46F53" w:rsidRPr="00963BBE">
        <w:rPr>
          <w:b/>
          <w:color w:val="auto"/>
          <w:sz w:val="32"/>
          <w:szCs w:val="28"/>
        </w:rPr>
        <w:t>:</w:t>
      </w:r>
    </w:p>
    <w:p w:rsidR="000F3AA2" w:rsidRPr="00963BBE" w:rsidRDefault="00D46F53" w:rsidP="00963BBE">
      <w:pPr>
        <w:pStyle w:val="a4"/>
        <w:numPr>
          <w:ilvl w:val="0"/>
          <w:numId w:val="15"/>
        </w:numPr>
        <w:spacing w:line="240" w:lineRule="auto"/>
        <w:ind w:right="1"/>
        <w:rPr>
          <w:color w:val="auto"/>
          <w:szCs w:val="28"/>
        </w:rPr>
      </w:pPr>
      <w:r w:rsidRPr="00963BBE">
        <w:rPr>
          <w:color w:val="auto"/>
          <w:szCs w:val="28"/>
        </w:rPr>
        <w:t xml:space="preserve">Учебное пособие для учащихся 8 классов общеобразовательных школ </w:t>
      </w:r>
    </w:p>
    <w:p w:rsidR="000F3AA2" w:rsidRPr="00963BBE" w:rsidRDefault="00D46F53" w:rsidP="00963BBE">
      <w:pPr>
        <w:spacing w:after="41" w:line="240" w:lineRule="auto"/>
        <w:ind w:left="360" w:right="1" w:firstLine="0"/>
        <w:rPr>
          <w:color w:val="auto"/>
          <w:szCs w:val="28"/>
        </w:rPr>
      </w:pPr>
      <w:r w:rsidRPr="00963BBE">
        <w:rPr>
          <w:color w:val="auto"/>
          <w:szCs w:val="28"/>
        </w:rPr>
        <w:t xml:space="preserve">«Религии России», Нижний Новгород, НИРО – 2013 </w:t>
      </w:r>
    </w:p>
    <w:p w:rsidR="000F3AA2" w:rsidRPr="00963BBE" w:rsidRDefault="00D46F53" w:rsidP="00963BBE">
      <w:pPr>
        <w:pStyle w:val="a4"/>
        <w:numPr>
          <w:ilvl w:val="0"/>
          <w:numId w:val="15"/>
        </w:numPr>
        <w:spacing w:line="240" w:lineRule="auto"/>
        <w:ind w:right="1"/>
        <w:rPr>
          <w:color w:val="auto"/>
          <w:szCs w:val="28"/>
        </w:rPr>
      </w:pPr>
      <w:r w:rsidRPr="00963BBE">
        <w:rPr>
          <w:color w:val="auto"/>
          <w:szCs w:val="28"/>
        </w:rPr>
        <w:t xml:space="preserve">Учебное пособие для учащихся 9 классов общеобразовательных школ </w:t>
      </w:r>
    </w:p>
    <w:p w:rsidR="009502A4" w:rsidRPr="00963BBE" w:rsidRDefault="00D46F53" w:rsidP="00963BBE">
      <w:pPr>
        <w:spacing w:after="75" w:line="240" w:lineRule="auto"/>
        <w:ind w:left="360" w:right="1882" w:firstLine="0"/>
        <w:rPr>
          <w:color w:val="auto"/>
          <w:szCs w:val="28"/>
        </w:rPr>
      </w:pPr>
      <w:r w:rsidRPr="00963BBE">
        <w:rPr>
          <w:color w:val="auto"/>
          <w:szCs w:val="28"/>
        </w:rPr>
        <w:t xml:space="preserve">«Религии России», Нижний Новгород, НИРО – 2013 </w:t>
      </w:r>
    </w:p>
    <w:p w:rsidR="000F3AA2" w:rsidRPr="00963BBE" w:rsidRDefault="00D46F53" w:rsidP="00963BBE">
      <w:pPr>
        <w:pStyle w:val="a4"/>
        <w:numPr>
          <w:ilvl w:val="0"/>
          <w:numId w:val="15"/>
        </w:numPr>
        <w:spacing w:after="75" w:line="240" w:lineRule="auto"/>
        <w:ind w:right="1882"/>
        <w:rPr>
          <w:color w:val="auto"/>
          <w:szCs w:val="28"/>
        </w:rPr>
      </w:pPr>
      <w:r w:rsidRPr="00963BBE">
        <w:rPr>
          <w:color w:val="auto"/>
          <w:szCs w:val="28"/>
        </w:rPr>
        <w:t>Пособие для у</w:t>
      </w:r>
      <w:r w:rsidR="00963BBE">
        <w:rPr>
          <w:color w:val="auto"/>
          <w:szCs w:val="28"/>
        </w:rPr>
        <w:t xml:space="preserve">чителя «Религии России», Нижний </w:t>
      </w:r>
      <w:r w:rsidRPr="00963BBE">
        <w:rPr>
          <w:color w:val="auto"/>
          <w:szCs w:val="28"/>
        </w:rPr>
        <w:t xml:space="preserve">Новгород, Нижегородский гуманитарный центр – 2007. </w:t>
      </w:r>
    </w:p>
    <w:p w:rsidR="000F3AA2" w:rsidRPr="007E237B" w:rsidRDefault="00D46F53" w:rsidP="00963BBE">
      <w:pPr>
        <w:numPr>
          <w:ilvl w:val="0"/>
          <w:numId w:val="15"/>
        </w:numPr>
        <w:spacing w:after="36" w:line="240" w:lineRule="auto"/>
        <w:ind w:right="1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Контрольно-измерительные материалы по курсу «Религии России».  В. К. Романовский, Г.Б. </w:t>
      </w:r>
      <w:proofErr w:type="spellStart"/>
      <w:r w:rsidRPr="007E237B">
        <w:rPr>
          <w:color w:val="auto"/>
          <w:szCs w:val="28"/>
        </w:rPr>
        <w:t>Гречухин</w:t>
      </w:r>
      <w:proofErr w:type="spellEnd"/>
      <w:r w:rsidRPr="007E237B">
        <w:rPr>
          <w:color w:val="auto"/>
          <w:szCs w:val="28"/>
        </w:rPr>
        <w:t xml:space="preserve">. - Нижний Новгород, НИРО, 2010. </w:t>
      </w:r>
    </w:p>
    <w:p w:rsidR="000F3AA2" w:rsidRPr="007E237B" w:rsidRDefault="00D46F53" w:rsidP="00963BBE">
      <w:pPr>
        <w:numPr>
          <w:ilvl w:val="0"/>
          <w:numId w:val="15"/>
        </w:numPr>
        <w:spacing w:after="35" w:line="240" w:lineRule="auto"/>
        <w:ind w:right="1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Религия. Христианство. Православие: материалы к учебному курсу «Религии России». Александр Мякинин, </w:t>
      </w:r>
      <w:proofErr w:type="spellStart"/>
      <w:r w:rsidRPr="007E237B">
        <w:rPr>
          <w:color w:val="auto"/>
          <w:szCs w:val="28"/>
        </w:rPr>
        <w:t>свящ</w:t>
      </w:r>
      <w:proofErr w:type="spellEnd"/>
      <w:r w:rsidRPr="007E237B">
        <w:rPr>
          <w:color w:val="auto"/>
          <w:szCs w:val="28"/>
        </w:rPr>
        <w:t xml:space="preserve">. Василий Спирин и др. - Нижний Новгород, НИРО, 2011. </w:t>
      </w:r>
    </w:p>
    <w:p w:rsidR="000F3AA2" w:rsidRPr="007E237B" w:rsidRDefault="000F3AA2" w:rsidP="00963BBE">
      <w:pPr>
        <w:spacing w:after="0" w:line="240" w:lineRule="auto"/>
        <w:ind w:left="0" w:right="0" w:firstLine="784"/>
        <w:rPr>
          <w:color w:val="auto"/>
          <w:szCs w:val="28"/>
        </w:rPr>
      </w:pPr>
    </w:p>
    <w:p w:rsidR="000F3AA2" w:rsidRPr="007E237B" w:rsidRDefault="00D46F53" w:rsidP="007E237B">
      <w:pPr>
        <w:spacing w:after="0" w:line="240" w:lineRule="auto"/>
        <w:ind w:left="0" w:right="0" w:firstLine="709"/>
        <w:rPr>
          <w:color w:val="auto"/>
          <w:szCs w:val="28"/>
        </w:rPr>
      </w:pPr>
      <w:r w:rsidRPr="007E237B">
        <w:rPr>
          <w:b/>
          <w:color w:val="auto"/>
          <w:szCs w:val="28"/>
        </w:rPr>
        <w:t xml:space="preserve"> </w:t>
      </w:r>
    </w:p>
    <w:p w:rsidR="000F3AA2" w:rsidRPr="007E237B" w:rsidRDefault="00D46F53" w:rsidP="007E237B">
      <w:pPr>
        <w:spacing w:after="0" w:line="240" w:lineRule="auto"/>
        <w:ind w:left="0" w:right="0" w:firstLine="709"/>
        <w:rPr>
          <w:color w:val="auto"/>
          <w:szCs w:val="28"/>
        </w:rPr>
      </w:pPr>
      <w:r w:rsidRPr="007E237B">
        <w:rPr>
          <w:b/>
          <w:color w:val="auto"/>
          <w:szCs w:val="28"/>
        </w:rPr>
        <w:t xml:space="preserve"> </w:t>
      </w:r>
    </w:p>
    <w:p w:rsidR="000F3AA2" w:rsidRPr="007E237B" w:rsidRDefault="00D46F53" w:rsidP="007E237B">
      <w:pPr>
        <w:spacing w:after="0" w:line="240" w:lineRule="auto"/>
        <w:ind w:left="0" w:right="0" w:firstLine="709"/>
        <w:rPr>
          <w:color w:val="auto"/>
          <w:szCs w:val="28"/>
        </w:rPr>
      </w:pPr>
      <w:r w:rsidRPr="007E237B">
        <w:rPr>
          <w:b/>
          <w:color w:val="auto"/>
          <w:szCs w:val="28"/>
        </w:rPr>
        <w:t xml:space="preserve"> </w:t>
      </w:r>
    </w:p>
    <w:p w:rsidR="000F3AA2" w:rsidRPr="007E237B" w:rsidRDefault="000F3AA2" w:rsidP="007E237B">
      <w:pPr>
        <w:spacing w:after="0" w:line="240" w:lineRule="auto"/>
        <w:ind w:left="0" w:right="0" w:firstLine="709"/>
        <w:rPr>
          <w:color w:val="auto"/>
          <w:szCs w:val="28"/>
        </w:rPr>
      </w:pPr>
    </w:p>
    <w:p w:rsidR="000F3AA2" w:rsidRPr="007E237B" w:rsidRDefault="00D46F53" w:rsidP="007E237B">
      <w:pPr>
        <w:spacing w:after="217" w:line="24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 </w:t>
      </w:r>
    </w:p>
    <w:p w:rsidR="000F3AA2" w:rsidRPr="007E237B" w:rsidRDefault="00D46F53" w:rsidP="007E237B">
      <w:pPr>
        <w:spacing w:after="232" w:line="240" w:lineRule="auto"/>
        <w:ind w:left="0" w:right="0" w:firstLine="709"/>
        <w:rPr>
          <w:color w:val="auto"/>
          <w:szCs w:val="28"/>
        </w:rPr>
      </w:pPr>
      <w:r w:rsidRPr="007E237B">
        <w:rPr>
          <w:color w:val="auto"/>
          <w:szCs w:val="28"/>
        </w:rPr>
        <w:t xml:space="preserve"> </w:t>
      </w:r>
    </w:p>
    <w:p w:rsidR="000F3AA2" w:rsidRPr="007E237B" w:rsidRDefault="00D46F53" w:rsidP="007E237B">
      <w:pPr>
        <w:spacing w:after="16" w:line="240" w:lineRule="auto"/>
        <w:ind w:left="0" w:right="0" w:firstLine="709"/>
        <w:rPr>
          <w:color w:val="auto"/>
          <w:szCs w:val="28"/>
        </w:rPr>
      </w:pPr>
      <w:r w:rsidRPr="007E237B">
        <w:rPr>
          <w:rFonts w:eastAsia="Calibri"/>
          <w:color w:val="auto"/>
          <w:szCs w:val="28"/>
        </w:rPr>
        <w:t xml:space="preserve"> </w:t>
      </w:r>
    </w:p>
    <w:p w:rsidR="000F3AA2" w:rsidRPr="007E237B" w:rsidRDefault="00D46F53" w:rsidP="007E237B">
      <w:pPr>
        <w:spacing w:after="0" w:line="240" w:lineRule="auto"/>
        <w:ind w:left="0" w:right="4613" w:firstLine="709"/>
        <w:rPr>
          <w:color w:val="auto"/>
          <w:szCs w:val="28"/>
        </w:rPr>
      </w:pPr>
      <w:r w:rsidRPr="007E237B">
        <w:rPr>
          <w:b/>
          <w:color w:val="auto"/>
          <w:szCs w:val="28"/>
        </w:rPr>
        <w:t xml:space="preserve"> </w:t>
      </w:r>
    </w:p>
    <w:p w:rsidR="000F3AA2" w:rsidRPr="007E237B" w:rsidRDefault="00D46F53" w:rsidP="007E237B">
      <w:pPr>
        <w:spacing w:after="0" w:line="240" w:lineRule="auto"/>
        <w:ind w:left="0" w:right="4613" w:firstLine="709"/>
        <w:rPr>
          <w:color w:val="auto"/>
          <w:szCs w:val="28"/>
        </w:rPr>
      </w:pPr>
      <w:r w:rsidRPr="007E237B">
        <w:rPr>
          <w:b/>
          <w:color w:val="auto"/>
          <w:szCs w:val="28"/>
        </w:rPr>
        <w:t xml:space="preserve"> </w:t>
      </w:r>
    </w:p>
    <w:p w:rsidR="000F3AA2" w:rsidRPr="007E237B" w:rsidRDefault="00D46F53" w:rsidP="007E237B">
      <w:pPr>
        <w:spacing w:after="0" w:line="240" w:lineRule="auto"/>
        <w:ind w:left="0" w:right="4613" w:firstLine="709"/>
        <w:rPr>
          <w:color w:val="auto"/>
          <w:szCs w:val="28"/>
        </w:rPr>
      </w:pPr>
      <w:r w:rsidRPr="007E237B">
        <w:rPr>
          <w:b/>
          <w:color w:val="auto"/>
          <w:szCs w:val="28"/>
        </w:rPr>
        <w:t xml:space="preserve"> </w:t>
      </w:r>
    </w:p>
    <w:p w:rsidR="000F3AA2" w:rsidRPr="007E237B" w:rsidRDefault="00D46F53" w:rsidP="007E237B">
      <w:pPr>
        <w:spacing w:after="0" w:line="240" w:lineRule="auto"/>
        <w:ind w:left="0" w:right="0" w:firstLine="709"/>
        <w:rPr>
          <w:color w:val="auto"/>
          <w:szCs w:val="28"/>
        </w:rPr>
      </w:pPr>
      <w:r w:rsidRPr="007E237B">
        <w:rPr>
          <w:rFonts w:eastAsia="Calibri"/>
          <w:color w:val="auto"/>
          <w:szCs w:val="28"/>
        </w:rPr>
        <w:t xml:space="preserve"> </w:t>
      </w:r>
    </w:p>
    <w:sectPr w:rsidR="000F3AA2" w:rsidRPr="007E237B">
      <w:pgSz w:w="11906" w:h="16838"/>
      <w:pgMar w:top="1137" w:right="842" w:bottom="113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3B" w:rsidRDefault="0049793B" w:rsidP="00AA1C0B">
      <w:pPr>
        <w:spacing w:after="0" w:line="240" w:lineRule="auto"/>
      </w:pPr>
      <w:r>
        <w:separator/>
      </w:r>
    </w:p>
  </w:endnote>
  <w:endnote w:type="continuationSeparator" w:id="0">
    <w:p w:rsidR="0049793B" w:rsidRDefault="0049793B" w:rsidP="00AA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3B" w:rsidRDefault="0049793B" w:rsidP="00AA1C0B">
      <w:pPr>
        <w:spacing w:after="0" w:line="240" w:lineRule="auto"/>
      </w:pPr>
      <w:r>
        <w:separator/>
      </w:r>
    </w:p>
  </w:footnote>
  <w:footnote w:type="continuationSeparator" w:id="0">
    <w:p w:rsidR="0049793B" w:rsidRDefault="0049793B" w:rsidP="00AA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2" style="width:81pt;height:107.2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3E04F6D"/>
    <w:multiLevelType w:val="hybridMultilevel"/>
    <w:tmpl w:val="3D8A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3"/>
    <w:multiLevelType w:val="hybridMultilevel"/>
    <w:tmpl w:val="E9388F0E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261475CA"/>
    <w:multiLevelType w:val="hybridMultilevel"/>
    <w:tmpl w:val="2498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33E0"/>
    <w:multiLevelType w:val="hybridMultilevel"/>
    <w:tmpl w:val="7A4063AA"/>
    <w:lvl w:ilvl="0" w:tplc="C5EC925E">
      <w:start w:val="4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62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6F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C0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87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A7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56F4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343D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126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BB123D"/>
    <w:multiLevelType w:val="hybridMultilevel"/>
    <w:tmpl w:val="C8086274"/>
    <w:lvl w:ilvl="0" w:tplc="7F044002">
      <w:start w:val="8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E1DC6">
      <w:start w:val="1"/>
      <w:numFmt w:val="lowerLetter"/>
      <w:lvlText w:val="%2"/>
      <w:lvlJc w:val="left"/>
      <w:pPr>
        <w:ind w:left="5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C7034">
      <w:start w:val="1"/>
      <w:numFmt w:val="lowerRoman"/>
      <w:lvlText w:val="%3"/>
      <w:lvlJc w:val="left"/>
      <w:pPr>
        <w:ind w:left="6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EE012">
      <w:start w:val="1"/>
      <w:numFmt w:val="decimal"/>
      <w:lvlText w:val="%4"/>
      <w:lvlJc w:val="left"/>
      <w:pPr>
        <w:ind w:left="6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C932A">
      <w:start w:val="1"/>
      <w:numFmt w:val="lowerLetter"/>
      <w:lvlText w:val="%5"/>
      <w:lvlJc w:val="left"/>
      <w:pPr>
        <w:ind w:left="7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01C5E">
      <w:start w:val="1"/>
      <w:numFmt w:val="lowerRoman"/>
      <w:lvlText w:val="%6"/>
      <w:lvlJc w:val="left"/>
      <w:pPr>
        <w:ind w:left="8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6C7F4">
      <w:start w:val="1"/>
      <w:numFmt w:val="decimal"/>
      <w:lvlText w:val="%7"/>
      <w:lvlJc w:val="left"/>
      <w:pPr>
        <w:ind w:left="9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ADA78">
      <w:start w:val="1"/>
      <w:numFmt w:val="lowerLetter"/>
      <w:lvlText w:val="%8"/>
      <w:lvlJc w:val="left"/>
      <w:pPr>
        <w:ind w:left="9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36BC50">
      <w:start w:val="1"/>
      <w:numFmt w:val="lowerRoman"/>
      <w:lvlText w:val="%9"/>
      <w:lvlJc w:val="left"/>
      <w:pPr>
        <w:ind w:left="10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301298"/>
    <w:multiLevelType w:val="hybridMultilevel"/>
    <w:tmpl w:val="1C7626B6"/>
    <w:lvl w:ilvl="0" w:tplc="5936E26E">
      <w:start w:val="1"/>
      <w:numFmt w:val="bullet"/>
      <w:lvlText w:val="•"/>
      <w:lvlPicBulletId w:val="0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E60FE">
      <w:start w:val="1"/>
      <w:numFmt w:val="bullet"/>
      <w:lvlText w:val="o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7E7778">
      <w:start w:val="1"/>
      <w:numFmt w:val="bullet"/>
      <w:lvlText w:val="▪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45228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AE61D4">
      <w:start w:val="1"/>
      <w:numFmt w:val="bullet"/>
      <w:lvlText w:val="o"/>
      <w:lvlJc w:val="left"/>
      <w:pPr>
        <w:ind w:left="4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9283EC">
      <w:start w:val="1"/>
      <w:numFmt w:val="bullet"/>
      <w:lvlText w:val="▪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C8A5E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B8D0C2">
      <w:start w:val="1"/>
      <w:numFmt w:val="bullet"/>
      <w:lvlText w:val="o"/>
      <w:lvlJc w:val="left"/>
      <w:pPr>
        <w:ind w:left="6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076D6">
      <w:start w:val="1"/>
      <w:numFmt w:val="bullet"/>
      <w:lvlText w:val="▪"/>
      <w:lvlJc w:val="left"/>
      <w:pPr>
        <w:ind w:left="6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72F21"/>
    <w:multiLevelType w:val="hybridMultilevel"/>
    <w:tmpl w:val="774625B0"/>
    <w:lvl w:ilvl="0" w:tplc="212284E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D88384">
      <w:start w:val="1"/>
      <w:numFmt w:val="bullet"/>
      <w:lvlText w:val="o"/>
      <w:lvlJc w:val="left"/>
      <w:pPr>
        <w:ind w:left="1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64B5E">
      <w:start w:val="1"/>
      <w:numFmt w:val="bullet"/>
      <w:lvlText w:val="▪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58A3F4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617A0">
      <w:start w:val="1"/>
      <w:numFmt w:val="bullet"/>
      <w:lvlText w:val="o"/>
      <w:lvlJc w:val="left"/>
      <w:pPr>
        <w:ind w:left="3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03C70">
      <w:start w:val="1"/>
      <w:numFmt w:val="bullet"/>
      <w:lvlText w:val="▪"/>
      <w:lvlJc w:val="left"/>
      <w:pPr>
        <w:ind w:left="4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C87920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E304">
      <w:start w:val="1"/>
      <w:numFmt w:val="bullet"/>
      <w:lvlText w:val="o"/>
      <w:lvlJc w:val="left"/>
      <w:pPr>
        <w:ind w:left="5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4557E">
      <w:start w:val="1"/>
      <w:numFmt w:val="bullet"/>
      <w:lvlText w:val="▪"/>
      <w:lvlJc w:val="left"/>
      <w:pPr>
        <w:ind w:left="6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2E3CA5"/>
    <w:multiLevelType w:val="hybridMultilevel"/>
    <w:tmpl w:val="6DE08ACC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53064130"/>
    <w:multiLevelType w:val="hybridMultilevel"/>
    <w:tmpl w:val="3FEE1C00"/>
    <w:lvl w:ilvl="0" w:tplc="803AA404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2F6F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AEF10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0AB66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ECDD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C2A0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A4D1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5CD69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283F8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470114"/>
    <w:multiLevelType w:val="hybridMultilevel"/>
    <w:tmpl w:val="2388A414"/>
    <w:lvl w:ilvl="0" w:tplc="0A78EFD0">
      <w:start w:val="1"/>
      <w:numFmt w:val="bullet"/>
      <w:lvlText w:val="•"/>
      <w:lvlPicBulletId w:val="0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E84FA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4140E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04FC8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8C137E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CD03A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E8DCC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0A1BCE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BE5192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5905ED"/>
    <w:multiLevelType w:val="hybridMultilevel"/>
    <w:tmpl w:val="5698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16C2F"/>
    <w:multiLevelType w:val="hybridMultilevel"/>
    <w:tmpl w:val="162E4544"/>
    <w:lvl w:ilvl="0" w:tplc="C298C55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020AE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4F9A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E8BEE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C679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984992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61CAA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96E1E4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E63CB8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0B63C7"/>
    <w:multiLevelType w:val="hybridMultilevel"/>
    <w:tmpl w:val="2E942FFA"/>
    <w:lvl w:ilvl="0" w:tplc="C298C556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6CC331CC"/>
    <w:multiLevelType w:val="hybridMultilevel"/>
    <w:tmpl w:val="3D8A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32283"/>
    <w:multiLevelType w:val="hybridMultilevel"/>
    <w:tmpl w:val="4FD87A60"/>
    <w:lvl w:ilvl="0" w:tplc="C298C556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A2"/>
    <w:rsid w:val="000F3AA2"/>
    <w:rsid w:val="001F3E8E"/>
    <w:rsid w:val="002B7A4E"/>
    <w:rsid w:val="00423C61"/>
    <w:rsid w:val="0049793B"/>
    <w:rsid w:val="004E4466"/>
    <w:rsid w:val="005B3447"/>
    <w:rsid w:val="006730A5"/>
    <w:rsid w:val="007153A1"/>
    <w:rsid w:val="0071738F"/>
    <w:rsid w:val="007B3B53"/>
    <w:rsid w:val="007E237B"/>
    <w:rsid w:val="00881CB2"/>
    <w:rsid w:val="009502A4"/>
    <w:rsid w:val="00963BBE"/>
    <w:rsid w:val="0097642D"/>
    <w:rsid w:val="00AA1C0B"/>
    <w:rsid w:val="00C348F6"/>
    <w:rsid w:val="00D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11BF"/>
  <w15:docId w15:val="{08675363-2E44-4892-8ACB-1237AD5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1F3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447"/>
    <w:pPr>
      <w:ind w:left="720"/>
      <w:contextualSpacing/>
    </w:pPr>
  </w:style>
  <w:style w:type="table" w:styleId="a5">
    <w:name w:val="Table Grid"/>
    <w:basedOn w:val="a1"/>
    <w:uiPriority w:val="39"/>
    <w:rsid w:val="00D4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15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C0B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AA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C0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religioznoy-bezopasnosti-ostorozhno-sekta-283379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1</cp:lastModifiedBy>
  <cp:revision>2</cp:revision>
  <dcterms:created xsi:type="dcterms:W3CDTF">2021-09-27T12:28:00Z</dcterms:created>
  <dcterms:modified xsi:type="dcterms:W3CDTF">2021-09-27T12:28:00Z</dcterms:modified>
</cp:coreProperties>
</file>