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4C3" w:rsidRPr="00CC73B4" w:rsidRDefault="00CC73B4" w:rsidP="00CC73B4">
      <w:pPr>
        <w:jc w:val="center"/>
        <w:rPr>
          <w:b/>
          <w:bCs/>
          <w:rtl/>
        </w:rPr>
      </w:pPr>
      <w:r>
        <w:rPr>
          <w:rFonts w:hint="cs"/>
          <w:b/>
          <w:bCs/>
          <w:rtl/>
        </w:rPr>
        <w:t>הוראת תושב"ע</w:t>
      </w:r>
      <w:r w:rsidRPr="00CC73B4">
        <w:rPr>
          <w:rFonts w:hint="cs"/>
          <w:b/>
          <w:bCs/>
          <w:rtl/>
        </w:rPr>
        <w:t xml:space="preserve">/ הרב זרח </w:t>
      </w:r>
      <w:proofErr w:type="spellStart"/>
      <w:r w:rsidRPr="00CC73B4">
        <w:rPr>
          <w:rFonts w:hint="cs"/>
          <w:b/>
          <w:bCs/>
          <w:rtl/>
        </w:rPr>
        <w:t>נובוגרצקי</w:t>
      </w:r>
      <w:proofErr w:type="spellEnd"/>
    </w:p>
    <w:p w:rsidR="00CC73B4" w:rsidRDefault="00CC73B4" w:rsidP="00CC73B4">
      <w:pPr>
        <w:pStyle w:val="a3"/>
        <w:numPr>
          <w:ilvl w:val="0"/>
          <w:numId w:val="1"/>
        </w:numPr>
      </w:pPr>
      <w:r>
        <w:rPr>
          <w:rFonts w:hint="cs"/>
          <w:rtl/>
        </w:rPr>
        <w:t xml:space="preserve">לעשות </w:t>
      </w:r>
      <w:proofErr w:type="spellStart"/>
      <w:r>
        <w:rPr>
          <w:rFonts w:hint="cs"/>
          <w:rtl/>
        </w:rPr>
        <w:t>אחשביה</w:t>
      </w:r>
      <w:proofErr w:type="spellEnd"/>
      <w:r>
        <w:rPr>
          <w:rFonts w:hint="cs"/>
          <w:rtl/>
        </w:rPr>
        <w:t xml:space="preserve"> לגמרא לבוא בצורה רצינית להיות רציני </w:t>
      </w:r>
    </w:p>
    <w:p w:rsidR="00CC73B4" w:rsidRDefault="00CC73B4" w:rsidP="00CC73B4">
      <w:pPr>
        <w:pStyle w:val="a3"/>
        <w:numPr>
          <w:ilvl w:val="0"/>
          <w:numId w:val="1"/>
        </w:numPr>
      </w:pPr>
      <w:r>
        <w:rPr>
          <w:rFonts w:hint="cs"/>
          <w:rtl/>
        </w:rPr>
        <w:t>להכין את השיעור. אין מצב שמגיעים לשיעור לא מוכנים</w:t>
      </w:r>
    </w:p>
    <w:p w:rsidR="00CC73B4" w:rsidRDefault="00CC73B4" w:rsidP="00CC73B4">
      <w:pPr>
        <w:pStyle w:val="a3"/>
        <w:numPr>
          <w:ilvl w:val="0"/>
          <w:numId w:val="1"/>
        </w:numPr>
      </w:pPr>
      <w:r>
        <w:rPr>
          <w:rFonts w:hint="cs"/>
          <w:rtl/>
        </w:rPr>
        <w:t>התורה זה דבר ה' ולכן צריך ללמוד אותה כמו שצריך- להבין מה כתוב בעומק</w:t>
      </w:r>
    </w:p>
    <w:p w:rsidR="00CC73B4" w:rsidRDefault="00CC73B4" w:rsidP="00CC73B4">
      <w:pPr>
        <w:pStyle w:val="a3"/>
        <w:numPr>
          <w:ilvl w:val="0"/>
          <w:numId w:val="1"/>
        </w:numPr>
      </w:pPr>
      <w:r>
        <w:rPr>
          <w:rFonts w:hint="cs"/>
          <w:rtl/>
        </w:rPr>
        <w:t xml:space="preserve"> ללמוד בעיון.</w:t>
      </w:r>
    </w:p>
    <w:p w:rsidR="00CC73B4" w:rsidRDefault="00CC73B4" w:rsidP="00CC73B4">
      <w:pPr>
        <w:pStyle w:val="a3"/>
        <w:numPr>
          <w:ilvl w:val="0"/>
          <w:numId w:val="1"/>
        </w:numPr>
      </w:pPr>
      <w:r>
        <w:rPr>
          <w:rFonts w:hint="cs"/>
          <w:rtl/>
        </w:rPr>
        <w:t xml:space="preserve">אם אתה עושה את הפעילות הספורטיבית רק על חשבון הגמרא אתה מכניס לראש של התלמידים שזה לא רציני. </w:t>
      </w:r>
    </w:p>
    <w:p w:rsidR="00CC73B4" w:rsidRDefault="00CC73B4" w:rsidP="00CC73B4">
      <w:pPr>
        <w:pStyle w:val="a3"/>
        <w:numPr>
          <w:ilvl w:val="0"/>
          <w:numId w:val="1"/>
        </w:numPr>
      </w:pPr>
      <w:r>
        <w:rPr>
          <w:rFonts w:hint="cs"/>
          <w:rtl/>
        </w:rPr>
        <w:t>להבין את השכל האלוקי שעומד מאחורי כל דעה. איסור דאורייתא ללמד לא כך. יש מחלוקת- הבנת סברות המחלוקת.</w:t>
      </w:r>
    </w:p>
    <w:p w:rsidR="00CC73B4" w:rsidRDefault="00CC73B4" w:rsidP="00CC73B4">
      <w:pPr>
        <w:pStyle w:val="a3"/>
        <w:numPr>
          <w:ilvl w:val="0"/>
          <w:numId w:val="1"/>
        </w:numPr>
      </w:pPr>
      <w:r>
        <w:rPr>
          <w:rFonts w:hint="cs"/>
          <w:rtl/>
        </w:rPr>
        <w:t xml:space="preserve">יישוב קושיות של ראשונים- אם אנחנו מביאים קושייה של תוספות על רש"י אנחנו לא יכולים להשאיר את רש"י לא מובן. ממילא זה חיבור לעומק התורה להבין מה יש כאן ברש"י. </w:t>
      </w:r>
    </w:p>
    <w:p w:rsidR="00CC73B4" w:rsidRDefault="00CC73B4" w:rsidP="00CC73B4">
      <w:pPr>
        <w:pStyle w:val="a3"/>
        <w:numPr>
          <w:ilvl w:val="0"/>
          <w:numId w:val="1"/>
        </w:numPr>
      </w:pPr>
      <w:r>
        <w:rPr>
          <w:rFonts w:hint="cs"/>
          <w:rtl/>
        </w:rPr>
        <w:t xml:space="preserve">כתוב במסכת שבת אם ראשונים כמלאכים אנו כבני אדם אם ראשונים כבני אדם אנחנו כחמורים. מה הפשט בזה? למה לעשות אותי חמור? </w:t>
      </w:r>
      <w:r w:rsidR="009E0E14">
        <w:rPr>
          <w:rFonts w:hint="cs"/>
          <w:rtl/>
        </w:rPr>
        <w:t>אם אתה מתייחס אל הראשונים כאל מלאכים אז אנחנו בני אדם אם אתה מתייחס אל הראשונים כאל בני אדם אז אנחנו כחמורים- חסרי שכל וט</w:t>
      </w:r>
      <w:r w:rsidR="00BB300B">
        <w:rPr>
          <w:rFonts w:hint="cs"/>
          <w:rtl/>
        </w:rPr>
        <w:t>י</w:t>
      </w:r>
      <w:r w:rsidR="009E0E14">
        <w:rPr>
          <w:rFonts w:hint="cs"/>
          <w:rtl/>
        </w:rPr>
        <w:t xml:space="preserve">פשים. אם אנחנו לא מלמדים בפועל כהבנה שהראשונים הם מלאכים- לא יעזור שנאמר להם שהראשונים הם מלאכים. </w:t>
      </w:r>
    </w:p>
    <w:p w:rsidR="009E0E14" w:rsidRDefault="009E0E14" w:rsidP="00CC73B4">
      <w:pPr>
        <w:pStyle w:val="a3"/>
        <w:numPr>
          <w:ilvl w:val="0"/>
          <w:numId w:val="1"/>
        </w:numPr>
      </w:pPr>
      <w:r>
        <w:rPr>
          <w:rFonts w:hint="cs"/>
          <w:rtl/>
        </w:rPr>
        <w:t xml:space="preserve">ללמד עיון יותר קל מאשר ללמד בקיאות כי בלימוד העיון התלמידים מתחברים אל החכמה שבתורה אל היופי שבתורה. השכל שלהם מתחבר אל השכל של ריבונו של עולם. אור החיים: אם נזכה ללמד בעיון אנחנו נשתגע על לימוד התורה. יש תסיסה בכיתה חיבור אל השכל של תורה </w:t>
      </w:r>
    </w:p>
    <w:p w:rsidR="009E0E14" w:rsidRDefault="009E0E14" w:rsidP="00CC73B4">
      <w:pPr>
        <w:pStyle w:val="a3"/>
        <w:numPr>
          <w:ilvl w:val="0"/>
          <w:numId w:val="1"/>
        </w:numPr>
      </w:pPr>
      <w:proofErr w:type="spellStart"/>
      <w:r>
        <w:rPr>
          <w:rFonts w:hint="cs"/>
          <w:rtl/>
        </w:rPr>
        <w:t>אוקימתות</w:t>
      </w:r>
      <w:proofErr w:type="spellEnd"/>
      <w:r>
        <w:rPr>
          <w:rFonts w:hint="cs"/>
          <w:rtl/>
        </w:rPr>
        <w:t xml:space="preserve">: הכא במאי עסקינן </w:t>
      </w:r>
      <w:proofErr w:type="spellStart"/>
      <w:r>
        <w:rPr>
          <w:rFonts w:hint="cs"/>
          <w:rtl/>
        </w:rPr>
        <w:t>במ</w:t>
      </w:r>
      <w:r w:rsidR="00780B58">
        <w:rPr>
          <w:rFonts w:hint="cs"/>
          <w:rtl/>
        </w:rPr>
        <w:t>י</w:t>
      </w:r>
      <w:r>
        <w:rPr>
          <w:rFonts w:hint="cs"/>
          <w:rtl/>
        </w:rPr>
        <w:t>כנשתא</w:t>
      </w:r>
      <w:proofErr w:type="spellEnd"/>
      <w:r>
        <w:rPr>
          <w:rFonts w:hint="cs"/>
          <w:rtl/>
        </w:rPr>
        <w:t xml:space="preserve"> דבי </w:t>
      </w:r>
      <w:proofErr w:type="spellStart"/>
      <w:r>
        <w:rPr>
          <w:rFonts w:hint="cs"/>
          <w:rtl/>
        </w:rPr>
        <w:t>דרי</w:t>
      </w:r>
      <w:proofErr w:type="spellEnd"/>
      <w:r>
        <w:rPr>
          <w:rFonts w:hint="cs"/>
          <w:rtl/>
        </w:rPr>
        <w:t xml:space="preserve">. צריך להסביר לתלמידים מבחינה עקרונית איך זה עובד? </w:t>
      </w:r>
    </w:p>
    <w:p w:rsidR="009E0E14" w:rsidRDefault="00BB300B" w:rsidP="00CC73B4">
      <w:pPr>
        <w:pStyle w:val="a3"/>
        <w:numPr>
          <w:ilvl w:val="0"/>
          <w:numId w:val="1"/>
        </w:numPr>
      </w:pPr>
      <w:r>
        <w:rPr>
          <w:rFonts w:hint="cs"/>
          <w:rtl/>
        </w:rPr>
        <w:t xml:space="preserve">אין מחלוקת במציאות. המחלוקת אם </w:t>
      </w:r>
      <w:proofErr w:type="spellStart"/>
      <w:r>
        <w:rPr>
          <w:rFonts w:hint="cs"/>
          <w:rtl/>
        </w:rPr>
        <w:t>פלגא</w:t>
      </w:r>
      <w:proofErr w:type="spellEnd"/>
      <w:r>
        <w:rPr>
          <w:rFonts w:hint="cs"/>
          <w:rtl/>
        </w:rPr>
        <w:t xml:space="preserve"> </w:t>
      </w:r>
      <w:proofErr w:type="spellStart"/>
      <w:r>
        <w:rPr>
          <w:rFonts w:hint="cs"/>
          <w:rtl/>
        </w:rPr>
        <w:t>נזא</w:t>
      </w:r>
      <w:proofErr w:type="spellEnd"/>
      <w:r>
        <w:rPr>
          <w:rFonts w:hint="cs"/>
          <w:rtl/>
        </w:rPr>
        <w:t xml:space="preserve"> </w:t>
      </w:r>
      <w:proofErr w:type="spellStart"/>
      <w:r>
        <w:rPr>
          <w:rFonts w:hint="cs"/>
          <w:rtl/>
        </w:rPr>
        <w:t>קנסא</w:t>
      </w:r>
      <w:proofErr w:type="spellEnd"/>
      <w:r>
        <w:rPr>
          <w:rFonts w:hint="cs"/>
          <w:rtl/>
        </w:rPr>
        <w:t xml:space="preserve"> או </w:t>
      </w:r>
      <w:proofErr w:type="spellStart"/>
      <w:r>
        <w:rPr>
          <w:rFonts w:hint="cs"/>
          <w:rtl/>
        </w:rPr>
        <w:t>ממונא</w:t>
      </w:r>
      <w:proofErr w:type="spellEnd"/>
      <w:r>
        <w:rPr>
          <w:rFonts w:hint="cs"/>
          <w:rtl/>
        </w:rPr>
        <w:t xml:space="preserve"> תלויה בשאלה אם שור בטבעו נגחן או לא. לכאורה מחלוקת במציאות.  אבל לא זה הפירוש בגמרא. מחלוקת במציאות הרי ניתנת לברר אז זה לא יכול להיות. </w:t>
      </w:r>
    </w:p>
    <w:p w:rsidR="00BB300B" w:rsidRDefault="00BB300B" w:rsidP="00CC73B4">
      <w:pPr>
        <w:pStyle w:val="a3"/>
        <w:numPr>
          <w:ilvl w:val="0"/>
          <w:numId w:val="1"/>
        </w:numPr>
      </w:pPr>
      <w:r>
        <w:rPr>
          <w:rFonts w:hint="cs"/>
          <w:rtl/>
        </w:rPr>
        <w:t xml:space="preserve">הבסיס הוא גמרא רש"י. רש"י לומדים רש"י זה לא סתם תרגום. תוספות. ניקח את הנושא של לימוד רש"י כנושא בפני עצמו. איך אני </w:t>
      </w:r>
      <w:proofErr w:type="spellStart"/>
      <w:r>
        <w:rPr>
          <w:rFonts w:hint="cs"/>
          <w:rtl/>
        </w:rPr>
        <w:t>מתיחס</w:t>
      </w:r>
      <w:proofErr w:type="spellEnd"/>
      <w:r>
        <w:rPr>
          <w:rFonts w:hint="cs"/>
          <w:rtl/>
        </w:rPr>
        <w:t xml:space="preserve"> לרש"י שפתאום הופך להיות אדריכל גנים כמו בתחילת בבא </w:t>
      </w:r>
      <w:proofErr w:type="spellStart"/>
      <w:r>
        <w:rPr>
          <w:rFonts w:hint="cs"/>
          <w:rtl/>
        </w:rPr>
        <w:t>בתרא</w:t>
      </w:r>
      <w:proofErr w:type="spellEnd"/>
      <w:r>
        <w:rPr>
          <w:rFonts w:hint="cs"/>
          <w:rtl/>
        </w:rPr>
        <w:t xml:space="preserve"> רש"י מסביר לנו מה זה חצר. שטח שלפני הבית שאנשים עושים בו רוב שימושם. </w:t>
      </w:r>
    </w:p>
    <w:p w:rsidR="00780B58" w:rsidRDefault="00780B58" w:rsidP="00CC73B4">
      <w:pPr>
        <w:pStyle w:val="a3"/>
        <w:numPr>
          <w:ilvl w:val="0"/>
          <w:numId w:val="1"/>
        </w:numPr>
      </w:pPr>
      <w:r>
        <w:rPr>
          <w:rFonts w:hint="cs"/>
          <w:rtl/>
        </w:rPr>
        <w:t>מה זה כל דאלים גבר? מה זה המערב הפרוע?</w:t>
      </w:r>
    </w:p>
    <w:p w:rsidR="00780B58" w:rsidRDefault="00780B58" w:rsidP="00726B1C">
      <w:pPr>
        <w:rPr>
          <w:rtl/>
        </w:rPr>
      </w:pPr>
    </w:p>
    <w:p w:rsidR="00726B1C" w:rsidRDefault="00726B1C" w:rsidP="00726B1C">
      <w:pPr>
        <w:rPr>
          <w:b/>
          <w:bCs/>
          <w:rtl/>
        </w:rPr>
      </w:pPr>
      <w:r>
        <w:rPr>
          <w:rFonts w:hint="cs"/>
          <w:b/>
          <w:bCs/>
          <w:rtl/>
        </w:rPr>
        <w:t>סוגיית שבועת מודה במקצת.</w:t>
      </w:r>
    </w:p>
    <w:p w:rsidR="00726B1C" w:rsidRDefault="00726B1C" w:rsidP="00726B1C">
      <w:pPr>
        <w:rPr>
          <w:rtl/>
        </w:rPr>
      </w:pPr>
      <w:proofErr w:type="spellStart"/>
      <w:r>
        <w:rPr>
          <w:rFonts w:hint="cs"/>
          <w:rtl/>
        </w:rPr>
        <w:t>דאמר</w:t>
      </w:r>
      <w:proofErr w:type="spellEnd"/>
      <w:r>
        <w:rPr>
          <w:rFonts w:hint="cs"/>
          <w:rtl/>
        </w:rPr>
        <w:t xml:space="preserve"> רבה מפני מה אמרה תורה מודה מקצ</w:t>
      </w:r>
      <w:r w:rsidR="00D21EC7">
        <w:rPr>
          <w:rFonts w:hint="cs"/>
          <w:rtl/>
        </w:rPr>
        <w:t>ת</w:t>
      </w:r>
      <w:r>
        <w:rPr>
          <w:rFonts w:hint="cs"/>
          <w:rtl/>
        </w:rPr>
        <w:t xml:space="preserve"> הטענה יישבע? חזקה אין אדם </w:t>
      </w:r>
      <w:proofErr w:type="spellStart"/>
      <w:r>
        <w:rPr>
          <w:rFonts w:hint="cs"/>
          <w:rtl/>
        </w:rPr>
        <w:t>מעיז</w:t>
      </w:r>
      <w:proofErr w:type="spellEnd"/>
      <w:r>
        <w:rPr>
          <w:rFonts w:hint="cs"/>
          <w:rtl/>
        </w:rPr>
        <w:t xml:space="preserve"> פניו בפני בעל חובו. והאי </w:t>
      </w:r>
      <w:proofErr w:type="spellStart"/>
      <w:r>
        <w:rPr>
          <w:rFonts w:hint="cs"/>
          <w:rtl/>
        </w:rPr>
        <w:t>בכוליה</w:t>
      </w:r>
      <w:proofErr w:type="spellEnd"/>
      <w:r>
        <w:rPr>
          <w:rFonts w:hint="cs"/>
          <w:rtl/>
        </w:rPr>
        <w:t xml:space="preserve"> בעי </w:t>
      </w:r>
      <w:proofErr w:type="spellStart"/>
      <w:r>
        <w:rPr>
          <w:rFonts w:hint="cs"/>
          <w:rtl/>
        </w:rPr>
        <w:t>דנכפריה</w:t>
      </w:r>
      <w:proofErr w:type="spellEnd"/>
      <w:r>
        <w:rPr>
          <w:rFonts w:hint="cs"/>
          <w:rtl/>
        </w:rPr>
        <w:t xml:space="preserve"> והאי דלא כפריה משום </w:t>
      </w:r>
      <w:proofErr w:type="spellStart"/>
      <w:r>
        <w:rPr>
          <w:rFonts w:hint="cs"/>
          <w:rtl/>
        </w:rPr>
        <w:t>דאין</w:t>
      </w:r>
      <w:proofErr w:type="spellEnd"/>
      <w:r>
        <w:rPr>
          <w:rFonts w:hint="cs"/>
          <w:rtl/>
        </w:rPr>
        <w:t xml:space="preserve"> אדם </w:t>
      </w:r>
      <w:proofErr w:type="spellStart"/>
      <w:r>
        <w:rPr>
          <w:rFonts w:hint="cs"/>
          <w:rtl/>
        </w:rPr>
        <w:t>מעיז</w:t>
      </w:r>
      <w:proofErr w:type="spellEnd"/>
      <w:r>
        <w:rPr>
          <w:rFonts w:hint="cs"/>
          <w:rtl/>
        </w:rPr>
        <w:t xml:space="preserve"> פניו.  </w:t>
      </w:r>
    </w:p>
    <w:p w:rsidR="00726B1C" w:rsidRDefault="00726B1C" w:rsidP="00726B1C">
      <w:pPr>
        <w:rPr>
          <w:rtl/>
        </w:rPr>
      </w:pPr>
      <w:r>
        <w:rPr>
          <w:rFonts w:hint="cs"/>
          <w:rtl/>
        </w:rPr>
        <w:t>לפי רש"י השאלה היא לא סתם למה חייבו שבועה אלא למה חייבו שבוע</w:t>
      </w:r>
      <w:r w:rsidR="00D21EC7">
        <w:rPr>
          <w:rFonts w:hint="cs"/>
          <w:rtl/>
        </w:rPr>
        <w:t>ה</w:t>
      </w:r>
      <w:r>
        <w:rPr>
          <w:rFonts w:hint="cs"/>
          <w:rtl/>
        </w:rPr>
        <w:t xml:space="preserve"> הרי יש סיבה לפטור! שהוא כמשיב </w:t>
      </w:r>
      <w:proofErr w:type="spellStart"/>
      <w:r>
        <w:rPr>
          <w:rFonts w:hint="cs"/>
          <w:rtl/>
        </w:rPr>
        <w:t>אבידה</w:t>
      </w:r>
      <w:proofErr w:type="spellEnd"/>
      <w:r>
        <w:rPr>
          <w:rFonts w:hint="cs"/>
          <w:rtl/>
        </w:rPr>
        <w:t xml:space="preserve">.  אדם שמשיב </w:t>
      </w:r>
      <w:proofErr w:type="spellStart"/>
      <w:r>
        <w:rPr>
          <w:rFonts w:hint="cs"/>
          <w:rtl/>
        </w:rPr>
        <w:t>אבידה</w:t>
      </w:r>
      <w:proofErr w:type="spellEnd"/>
      <w:r>
        <w:rPr>
          <w:rFonts w:hint="cs"/>
          <w:rtl/>
        </w:rPr>
        <w:t xml:space="preserve"> אנחנו לא נדרוש ממנו להישבע שאין יותר כסף. על זה שואלת הגמרא לפי רש"י- כל אדם שמודה במקצת הוא כמו משיב </w:t>
      </w:r>
      <w:proofErr w:type="spellStart"/>
      <w:r>
        <w:rPr>
          <w:rFonts w:hint="cs"/>
          <w:rtl/>
        </w:rPr>
        <w:t>אבידה</w:t>
      </w:r>
      <w:proofErr w:type="spellEnd"/>
      <w:r>
        <w:rPr>
          <w:rFonts w:hint="cs"/>
          <w:rtl/>
        </w:rPr>
        <w:t xml:space="preserve">!  </w:t>
      </w:r>
      <w:r w:rsidR="002243CC">
        <w:rPr>
          <w:rFonts w:hint="cs"/>
          <w:rtl/>
        </w:rPr>
        <w:t xml:space="preserve">לכן רש"י מדמה את </w:t>
      </w:r>
      <w:proofErr w:type="spellStart"/>
      <w:r w:rsidR="002243CC">
        <w:rPr>
          <w:rFonts w:hint="cs"/>
          <w:rtl/>
        </w:rPr>
        <w:t>המיגו</w:t>
      </w:r>
      <w:proofErr w:type="spellEnd"/>
      <w:r w:rsidR="002243CC">
        <w:rPr>
          <w:rFonts w:hint="cs"/>
          <w:rtl/>
        </w:rPr>
        <w:t xml:space="preserve"> של מודה במקצת </w:t>
      </w:r>
      <w:proofErr w:type="spellStart"/>
      <w:r w:rsidR="002243CC">
        <w:rPr>
          <w:rFonts w:hint="cs"/>
          <w:rtl/>
        </w:rPr>
        <w:t>כמיגו</w:t>
      </w:r>
      <w:proofErr w:type="spellEnd"/>
      <w:r w:rsidR="002243CC">
        <w:rPr>
          <w:rFonts w:hint="cs"/>
          <w:rtl/>
        </w:rPr>
        <w:t xml:space="preserve"> משודרג. רש"י מסביר ששאלת הגמרא היא לא מה הסיבה של חיוב שבוע אלא למה חייבו אותו הרי יש סיבה לפטור אותו </w:t>
      </w:r>
      <w:proofErr w:type="spellStart"/>
      <w:r w:rsidR="002243CC">
        <w:rPr>
          <w:rFonts w:hint="cs"/>
          <w:rtl/>
        </w:rPr>
        <w:t>מיגו</w:t>
      </w:r>
      <w:proofErr w:type="spellEnd"/>
      <w:r w:rsidR="002243CC">
        <w:rPr>
          <w:rFonts w:hint="cs"/>
          <w:rtl/>
        </w:rPr>
        <w:t xml:space="preserve"> שהיה יכול לכפור </w:t>
      </w:r>
      <w:proofErr w:type="spellStart"/>
      <w:r w:rsidR="002243CC">
        <w:rPr>
          <w:rFonts w:hint="cs"/>
          <w:rtl/>
        </w:rPr>
        <w:t>בהכל</w:t>
      </w:r>
      <w:proofErr w:type="spellEnd"/>
      <w:r w:rsidR="002243CC">
        <w:rPr>
          <w:rFonts w:hint="cs"/>
          <w:rtl/>
        </w:rPr>
        <w:t xml:space="preserve">. אצל משיב </w:t>
      </w:r>
      <w:proofErr w:type="spellStart"/>
      <w:r w:rsidR="002243CC">
        <w:rPr>
          <w:rFonts w:hint="cs"/>
          <w:rtl/>
        </w:rPr>
        <w:t>אבידה</w:t>
      </w:r>
      <w:proofErr w:type="spellEnd"/>
      <w:r w:rsidR="002243CC">
        <w:rPr>
          <w:rFonts w:hint="cs"/>
          <w:rtl/>
        </w:rPr>
        <w:t xml:space="preserve"> זה </w:t>
      </w:r>
      <w:proofErr w:type="spellStart"/>
      <w:r w:rsidR="002243CC">
        <w:rPr>
          <w:rFonts w:hint="cs"/>
          <w:rtl/>
        </w:rPr>
        <w:t>מיגו</w:t>
      </w:r>
      <w:proofErr w:type="spellEnd"/>
      <w:r w:rsidR="002243CC">
        <w:rPr>
          <w:rFonts w:hint="cs"/>
          <w:rtl/>
        </w:rPr>
        <w:t xml:space="preserve"> משודרג כי הוא היה יכול לשמור את הכסף אצלו ולא לפנות בכלל אל המקבל. </w:t>
      </w:r>
    </w:p>
    <w:p w:rsidR="002243CC" w:rsidRDefault="002243CC" w:rsidP="00726B1C">
      <w:pPr>
        <w:rPr>
          <w:rtl/>
        </w:rPr>
      </w:pPr>
      <w:r>
        <w:rPr>
          <w:rFonts w:hint="cs"/>
          <w:rtl/>
        </w:rPr>
        <w:t xml:space="preserve">השאלה היא למה רש"י נצרך להגיע </w:t>
      </w:r>
      <w:proofErr w:type="spellStart"/>
      <w:r>
        <w:rPr>
          <w:rFonts w:hint="cs"/>
          <w:rtl/>
        </w:rPr>
        <w:t>למיגו</w:t>
      </w:r>
      <w:proofErr w:type="spellEnd"/>
      <w:r>
        <w:rPr>
          <w:rFonts w:hint="cs"/>
          <w:rtl/>
        </w:rPr>
        <w:t xml:space="preserve"> מיוחד של משיב </w:t>
      </w:r>
      <w:proofErr w:type="spellStart"/>
      <w:r>
        <w:rPr>
          <w:rFonts w:hint="cs"/>
          <w:rtl/>
        </w:rPr>
        <w:t>אבידה</w:t>
      </w:r>
      <w:proofErr w:type="spellEnd"/>
      <w:r>
        <w:rPr>
          <w:rFonts w:hint="cs"/>
          <w:rtl/>
        </w:rPr>
        <w:t xml:space="preserve"> ולא הסתפק </w:t>
      </w:r>
      <w:proofErr w:type="spellStart"/>
      <w:r>
        <w:rPr>
          <w:rFonts w:hint="cs"/>
          <w:rtl/>
        </w:rPr>
        <w:t>במיגו</w:t>
      </w:r>
      <w:proofErr w:type="spellEnd"/>
      <w:r>
        <w:rPr>
          <w:rFonts w:hint="cs"/>
          <w:rtl/>
        </w:rPr>
        <w:t xml:space="preserve"> רגיל שהיה יכול לכפור </w:t>
      </w:r>
      <w:proofErr w:type="spellStart"/>
      <w:r>
        <w:rPr>
          <w:rFonts w:hint="cs"/>
          <w:rtl/>
        </w:rPr>
        <w:t>בהכל</w:t>
      </w:r>
      <w:proofErr w:type="spellEnd"/>
      <w:r>
        <w:rPr>
          <w:rFonts w:hint="cs"/>
          <w:rtl/>
        </w:rPr>
        <w:t xml:space="preserve">. </w:t>
      </w:r>
    </w:p>
    <w:p w:rsidR="002243CC" w:rsidRDefault="002243CC" w:rsidP="00726B1C">
      <w:pPr>
        <w:rPr>
          <w:rtl/>
        </w:rPr>
      </w:pPr>
      <w:r>
        <w:rPr>
          <w:rFonts w:hint="cs"/>
          <w:rtl/>
        </w:rPr>
        <w:lastRenderedPageBreak/>
        <w:t xml:space="preserve">הפני יהושע כותב יש לומר שרש"י סובר </w:t>
      </w:r>
      <w:proofErr w:type="spellStart"/>
      <w:r>
        <w:rPr>
          <w:rFonts w:hint="cs"/>
          <w:rtl/>
        </w:rPr>
        <w:t>שמיגו</w:t>
      </w:r>
      <w:proofErr w:type="spellEnd"/>
      <w:r>
        <w:rPr>
          <w:rFonts w:hint="cs"/>
          <w:rtl/>
        </w:rPr>
        <w:t xml:space="preserve"> רגיל לא פוטר משבועה. זה לא מספיק </w:t>
      </w:r>
    </w:p>
    <w:p w:rsidR="002243CC" w:rsidRDefault="002243CC" w:rsidP="002243CC">
      <w:pPr>
        <w:rPr>
          <w:rtl/>
        </w:rPr>
      </w:pPr>
      <w:r>
        <w:rPr>
          <w:rFonts w:hint="cs"/>
          <w:rtl/>
        </w:rPr>
        <w:t>מסקנה הל</w:t>
      </w:r>
      <w:r w:rsidR="00D21EC7">
        <w:rPr>
          <w:rFonts w:hint="cs"/>
          <w:rtl/>
        </w:rPr>
        <w:t xml:space="preserve">כתית: </w:t>
      </w:r>
      <w:proofErr w:type="spellStart"/>
      <w:r w:rsidR="00D21EC7">
        <w:rPr>
          <w:rFonts w:hint="cs"/>
          <w:rtl/>
        </w:rPr>
        <w:t>מיגו</w:t>
      </w:r>
      <w:proofErr w:type="spellEnd"/>
      <w:r w:rsidR="00D21EC7">
        <w:rPr>
          <w:rFonts w:hint="cs"/>
          <w:rtl/>
        </w:rPr>
        <w:t xml:space="preserve"> לא פוטר משבועה. למה?</w:t>
      </w:r>
      <w:r>
        <w:rPr>
          <w:rFonts w:hint="cs"/>
          <w:rtl/>
        </w:rPr>
        <w:t xml:space="preserve"> </w:t>
      </w:r>
      <w:proofErr w:type="spellStart"/>
      <w:r>
        <w:rPr>
          <w:rFonts w:hint="cs"/>
          <w:rtl/>
        </w:rPr>
        <w:t>הסברא</w:t>
      </w:r>
      <w:proofErr w:type="spellEnd"/>
      <w:r>
        <w:rPr>
          <w:rFonts w:hint="cs"/>
          <w:rtl/>
        </w:rPr>
        <w:t xml:space="preserve"> היא כשאני מטיל שבועה על מישו יש לי מציאות מסופקת ואני מטיל עליו שבועה. מטרת השבועה זה לברר מציאות מסופקת. חובת בירור.  כשאתה בא עם </w:t>
      </w:r>
      <w:proofErr w:type="spellStart"/>
      <w:r>
        <w:rPr>
          <w:rFonts w:hint="cs"/>
          <w:rtl/>
        </w:rPr>
        <w:t>מיגו</w:t>
      </w:r>
      <w:proofErr w:type="spellEnd"/>
      <w:r>
        <w:rPr>
          <w:rFonts w:hint="cs"/>
          <w:rtl/>
        </w:rPr>
        <w:t xml:space="preserve"> </w:t>
      </w:r>
      <w:proofErr w:type="spellStart"/>
      <w:r>
        <w:rPr>
          <w:rFonts w:hint="cs"/>
          <w:rtl/>
        </w:rPr>
        <w:t>מיגו</w:t>
      </w:r>
      <w:proofErr w:type="spellEnd"/>
      <w:r>
        <w:rPr>
          <w:rFonts w:hint="cs"/>
          <w:rtl/>
        </w:rPr>
        <w:t xml:space="preserve"> זה לא רמה של בירור. יכולת לכפור </w:t>
      </w:r>
      <w:proofErr w:type="spellStart"/>
      <w:r>
        <w:rPr>
          <w:rFonts w:hint="cs"/>
          <w:rtl/>
        </w:rPr>
        <w:t>בהכל</w:t>
      </w:r>
      <w:proofErr w:type="spellEnd"/>
      <w:r>
        <w:rPr>
          <w:rFonts w:hint="cs"/>
          <w:rtl/>
        </w:rPr>
        <w:t xml:space="preserve"> ולא כפרת אבל לא בררת את האמת. לכן זה לא יכול להיות תחליף לשבועה. </w:t>
      </w:r>
    </w:p>
    <w:p w:rsidR="002243CC" w:rsidRDefault="002243CC" w:rsidP="002243CC">
      <w:pPr>
        <w:rPr>
          <w:rtl/>
        </w:rPr>
      </w:pPr>
      <w:proofErr w:type="spellStart"/>
      <w:r>
        <w:rPr>
          <w:rFonts w:hint="cs"/>
          <w:rtl/>
        </w:rPr>
        <w:t>מיגו</w:t>
      </w:r>
      <w:proofErr w:type="spellEnd"/>
      <w:r>
        <w:rPr>
          <w:rFonts w:hint="cs"/>
          <w:rtl/>
        </w:rPr>
        <w:t xml:space="preserve"> </w:t>
      </w:r>
      <w:proofErr w:type="spellStart"/>
      <w:r>
        <w:rPr>
          <w:rFonts w:hint="cs"/>
          <w:rtl/>
        </w:rPr>
        <w:t>דמשיב</w:t>
      </w:r>
      <w:proofErr w:type="spellEnd"/>
      <w:r>
        <w:rPr>
          <w:rFonts w:hint="cs"/>
          <w:rtl/>
        </w:rPr>
        <w:t xml:space="preserve"> </w:t>
      </w:r>
      <w:proofErr w:type="spellStart"/>
      <w:r>
        <w:rPr>
          <w:rFonts w:hint="cs"/>
          <w:rtl/>
        </w:rPr>
        <w:t>אבידה</w:t>
      </w:r>
      <w:proofErr w:type="spellEnd"/>
      <w:r>
        <w:rPr>
          <w:rFonts w:hint="cs"/>
          <w:rtl/>
        </w:rPr>
        <w:t xml:space="preserve"> הוא הרבה יותר טוב. </w:t>
      </w:r>
    </w:p>
    <w:p w:rsidR="00A11A34" w:rsidRDefault="00A11A34" w:rsidP="002243CC">
      <w:pPr>
        <w:rPr>
          <w:b/>
          <w:bCs/>
          <w:rtl/>
        </w:rPr>
      </w:pPr>
      <w:r>
        <w:rPr>
          <w:rFonts w:hint="cs"/>
          <w:b/>
          <w:bCs/>
          <w:rtl/>
        </w:rPr>
        <w:t>שיעור שני</w:t>
      </w:r>
    </w:p>
    <w:p w:rsidR="00A11A34" w:rsidRDefault="00A11A34" w:rsidP="002243CC">
      <w:pPr>
        <w:rPr>
          <w:rtl/>
        </w:rPr>
      </w:pPr>
      <w:r>
        <w:rPr>
          <w:rFonts w:hint="cs"/>
          <w:rtl/>
        </w:rPr>
        <w:t xml:space="preserve">תשובת הגמרא </w:t>
      </w:r>
      <w:proofErr w:type="spellStart"/>
      <w:r>
        <w:rPr>
          <w:rFonts w:hint="cs"/>
          <w:rtl/>
        </w:rPr>
        <w:t>שמיגו</w:t>
      </w:r>
      <w:proofErr w:type="spellEnd"/>
      <w:r>
        <w:rPr>
          <w:rFonts w:hint="cs"/>
          <w:rtl/>
        </w:rPr>
        <w:t xml:space="preserve"> </w:t>
      </w:r>
      <w:proofErr w:type="spellStart"/>
      <w:r>
        <w:rPr>
          <w:rFonts w:hint="cs"/>
          <w:rtl/>
        </w:rPr>
        <w:t>דהעזה</w:t>
      </w:r>
      <w:proofErr w:type="spellEnd"/>
      <w:r>
        <w:rPr>
          <w:rFonts w:hint="cs"/>
          <w:rtl/>
        </w:rPr>
        <w:t xml:space="preserve"> לא </w:t>
      </w:r>
      <w:proofErr w:type="spellStart"/>
      <w:r>
        <w:rPr>
          <w:rFonts w:hint="cs"/>
          <w:rtl/>
        </w:rPr>
        <w:t>אמרינן</w:t>
      </w:r>
      <w:proofErr w:type="spellEnd"/>
      <w:r>
        <w:rPr>
          <w:rFonts w:hint="cs"/>
          <w:rtl/>
        </w:rPr>
        <w:t xml:space="preserve">. </w:t>
      </w:r>
      <w:proofErr w:type="spellStart"/>
      <w:r>
        <w:rPr>
          <w:rFonts w:hint="cs"/>
          <w:rtl/>
        </w:rPr>
        <w:t>המיגו</w:t>
      </w:r>
      <w:proofErr w:type="spellEnd"/>
      <w:r>
        <w:rPr>
          <w:rFonts w:hint="cs"/>
          <w:rtl/>
        </w:rPr>
        <w:t xml:space="preserve"> של מודה במקצת הוא לא תקין משום שהטענה שהיה יכול לטעון הייתה דורשת ממנו יותר העזה מאשר הטענה </w:t>
      </w:r>
      <w:proofErr w:type="spellStart"/>
      <w:r>
        <w:rPr>
          <w:rFonts w:hint="cs"/>
          <w:rtl/>
        </w:rPr>
        <w:t>העכשוית</w:t>
      </w:r>
      <w:proofErr w:type="spellEnd"/>
      <w:r>
        <w:rPr>
          <w:rFonts w:hint="cs"/>
          <w:rtl/>
        </w:rPr>
        <w:t xml:space="preserve">. </w:t>
      </w:r>
    </w:p>
    <w:p w:rsidR="00A11A34" w:rsidRDefault="00A11A34" w:rsidP="002243CC">
      <w:pPr>
        <w:rPr>
          <w:rtl/>
        </w:rPr>
      </w:pPr>
      <w:r>
        <w:rPr>
          <w:rFonts w:hint="cs"/>
          <w:rtl/>
        </w:rPr>
        <w:t xml:space="preserve">חשוב שתהיה התייחסות </w:t>
      </w:r>
      <w:proofErr w:type="spellStart"/>
      <w:r>
        <w:rPr>
          <w:rFonts w:hint="cs"/>
          <w:rtl/>
        </w:rPr>
        <w:t>לאיך</w:t>
      </w:r>
      <w:proofErr w:type="spellEnd"/>
      <w:r>
        <w:rPr>
          <w:rFonts w:hint="cs"/>
          <w:rtl/>
        </w:rPr>
        <w:t xml:space="preserve"> התשובה עונה על השאלה. לא מספיק להסביר היטב את התשובה אלא צריך לחזור על השאלה ולהסביר איך התשובה עונה על השאלה. </w:t>
      </w:r>
    </w:p>
    <w:p w:rsidR="00A11A34" w:rsidRDefault="00A11A34" w:rsidP="002243CC">
      <w:pPr>
        <w:rPr>
          <w:rtl/>
        </w:rPr>
      </w:pPr>
      <w:r>
        <w:rPr>
          <w:rFonts w:hint="cs"/>
          <w:rtl/>
        </w:rPr>
        <w:t xml:space="preserve">כשאנו עוברים לתוספות זה כבר רמה ב'. כי זה לא נצרך להבנת פשט הגמרא. מה שאין כן רש"י, אפילו אם צריך להביא בשביל להבין אותו פני יהושע, זה עדיין רמה א'. </w:t>
      </w:r>
      <w:r w:rsidR="0097751A">
        <w:rPr>
          <w:rFonts w:hint="cs"/>
          <w:rtl/>
        </w:rPr>
        <w:t>זה הבנת הנקרא.</w:t>
      </w:r>
    </w:p>
    <w:p w:rsidR="0097751A" w:rsidRDefault="0097751A" w:rsidP="002243CC">
      <w:pPr>
        <w:rPr>
          <w:rtl/>
        </w:rPr>
      </w:pPr>
      <w:r>
        <w:rPr>
          <w:rFonts w:hint="cs"/>
          <w:rtl/>
        </w:rPr>
        <w:t>רמה ב:</w:t>
      </w:r>
    </w:p>
    <w:p w:rsidR="0097751A" w:rsidRDefault="0097751A" w:rsidP="002243CC">
      <w:pPr>
        <w:rPr>
          <w:rtl/>
        </w:rPr>
      </w:pPr>
      <w:r>
        <w:rPr>
          <w:rFonts w:hint="cs"/>
          <w:rtl/>
        </w:rPr>
        <w:t xml:space="preserve">כשתוספות אומר לי 'פירוש', זה אומר שתוספות לא הפך להיות פרשן של הפשט אלא יש סיבה שתוספות החליט לתת פירוש משלו. או שהוא בא לתת פירוש אחר ולשלול את פירוש רש"י או שהוא בא לתת הקדמה לשאלה שהוא בא לשאול. </w:t>
      </w:r>
    </w:p>
    <w:p w:rsidR="0097751A" w:rsidRDefault="0097751A" w:rsidP="002243CC">
      <w:pPr>
        <w:rPr>
          <w:rtl/>
        </w:rPr>
      </w:pPr>
      <w:r>
        <w:rPr>
          <w:rFonts w:hint="cs"/>
          <w:rtl/>
        </w:rPr>
        <w:t xml:space="preserve">תוספות אומר שיש לו </w:t>
      </w:r>
      <w:proofErr w:type="spellStart"/>
      <w:r>
        <w:rPr>
          <w:rFonts w:hint="cs"/>
          <w:rtl/>
        </w:rPr>
        <w:t>מיגו</w:t>
      </w:r>
      <w:proofErr w:type="spellEnd"/>
      <w:r>
        <w:rPr>
          <w:rFonts w:hint="cs"/>
          <w:rtl/>
        </w:rPr>
        <w:t xml:space="preserve"> שאי בעי כפר בכולו ואם התורה חייבה שבועה ולא מתחשבת </w:t>
      </w:r>
      <w:proofErr w:type="spellStart"/>
      <w:r>
        <w:rPr>
          <w:rFonts w:hint="cs"/>
          <w:rtl/>
        </w:rPr>
        <w:t>במיגו</w:t>
      </w:r>
      <w:proofErr w:type="spellEnd"/>
      <w:r>
        <w:rPr>
          <w:rFonts w:hint="cs"/>
          <w:rtl/>
        </w:rPr>
        <w:t xml:space="preserve"> הזה רואים </w:t>
      </w:r>
      <w:proofErr w:type="spellStart"/>
      <w:r>
        <w:rPr>
          <w:rFonts w:hint="cs"/>
          <w:rtl/>
        </w:rPr>
        <w:t>שמיגו</w:t>
      </w:r>
      <w:proofErr w:type="spellEnd"/>
      <w:r>
        <w:rPr>
          <w:rFonts w:hint="cs"/>
          <w:rtl/>
        </w:rPr>
        <w:t xml:space="preserve"> לא מקנה נאמנות לאדם.  תוספות לא נצרך לשדרג את זה לרמה של משיב </w:t>
      </w:r>
      <w:proofErr w:type="spellStart"/>
      <w:r>
        <w:rPr>
          <w:rFonts w:hint="cs"/>
          <w:rtl/>
        </w:rPr>
        <w:t>אבידה</w:t>
      </w:r>
      <w:proofErr w:type="spellEnd"/>
      <w:r>
        <w:rPr>
          <w:rFonts w:hint="cs"/>
          <w:rtl/>
        </w:rPr>
        <w:t xml:space="preserve"> אלא השאלה היא פשוטה: יש לו </w:t>
      </w:r>
      <w:proofErr w:type="spellStart"/>
      <w:r>
        <w:rPr>
          <w:rFonts w:hint="cs"/>
          <w:rtl/>
        </w:rPr>
        <w:t>מיגו</w:t>
      </w:r>
      <w:proofErr w:type="spellEnd"/>
      <w:r>
        <w:rPr>
          <w:rFonts w:hint="cs"/>
          <w:rtl/>
        </w:rPr>
        <w:t xml:space="preserve"> הוא היה יכול לכפור </w:t>
      </w:r>
      <w:proofErr w:type="spellStart"/>
      <w:r>
        <w:rPr>
          <w:rFonts w:hint="cs"/>
          <w:rtl/>
        </w:rPr>
        <w:t>בהכל</w:t>
      </w:r>
      <w:proofErr w:type="spellEnd"/>
      <w:r>
        <w:rPr>
          <w:rFonts w:hint="cs"/>
          <w:rtl/>
        </w:rPr>
        <w:t xml:space="preserve"> </w:t>
      </w:r>
      <w:proofErr w:type="spellStart"/>
      <w:r>
        <w:rPr>
          <w:rFonts w:hint="cs"/>
          <w:rtl/>
        </w:rPr>
        <w:t>ומיגו</w:t>
      </w:r>
      <w:proofErr w:type="spellEnd"/>
      <w:r>
        <w:rPr>
          <w:rFonts w:hint="cs"/>
          <w:rtl/>
        </w:rPr>
        <w:t xml:space="preserve"> אמור לתת לו נאמנות אז למה הוא צריך שבועה?  </w:t>
      </w:r>
    </w:p>
    <w:p w:rsidR="007C01C4" w:rsidRDefault="007C01C4" w:rsidP="002243CC">
      <w:pPr>
        <w:rPr>
          <w:rtl/>
        </w:rPr>
      </w:pPr>
      <w:r>
        <w:rPr>
          <w:rFonts w:hint="cs"/>
          <w:rtl/>
        </w:rPr>
        <w:t xml:space="preserve">אני מסכם את הסוגיה בכך שיש לנו מחלוקת הלכתית בין רש"י לתוספות האם </w:t>
      </w:r>
      <w:proofErr w:type="spellStart"/>
      <w:r>
        <w:rPr>
          <w:rFonts w:hint="cs"/>
          <w:rtl/>
        </w:rPr>
        <w:t>מיגו</w:t>
      </w:r>
      <w:proofErr w:type="spellEnd"/>
      <w:r>
        <w:rPr>
          <w:rFonts w:hint="cs"/>
          <w:rtl/>
        </w:rPr>
        <w:t xml:space="preserve"> רגיל פוטר משבועה או לא פוטר משבועה. </w:t>
      </w:r>
    </w:p>
    <w:p w:rsidR="007C01C4" w:rsidRDefault="007C01C4" w:rsidP="002243CC">
      <w:pPr>
        <w:rPr>
          <w:rtl/>
        </w:rPr>
      </w:pPr>
      <w:r>
        <w:rPr>
          <w:rFonts w:hint="cs"/>
          <w:rtl/>
        </w:rPr>
        <w:t xml:space="preserve">המחלוקת הזאת היא מחלוקת בין הפוסקים למשל </w:t>
      </w:r>
      <w:proofErr w:type="spellStart"/>
      <w:r>
        <w:rPr>
          <w:rFonts w:hint="cs"/>
          <w:rtl/>
        </w:rPr>
        <w:t>הרא"ש</w:t>
      </w:r>
      <w:proofErr w:type="spellEnd"/>
      <w:r>
        <w:rPr>
          <w:rFonts w:hint="cs"/>
          <w:rtl/>
        </w:rPr>
        <w:t xml:space="preserve"> כותב בשם </w:t>
      </w:r>
      <w:proofErr w:type="spellStart"/>
      <w:r>
        <w:rPr>
          <w:rFonts w:hint="cs"/>
          <w:rtl/>
        </w:rPr>
        <w:t>הר"י</w:t>
      </w:r>
      <w:proofErr w:type="spellEnd"/>
      <w:r>
        <w:rPr>
          <w:rFonts w:hint="cs"/>
          <w:rtl/>
        </w:rPr>
        <w:t xml:space="preserve"> </w:t>
      </w:r>
      <w:proofErr w:type="spellStart"/>
      <w:r>
        <w:rPr>
          <w:rFonts w:hint="cs"/>
          <w:rtl/>
        </w:rPr>
        <w:t>מיגאש</w:t>
      </w:r>
      <w:proofErr w:type="spellEnd"/>
      <w:r>
        <w:rPr>
          <w:rFonts w:hint="cs"/>
          <w:rtl/>
        </w:rPr>
        <w:t xml:space="preserve"> דלא </w:t>
      </w:r>
      <w:proofErr w:type="spellStart"/>
      <w:r>
        <w:rPr>
          <w:rFonts w:hint="cs"/>
          <w:rtl/>
        </w:rPr>
        <w:t>אמרינן</w:t>
      </w:r>
      <w:proofErr w:type="spellEnd"/>
      <w:r>
        <w:rPr>
          <w:rFonts w:hint="cs"/>
          <w:rtl/>
        </w:rPr>
        <w:t xml:space="preserve"> </w:t>
      </w:r>
      <w:proofErr w:type="spellStart"/>
      <w:r>
        <w:rPr>
          <w:rFonts w:hint="cs"/>
          <w:rtl/>
        </w:rPr>
        <w:t>מיגו</w:t>
      </w:r>
      <w:proofErr w:type="spellEnd"/>
      <w:r>
        <w:rPr>
          <w:rFonts w:hint="cs"/>
          <w:rtl/>
        </w:rPr>
        <w:t xml:space="preserve"> </w:t>
      </w:r>
      <w:proofErr w:type="spellStart"/>
      <w:r>
        <w:rPr>
          <w:rFonts w:hint="cs"/>
          <w:rtl/>
        </w:rPr>
        <w:t>לאפטורי</w:t>
      </w:r>
      <w:proofErr w:type="spellEnd"/>
      <w:r>
        <w:rPr>
          <w:rFonts w:hint="cs"/>
          <w:rtl/>
        </w:rPr>
        <w:t xml:space="preserve"> משבועה </w:t>
      </w:r>
      <w:proofErr w:type="spellStart"/>
      <w:r>
        <w:rPr>
          <w:rFonts w:hint="cs"/>
          <w:rtl/>
        </w:rPr>
        <w:t>והרא"ש</w:t>
      </w:r>
      <w:proofErr w:type="spellEnd"/>
      <w:r>
        <w:rPr>
          <w:rFonts w:hint="cs"/>
          <w:rtl/>
        </w:rPr>
        <w:t xml:space="preserve"> מקשה כיון </w:t>
      </w:r>
      <w:proofErr w:type="spellStart"/>
      <w:r>
        <w:rPr>
          <w:rFonts w:hint="cs"/>
          <w:rtl/>
        </w:rPr>
        <w:t>דמיגו</w:t>
      </w:r>
      <w:proofErr w:type="spellEnd"/>
      <w:r>
        <w:rPr>
          <w:rFonts w:hint="cs"/>
          <w:rtl/>
        </w:rPr>
        <w:t xml:space="preserve"> </w:t>
      </w:r>
      <w:proofErr w:type="spellStart"/>
      <w:r>
        <w:rPr>
          <w:rFonts w:hint="cs"/>
          <w:rtl/>
        </w:rPr>
        <w:t>דאוריתא</w:t>
      </w:r>
      <w:proofErr w:type="spellEnd"/>
      <w:r>
        <w:rPr>
          <w:rFonts w:hint="cs"/>
          <w:rtl/>
        </w:rPr>
        <w:t xml:space="preserve"> הוא מה לי ממון מה לי שבועה. למה </w:t>
      </w:r>
      <w:proofErr w:type="spellStart"/>
      <w:r>
        <w:rPr>
          <w:rFonts w:hint="cs"/>
          <w:rtl/>
        </w:rPr>
        <w:t>המיגו</w:t>
      </w:r>
      <w:proofErr w:type="spellEnd"/>
      <w:r>
        <w:rPr>
          <w:rFonts w:hint="cs"/>
          <w:rtl/>
        </w:rPr>
        <w:t xml:space="preserve"> מקנה לו נאמנות לגבי ממון ולא לגבי לפטור משבועה. </w:t>
      </w:r>
    </w:p>
    <w:p w:rsidR="007C01C4" w:rsidRDefault="007C01C4" w:rsidP="002243CC">
      <w:pPr>
        <w:rPr>
          <w:rtl/>
        </w:rPr>
      </w:pPr>
      <w:r>
        <w:rPr>
          <w:rFonts w:hint="cs"/>
          <w:rtl/>
        </w:rPr>
        <w:t xml:space="preserve">עכשיו צריך לשאול מה יסוד המחלוקת. </w:t>
      </w:r>
    </w:p>
    <w:p w:rsidR="007C01C4" w:rsidRDefault="007C01C4" w:rsidP="002243CC">
      <w:pPr>
        <w:rPr>
          <w:rtl/>
        </w:rPr>
      </w:pPr>
      <w:r>
        <w:rPr>
          <w:rFonts w:hint="cs"/>
          <w:rtl/>
        </w:rPr>
        <w:t xml:space="preserve">בהבנת </w:t>
      </w:r>
      <w:proofErr w:type="spellStart"/>
      <w:r>
        <w:rPr>
          <w:rFonts w:hint="cs"/>
          <w:rtl/>
        </w:rPr>
        <w:t>מיגו</w:t>
      </w:r>
      <w:proofErr w:type="spellEnd"/>
      <w:r>
        <w:rPr>
          <w:rFonts w:hint="cs"/>
          <w:rtl/>
        </w:rPr>
        <w:t xml:space="preserve">: שני אנשים שרבים ביניהם ואין להם שום הוכחות. לאחד מהם יש </w:t>
      </w:r>
      <w:proofErr w:type="spellStart"/>
      <w:r>
        <w:rPr>
          <w:rFonts w:hint="cs"/>
          <w:rtl/>
        </w:rPr>
        <w:t>מיגו</w:t>
      </w:r>
      <w:proofErr w:type="spellEnd"/>
      <w:r>
        <w:rPr>
          <w:rFonts w:hint="cs"/>
          <w:rtl/>
        </w:rPr>
        <w:t xml:space="preserve">- זה שיש לו את </w:t>
      </w:r>
      <w:proofErr w:type="spellStart"/>
      <w:r>
        <w:rPr>
          <w:rFonts w:hint="cs"/>
          <w:rtl/>
        </w:rPr>
        <w:t>המיגו</w:t>
      </w:r>
      <w:proofErr w:type="spellEnd"/>
      <w:r>
        <w:rPr>
          <w:rFonts w:hint="cs"/>
          <w:rtl/>
        </w:rPr>
        <w:t xml:space="preserve"> יקבל. זה </w:t>
      </w:r>
      <w:proofErr w:type="spellStart"/>
      <w:r>
        <w:rPr>
          <w:rFonts w:hint="cs"/>
          <w:rtl/>
        </w:rPr>
        <w:t>שמיגו</w:t>
      </w:r>
      <w:proofErr w:type="spellEnd"/>
      <w:r>
        <w:rPr>
          <w:rFonts w:hint="cs"/>
          <w:rtl/>
        </w:rPr>
        <w:t xml:space="preserve"> זה דבר מקובל </w:t>
      </w:r>
      <w:proofErr w:type="spellStart"/>
      <w:r>
        <w:rPr>
          <w:rFonts w:hint="cs"/>
          <w:rtl/>
        </w:rPr>
        <w:t>מדאוריייתא</w:t>
      </w:r>
      <w:proofErr w:type="spellEnd"/>
      <w:r>
        <w:rPr>
          <w:rFonts w:hint="cs"/>
          <w:rtl/>
        </w:rPr>
        <w:t xml:space="preserve"> אין ויכוח. יש ויכוח מה עומד מאחורי </w:t>
      </w:r>
      <w:proofErr w:type="spellStart"/>
      <w:r>
        <w:rPr>
          <w:rFonts w:hint="cs"/>
          <w:rtl/>
        </w:rPr>
        <w:t>המיגו</w:t>
      </w:r>
      <w:proofErr w:type="spellEnd"/>
      <w:r>
        <w:rPr>
          <w:rFonts w:hint="cs"/>
          <w:rtl/>
        </w:rPr>
        <w:t xml:space="preserve"> מה סברת </w:t>
      </w:r>
      <w:proofErr w:type="spellStart"/>
      <w:r>
        <w:rPr>
          <w:rFonts w:hint="cs"/>
          <w:rtl/>
        </w:rPr>
        <w:t>המיגו</w:t>
      </w:r>
      <w:proofErr w:type="spellEnd"/>
      <w:r>
        <w:rPr>
          <w:rFonts w:hint="cs"/>
          <w:rtl/>
        </w:rPr>
        <w:t xml:space="preserve">. אפשר להבין את </w:t>
      </w:r>
      <w:proofErr w:type="spellStart"/>
      <w:r>
        <w:rPr>
          <w:rFonts w:hint="cs"/>
          <w:rtl/>
        </w:rPr>
        <w:t>מיגו</w:t>
      </w:r>
      <w:proofErr w:type="spellEnd"/>
      <w:r>
        <w:rPr>
          <w:rFonts w:hint="cs"/>
          <w:rtl/>
        </w:rPr>
        <w:t xml:space="preserve"> בשתי צורות:</w:t>
      </w:r>
    </w:p>
    <w:p w:rsidR="007C01C4" w:rsidRDefault="007C01C4" w:rsidP="007C01C4">
      <w:pPr>
        <w:pStyle w:val="a3"/>
        <w:numPr>
          <w:ilvl w:val="0"/>
          <w:numId w:val="2"/>
        </w:numPr>
      </w:pPr>
      <w:proofErr w:type="spellStart"/>
      <w:r>
        <w:rPr>
          <w:rFonts w:hint="cs"/>
          <w:rtl/>
        </w:rPr>
        <w:t>כח</w:t>
      </w:r>
      <w:proofErr w:type="spellEnd"/>
      <w:r>
        <w:rPr>
          <w:rFonts w:hint="cs"/>
          <w:rtl/>
        </w:rPr>
        <w:t xml:space="preserve"> נאמנות, בירור</w:t>
      </w:r>
    </w:p>
    <w:p w:rsidR="007C01C4" w:rsidRDefault="007C01C4" w:rsidP="007C01C4">
      <w:pPr>
        <w:pStyle w:val="a3"/>
        <w:numPr>
          <w:ilvl w:val="0"/>
          <w:numId w:val="2"/>
        </w:numPr>
      </w:pPr>
      <w:proofErr w:type="spellStart"/>
      <w:r>
        <w:rPr>
          <w:rFonts w:hint="cs"/>
          <w:rtl/>
        </w:rPr>
        <w:t>כח</w:t>
      </w:r>
      <w:proofErr w:type="spellEnd"/>
      <w:r>
        <w:rPr>
          <w:rFonts w:hint="cs"/>
          <w:rtl/>
        </w:rPr>
        <w:t xml:space="preserve"> טענה לא נאמנות.</w:t>
      </w:r>
    </w:p>
    <w:p w:rsidR="007C01C4" w:rsidRDefault="007C01C4" w:rsidP="007C01C4">
      <w:pPr>
        <w:rPr>
          <w:rtl/>
        </w:rPr>
      </w:pPr>
      <w:r>
        <w:rPr>
          <w:rFonts w:hint="cs"/>
          <w:rtl/>
        </w:rPr>
        <w:t xml:space="preserve">כשהתורה אמרה מי שיש לו </w:t>
      </w:r>
      <w:proofErr w:type="spellStart"/>
      <w:r>
        <w:rPr>
          <w:rFonts w:hint="cs"/>
          <w:rtl/>
        </w:rPr>
        <w:t>מיגו</w:t>
      </w:r>
      <w:proofErr w:type="spellEnd"/>
      <w:r>
        <w:rPr>
          <w:rFonts w:hint="cs"/>
          <w:rtl/>
        </w:rPr>
        <w:t xml:space="preserve"> האם יש כאן בירור והוא נאמן. </w:t>
      </w:r>
      <w:r w:rsidR="00D71E4F">
        <w:rPr>
          <w:rFonts w:hint="cs"/>
          <w:rtl/>
        </w:rPr>
        <w:t xml:space="preserve">יש אפשרות להבין שזה לא </w:t>
      </w:r>
      <w:proofErr w:type="spellStart"/>
      <w:r w:rsidR="00D71E4F">
        <w:rPr>
          <w:rFonts w:hint="cs"/>
          <w:rtl/>
        </w:rPr>
        <w:t>כח</w:t>
      </w:r>
      <w:proofErr w:type="spellEnd"/>
      <w:r w:rsidR="00D71E4F">
        <w:rPr>
          <w:rFonts w:hint="cs"/>
          <w:rtl/>
        </w:rPr>
        <w:t xml:space="preserve"> נאמנות אלא </w:t>
      </w:r>
      <w:proofErr w:type="spellStart"/>
      <w:r w:rsidR="00D71E4F">
        <w:rPr>
          <w:rFonts w:hint="cs"/>
          <w:rtl/>
        </w:rPr>
        <w:t>כח</w:t>
      </w:r>
      <w:proofErr w:type="spellEnd"/>
      <w:r w:rsidR="00D71E4F">
        <w:rPr>
          <w:rFonts w:hint="cs"/>
          <w:rtl/>
        </w:rPr>
        <w:t xml:space="preserve"> טענה כלומר מי שיש לו </w:t>
      </w:r>
      <w:proofErr w:type="spellStart"/>
      <w:r w:rsidR="00D71E4F">
        <w:rPr>
          <w:rFonts w:hint="cs"/>
          <w:rtl/>
        </w:rPr>
        <w:t>מיגו</w:t>
      </w:r>
      <w:proofErr w:type="spellEnd"/>
      <w:r w:rsidR="00D71E4F">
        <w:rPr>
          <w:rFonts w:hint="cs"/>
          <w:rtl/>
        </w:rPr>
        <w:t xml:space="preserve"> זה לא אומר שהוא בירר לי שזה שלו רק עדים והוכחה זה נאמנות. אלא אם שני אנשים רבים על חפץ יש לבעל </w:t>
      </w:r>
      <w:proofErr w:type="spellStart"/>
      <w:r w:rsidR="00D71E4F">
        <w:rPr>
          <w:rFonts w:hint="cs"/>
          <w:rtl/>
        </w:rPr>
        <w:t>המיגו</w:t>
      </w:r>
      <w:proofErr w:type="spellEnd"/>
      <w:r w:rsidR="00D71E4F">
        <w:rPr>
          <w:rFonts w:hint="cs"/>
          <w:rtl/>
        </w:rPr>
        <w:t xml:space="preserve"> עדיפות על פני השני זה הופך אותו למוחזק בחפץ. לא שיש לי בירור. אני צריך להעדיף אחד מהשניים ואני משאיר אותו בידי המוחזק שזה בעל </w:t>
      </w:r>
      <w:proofErr w:type="spellStart"/>
      <w:r w:rsidR="00D71E4F">
        <w:rPr>
          <w:rFonts w:hint="cs"/>
          <w:rtl/>
        </w:rPr>
        <w:t>המיגו</w:t>
      </w:r>
      <w:proofErr w:type="spellEnd"/>
      <w:r w:rsidR="00D71E4F">
        <w:rPr>
          <w:rFonts w:hint="cs"/>
          <w:rtl/>
        </w:rPr>
        <w:t xml:space="preserve">.  </w:t>
      </w:r>
    </w:p>
    <w:p w:rsidR="00D71E4F" w:rsidRDefault="00D71E4F" w:rsidP="007C01C4">
      <w:pPr>
        <w:rPr>
          <w:rtl/>
        </w:rPr>
      </w:pPr>
      <w:proofErr w:type="spellStart"/>
      <w:r>
        <w:rPr>
          <w:rFonts w:hint="cs"/>
          <w:rtl/>
        </w:rPr>
        <w:lastRenderedPageBreak/>
        <w:t>והנפק"מ</w:t>
      </w:r>
      <w:proofErr w:type="spellEnd"/>
      <w:r>
        <w:rPr>
          <w:rFonts w:hint="cs"/>
          <w:rtl/>
        </w:rPr>
        <w:t xml:space="preserve"> למשל האם </w:t>
      </w:r>
      <w:proofErr w:type="spellStart"/>
      <w:r>
        <w:rPr>
          <w:rFonts w:hint="cs"/>
          <w:rtl/>
        </w:rPr>
        <w:t>מיגו</w:t>
      </w:r>
      <w:proofErr w:type="spellEnd"/>
      <w:r>
        <w:rPr>
          <w:rFonts w:hint="cs"/>
          <w:rtl/>
        </w:rPr>
        <w:t xml:space="preserve"> פוטר משבועה או לא. </w:t>
      </w:r>
      <w:proofErr w:type="spellStart"/>
      <w:r>
        <w:rPr>
          <w:rFonts w:hint="cs"/>
          <w:rtl/>
        </w:rPr>
        <w:t>הרא"ש</w:t>
      </w:r>
      <w:proofErr w:type="spellEnd"/>
      <w:r>
        <w:rPr>
          <w:rFonts w:hint="cs"/>
          <w:rtl/>
        </w:rPr>
        <w:t xml:space="preserve"> שאומר </w:t>
      </w:r>
      <w:proofErr w:type="spellStart"/>
      <w:r>
        <w:rPr>
          <w:rFonts w:hint="cs"/>
          <w:rtl/>
        </w:rPr>
        <w:t>שמיגו</w:t>
      </w:r>
      <w:proofErr w:type="spellEnd"/>
      <w:r>
        <w:rPr>
          <w:rFonts w:hint="cs"/>
          <w:rtl/>
        </w:rPr>
        <w:t xml:space="preserve"> אמור לפטור משבועה מבין </w:t>
      </w:r>
      <w:proofErr w:type="spellStart"/>
      <w:r>
        <w:rPr>
          <w:rFonts w:hint="cs"/>
          <w:rtl/>
        </w:rPr>
        <w:t>שמיגו</w:t>
      </w:r>
      <w:proofErr w:type="spellEnd"/>
      <w:r>
        <w:rPr>
          <w:rFonts w:hint="cs"/>
          <w:rtl/>
        </w:rPr>
        <w:t xml:space="preserve"> זה גדר של נאמנות. התורה אמרה שהוא נאמן. </w:t>
      </w:r>
      <w:proofErr w:type="spellStart"/>
      <w:r>
        <w:rPr>
          <w:rFonts w:hint="cs"/>
          <w:rtl/>
        </w:rPr>
        <w:t>והר"י</w:t>
      </w:r>
      <w:proofErr w:type="spellEnd"/>
      <w:r>
        <w:rPr>
          <w:rFonts w:hint="cs"/>
          <w:rtl/>
        </w:rPr>
        <w:t xml:space="preserve"> </w:t>
      </w:r>
      <w:proofErr w:type="spellStart"/>
      <w:r>
        <w:rPr>
          <w:rFonts w:hint="cs"/>
          <w:rtl/>
        </w:rPr>
        <w:t>מיגאש</w:t>
      </w:r>
      <w:proofErr w:type="spellEnd"/>
      <w:r>
        <w:rPr>
          <w:rFonts w:hint="cs"/>
          <w:rtl/>
        </w:rPr>
        <w:t xml:space="preserve"> שאומר שצריך שבועה טוען </w:t>
      </w:r>
      <w:proofErr w:type="spellStart"/>
      <w:r>
        <w:rPr>
          <w:rFonts w:hint="cs"/>
          <w:rtl/>
        </w:rPr>
        <w:t>שהמיגו</w:t>
      </w:r>
      <w:proofErr w:type="spellEnd"/>
      <w:r>
        <w:rPr>
          <w:rFonts w:hint="cs"/>
          <w:rtl/>
        </w:rPr>
        <w:t xml:space="preserve"> לא בירר את הספק. אני נשאר עם הספק לכן </w:t>
      </w:r>
      <w:proofErr w:type="spellStart"/>
      <w:r>
        <w:rPr>
          <w:rFonts w:hint="cs"/>
          <w:rtl/>
        </w:rPr>
        <w:t>המיגו</w:t>
      </w:r>
      <w:proofErr w:type="spellEnd"/>
      <w:r>
        <w:rPr>
          <w:rFonts w:hint="cs"/>
          <w:rtl/>
        </w:rPr>
        <w:t xml:space="preserve"> לא יכול לפטור משבועה. </w:t>
      </w:r>
    </w:p>
    <w:p w:rsidR="00104922" w:rsidRDefault="00104922" w:rsidP="007C01C4">
      <w:pPr>
        <w:rPr>
          <w:rtl/>
        </w:rPr>
      </w:pPr>
      <w:r>
        <w:rPr>
          <w:rFonts w:hint="cs"/>
          <w:rtl/>
        </w:rPr>
        <w:t xml:space="preserve">רמה ג' מתאימה לכיתת בית מדרש. שמוציאים את החבר'ה החכמים ללימוד ברמה גבוהה יותר. </w:t>
      </w:r>
    </w:p>
    <w:p w:rsidR="00104922" w:rsidRDefault="00104922" w:rsidP="007C01C4">
      <w:pPr>
        <w:rPr>
          <w:rtl/>
        </w:rPr>
      </w:pPr>
      <w:proofErr w:type="spellStart"/>
      <w:r>
        <w:rPr>
          <w:rFonts w:hint="cs"/>
          <w:rtl/>
        </w:rPr>
        <w:t>מיגו</w:t>
      </w:r>
      <w:proofErr w:type="spellEnd"/>
      <w:r>
        <w:rPr>
          <w:rFonts w:hint="cs"/>
          <w:rtl/>
        </w:rPr>
        <w:t xml:space="preserve"> </w:t>
      </w:r>
      <w:proofErr w:type="spellStart"/>
      <w:r>
        <w:rPr>
          <w:rFonts w:hint="cs"/>
          <w:rtl/>
        </w:rPr>
        <w:t>דהעזה</w:t>
      </w:r>
      <w:proofErr w:type="spellEnd"/>
      <w:r>
        <w:rPr>
          <w:rFonts w:hint="cs"/>
          <w:rtl/>
        </w:rPr>
        <w:t xml:space="preserve"> לא </w:t>
      </w:r>
      <w:proofErr w:type="spellStart"/>
      <w:r>
        <w:rPr>
          <w:rFonts w:hint="cs"/>
          <w:rtl/>
        </w:rPr>
        <w:t>אמרינן</w:t>
      </w:r>
      <w:proofErr w:type="spellEnd"/>
      <w:r>
        <w:rPr>
          <w:rFonts w:hint="cs"/>
          <w:rtl/>
        </w:rPr>
        <w:t>. לתפיסה הזאת יש סתירה ממקור אחר:</w:t>
      </w:r>
    </w:p>
    <w:p w:rsidR="00104922" w:rsidRDefault="00104922" w:rsidP="007C01C4">
      <w:pPr>
        <w:rPr>
          <w:rtl/>
        </w:rPr>
      </w:pPr>
      <w:proofErr w:type="spellStart"/>
      <w:r>
        <w:rPr>
          <w:rFonts w:hint="cs"/>
          <w:rtl/>
        </w:rPr>
        <w:t>הנהו</w:t>
      </w:r>
      <w:proofErr w:type="spellEnd"/>
      <w:r>
        <w:rPr>
          <w:rFonts w:hint="cs"/>
          <w:rtl/>
        </w:rPr>
        <w:t xml:space="preserve"> עיזי </w:t>
      </w:r>
      <w:proofErr w:type="spellStart"/>
      <w:r>
        <w:rPr>
          <w:rFonts w:hint="cs"/>
          <w:rtl/>
        </w:rPr>
        <w:t>דאכלו</w:t>
      </w:r>
      <w:proofErr w:type="spellEnd"/>
      <w:r>
        <w:rPr>
          <w:rFonts w:hint="cs"/>
          <w:rtl/>
        </w:rPr>
        <w:t xml:space="preserve"> </w:t>
      </w:r>
      <w:proofErr w:type="spellStart"/>
      <w:r>
        <w:rPr>
          <w:rFonts w:hint="cs"/>
          <w:rtl/>
        </w:rPr>
        <w:t>חושלא</w:t>
      </w:r>
      <w:proofErr w:type="spellEnd"/>
      <w:r>
        <w:rPr>
          <w:rFonts w:hint="cs"/>
          <w:rtl/>
        </w:rPr>
        <w:t xml:space="preserve"> </w:t>
      </w:r>
      <w:proofErr w:type="spellStart"/>
      <w:r>
        <w:rPr>
          <w:rFonts w:hint="cs"/>
          <w:rtl/>
        </w:rPr>
        <w:t>בנהרדעא</w:t>
      </w:r>
      <w:proofErr w:type="spellEnd"/>
      <w:r>
        <w:rPr>
          <w:rFonts w:hint="cs"/>
          <w:rtl/>
        </w:rPr>
        <w:t xml:space="preserve"> אתא מרי </w:t>
      </w:r>
      <w:proofErr w:type="spellStart"/>
      <w:r>
        <w:rPr>
          <w:rFonts w:hint="cs"/>
          <w:rtl/>
        </w:rPr>
        <w:t>חושלא</w:t>
      </w:r>
      <w:proofErr w:type="spellEnd"/>
      <w:r>
        <w:rPr>
          <w:rFonts w:hint="cs"/>
          <w:rtl/>
        </w:rPr>
        <w:t xml:space="preserve"> </w:t>
      </w:r>
      <w:proofErr w:type="spellStart"/>
      <w:r>
        <w:rPr>
          <w:rFonts w:hint="cs"/>
          <w:rtl/>
        </w:rPr>
        <w:t>תפסינהו</w:t>
      </w:r>
      <w:proofErr w:type="spellEnd"/>
      <w:r>
        <w:rPr>
          <w:rFonts w:hint="cs"/>
          <w:rtl/>
        </w:rPr>
        <w:t xml:space="preserve"> והוא </w:t>
      </w:r>
      <w:proofErr w:type="spellStart"/>
      <w:r>
        <w:rPr>
          <w:rFonts w:hint="cs"/>
          <w:rtl/>
        </w:rPr>
        <w:t>קא</w:t>
      </w:r>
      <w:proofErr w:type="spellEnd"/>
      <w:r>
        <w:rPr>
          <w:rFonts w:hint="cs"/>
          <w:rtl/>
        </w:rPr>
        <w:t xml:space="preserve"> טעין </w:t>
      </w:r>
      <w:proofErr w:type="spellStart"/>
      <w:r>
        <w:rPr>
          <w:rFonts w:hint="cs"/>
          <w:rtl/>
        </w:rPr>
        <w:t>טובא.אמר</w:t>
      </w:r>
      <w:proofErr w:type="spellEnd"/>
      <w:r>
        <w:rPr>
          <w:rFonts w:hint="cs"/>
          <w:rtl/>
        </w:rPr>
        <w:t xml:space="preserve"> </w:t>
      </w:r>
      <w:proofErr w:type="spellStart"/>
      <w:r>
        <w:rPr>
          <w:rFonts w:hint="cs"/>
          <w:rtl/>
        </w:rPr>
        <w:t>אבוה</w:t>
      </w:r>
      <w:proofErr w:type="spellEnd"/>
      <w:r>
        <w:rPr>
          <w:rFonts w:hint="cs"/>
          <w:rtl/>
        </w:rPr>
        <w:t xml:space="preserve"> </w:t>
      </w:r>
      <w:proofErr w:type="spellStart"/>
      <w:r>
        <w:rPr>
          <w:rFonts w:hint="cs"/>
          <w:rtl/>
        </w:rPr>
        <w:t>דשמואל</w:t>
      </w:r>
      <w:proofErr w:type="spellEnd"/>
      <w:r>
        <w:rPr>
          <w:rFonts w:hint="cs"/>
          <w:rtl/>
        </w:rPr>
        <w:t xml:space="preserve"> יכול לטעון עד כדי דמיהן דאי בעי אמר לקוחות הן בידי. הוא היה יכול לטעון העיזים בכלל לא שלך וממילא הוא היה יכול להשיג את הכסף בדרך אחרת ולכן נאמן בטענה עד גובה שווי העיזים. כך פסקה הגמרא. בא התוספות ומקשה הרי זה </w:t>
      </w:r>
      <w:proofErr w:type="spellStart"/>
      <w:r>
        <w:rPr>
          <w:rFonts w:hint="cs"/>
          <w:rtl/>
        </w:rPr>
        <w:t>מיגו</w:t>
      </w:r>
      <w:proofErr w:type="spellEnd"/>
      <w:r>
        <w:rPr>
          <w:rFonts w:hint="cs"/>
          <w:rtl/>
        </w:rPr>
        <w:t xml:space="preserve"> </w:t>
      </w:r>
      <w:proofErr w:type="spellStart"/>
      <w:r>
        <w:rPr>
          <w:rFonts w:hint="cs"/>
          <w:rtl/>
        </w:rPr>
        <w:t>דהעזה</w:t>
      </w:r>
      <w:proofErr w:type="spellEnd"/>
      <w:r>
        <w:rPr>
          <w:rFonts w:hint="cs"/>
          <w:rtl/>
        </w:rPr>
        <w:t xml:space="preserve">. </w:t>
      </w:r>
    </w:p>
    <w:p w:rsidR="00104922" w:rsidRDefault="00104922" w:rsidP="007C01C4">
      <w:pPr>
        <w:rPr>
          <w:rtl/>
        </w:rPr>
      </w:pPr>
      <w:proofErr w:type="spellStart"/>
      <w:r>
        <w:rPr>
          <w:rFonts w:hint="cs"/>
          <w:rtl/>
        </w:rPr>
        <w:t>הר"ן</w:t>
      </w:r>
      <w:proofErr w:type="spellEnd"/>
      <w:r>
        <w:rPr>
          <w:rFonts w:hint="cs"/>
          <w:rtl/>
        </w:rPr>
        <w:t xml:space="preserve"> מתרץ ואומר </w:t>
      </w:r>
      <w:proofErr w:type="spellStart"/>
      <w:r>
        <w:rPr>
          <w:rFonts w:hint="cs"/>
          <w:rtl/>
        </w:rPr>
        <w:t>מיגו</w:t>
      </w:r>
      <w:proofErr w:type="spellEnd"/>
      <w:r>
        <w:rPr>
          <w:rFonts w:hint="cs"/>
          <w:rtl/>
        </w:rPr>
        <w:t xml:space="preserve"> </w:t>
      </w:r>
      <w:proofErr w:type="spellStart"/>
      <w:r>
        <w:rPr>
          <w:rFonts w:hint="cs"/>
          <w:rtl/>
        </w:rPr>
        <w:t>דהעזה</w:t>
      </w:r>
      <w:proofErr w:type="spellEnd"/>
      <w:r>
        <w:rPr>
          <w:rFonts w:hint="cs"/>
          <w:rtl/>
        </w:rPr>
        <w:t xml:space="preserve"> לא </w:t>
      </w:r>
      <w:proofErr w:type="spellStart"/>
      <w:r>
        <w:rPr>
          <w:rFonts w:hint="cs"/>
          <w:rtl/>
        </w:rPr>
        <w:t>אמרינן</w:t>
      </w:r>
      <w:proofErr w:type="spellEnd"/>
      <w:r>
        <w:rPr>
          <w:rFonts w:hint="cs"/>
          <w:rtl/>
        </w:rPr>
        <w:t xml:space="preserve"> זה לגבי שבועה, לפטור משבועה </w:t>
      </w:r>
      <w:proofErr w:type="spellStart"/>
      <w:r>
        <w:rPr>
          <w:rFonts w:hint="cs"/>
          <w:rtl/>
        </w:rPr>
        <w:t>מיגו</w:t>
      </w:r>
      <w:proofErr w:type="spellEnd"/>
      <w:r>
        <w:rPr>
          <w:rFonts w:hint="cs"/>
          <w:rtl/>
        </w:rPr>
        <w:t xml:space="preserve"> </w:t>
      </w:r>
      <w:proofErr w:type="spellStart"/>
      <w:r>
        <w:rPr>
          <w:rFonts w:hint="cs"/>
          <w:rtl/>
        </w:rPr>
        <w:t>דהעזה</w:t>
      </w:r>
      <w:proofErr w:type="spellEnd"/>
      <w:r>
        <w:rPr>
          <w:rFonts w:hint="cs"/>
          <w:rtl/>
        </w:rPr>
        <w:t xml:space="preserve"> לא </w:t>
      </w:r>
      <w:proofErr w:type="spellStart"/>
      <w:r>
        <w:rPr>
          <w:rFonts w:hint="cs"/>
          <w:rtl/>
        </w:rPr>
        <w:t>אמרינן</w:t>
      </w:r>
      <w:proofErr w:type="spellEnd"/>
      <w:r>
        <w:rPr>
          <w:rFonts w:hint="cs"/>
          <w:rtl/>
        </w:rPr>
        <w:t xml:space="preserve"> אבל לגבי ממון </w:t>
      </w:r>
      <w:proofErr w:type="spellStart"/>
      <w:r>
        <w:rPr>
          <w:rFonts w:hint="cs"/>
          <w:rtl/>
        </w:rPr>
        <w:t>אמרינן</w:t>
      </w:r>
      <w:proofErr w:type="spellEnd"/>
      <w:r>
        <w:rPr>
          <w:rFonts w:hint="cs"/>
          <w:rtl/>
        </w:rPr>
        <w:t xml:space="preserve">. </w:t>
      </w:r>
    </w:p>
    <w:p w:rsidR="00675D07" w:rsidRDefault="00675D07" w:rsidP="007C01C4">
      <w:pPr>
        <w:rPr>
          <w:rtl/>
        </w:rPr>
      </w:pPr>
      <w:r>
        <w:rPr>
          <w:rFonts w:hint="cs"/>
          <w:rtl/>
        </w:rPr>
        <w:t>הקצות שואל מה ההבדל.</w:t>
      </w:r>
    </w:p>
    <w:p w:rsidR="00675D07" w:rsidRDefault="00675D07" w:rsidP="007C01C4">
      <w:pPr>
        <w:rPr>
          <w:rtl/>
        </w:rPr>
      </w:pPr>
      <w:r>
        <w:rPr>
          <w:rFonts w:hint="cs"/>
          <w:rtl/>
        </w:rPr>
        <w:t xml:space="preserve">הקובץ שיעורים עונה: </w:t>
      </w:r>
      <w:proofErr w:type="spellStart"/>
      <w:r>
        <w:rPr>
          <w:rFonts w:hint="cs"/>
          <w:rtl/>
        </w:rPr>
        <w:t>מיגו</w:t>
      </w:r>
      <w:proofErr w:type="spellEnd"/>
      <w:r>
        <w:rPr>
          <w:rFonts w:hint="cs"/>
          <w:rtl/>
        </w:rPr>
        <w:t xml:space="preserve"> </w:t>
      </w:r>
      <w:proofErr w:type="spellStart"/>
      <w:r>
        <w:rPr>
          <w:rFonts w:hint="cs"/>
          <w:rtl/>
        </w:rPr>
        <w:t>דהעזה</w:t>
      </w:r>
      <w:proofErr w:type="spellEnd"/>
      <w:r>
        <w:rPr>
          <w:rFonts w:hint="cs"/>
          <w:rtl/>
        </w:rPr>
        <w:t xml:space="preserve"> נשאר </w:t>
      </w:r>
      <w:proofErr w:type="spellStart"/>
      <w:r>
        <w:rPr>
          <w:rFonts w:hint="cs"/>
          <w:rtl/>
        </w:rPr>
        <w:t>מיגו</w:t>
      </w:r>
      <w:proofErr w:type="spellEnd"/>
      <w:r>
        <w:rPr>
          <w:rFonts w:hint="cs"/>
          <w:rtl/>
        </w:rPr>
        <w:t xml:space="preserve"> </w:t>
      </w:r>
      <w:r>
        <w:rPr>
          <w:rtl/>
        </w:rPr>
        <w:t>–</w:t>
      </w:r>
      <w:r>
        <w:rPr>
          <w:rFonts w:hint="cs"/>
          <w:rtl/>
        </w:rPr>
        <w:t xml:space="preserve"> </w:t>
      </w:r>
      <w:proofErr w:type="spellStart"/>
      <w:r>
        <w:rPr>
          <w:rFonts w:hint="cs"/>
          <w:rtl/>
        </w:rPr>
        <w:t>מיגו</w:t>
      </w:r>
      <w:proofErr w:type="spellEnd"/>
      <w:r>
        <w:rPr>
          <w:rFonts w:hint="cs"/>
          <w:rtl/>
        </w:rPr>
        <w:t xml:space="preserve"> רגיל זה נאמנות ובירור </w:t>
      </w:r>
      <w:proofErr w:type="spellStart"/>
      <w:r>
        <w:rPr>
          <w:rFonts w:hint="cs"/>
          <w:rtl/>
        </w:rPr>
        <w:t>ומיגו</w:t>
      </w:r>
      <w:proofErr w:type="spellEnd"/>
      <w:r>
        <w:rPr>
          <w:rFonts w:hint="cs"/>
          <w:rtl/>
        </w:rPr>
        <w:t xml:space="preserve"> </w:t>
      </w:r>
      <w:proofErr w:type="spellStart"/>
      <w:r>
        <w:rPr>
          <w:rFonts w:hint="cs"/>
          <w:rtl/>
        </w:rPr>
        <w:t>דהעזה</w:t>
      </w:r>
      <w:proofErr w:type="spellEnd"/>
      <w:r>
        <w:rPr>
          <w:rFonts w:hint="cs"/>
          <w:rtl/>
        </w:rPr>
        <w:t xml:space="preserve"> זה לא בירור אבל ודאי שהוא נשאר ברמה של </w:t>
      </w:r>
      <w:proofErr w:type="spellStart"/>
      <w:r>
        <w:rPr>
          <w:rFonts w:hint="cs"/>
          <w:rtl/>
        </w:rPr>
        <w:t>מיגו</w:t>
      </w:r>
      <w:proofErr w:type="spellEnd"/>
      <w:r>
        <w:rPr>
          <w:rFonts w:hint="cs"/>
          <w:rtl/>
        </w:rPr>
        <w:t xml:space="preserve"> </w:t>
      </w:r>
      <w:proofErr w:type="spellStart"/>
      <w:r>
        <w:rPr>
          <w:rFonts w:hint="cs"/>
          <w:rtl/>
        </w:rPr>
        <w:t>כח</w:t>
      </w:r>
      <w:proofErr w:type="spellEnd"/>
      <w:r>
        <w:rPr>
          <w:rFonts w:hint="cs"/>
          <w:rtl/>
        </w:rPr>
        <w:t xml:space="preserve"> טענה והופך אותו למוחזק. </w:t>
      </w:r>
      <w:r w:rsidR="006875DF">
        <w:rPr>
          <w:rFonts w:hint="cs"/>
          <w:rtl/>
        </w:rPr>
        <w:t xml:space="preserve"> </w:t>
      </w:r>
    </w:p>
    <w:p w:rsidR="00A11A34" w:rsidRDefault="00A11A34" w:rsidP="002243CC">
      <w:pPr>
        <w:rPr>
          <w:rtl/>
        </w:rPr>
      </w:pPr>
    </w:p>
    <w:p w:rsidR="00CA6AEA" w:rsidRDefault="00CA6AEA" w:rsidP="002243CC">
      <w:pPr>
        <w:rPr>
          <w:b/>
          <w:bCs/>
          <w:rtl/>
        </w:rPr>
      </w:pPr>
      <w:r>
        <w:rPr>
          <w:rFonts w:hint="cs"/>
          <w:b/>
          <w:bCs/>
          <w:rtl/>
        </w:rPr>
        <w:t xml:space="preserve">סוגיית שניים </w:t>
      </w:r>
      <w:proofErr w:type="spellStart"/>
      <w:r>
        <w:rPr>
          <w:rFonts w:hint="cs"/>
          <w:b/>
          <w:bCs/>
          <w:rtl/>
        </w:rPr>
        <w:t>אוחזין</w:t>
      </w:r>
      <w:proofErr w:type="spellEnd"/>
    </w:p>
    <w:p w:rsidR="00CA6AEA" w:rsidRDefault="00CA6AEA" w:rsidP="002243CC">
      <w:pPr>
        <w:rPr>
          <w:rtl/>
        </w:rPr>
      </w:pPr>
      <w:r>
        <w:rPr>
          <w:rFonts w:hint="cs"/>
          <w:rtl/>
        </w:rPr>
        <w:t xml:space="preserve">רמה א' : למה לא צריכים להכריז על המציאה? </w:t>
      </w:r>
      <w:proofErr w:type="spellStart"/>
      <w:r>
        <w:rPr>
          <w:rFonts w:hint="cs"/>
          <w:rtl/>
        </w:rPr>
        <w:t>רא"ש</w:t>
      </w:r>
      <w:proofErr w:type="spellEnd"/>
      <w:r>
        <w:rPr>
          <w:rFonts w:hint="cs"/>
          <w:rtl/>
        </w:rPr>
        <w:t>.</w:t>
      </w:r>
    </w:p>
    <w:p w:rsidR="00CA6AEA" w:rsidRDefault="00CA6AEA" w:rsidP="002243CC">
      <w:pPr>
        <w:rPr>
          <w:rtl/>
        </w:rPr>
      </w:pPr>
      <w:r>
        <w:rPr>
          <w:rFonts w:hint="cs"/>
          <w:rtl/>
        </w:rPr>
        <w:t xml:space="preserve">למה צריך </w:t>
      </w:r>
      <w:proofErr w:type="spellStart"/>
      <w:r>
        <w:rPr>
          <w:rFonts w:hint="cs"/>
          <w:rtl/>
        </w:rPr>
        <w:t>לישבע</w:t>
      </w:r>
      <w:proofErr w:type="spellEnd"/>
      <w:r>
        <w:rPr>
          <w:rFonts w:hint="cs"/>
          <w:rtl/>
        </w:rPr>
        <w:t xml:space="preserve"> על החצי שמודה </w:t>
      </w:r>
      <w:proofErr w:type="spellStart"/>
      <w:r>
        <w:rPr>
          <w:rFonts w:hint="cs"/>
          <w:rtl/>
        </w:rPr>
        <w:t>חבירו</w:t>
      </w:r>
      <w:proofErr w:type="spellEnd"/>
      <w:r>
        <w:rPr>
          <w:rFonts w:hint="cs"/>
          <w:rtl/>
        </w:rPr>
        <w:t xml:space="preserve">? </w:t>
      </w:r>
      <w:proofErr w:type="spellStart"/>
      <w:r>
        <w:rPr>
          <w:rFonts w:hint="cs"/>
          <w:rtl/>
        </w:rPr>
        <w:t>נמוק"י</w:t>
      </w:r>
      <w:proofErr w:type="spellEnd"/>
      <w:r>
        <w:rPr>
          <w:rFonts w:hint="cs"/>
          <w:rtl/>
        </w:rPr>
        <w:t>.</w:t>
      </w:r>
    </w:p>
    <w:p w:rsidR="00CA6AEA" w:rsidRDefault="00CA6AEA" w:rsidP="002243CC">
      <w:pPr>
        <w:rPr>
          <w:rtl/>
        </w:rPr>
      </w:pPr>
      <w:r>
        <w:rPr>
          <w:rFonts w:hint="cs"/>
          <w:rtl/>
        </w:rPr>
        <w:t xml:space="preserve">למה בזמן שיש להם עדים יחלוקו בלא שבועה? </w:t>
      </w:r>
      <w:proofErr w:type="spellStart"/>
      <w:r>
        <w:rPr>
          <w:rFonts w:hint="cs"/>
          <w:rtl/>
        </w:rPr>
        <w:t>רש"ש</w:t>
      </w:r>
      <w:proofErr w:type="spellEnd"/>
      <w:r>
        <w:rPr>
          <w:rFonts w:hint="cs"/>
          <w:rtl/>
        </w:rPr>
        <w:t>.</w:t>
      </w:r>
    </w:p>
    <w:p w:rsidR="00CA6AEA" w:rsidRDefault="00CA6AEA" w:rsidP="00CA6AEA">
      <w:pPr>
        <w:rPr>
          <w:rtl/>
        </w:rPr>
      </w:pPr>
      <w:r>
        <w:rPr>
          <w:rFonts w:hint="cs"/>
          <w:rtl/>
        </w:rPr>
        <w:t xml:space="preserve"> רמה ב': מחלוקת רש"י רמב"ם אם בעינן מוחזקות או לא. לרש"י דווקא </w:t>
      </w:r>
      <w:proofErr w:type="spellStart"/>
      <w:r>
        <w:rPr>
          <w:rFonts w:hint="cs"/>
          <w:rtl/>
        </w:rPr>
        <w:t>אוחזין</w:t>
      </w:r>
      <w:proofErr w:type="spellEnd"/>
      <w:r>
        <w:rPr>
          <w:rFonts w:hint="cs"/>
          <w:rtl/>
        </w:rPr>
        <w:t xml:space="preserve">. לרמב"ם גם עומדים בצד ערימת חיטים. התוספות </w:t>
      </w:r>
      <w:proofErr w:type="spellStart"/>
      <w:r>
        <w:rPr>
          <w:rFonts w:hint="cs"/>
          <w:rtl/>
        </w:rPr>
        <w:t>והרא"ש</w:t>
      </w:r>
      <w:proofErr w:type="spellEnd"/>
      <w:r>
        <w:rPr>
          <w:rFonts w:hint="cs"/>
          <w:rtl/>
        </w:rPr>
        <w:t xml:space="preserve"> כרש"י.</w:t>
      </w:r>
    </w:p>
    <w:p w:rsidR="00CA6AEA" w:rsidRDefault="00CA6AEA" w:rsidP="002243CC">
      <w:pPr>
        <w:rPr>
          <w:rtl/>
        </w:rPr>
      </w:pPr>
      <w:r>
        <w:rPr>
          <w:rFonts w:hint="cs"/>
          <w:rtl/>
        </w:rPr>
        <w:t xml:space="preserve">רמה ג': הבדלי לשון בין </w:t>
      </w:r>
      <w:proofErr w:type="spellStart"/>
      <w:r>
        <w:rPr>
          <w:rFonts w:hint="cs"/>
          <w:rtl/>
        </w:rPr>
        <w:t>הרא"ש</w:t>
      </w:r>
      <w:proofErr w:type="spellEnd"/>
      <w:r>
        <w:rPr>
          <w:rFonts w:hint="cs"/>
          <w:rtl/>
        </w:rPr>
        <w:t xml:space="preserve"> לתוספות: </w:t>
      </w:r>
      <w:proofErr w:type="spellStart"/>
      <w:r>
        <w:rPr>
          <w:rFonts w:hint="cs"/>
          <w:rtl/>
        </w:rPr>
        <w:t>הרא"ש</w:t>
      </w:r>
      <w:proofErr w:type="spellEnd"/>
      <w:r>
        <w:rPr>
          <w:rFonts w:hint="cs"/>
          <w:rtl/>
        </w:rPr>
        <w:t xml:space="preserve"> מתנסח שהאחיזה נותנת להם '</w:t>
      </w:r>
      <w:proofErr w:type="spellStart"/>
      <w:r>
        <w:rPr>
          <w:rFonts w:hint="cs"/>
          <w:rtl/>
        </w:rPr>
        <w:t>חשבינן</w:t>
      </w:r>
      <w:proofErr w:type="spellEnd"/>
      <w:r>
        <w:rPr>
          <w:rFonts w:hint="cs"/>
          <w:rtl/>
        </w:rPr>
        <w:t xml:space="preserve"> ליה שהוא שלו'. לעומת התוספות שמתנסח '</w:t>
      </w:r>
      <w:proofErr w:type="spellStart"/>
      <w:r>
        <w:rPr>
          <w:rFonts w:hint="cs"/>
          <w:rtl/>
        </w:rPr>
        <w:t>דאנן</w:t>
      </w:r>
      <w:proofErr w:type="spellEnd"/>
      <w:r>
        <w:rPr>
          <w:rFonts w:hint="cs"/>
          <w:rtl/>
        </w:rPr>
        <w:t xml:space="preserve"> סהדי', '</w:t>
      </w:r>
      <w:proofErr w:type="spellStart"/>
      <w:r>
        <w:rPr>
          <w:rFonts w:hint="cs"/>
          <w:rtl/>
        </w:rPr>
        <w:t>בודאי</w:t>
      </w:r>
      <w:proofErr w:type="spellEnd"/>
      <w:r>
        <w:rPr>
          <w:rFonts w:hint="cs"/>
          <w:rtl/>
        </w:rPr>
        <w:t xml:space="preserve">'. </w:t>
      </w:r>
    </w:p>
    <w:p w:rsidR="00CA6AEA" w:rsidRDefault="00CA6AEA" w:rsidP="002243CC">
      <w:pPr>
        <w:rPr>
          <w:rtl/>
        </w:rPr>
      </w:pPr>
      <w:r>
        <w:rPr>
          <w:rFonts w:hint="cs"/>
          <w:rtl/>
        </w:rPr>
        <w:t xml:space="preserve">מדין מה אני נותן למוחזק? אפשר להבין את זה בשתי צורות: גדר ודאי או גדר עדיפות. </w:t>
      </w:r>
    </w:p>
    <w:p w:rsidR="00F22531" w:rsidRDefault="00F22531" w:rsidP="002243CC">
      <w:pPr>
        <w:rPr>
          <w:rtl/>
        </w:rPr>
      </w:pPr>
    </w:p>
    <w:p w:rsidR="00F22531" w:rsidRDefault="00F22531" w:rsidP="002243CC">
      <w:pPr>
        <w:rPr>
          <w:b/>
          <w:bCs/>
          <w:rtl/>
        </w:rPr>
      </w:pPr>
      <w:r>
        <w:rPr>
          <w:rFonts w:hint="cs"/>
          <w:b/>
          <w:bCs/>
          <w:rtl/>
        </w:rPr>
        <w:t>שיעור סיכום:</w:t>
      </w:r>
    </w:p>
    <w:p w:rsidR="00F22531" w:rsidRDefault="00F22531" w:rsidP="002243CC">
      <w:pPr>
        <w:rPr>
          <w:rtl/>
        </w:rPr>
      </w:pPr>
      <w:r>
        <w:rPr>
          <w:rFonts w:hint="cs"/>
          <w:rtl/>
        </w:rPr>
        <w:t>למדנו איך מתייחסים לסוגיה. למה אני מתייחס במיוחד וכיצד מתייחסים ללימוד גמרא בעיון. הסוגיות שבחרנו זה היה בהתאם למטרה הנ"ל. הנושאים שבהם עסקנו:</w:t>
      </w:r>
    </w:p>
    <w:p w:rsidR="00F22531" w:rsidRDefault="00F22531" w:rsidP="00F22531">
      <w:pPr>
        <w:pStyle w:val="a3"/>
        <w:numPr>
          <w:ilvl w:val="0"/>
          <w:numId w:val="3"/>
        </w:numPr>
        <w:rPr>
          <w:rtl/>
        </w:rPr>
      </w:pPr>
      <w:r>
        <w:rPr>
          <w:rFonts w:hint="cs"/>
          <w:rtl/>
        </w:rPr>
        <w:t>לימוד בשלש רמות -  ברמה יסודית, ברמה בינונית, וברמה גבוהה.</w:t>
      </w:r>
    </w:p>
    <w:p w:rsidR="00F22531" w:rsidRDefault="00F22531" w:rsidP="00F22531">
      <w:pPr>
        <w:pStyle w:val="a3"/>
        <w:numPr>
          <w:ilvl w:val="0"/>
          <w:numId w:val="3"/>
        </w:numPr>
      </w:pPr>
      <w:r>
        <w:rPr>
          <w:rFonts w:hint="cs"/>
          <w:rtl/>
        </w:rPr>
        <w:t xml:space="preserve">לימוד רש"י- עסקנו ב6 נקודות מרכזיות: א. הדגשים ברש"י- להריח מה רש"י רוצה להדגיש (כבדוגמא של שנים מקרא ואחד תרגום- רש"י- כל שבת בשבתו- בא להדגיש בניגוד לדעות אחרות שאומרות שזה לא רק דין בשבת) ב. כלומר ברש"י- בא לומר משהו מיוחד זה בא לשלול משהו/לתרץ משהו. ג. הראנו איך רש"י מופיע </w:t>
      </w:r>
      <w:proofErr w:type="spellStart"/>
      <w:r>
        <w:rPr>
          <w:rFonts w:hint="cs"/>
          <w:rtl/>
        </w:rPr>
        <w:t>כתרצן</w:t>
      </w:r>
      <w:proofErr w:type="spellEnd"/>
      <w:r>
        <w:rPr>
          <w:rFonts w:hint="cs"/>
          <w:rtl/>
        </w:rPr>
        <w:t xml:space="preserve"> על קושיות אע"פ שלא מאותת שהוא בא לענות על קושיה. ד. סתירות ברש"י יש לפעמים סתירות כגון אדם של</w:t>
      </w:r>
      <w:r w:rsidR="00A25E5A">
        <w:rPr>
          <w:rFonts w:hint="cs"/>
          <w:rtl/>
        </w:rPr>
        <w:t>א</w:t>
      </w:r>
      <w:r>
        <w:rPr>
          <w:rFonts w:hint="cs"/>
          <w:rtl/>
        </w:rPr>
        <w:t xml:space="preserve"> מחזיר חוב הוא כגזלן  (רש"י </w:t>
      </w:r>
      <w:proofErr w:type="spellStart"/>
      <w:r>
        <w:rPr>
          <w:rFonts w:hint="cs"/>
          <w:rtl/>
        </w:rPr>
        <w:t>בגיטין</w:t>
      </w:r>
      <w:proofErr w:type="spellEnd"/>
      <w:r>
        <w:rPr>
          <w:rFonts w:hint="cs"/>
          <w:rtl/>
        </w:rPr>
        <w:t xml:space="preserve">) או לא כגזלן (רש"י בסנהדרין) אז אמרנו שרש"י הוא פרשן מקומי </w:t>
      </w:r>
      <w:r>
        <w:rPr>
          <w:rFonts w:hint="cs"/>
          <w:rtl/>
        </w:rPr>
        <w:lastRenderedPageBreak/>
        <w:t xml:space="preserve">הוא מסביר את הגמרא איך שיוצא מהדעה המובאת כאן בגמרא שלפנינו. ה. יישוב קושיות על רש"י כשאני לומד רש"י אני לא יכול להתעלם מקושיות של תוספות על רש"י. לא משאירים את רש"י קשה.  (אם רש"י נשאר קשה גם </w:t>
      </w:r>
      <w:proofErr w:type="spellStart"/>
      <w:r>
        <w:rPr>
          <w:rFonts w:hint="cs"/>
          <w:rtl/>
        </w:rPr>
        <w:t>השו"ע</w:t>
      </w:r>
      <w:proofErr w:type="spellEnd"/>
      <w:r>
        <w:rPr>
          <w:rFonts w:hint="cs"/>
          <w:rtl/>
        </w:rPr>
        <w:t xml:space="preserve"> אולי טעה. זה תורה מן השמים! זה תורה שבעל פה! אין טעוי</w:t>
      </w:r>
      <w:r w:rsidR="00A25E5A">
        <w:rPr>
          <w:rFonts w:hint="cs"/>
          <w:rtl/>
        </w:rPr>
        <w:t>ות!).  ו. נוסח חריג ברש"י- כשרש"</w:t>
      </w:r>
      <w:r>
        <w:rPr>
          <w:rFonts w:hint="cs"/>
          <w:rtl/>
        </w:rPr>
        <w:t xml:space="preserve">י מתאר תיאורים לא קשורים כמו בבא </w:t>
      </w:r>
      <w:proofErr w:type="spellStart"/>
      <w:r>
        <w:rPr>
          <w:rFonts w:hint="cs"/>
          <w:rtl/>
        </w:rPr>
        <w:t>בתרא</w:t>
      </w:r>
      <w:proofErr w:type="spellEnd"/>
      <w:r>
        <w:rPr>
          <w:rFonts w:hint="cs"/>
          <w:rtl/>
        </w:rPr>
        <w:t xml:space="preserve"> שרש"י הופך להיות אדריכל גנים- לא יכול להיות שרש"י הוא אדריכל גנים. או מה שרש"י אומר ש3 ועוד 3 זה 6 בעובי הכותל, מה רש"י הפך להיות מורה למתמטיקה? ודאי שלא.</w:t>
      </w:r>
    </w:p>
    <w:p w:rsidR="00F22531" w:rsidRDefault="00F22531" w:rsidP="00F22531">
      <w:pPr>
        <w:pStyle w:val="a3"/>
        <w:rPr>
          <w:rtl/>
        </w:rPr>
      </w:pPr>
      <w:r>
        <w:rPr>
          <w:rFonts w:hint="cs"/>
          <w:rtl/>
        </w:rPr>
        <w:t xml:space="preserve">אם כן, רש"י לומדים, לא קוראים. לשון רש"י היא </w:t>
      </w:r>
      <w:proofErr w:type="spellStart"/>
      <w:r>
        <w:rPr>
          <w:rFonts w:hint="cs"/>
          <w:rtl/>
        </w:rPr>
        <w:t>מדוייקת</w:t>
      </w:r>
      <w:proofErr w:type="spellEnd"/>
      <w:r>
        <w:rPr>
          <w:rFonts w:hint="cs"/>
          <w:rtl/>
        </w:rPr>
        <w:t>. רש"י פרשן מקומי. אין משאירים רש"י קשה.</w:t>
      </w:r>
    </w:p>
    <w:p w:rsidR="004A4BC9" w:rsidRDefault="00F22531" w:rsidP="00F22531">
      <w:pPr>
        <w:pStyle w:val="a3"/>
        <w:numPr>
          <w:ilvl w:val="0"/>
          <w:numId w:val="3"/>
        </w:numPr>
      </w:pPr>
      <w:r>
        <w:rPr>
          <w:rFonts w:hint="cs"/>
          <w:rtl/>
        </w:rPr>
        <w:t xml:space="preserve">מחלוקות במציאות- קבענו קביעה יסודית שאין לייחס מחלוקות תנאים ואמוראים למציאות. המחלוקת היא איך להתייחס אל המציאות. (ע"פ </w:t>
      </w:r>
      <w:proofErr w:type="spellStart"/>
      <w:r>
        <w:rPr>
          <w:rFonts w:hint="cs"/>
          <w:rtl/>
        </w:rPr>
        <w:t>הרצי"ה</w:t>
      </w:r>
      <w:proofErr w:type="spellEnd"/>
      <w:r>
        <w:rPr>
          <w:rFonts w:hint="cs"/>
          <w:rtl/>
        </w:rPr>
        <w:t>) ולכן כמעט בכל מקום שאנו מגיעים למחלוקת שנראית מחלוקת במציאות המחלוקת היא איך להתי</w:t>
      </w:r>
      <w:r w:rsidR="004A4BC9">
        <w:rPr>
          <w:rFonts w:hint="cs"/>
          <w:rtl/>
        </w:rPr>
        <w:t>י</w:t>
      </w:r>
      <w:r>
        <w:rPr>
          <w:rFonts w:hint="cs"/>
          <w:rtl/>
        </w:rPr>
        <w:t>חס למציאות.</w:t>
      </w:r>
      <w:r w:rsidR="004A4BC9">
        <w:rPr>
          <w:rFonts w:hint="cs"/>
          <w:rtl/>
        </w:rPr>
        <w:t xml:space="preserve"> איך אני מתייחס מבחינה </w:t>
      </w:r>
      <w:proofErr w:type="spellStart"/>
      <w:r w:rsidR="004A4BC9">
        <w:rPr>
          <w:rFonts w:hint="cs"/>
          <w:rtl/>
        </w:rPr>
        <w:t>דינית</w:t>
      </w:r>
      <w:proofErr w:type="spellEnd"/>
      <w:r w:rsidR="004A4BC9">
        <w:rPr>
          <w:rFonts w:hint="cs"/>
          <w:rtl/>
        </w:rPr>
        <w:t xml:space="preserve"> </w:t>
      </w:r>
      <w:r w:rsidR="004A4BC9">
        <w:rPr>
          <w:rtl/>
        </w:rPr>
        <w:t>–</w:t>
      </w:r>
      <w:r w:rsidR="004A4BC9">
        <w:rPr>
          <w:rFonts w:hint="cs"/>
          <w:rtl/>
        </w:rPr>
        <w:t xml:space="preserve"> שהוא התייאש או לא התייאש, שהאורז מחמיץ או לא מחמיץ וכו' </w:t>
      </w:r>
      <w:proofErr w:type="spellStart"/>
      <w:r w:rsidR="004A4BC9">
        <w:rPr>
          <w:rFonts w:hint="cs"/>
          <w:rtl/>
        </w:rPr>
        <w:t>וכו</w:t>
      </w:r>
      <w:proofErr w:type="spellEnd"/>
      <w:r w:rsidR="004A4BC9">
        <w:rPr>
          <w:rFonts w:hint="cs"/>
          <w:rtl/>
        </w:rPr>
        <w:t>'. לא רק בגלל שמחלוקת במציאות אפשר לברר גם אם אי אפשר לברר שיישאר בגדר ספק.- אלא זה לא עניינה של התורה לברר מה המציאות. התנאים הם לא חוקרי אוניברסיטה. זה לא תורה. התורה זה איך מתייחסים אל המציאות.</w:t>
      </w:r>
    </w:p>
    <w:p w:rsidR="004A4BC9" w:rsidRDefault="004A4BC9" w:rsidP="00F22531">
      <w:pPr>
        <w:pStyle w:val="a3"/>
        <w:numPr>
          <w:ilvl w:val="0"/>
          <w:numId w:val="3"/>
        </w:numPr>
      </w:pPr>
      <w:r>
        <w:rPr>
          <w:rFonts w:hint="cs"/>
          <w:rtl/>
        </w:rPr>
        <w:t xml:space="preserve">לימוד תוספות- דיברנו על התייחסות לתוספות עם קושייה ושני תירוצים- מה העדיפות של כל תירוץ, למה כל תירוץ לא תירץ כמו השני, למדנו על שאלות נסתרות בתוספות. למדנו שאפשר להבין תוספות בעזרת ראשון אחר ששואל את אותה שאלה ומנסח אחרת וכך זה </w:t>
      </w:r>
      <w:proofErr w:type="spellStart"/>
      <w:r>
        <w:rPr>
          <w:rFonts w:hint="cs"/>
          <w:rtl/>
        </w:rPr>
        <w:t>עוסר</w:t>
      </w:r>
      <w:proofErr w:type="spellEnd"/>
      <w:r>
        <w:rPr>
          <w:rFonts w:hint="cs"/>
          <w:rtl/>
        </w:rPr>
        <w:t xml:space="preserve"> להבין את התוספות. תוספות </w:t>
      </w:r>
      <w:proofErr w:type="spellStart"/>
      <w:r>
        <w:rPr>
          <w:rFonts w:hint="cs"/>
          <w:rtl/>
        </w:rPr>
        <w:t>רא"ש</w:t>
      </w:r>
      <w:proofErr w:type="spellEnd"/>
      <w:r>
        <w:rPr>
          <w:rFonts w:hint="cs"/>
          <w:rtl/>
        </w:rPr>
        <w:t xml:space="preserve"> הכי בטוח. נקודה חמישית- כשתוספות מציע תחליף להבנת הגמר</w:t>
      </w:r>
      <w:r w:rsidR="00A25E5A">
        <w:rPr>
          <w:rFonts w:hint="cs"/>
          <w:rtl/>
        </w:rPr>
        <w:t>א</w:t>
      </w:r>
      <w:r>
        <w:rPr>
          <w:rFonts w:hint="cs"/>
          <w:rtl/>
        </w:rPr>
        <w:t xml:space="preserve">- </w:t>
      </w:r>
      <w:proofErr w:type="spellStart"/>
      <w:r>
        <w:rPr>
          <w:rFonts w:hint="cs"/>
          <w:rtl/>
        </w:rPr>
        <w:t>הוה</w:t>
      </w:r>
      <w:proofErr w:type="spellEnd"/>
      <w:r>
        <w:rPr>
          <w:rFonts w:hint="cs"/>
          <w:rtl/>
        </w:rPr>
        <w:t xml:space="preserve"> מצי לשינויי- צריך להבין למה הצעת התוספות עדיפה על הצעת הגמרא וגם צריך להבין למה בכל זאת הגמרא לא הסבירה כמו התוספות.  הת</w:t>
      </w:r>
      <w:r w:rsidR="00A25E5A">
        <w:rPr>
          <w:rFonts w:hint="cs"/>
          <w:rtl/>
        </w:rPr>
        <w:t>י</w:t>
      </w:r>
      <w:r>
        <w:rPr>
          <w:rFonts w:hint="cs"/>
          <w:rtl/>
        </w:rPr>
        <w:t xml:space="preserve">יחסנו לנקודה שישית- תוספות כפרשן- כשתוספות בא ואומר כתוב 4 כוסות </w:t>
      </w:r>
      <w:proofErr w:type="spellStart"/>
      <w:r>
        <w:rPr>
          <w:rFonts w:hint="cs"/>
          <w:rtl/>
        </w:rPr>
        <w:t>רובא</w:t>
      </w:r>
      <w:proofErr w:type="spellEnd"/>
      <w:r>
        <w:rPr>
          <w:rFonts w:hint="cs"/>
          <w:rtl/>
        </w:rPr>
        <w:t xml:space="preserve"> </w:t>
      </w:r>
      <w:proofErr w:type="spellStart"/>
      <w:r>
        <w:rPr>
          <w:rFonts w:hint="cs"/>
          <w:rtl/>
        </w:rPr>
        <w:t>דכסא</w:t>
      </w:r>
      <w:proofErr w:type="spellEnd"/>
      <w:r>
        <w:rPr>
          <w:rFonts w:hint="cs"/>
          <w:rtl/>
        </w:rPr>
        <w:t xml:space="preserve"> היינו כמלא לוגמיו רוב רביעית. תוספות לא הפך להיות פרשן אלא הוא בא לשלול הבנה אחרת (לשלול את הבנת הרמב"ם במקרה דנן של 4 כוסות). או לשלול את העלול להבין מפשט הגמרא. נקודה אחרונה בתוספות- איך יוצא לנו חידוש דין ממבנה של תוספות.</w:t>
      </w:r>
    </w:p>
    <w:p w:rsidR="004A4BC9" w:rsidRDefault="004A4BC9" w:rsidP="00F22531">
      <w:pPr>
        <w:pStyle w:val="a3"/>
        <w:numPr>
          <w:ilvl w:val="0"/>
          <w:numId w:val="3"/>
        </w:numPr>
      </w:pPr>
      <w:r>
        <w:rPr>
          <w:rFonts w:hint="cs"/>
          <w:rtl/>
        </w:rPr>
        <w:t xml:space="preserve">משמעות דורשים איכא </w:t>
      </w:r>
      <w:proofErr w:type="spellStart"/>
      <w:r>
        <w:rPr>
          <w:rFonts w:hint="cs"/>
          <w:rtl/>
        </w:rPr>
        <w:t>בינייהו</w:t>
      </w:r>
      <w:proofErr w:type="spellEnd"/>
      <w:r>
        <w:rPr>
          <w:rFonts w:hint="cs"/>
          <w:rtl/>
        </w:rPr>
        <w:t xml:space="preserve">- כשישי מחלוקת בלי שום </w:t>
      </w:r>
      <w:proofErr w:type="spellStart"/>
      <w:r>
        <w:rPr>
          <w:rFonts w:hint="cs"/>
          <w:rtl/>
        </w:rPr>
        <w:t>נפק"מ</w:t>
      </w:r>
      <w:proofErr w:type="spellEnd"/>
      <w:r>
        <w:rPr>
          <w:rFonts w:hint="cs"/>
          <w:rtl/>
        </w:rPr>
        <w:t xml:space="preserve">- ראינו </w:t>
      </w:r>
      <w:proofErr w:type="spellStart"/>
      <w:r>
        <w:rPr>
          <w:rFonts w:hint="cs"/>
          <w:rtl/>
        </w:rPr>
        <w:t>נפק"מ</w:t>
      </w:r>
      <w:proofErr w:type="spellEnd"/>
      <w:r>
        <w:rPr>
          <w:rFonts w:hint="cs"/>
          <w:rtl/>
        </w:rPr>
        <w:t xml:space="preserve"> אחת או שניים להלכה ולא רק משמעות </w:t>
      </w:r>
      <w:proofErr w:type="spellStart"/>
      <w:r>
        <w:rPr>
          <w:rFonts w:hint="cs"/>
          <w:rtl/>
        </w:rPr>
        <w:t>דורשין</w:t>
      </w:r>
      <w:proofErr w:type="spellEnd"/>
      <w:r>
        <w:rPr>
          <w:rFonts w:hint="cs"/>
          <w:rtl/>
        </w:rPr>
        <w:t xml:space="preserve">. </w:t>
      </w:r>
    </w:p>
    <w:p w:rsidR="00F22531" w:rsidRDefault="004A4BC9" w:rsidP="004A4BC9">
      <w:pPr>
        <w:pStyle w:val="a3"/>
        <w:numPr>
          <w:ilvl w:val="0"/>
          <w:numId w:val="3"/>
        </w:numPr>
      </w:pPr>
      <w:r>
        <w:rPr>
          <w:rFonts w:hint="cs"/>
          <w:rtl/>
        </w:rPr>
        <w:t>הכנת שיעור- לרשום את הנקודות להתייחסות ואיך אנחנו מתייחסים. יש צורך להכין את השיעור בבית. לשיעור צריך להיות מבנה מסודר. השיעור צריך להיות מובנה. לא קפיצות. לפחות בסיכום. העברת השיעור צריכה להיות בשיתוף עם התלמידים. אם אנחנו לא נשתף אותם הרבה ילכו לאיבוד. אם אנחנו משתפים אותם אנחנו מחברים אותם לנושא. זה מחבר אותם לתורה. תוכן השיעור: הבנת סברות החולקים הבנת קושי של ראשון. כשאני מביא תירוץ בתוספות או בגמרא</w:t>
      </w:r>
      <w:r w:rsidR="00F22531">
        <w:rPr>
          <w:rFonts w:hint="cs"/>
          <w:rtl/>
        </w:rPr>
        <w:t xml:space="preserve">  </w:t>
      </w:r>
      <w:r>
        <w:rPr>
          <w:rFonts w:hint="cs"/>
          <w:rtl/>
        </w:rPr>
        <w:t xml:space="preserve">להסביר איך התירוץ מיישב את השאלה כלומר לקשר בין התירוץ לשאלה.  </w:t>
      </w:r>
    </w:p>
    <w:p w:rsidR="001E428F" w:rsidRDefault="001E428F" w:rsidP="001E428F">
      <w:pPr>
        <w:rPr>
          <w:rtl/>
        </w:rPr>
      </w:pPr>
    </w:p>
    <w:p w:rsidR="001E428F" w:rsidRDefault="001E428F" w:rsidP="001E428F">
      <w:pPr>
        <w:rPr>
          <w:rtl/>
        </w:rPr>
      </w:pPr>
      <w:r>
        <w:rPr>
          <w:rFonts w:hint="cs"/>
          <w:rtl/>
        </w:rPr>
        <w:t xml:space="preserve">הוראה זה לא עוד מקצוע. זה שליחות! </w:t>
      </w:r>
      <w:r w:rsidR="00E839BF">
        <w:rPr>
          <w:rFonts w:hint="cs"/>
          <w:rtl/>
        </w:rPr>
        <w:t>זה משימה זה לבנות אנשים בתורה זה לבנות אנשים בדרך ארץ. מי שיבוא לחינוך כמו עוד מקצוע יישחק מאוד מהר.</w:t>
      </w:r>
    </w:p>
    <w:p w:rsidR="00E839BF" w:rsidRDefault="00E839BF" w:rsidP="001E428F">
      <w:pPr>
        <w:rPr>
          <w:rtl/>
        </w:rPr>
      </w:pPr>
      <w:r>
        <w:rPr>
          <w:rFonts w:hint="cs"/>
          <w:rtl/>
        </w:rPr>
        <w:t>המבחן יהיה על שלשה נושאים מתוך ה-6 הנ"ל.</w:t>
      </w:r>
    </w:p>
    <w:p w:rsidR="00E839BF" w:rsidRDefault="00E839BF" w:rsidP="001E428F">
      <w:pPr>
        <w:rPr>
          <w:rtl/>
        </w:rPr>
      </w:pPr>
      <w:r>
        <w:rPr>
          <w:rFonts w:hint="cs"/>
          <w:rtl/>
        </w:rPr>
        <w:t xml:space="preserve">המקורות שאליהם מתייחסות השאלות יהיו לפניכם במבחן. לכל השאלות </w:t>
      </w:r>
      <w:proofErr w:type="spellStart"/>
      <w:r>
        <w:rPr>
          <w:rFonts w:hint="cs"/>
          <w:rtl/>
        </w:rPr>
        <w:t>היתה</w:t>
      </w:r>
      <w:proofErr w:type="spellEnd"/>
      <w:r>
        <w:rPr>
          <w:rFonts w:hint="cs"/>
          <w:rtl/>
        </w:rPr>
        <w:t xml:space="preserve"> התייחסות מפורשת בשיעור. לא יהיו שאלות מתוחכמות.</w:t>
      </w:r>
    </w:p>
    <w:p w:rsidR="00E839BF" w:rsidRDefault="00E839BF" w:rsidP="001E428F">
      <w:pPr>
        <w:rPr>
          <w:rtl/>
        </w:rPr>
      </w:pPr>
      <w:r>
        <w:rPr>
          <w:rFonts w:hint="cs"/>
          <w:rtl/>
        </w:rPr>
        <w:t xml:space="preserve">בשניים מתוך שלשת הנושאים תהיה בחירה. </w:t>
      </w:r>
    </w:p>
    <w:p w:rsidR="00E839BF" w:rsidRDefault="00E839BF" w:rsidP="001E428F">
      <w:pPr>
        <w:rPr>
          <w:rtl/>
        </w:rPr>
      </w:pPr>
      <w:r>
        <w:rPr>
          <w:rFonts w:hint="cs"/>
          <w:rtl/>
        </w:rPr>
        <w:lastRenderedPageBreak/>
        <w:t xml:space="preserve">רשימת הנושאים שבמבחן: א. (הנושא הראשון) לימוד בסיסי גמרא רש"י ותוספות יהיו 2 סוגיות לבחירה.   ב. מחלוקות במציאות. (כאן לא תהיה בחירה).  ג.   לימוד רש"י </w:t>
      </w:r>
      <w:r>
        <w:rPr>
          <w:rtl/>
        </w:rPr>
        <w:t>–</w:t>
      </w:r>
      <w:r>
        <w:rPr>
          <w:rFonts w:hint="cs"/>
          <w:rtl/>
        </w:rPr>
        <w:t xml:space="preserve"> על פרק אחד מ6 הנקודות הנ"ל יהיו 2 סוגיות לבחירה.). ד. לימוד התוספות- פרק אחד מהנושאים הנ"ל. גם כאן יהיו 2 סוגיות לבחירה. </w:t>
      </w:r>
    </w:p>
    <w:p w:rsidR="00E839BF" w:rsidRPr="00F22531" w:rsidRDefault="00E839BF" w:rsidP="001E428F">
      <w:pPr>
        <w:rPr>
          <w:rtl/>
        </w:rPr>
      </w:pPr>
      <w:r>
        <w:rPr>
          <w:rFonts w:hint="cs"/>
          <w:rtl/>
        </w:rPr>
        <w:t>מבנה השאלות- שאלות הבנה, שאלות התייחסות- 'למה תתייחס בהסבר התירוצים'?</w:t>
      </w:r>
      <w:r w:rsidR="00023D22">
        <w:rPr>
          <w:rFonts w:hint="cs"/>
          <w:rtl/>
        </w:rPr>
        <w:t xml:space="preserve"> כלומר איזו הדגשה בהסברה מעבר למה שכתוב.  </w:t>
      </w:r>
      <w:r>
        <w:rPr>
          <w:rFonts w:hint="cs"/>
          <w:rtl/>
        </w:rPr>
        <w:t xml:space="preserve">  </w:t>
      </w:r>
      <w:r w:rsidR="00023D22">
        <w:rPr>
          <w:rFonts w:hint="cs"/>
          <w:rtl/>
        </w:rPr>
        <w:t xml:space="preserve">מה השאלה לבירור שהית מעלה לאחר הצגת מחלוקת רש"י ותוספות? לא לכתוב את הבירור עצמו אלא רק מה השאלה שהיית מעלה. </w:t>
      </w:r>
    </w:p>
    <w:p w:rsidR="00F22531" w:rsidRPr="00CA6AEA" w:rsidRDefault="00F22531" w:rsidP="002243CC">
      <w:pPr>
        <w:rPr>
          <w:rtl/>
        </w:rPr>
      </w:pPr>
      <w:bookmarkStart w:id="0" w:name="_GoBack"/>
      <w:bookmarkEnd w:id="0"/>
    </w:p>
    <w:sectPr w:rsidR="00F22531" w:rsidRPr="00CA6AEA" w:rsidSect="000524C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7E1E"/>
    <w:multiLevelType w:val="hybridMultilevel"/>
    <w:tmpl w:val="4CC0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444C3"/>
    <w:multiLevelType w:val="hybridMultilevel"/>
    <w:tmpl w:val="825A432E"/>
    <w:lvl w:ilvl="0" w:tplc="827092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4017B"/>
    <w:multiLevelType w:val="hybridMultilevel"/>
    <w:tmpl w:val="02CA7DAE"/>
    <w:lvl w:ilvl="0" w:tplc="7870D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B4"/>
    <w:rsid w:val="00023D22"/>
    <w:rsid w:val="000524C3"/>
    <w:rsid w:val="00104922"/>
    <w:rsid w:val="001E428F"/>
    <w:rsid w:val="002243CC"/>
    <w:rsid w:val="003A5841"/>
    <w:rsid w:val="004A4BC9"/>
    <w:rsid w:val="00675D07"/>
    <w:rsid w:val="006875DF"/>
    <w:rsid w:val="00726B1C"/>
    <w:rsid w:val="00780B58"/>
    <w:rsid w:val="007C01C4"/>
    <w:rsid w:val="0097751A"/>
    <w:rsid w:val="009E0E14"/>
    <w:rsid w:val="00A11A34"/>
    <w:rsid w:val="00A25E5A"/>
    <w:rsid w:val="00A40DBD"/>
    <w:rsid w:val="00A76973"/>
    <w:rsid w:val="00BB300B"/>
    <w:rsid w:val="00CA6AEA"/>
    <w:rsid w:val="00CC73B4"/>
    <w:rsid w:val="00D17FDF"/>
    <w:rsid w:val="00D21EC7"/>
    <w:rsid w:val="00D71E4F"/>
    <w:rsid w:val="00E839BF"/>
    <w:rsid w:val="00F22531"/>
    <w:rsid w:val="00FE7F2B"/>
    <w:rsid w:val="00FF60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3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1696</Words>
  <Characters>8480</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‏‏משתמש Windows</cp:lastModifiedBy>
  <cp:revision>7</cp:revision>
  <dcterms:created xsi:type="dcterms:W3CDTF">2018-02-22T08:02:00Z</dcterms:created>
  <dcterms:modified xsi:type="dcterms:W3CDTF">2018-06-25T18:52:00Z</dcterms:modified>
</cp:coreProperties>
</file>