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18A31E" w14:textId="77777777" w:rsidR="006423D1" w:rsidRPr="00B17A8E" w:rsidRDefault="00957DAA" w:rsidP="009E62E6">
      <w:pPr>
        <w:pStyle w:val="Default"/>
        <w:jc w:val="both"/>
        <w:rPr>
          <w:b/>
          <w:color w:val="212121"/>
          <w:sz w:val="22"/>
          <w:szCs w:val="22"/>
        </w:rPr>
      </w:pPr>
      <w:r w:rsidRPr="00B17A8E">
        <w:rPr>
          <w:b/>
          <w:bCs/>
          <w:color w:val="212121"/>
          <w:sz w:val="22"/>
          <w:szCs w:val="22"/>
        </w:rPr>
        <w:t xml:space="preserve">Universidad Externado de Colombia </w:t>
      </w:r>
    </w:p>
    <w:p w14:paraId="4136B953" w14:textId="1C049D83" w:rsidR="00957DAA" w:rsidRDefault="00957DAA" w:rsidP="009E62E6">
      <w:pPr>
        <w:pStyle w:val="Default"/>
        <w:jc w:val="both"/>
        <w:rPr>
          <w:b/>
          <w:bCs/>
          <w:color w:val="212121"/>
          <w:sz w:val="22"/>
          <w:szCs w:val="22"/>
        </w:rPr>
      </w:pPr>
      <w:r w:rsidRPr="00B17A8E">
        <w:rPr>
          <w:b/>
          <w:bCs/>
          <w:color w:val="212121"/>
          <w:sz w:val="22"/>
          <w:szCs w:val="22"/>
        </w:rPr>
        <w:t xml:space="preserve">Valoración </w:t>
      </w:r>
      <w:r w:rsidR="006423D1" w:rsidRPr="00B17A8E">
        <w:rPr>
          <w:b/>
          <w:bCs/>
          <w:color w:val="212121"/>
          <w:sz w:val="22"/>
          <w:szCs w:val="22"/>
        </w:rPr>
        <w:t xml:space="preserve">de </w:t>
      </w:r>
      <w:r w:rsidRPr="00B17A8E">
        <w:rPr>
          <w:b/>
          <w:bCs/>
          <w:color w:val="212121"/>
          <w:sz w:val="22"/>
          <w:szCs w:val="22"/>
        </w:rPr>
        <w:t xml:space="preserve">portafolios </w:t>
      </w:r>
    </w:p>
    <w:p w14:paraId="781B74C4" w14:textId="1CDEB963" w:rsidR="00E57CC8" w:rsidRDefault="00E57CC8" w:rsidP="009E62E6">
      <w:pPr>
        <w:pStyle w:val="Default"/>
        <w:jc w:val="both"/>
        <w:rPr>
          <w:b/>
          <w:bCs/>
          <w:color w:val="212121"/>
          <w:sz w:val="22"/>
          <w:szCs w:val="22"/>
        </w:rPr>
      </w:pPr>
      <w:r>
        <w:rPr>
          <w:b/>
          <w:bCs/>
          <w:color w:val="212121"/>
          <w:sz w:val="22"/>
          <w:szCs w:val="22"/>
        </w:rPr>
        <w:t xml:space="preserve">Daniela García y Mario Guzmán </w:t>
      </w:r>
    </w:p>
    <w:p w14:paraId="277ADE49" w14:textId="2FAE6FC3" w:rsidR="00E57CC8" w:rsidRDefault="00E57CC8" w:rsidP="009E62E6">
      <w:pPr>
        <w:pStyle w:val="Default"/>
        <w:jc w:val="both"/>
        <w:rPr>
          <w:b/>
          <w:bCs/>
          <w:color w:val="212121"/>
          <w:sz w:val="22"/>
          <w:szCs w:val="22"/>
        </w:rPr>
      </w:pPr>
    </w:p>
    <w:p w14:paraId="52024C21" w14:textId="77777777" w:rsidR="00E57CC8" w:rsidRPr="00B17A8E" w:rsidRDefault="00E57CC8" w:rsidP="009E62E6">
      <w:pPr>
        <w:pStyle w:val="Default"/>
        <w:jc w:val="both"/>
        <w:rPr>
          <w:b/>
          <w:color w:val="212121"/>
          <w:sz w:val="22"/>
          <w:szCs w:val="22"/>
        </w:rPr>
      </w:pPr>
    </w:p>
    <w:p w14:paraId="6B706FB4" w14:textId="77777777" w:rsidR="00657F69" w:rsidRPr="00B17A8E" w:rsidRDefault="00657F69" w:rsidP="00E57CC8">
      <w:pPr>
        <w:pStyle w:val="Default"/>
        <w:jc w:val="center"/>
        <w:rPr>
          <w:color w:val="FF0000"/>
          <w:sz w:val="22"/>
          <w:szCs w:val="22"/>
        </w:rPr>
      </w:pPr>
      <w:r w:rsidRPr="00B17A8E">
        <w:rPr>
          <w:b/>
          <w:bCs/>
          <w:color w:val="212121"/>
          <w:sz w:val="22"/>
          <w:szCs w:val="22"/>
        </w:rPr>
        <w:t xml:space="preserve">Trabajo </w:t>
      </w:r>
      <w:r w:rsidR="00E44A87" w:rsidRPr="00B17A8E">
        <w:rPr>
          <w:b/>
          <w:bCs/>
          <w:color w:val="212121"/>
          <w:sz w:val="22"/>
          <w:szCs w:val="22"/>
        </w:rPr>
        <w:t xml:space="preserve">Final </w:t>
      </w:r>
      <w:r w:rsidR="00C80033" w:rsidRPr="00B17A8E">
        <w:rPr>
          <w:b/>
          <w:bCs/>
          <w:color w:val="212121"/>
          <w:sz w:val="22"/>
          <w:szCs w:val="22"/>
        </w:rPr>
        <w:t>–</w:t>
      </w:r>
      <w:r w:rsidR="00C80033" w:rsidRPr="00B17A8E">
        <w:rPr>
          <w:bCs/>
          <w:color w:val="212121"/>
          <w:sz w:val="22"/>
          <w:szCs w:val="22"/>
        </w:rPr>
        <w:t xml:space="preserve"> </w:t>
      </w:r>
      <w:r w:rsidR="00C80033" w:rsidRPr="00B17A8E">
        <w:rPr>
          <w:b/>
          <w:color w:val="auto"/>
          <w:sz w:val="22"/>
          <w:szCs w:val="22"/>
        </w:rPr>
        <w:t xml:space="preserve">Selección de activo, optimización, medidas de desempeño </w:t>
      </w:r>
      <w:r w:rsidRPr="00B17A8E">
        <w:rPr>
          <w:b/>
          <w:color w:val="auto"/>
          <w:sz w:val="22"/>
          <w:szCs w:val="22"/>
        </w:rPr>
        <w:t>y análisis</w:t>
      </w:r>
      <w:r w:rsidR="007227F6" w:rsidRPr="00B17A8E">
        <w:rPr>
          <w:b/>
          <w:color w:val="auto"/>
          <w:sz w:val="22"/>
          <w:szCs w:val="22"/>
        </w:rPr>
        <w:t>.</w:t>
      </w:r>
    </w:p>
    <w:p w14:paraId="537A4254" w14:textId="77777777" w:rsidR="00657F69" w:rsidRPr="00B17A8E" w:rsidRDefault="00657F69" w:rsidP="009E62E6">
      <w:pPr>
        <w:pStyle w:val="Default"/>
        <w:spacing w:after="36"/>
        <w:jc w:val="both"/>
        <w:rPr>
          <w:sz w:val="22"/>
          <w:szCs w:val="22"/>
        </w:rPr>
      </w:pPr>
    </w:p>
    <w:p w14:paraId="144F66C3" w14:textId="77777777" w:rsidR="00E44A87" w:rsidRPr="00B17A8E" w:rsidRDefault="00657F69" w:rsidP="005F6E06">
      <w:pPr>
        <w:pStyle w:val="Default"/>
        <w:spacing w:after="36"/>
        <w:jc w:val="both"/>
        <w:rPr>
          <w:b/>
          <w:sz w:val="22"/>
          <w:szCs w:val="22"/>
        </w:rPr>
      </w:pPr>
      <w:r w:rsidRPr="00B17A8E">
        <w:rPr>
          <w:b/>
          <w:sz w:val="22"/>
          <w:szCs w:val="22"/>
        </w:rPr>
        <w:t xml:space="preserve">Parte I. </w:t>
      </w:r>
      <w:r w:rsidR="00E44A87" w:rsidRPr="00B17A8E">
        <w:rPr>
          <w:b/>
          <w:sz w:val="22"/>
          <w:szCs w:val="22"/>
        </w:rPr>
        <w:t xml:space="preserve">Selección de activos </w:t>
      </w:r>
      <w:r w:rsidR="00351F31" w:rsidRPr="00B17A8E">
        <w:rPr>
          <w:b/>
          <w:sz w:val="22"/>
          <w:szCs w:val="22"/>
        </w:rPr>
        <w:t>y optimización bajo normalidad con</w:t>
      </w:r>
      <w:r w:rsidR="00C80033" w:rsidRPr="00B17A8E">
        <w:rPr>
          <w:b/>
          <w:sz w:val="22"/>
          <w:szCs w:val="22"/>
        </w:rPr>
        <w:t xml:space="preserve"> diferentes criterios </w:t>
      </w:r>
    </w:p>
    <w:p w14:paraId="4525FCF0" w14:textId="77777777" w:rsidR="00C80033" w:rsidRPr="00E436DC" w:rsidRDefault="00C80033" w:rsidP="005F6E06">
      <w:pPr>
        <w:pStyle w:val="Default"/>
        <w:spacing w:after="36"/>
        <w:jc w:val="both"/>
        <w:rPr>
          <w:b/>
          <w:bCs/>
          <w:sz w:val="22"/>
          <w:szCs w:val="22"/>
        </w:rPr>
      </w:pPr>
    </w:p>
    <w:p w14:paraId="5D656292" w14:textId="044B36A0" w:rsidR="00E44A87" w:rsidRPr="00E436DC" w:rsidRDefault="00E44A87" w:rsidP="005F6E06">
      <w:pPr>
        <w:pStyle w:val="Default"/>
        <w:spacing w:after="36"/>
        <w:jc w:val="both"/>
        <w:rPr>
          <w:b/>
          <w:bCs/>
          <w:sz w:val="22"/>
          <w:szCs w:val="22"/>
        </w:rPr>
      </w:pPr>
      <w:r w:rsidRPr="00E436DC">
        <w:rPr>
          <w:b/>
          <w:bCs/>
          <w:sz w:val="22"/>
          <w:szCs w:val="22"/>
        </w:rPr>
        <w:t xml:space="preserve">Selecciones 20 acciones de un mercado de su preferencia usando los criterios trabajados en clase. Para ello, tome </w:t>
      </w:r>
      <w:r w:rsidR="00020C60" w:rsidRPr="00E436DC">
        <w:rPr>
          <w:b/>
          <w:bCs/>
          <w:sz w:val="22"/>
          <w:szCs w:val="22"/>
        </w:rPr>
        <w:t xml:space="preserve">la información mensual para </w:t>
      </w:r>
      <w:r w:rsidRPr="00E436DC">
        <w:rPr>
          <w:b/>
          <w:bCs/>
          <w:sz w:val="22"/>
          <w:szCs w:val="22"/>
        </w:rPr>
        <w:t xml:space="preserve">el periodo </w:t>
      </w:r>
      <w:r w:rsidR="00C80033" w:rsidRPr="00E436DC">
        <w:rPr>
          <w:b/>
          <w:bCs/>
          <w:sz w:val="22"/>
          <w:szCs w:val="22"/>
        </w:rPr>
        <w:t>Abril</w:t>
      </w:r>
      <w:r w:rsidRPr="00E436DC">
        <w:rPr>
          <w:b/>
          <w:bCs/>
          <w:sz w:val="22"/>
          <w:szCs w:val="22"/>
        </w:rPr>
        <w:t>-2010</w:t>
      </w:r>
      <w:r w:rsidR="00C80033" w:rsidRPr="00E436DC">
        <w:rPr>
          <w:b/>
          <w:bCs/>
          <w:sz w:val="22"/>
          <w:szCs w:val="22"/>
        </w:rPr>
        <w:t xml:space="preserve"> a </w:t>
      </w:r>
      <w:r w:rsidR="00E436DC" w:rsidRPr="00E436DC">
        <w:rPr>
          <w:b/>
          <w:bCs/>
          <w:sz w:val="22"/>
          <w:szCs w:val="22"/>
        </w:rPr>
        <w:t>abril</w:t>
      </w:r>
      <w:r w:rsidRPr="00E436DC">
        <w:rPr>
          <w:b/>
          <w:bCs/>
          <w:sz w:val="22"/>
          <w:szCs w:val="22"/>
        </w:rPr>
        <w:t>-2019. Con estos activos:</w:t>
      </w:r>
    </w:p>
    <w:p w14:paraId="15835DA6" w14:textId="77777777" w:rsidR="00E44A87" w:rsidRPr="00E436DC" w:rsidRDefault="00E44A87" w:rsidP="005F6E06">
      <w:pPr>
        <w:pStyle w:val="Default"/>
        <w:spacing w:after="36"/>
        <w:jc w:val="both"/>
        <w:rPr>
          <w:b/>
          <w:bCs/>
          <w:sz w:val="22"/>
          <w:szCs w:val="22"/>
        </w:rPr>
      </w:pPr>
    </w:p>
    <w:p w14:paraId="6BAC5E47" w14:textId="46D4F414" w:rsidR="00C80033" w:rsidRPr="00E436DC" w:rsidRDefault="00C80033" w:rsidP="005F6E06">
      <w:pPr>
        <w:pStyle w:val="Default"/>
        <w:numPr>
          <w:ilvl w:val="0"/>
          <w:numId w:val="4"/>
        </w:numPr>
        <w:spacing w:after="36"/>
        <w:jc w:val="both"/>
        <w:rPr>
          <w:b/>
          <w:bCs/>
          <w:sz w:val="22"/>
          <w:szCs w:val="22"/>
        </w:rPr>
      </w:pPr>
      <w:r w:rsidRPr="00E436DC">
        <w:rPr>
          <w:b/>
          <w:bCs/>
          <w:sz w:val="22"/>
          <w:szCs w:val="22"/>
        </w:rPr>
        <w:t xml:space="preserve">Realice un análisis </w:t>
      </w:r>
      <w:r w:rsidR="006423D1" w:rsidRPr="00E436DC">
        <w:rPr>
          <w:b/>
          <w:bCs/>
          <w:sz w:val="22"/>
          <w:szCs w:val="22"/>
        </w:rPr>
        <w:t>comparativo de los activos</w:t>
      </w:r>
      <w:r w:rsidRPr="00E436DC">
        <w:rPr>
          <w:b/>
          <w:bCs/>
          <w:sz w:val="22"/>
          <w:szCs w:val="22"/>
        </w:rPr>
        <w:t xml:space="preserve"> (retornos, desviaciones y ratio utilizado)</w:t>
      </w:r>
      <w:r w:rsidR="006423D1" w:rsidRPr="00E436DC">
        <w:rPr>
          <w:b/>
          <w:bCs/>
          <w:sz w:val="22"/>
          <w:szCs w:val="22"/>
        </w:rPr>
        <w:t>. Justifique brevemente la escogencia de estos activos.</w:t>
      </w:r>
    </w:p>
    <w:p w14:paraId="72A48A24" w14:textId="2D546FFB" w:rsidR="008D5B21" w:rsidRDefault="008D5B21" w:rsidP="005F6E06">
      <w:pPr>
        <w:pStyle w:val="Default"/>
        <w:spacing w:after="36"/>
        <w:ind w:left="720"/>
        <w:jc w:val="both"/>
        <w:rPr>
          <w:sz w:val="22"/>
          <w:szCs w:val="22"/>
        </w:rPr>
      </w:pPr>
    </w:p>
    <w:p w14:paraId="1B58AF0D" w14:textId="37A06C00" w:rsidR="008D5B21" w:rsidRDefault="00CE788C" w:rsidP="005F6E06">
      <w:pPr>
        <w:pStyle w:val="Default"/>
        <w:spacing w:after="36"/>
        <w:ind w:left="720"/>
        <w:jc w:val="both"/>
        <w:rPr>
          <w:sz w:val="22"/>
          <w:szCs w:val="22"/>
        </w:rPr>
      </w:pPr>
      <w:r>
        <w:rPr>
          <w:sz w:val="22"/>
          <w:szCs w:val="22"/>
        </w:rPr>
        <w:t xml:space="preserve">El </w:t>
      </w:r>
      <w:r w:rsidR="0071547F">
        <w:rPr>
          <w:sz w:val="22"/>
          <w:szCs w:val="22"/>
        </w:rPr>
        <w:t>mercado de escogencia fue el español, se eligió el índice bursátil “Ibex 35”, el cual es un índice de referencia, que se encuentra formado por las 35 empresas con más liquidez</w:t>
      </w:r>
      <w:r w:rsidR="002326AA">
        <w:rPr>
          <w:sz w:val="22"/>
          <w:szCs w:val="22"/>
        </w:rPr>
        <w:t xml:space="preserve">. Las cuales son: </w:t>
      </w:r>
    </w:p>
    <w:p w14:paraId="205C14CB" w14:textId="77777777" w:rsidR="006008C4" w:rsidRDefault="006008C4" w:rsidP="005F6E06">
      <w:pPr>
        <w:pStyle w:val="Default"/>
        <w:spacing w:after="36"/>
        <w:ind w:left="720"/>
        <w:jc w:val="both"/>
        <w:rPr>
          <w:sz w:val="22"/>
          <w:szCs w:val="22"/>
        </w:rPr>
      </w:pPr>
    </w:p>
    <w:p w14:paraId="01942F6E" w14:textId="0C01AEED" w:rsidR="002326AA" w:rsidRDefault="006008C4" w:rsidP="005F6E06">
      <w:pPr>
        <w:pStyle w:val="Default"/>
        <w:spacing w:after="36"/>
        <w:ind w:left="720"/>
        <w:jc w:val="center"/>
        <w:rPr>
          <w:sz w:val="22"/>
          <w:szCs w:val="22"/>
        </w:rPr>
      </w:pPr>
      <w:r w:rsidRPr="006008C4">
        <w:rPr>
          <w:noProof/>
          <w:lang w:eastAsia="es-CO"/>
        </w:rPr>
        <w:drawing>
          <wp:inline distT="0" distB="0" distL="0" distR="0" wp14:anchorId="3A041F65" wp14:editId="2322E040">
            <wp:extent cx="3985260" cy="383476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85260" cy="3834765"/>
                    </a:xfrm>
                    <a:prstGeom prst="rect">
                      <a:avLst/>
                    </a:prstGeom>
                    <a:noFill/>
                    <a:ln>
                      <a:noFill/>
                    </a:ln>
                  </pic:spPr>
                </pic:pic>
              </a:graphicData>
            </a:graphic>
          </wp:inline>
        </w:drawing>
      </w:r>
    </w:p>
    <w:p w14:paraId="2126B0F3" w14:textId="645F14B8" w:rsidR="008D5B21" w:rsidRDefault="008D5B21" w:rsidP="005F6E06">
      <w:pPr>
        <w:pStyle w:val="Default"/>
        <w:spacing w:after="36"/>
        <w:ind w:left="720"/>
        <w:jc w:val="both"/>
        <w:rPr>
          <w:sz w:val="22"/>
          <w:szCs w:val="22"/>
        </w:rPr>
      </w:pPr>
    </w:p>
    <w:p w14:paraId="2EAACAC2" w14:textId="69314E3D" w:rsidR="008D5B21" w:rsidRDefault="008D5B21" w:rsidP="005F6E06">
      <w:pPr>
        <w:pStyle w:val="Default"/>
        <w:spacing w:after="36"/>
        <w:ind w:left="720"/>
        <w:jc w:val="both"/>
        <w:rPr>
          <w:sz w:val="22"/>
          <w:szCs w:val="22"/>
        </w:rPr>
      </w:pPr>
    </w:p>
    <w:p w14:paraId="23936B3B" w14:textId="69856D94" w:rsidR="008D5B21" w:rsidRDefault="008D5B21" w:rsidP="005F6E06">
      <w:pPr>
        <w:pStyle w:val="Default"/>
        <w:spacing w:after="36"/>
        <w:ind w:left="720"/>
        <w:jc w:val="both"/>
        <w:rPr>
          <w:sz w:val="22"/>
          <w:szCs w:val="22"/>
        </w:rPr>
      </w:pPr>
    </w:p>
    <w:p w14:paraId="3EC9BAFB" w14:textId="5C16FE75" w:rsidR="008D5B21" w:rsidRDefault="008D5B21" w:rsidP="005F6E06">
      <w:pPr>
        <w:pStyle w:val="Default"/>
        <w:spacing w:after="36"/>
        <w:ind w:left="720"/>
        <w:jc w:val="both"/>
        <w:rPr>
          <w:sz w:val="22"/>
          <w:szCs w:val="22"/>
        </w:rPr>
      </w:pPr>
    </w:p>
    <w:p w14:paraId="792CAF15" w14:textId="4245BE00" w:rsidR="008D5B21" w:rsidRDefault="008D5B21" w:rsidP="005F6E06">
      <w:pPr>
        <w:pStyle w:val="Default"/>
        <w:spacing w:after="36"/>
        <w:ind w:left="720"/>
        <w:jc w:val="both"/>
        <w:rPr>
          <w:sz w:val="22"/>
          <w:szCs w:val="22"/>
        </w:rPr>
      </w:pPr>
    </w:p>
    <w:p w14:paraId="0896EC22" w14:textId="6C3E52D5" w:rsidR="008D5B21" w:rsidRDefault="00A34D2A" w:rsidP="005F6E06">
      <w:pPr>
        <w:pStyle w:val="Default"/>
        <w:spacing w:after="36"/>
        <w:ind w:left="720"/>
        <w:jc w:val="center"/>
        <w:rPr>
          <w:sz w:val="22"/>
          <w:szCs w:val="22"/>
        </w:rPr>
      </w:pPr>
      <w:r w:rsidRPr="00A34D2A">
        <w:rPr>
          <w:noProof/>
          <w:lang w:eastAsia="es-CO"/>
        </w:rPr>
        <w:lastRenderedPageBreak/>
        <w:drawing>
          <wp:inline distT="0" distB="0" distL="0" distR="0" wp14:anchorId="7E00A312" wp14:editId="4799A43B">
            <wp:extent cx="3985260" cy="364426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85260" cy="3644265"/>
                    </a:xfrm>
                    <a:prstGeom prst="rect">
                      <a:avLst/>
                    </a:prstGeom>
                    <a:noFill/>
                    <a:ln>
                      <a:noFill/>
                    </a:ln>
                  </pic:spPr>
                </pic:pic>
              </a:graphicData>
            </a:graphic>
          </wp:inline>
        </w:drawing>
      </w:r>
    </w:p>
    <w:p w14:paraId="5110DDC0" w14:textId="0F17F40E" w:rsidR="008D5B21" w:rsidRDefault="008D5B21" w:rsidP="005F6E06">
      <w:pPr>
        <w:pStyle w:val="Default"/>
        <w:spacing w:after="36"/>
        <w:ind w:left="720"/>
        <w:jc w:val="both"/>
        <w:rPr>
          <w:sz w:val="22"/>
          <w:szCs w:val="22"/>
        </w:rPr>
      </w:pPr>
    </w:p>
    <w:p w14:paraId="24FA86BE" w14:textId="3A0FEFB4" w:rsidR="008D5B21" w:rsidRDefault="008D5B21" w:rsidP="005F6E06">
      <w:pPr>
        <w:pStyle w:val="Default"/>
        <w:spacing w:after="36"/>
        <w:ind w:left="720"/>
        <w:jc w:val="both"/>
        <w:rPr>
          <w:sz w:val="22"/>
          <w:szCs w:val="22"/>
        </w:rPr>
      </w:pPr>
    </w:p>
    <w:p w14:paraId="6B12C8FE" w14:textId="19D50A40" w:rsidR="006B638B" w:rsidRDefault="00A34D2A" w:rsidP="005F6E06">
      <w:pPr>
        <w:pStyle w:val="Default"/>
        <w:spacing w:after="36"/>
        <w:jc w:val="both"/>
        <w:rPr>
          <w:sz w:val="22"/>
          <w:szCs w:val="22"/>
        </w:rPr>
      </w:pPr>
      <w:r>
        <w:rPr>
          <w:sz w:val="22"/>
          <w:szCs w:val="22"/>
        </w:rPr>
        <w:t xml:space="preserve">Para escoger los 20 activos con los que se trabajaran, </w:t>
      </w:r>
      <w:r w:rsidR="00C532F9">
        <w:rPr>
          <w:sz w:val="22"/>
          <w:szCs w:val="22"/>
        </w:rPr>
        <w:t xml:space="preserve">no se tuvieron en consideración 6, los cuales no cuentan con información hasta la fecha inicial del periodo para analizar, </w:t>
      </w:r>
      <w:r w:rsidR="00423D97">
        <w:rPr>
          <w:sz w:val="22"/>
          <w:szCs w:val="22"/>
        </w:rPr>
        <w:t>después, las siguientes 29 acciones restantes, se les hizo un análisis de las desviaciones y promedi</w:t>
      </w:r>
      <w:r w:rsidR="00527B2D">
        <w:rPr>
          <w:sz w:val="22"/>
          <w:szCs w:val="22"/>
        </w:rPr>
        <w:t xml:space="preserve">o y se </w:t>
      </w:r>
      <w:r w:rsidR="005F6E06">
        <w:rPr>
          <w:sz w:val="22"/>
          <w:szCs w:val="22"/>
        </w:rPr>
        <w:t>utilizó</w:t>
      </w:r>
      <w:r w:rsidR="00527B2D">
        <w:rPr>
          <w:sz w:val="22"/>
          <w:szCs w:val="22"/>
        </w:rPr>
        <w:t xml:space="preserve"> tres criterios de selección para decidir cuales activos</w:t>
      </w:r>
      <w:r w:rsidR="006B638B">
        <w:rPr>
          <w:sz w:val="22"/>
          <w:szCs w:val="22"/>
        </w:rPr>
        <w:t xml:space="preserve"> utilizar.</w:t>
      </w:r>
    </w:p>
    <w:p w14:paraId="4E8B3407" w14:textId="666FD387" w:rsidR="008D5B21" w:rsidRDefault="006B638B" w:rsidP="005F6E06">
      <w:pPr>
        <w:pStyle w:val="Default"/>
        <w:spacing w:after="36"/>
        <w:jc w:val="both"/>
        <w:rPr>
          <w:sz w:val="22"/>
          <w:szCs w:val="22"/>
        </w:rPr>
      </w:pPr>
      <w:r>
        <w:rPr>
          <w:sz w:val="22"/>
          <w:szCs w:val="22"/>
        </w:rPr>
        <w:t xml:space="preserve"> </w:t>
      </w:r>
    </w:p>
    <w:p w14:paraId="3BFEC325" w14:textId="7E392CA3" w:rsidR="008D5B21" w:rsidRDefault="006B638B" w:rsidP="005F6E06">
      <w:pPr>
        <w:pStyle w:val="Default"/>
        <w:spacing w:after="36"/>
        <w:jc w:val="both"/>
        <w:rPr>
          <w:sz w:val="22"/>
          <w:szCs w:val="22"/>
        </w:rPr>
      </w:pPr>
      <w:r>
        <w:rPr>
          <w:sz w:val="22"/>
          <w:szCs w:val="22"/>
        </w:rPr>
        <w:t xml:space="preserve">El primero de ellos, fue el del coeficiente de </w:t>
      </w:r>
      <w:proofErr w:type="spellStart"/>
      <w:r>
        <w:rPr>
          <w:sz w:val="22"/>
          <w:szCs w:val="22"/>
        </w:rPr>
        <w:t>sharpe</w:t>
      </w:r>
      <w:proofErr w:type="spellEnd"/>
      <w:r>
        <w:rPr>
          <w:sz w:val="22"/>
          <w:szCs w:val="22"/>
        </w:rPr>
        <w:t>, en donde, después de analizar el promedio, la desviación, con una libre de riesgo del 0%</w:t>
      </w:r>
      <w:r w:rsidR="001E5165">
        <w:rPr>
          <w:sz w:val="22"/>
          <w:szCs w:val="22"/>
        </w:rPr>
        <w:t xml:space="preserve">, se encontraron que las acciones con mejor comportamiento son: </w:t>
      </w:r>
    </w:p>
    <w:p w14:paraId="7272690A" w14:textId="77777777" w:rsidR="000846E2" w:rsidRDefault="000846E2" w:rsidP="005F6E06">
      <w:pPr>
        <w:pStyle w:val="Default"/>
        <w:spacing w:after="36"/>
        <w:jc w:val="both"/>
        <w:rPr>
          <w:sz w:val="22"/>
          <w:szCs w:val="22"/>
        </w:rPr>
      </w:pPr>
    </w:p>
    <w:p w14:paraId="0CCCA144" w14:textId="29DA98EB" w:rsidR="001E5165" w:rsidRDefault="00DA2571" w:rsidP="005F6E06">
      <w:pPr>
        <w:pStyle w:val="Default"/>
        <w:spacing w:after="36"/>
        <w:jc w:val="center"/>
        <w:rPr>
          <w:sz w:val="22"/>
          <w:szCs w:val="22"/>
        </w:rPr>
      </w:pPr>
      <w:r w:rsidRPr="00DA2571">
        <w:rPr>
          <w:noProof/>
          <w:lang w:eastAsia="es-CO"/>
        </w:rPr>
        <w:drawing>
          <wp:inline distT="0" distB="0" distL="0" distR="0" wp14:anchorId="572B7678" wp14:editId="331D1847">
            <wp:extent cx="1760561" cy="2400751"/>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69961" cy="2413569"/>
                    </a:xfrm>
                    <a:prstGeom prst="rect">
                      <a:avLst/>
                    </a:prstGeom>
                    <a:noFill/>
                    <a:ln>
                      <a:noFill/>
                    </a:ln>
                  </pic:spPr>
                </pic:pic>
              </a:graphicData>
            </a:graphic>
          </wp:inline>
        </w:drawing>
      </w:r>
    </w:p>
    <w:p w14:paraId="3B5079C0" w14:textId="195B8B86" w:rsidR="00B77EFF" w:rsidRDefault="00B77EFF" w:rsidP="005F6E06">
      <w:pPr>
        <w:pStyle w:val="Default"/>
        <w:spacing w:after="36"/>
        <w:jc w:val="both"/>
        <w:rPr>
          <w:sz w:val="22"/>
          <w:szCs w:val="22"/>
        </w:rPr>
      </w:pPr>
    </w:p>
    <w:p w14:paraId="6804662C" w14:textId="77777777" w:rsidR="00B77EFF" w:rsidRDefault="00B77EFF" w:rsidP="005F6E06">
      <w:pPr>
        <w:pStyle w:val="Default"/>
        <w:spacing w:after="36"/>
        <w:jc w:val="both"/>
        <w:rPr>
          <w:sz w:val="22"/>
          <w:szCs w:val="22"/>
        </w:rPr>
      </w:pPr>
    </w:p>
    <w:p w14:paraId="558EAAB4" w14:textId="6A05E44D" w:rsidR="008D5B21" w:rsidRDefault="00DA2571" w:rsidP="005F6E06">
      <w:pPr>
        <w:pStyle w:val="Default"/>
        <w:spacing w:after="36"/>
        <w:jc w:val="both"/>
        <w:rPr>
          <w:sz w:val="22"/>
          <w:szCs w:val="22"/>
        </w:rPr>
      </w:pPr>
      <w:r>
        <w:rPr>
          <w:sz w:val="22"/>
          <w:szCs w:val="22"/>
        </w:rPr>
        <w:lastRenderedPageBreak/>
        <w:t xml:space="preserve">Posteriormente, se realizó </w:t>
      </w:r>
      <w:r w:rsidR="00DE5504">
        <w:rPr>
          <w:sz w:val="22"/>
          <w:szCs w:val="22"/>
        </w:rPr>
        <w:t xml:space="preserve">una comparación, de acuerdo con el criterio omega, considerando un umbral de cero. Se encontró que </w:t>
      </w:r>
      <w:r w:rsidR="00B77EFF">
        <w:rPr>
          <w:sz w:val="22"/>
          <w:szCs w:val="22"/>
        </w:rPr>
        <w:t xml:space="preserve">las acciones con mejor comportamiento eran: </w:t>
      </w:r>
    </w:p>
    <w:p w14:paraId="7F145674" w14:textId="77777777" w:rsidR="00B77EFF" w:rsidRDefault="00B77EFF" w:rsidP="005F6E06">
      <w:pPr>
        <w:pStyle w:val="Default"/>
        <w:spacing w:after="36"/>
        <w:jc w:val="both"/>
        <w:rPr>
          <w:sz w:val="22"/>
          <w:szCs w:val="22"/>
        </w:rPr>
      </w:pPr>
    </w:p>
    <w:p w14:paraId="5C2E019D" w14:textId="5F507702" w:rsidR="00B77EFF" w:rsidRDefault="00B77EFF" w:rsidP="005F6E06">
      <w:pPr>
        <w:pStyle w:val="Default"/>
        <w:spacing w:after="36"/>
        <w:jc w:val="center"/>
        <w:rPr>
          <w:sz w:val="22"/>
          <w:szCs w:val="22"/>
        </w:rPr>
      </w:pPr>
      <w:r w:rsidRPr="00B77EFF">
        <w:rPr>
          <w:noProof/>
          <w:lang w:eastAsia="es-CO"/>
        </w:rPr>
        <w:drawing>
          <wp:inline distT="0" distB="0" distL="0" distR="0" wp14:anchorId="17824D00" wp14:editId="1B6DD350">
            <wp:extent cx="1528445" cy="210185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8445" cy="2101850"/>
                    </a:xfrm>
                    <a:prstGeom prst="rect">
                      <a:avLst/>
                    </a:prstGeom>
                    <a:noFill/>
                    <a:ln>
                      <a:noFill/>
                    </a:ln>
                  </pic:spPr>
                </pic:pic>
              </a:graphicData>
            </a:graphic>
          </wp:inline>
        </w:drawing>
      </w:r>
    </w:p>
    <w:p w14:paraId="357F72C8" w14:textId="59126453" w:rsidR="008D5B21" w:rsidRDefault="008D5B21" w:rsidP="005F6E06">
      <w:pPr>
        <w:pStyle w:val="Default"/>
        <w:spacing w:after="36"/>
        <w:jc w:val="both"/>
        <w:rPr>
          <w:sz w:val="22"/>
          <w:szCs w:val="22"/>
        </w:rPr>
      </w:pPr>
    </w:p>
    <w:p w14:paraId="13FD7433" w14:textId="4A5CD0CA" w:rsidR="00B77EFF" w:rsidRDefault="00B77EFF" w:rsidP="005F6E06">
      <w:pPr>
        <w:pStyle w:val="Default"/>
        <w:spacing w:after="36"/>
        <w:jc w:val="both"/>
        <w:rPr>
          <w:sz w:val="22"/>
          <w:szCs w:val="22"/>
        </w:rPr>
      </w:pPr>
      <w:r>
        <w:rPr>
          <w:sz w:val="22"/>
          <w:szCs w:val="22"/>
        </w:rPr>
        <w:t xml:space="preserve">Continuando con el análisis de escogencia de activos, se </w:t>
      </w:r>
      <w:r w:rsidR="005F6E06">
        <w:rPr>
          <w:sz w:val="22"/>
          <w:szCs w:val="22"/>
        </w:rPr>
        <w:t>tomó</w:t>
      </w:r>
      <w:r>
        <w:rPr>
          <w:sz w:val="22"/>
          <w:szCs w:val="22"/>
        </w:rPr>
        <w:t xml:space="preserve"> el criterio de </w:t>
      </w:r>
      <w:proofErr w:type="spellStart"/>
      <w:r>
        <w:rPr>
          <w:sz w:val="22"/>
          <w:szCs w:val="22"/>
        </w:rPr>
        <w:t>Sortino</w:t>
      </w:r>
      <w:proofErr w:type="spellEnd"/>
      <w:r>
        <w:rPr>
          <w:sz w:val="22"/>
          <w:szCs w:val="22"/>
        </w:rPr>
        <w:t xml:space="preserve">, teniendo en cuenta los promedio, </w:t>
      </w:r>
      <w:proofErr w:type="spellStart"/>
      <w:r>
        <w:rPr>
          <w:sz w:val="22"/>
          <w:szCs w:val="22"/>
        </w:rPr>
        <w:t>semi</w:t>
      </w:r>
      <w:proofErr w:type="spellEnd"/>
      <w:r>
        <w:rPr>
          <w:sz w:val="22"/>
          <w:szCs w:val="22"/>
        </w:rPr>
        <w:t>-desviaciones y un umbral de cero, encontrando las acciones con un mejor comportamiento son:</w:t>
      </w:r>
    </w:p>
    <w:p w14:paraId="4CEC23C6" w14:textId="77777777" w:rsidR="000846E2" w:rsidRDefault="000846E2" w:rsidP="005F6E06">
      <w:pPr>
        <w:pStyle w:val="Default"/>
        <w:spacing w:after="36"/>
        <w:jc w:val="both"/>
        <w:rPr>
          <w:sz w:val="22"/>
          <w:szCs w:val="22"/>
        </w:rPr>
      </w:pPr>
    </w:p>
    <w:p w14:paraId="5C0383C6" w14:textId="08A86CCB" w:rsidR="00B77EFF" w:rsidRDefault="000846E2" w:rsidP="005F6E06">
      <w:pPr>
        <w:pStyle w:val="Default"/>
        <w:spacing w:after="36"/>
        <w:jc w:val="center"/>
        <w:rPr>
          <w:sz w:val="22"/>
          <w:szCs w:val="22"/>
        </w:rPr>
      </w:pPr>
      <w:r w:rsidRPr="000846E2">
        <w:rPr>
          <w:noProof/>
          <w:lang w:eastAsia="es-CO"/>
        </w:rPr>
        <w:drawing>
          <wp:inline distT="0" distB="0" distL="0" distR="0" wp14:anchorId="1BCD270D" wp14:editId="4A610FD0">
            <wp:extent cx="1528445" cy="210185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28445" cy="2101850"/>
                    </a:xfrm>
                    <a:prstGeom prst="rect">
                      <a:avLst/>
                    </a:prstGeom>
                    <a:noFill/>
                    <a:ln>
                      <a:noFill/>
                    </a:ln>
                  </pic:spPr>
                </pic:pic>
              </a:graphicData>
            </a:graphic>
          </wp:inline>
        </w:drawing>
      </w:r>
    </w:p>
    <w:p w14:paraId="60B9E0CA" w14:textId="2729DF23" w:rsidR="008D5B21" w:rsidRDefault="008D5B21" w:rsidP="005F6E06">
      <w:pPr>
        <w:pStyle w:val="Default"/>
        <w:spacing w:after="36"/>
        <w:jc w:val="both"/>
        <w:rPr>
          <w:sz w:val="22"/>
          <w:szCs w:val="22"/>
        </w:rPr>
      </w:pPr>
    </w:p>
    <w:p w14:paraId="6A169AC0" w14:textId="7AD417D7" w:rsidR="000A4F9C" w:rsidRDefault="000846E2" w:rsidP="005F6E06">
      <w:pPr>
        <w:pStyle w:val="Default"/>
        <w:spacing w:after="36"/>
        <w:jc w:val="both"/>
        <w:rPr>
          <w:sz w:val="22"/>
          <w:szCs w:val="22"/>
        </w:rPr>
      </w:pPr>
      <w:r>
        <w:rPr>
          <w:sz w:val="22"/>
          <w:szCs w:val="22"/>
        </w:rPr>
        <w:t xml:space="preserve">Finalmente, se </w:t>
      </w:r>
      <w:r w:rsidR="005F6E06">
        <w:rPr>
          <w:sz w:val="22"/>
          <w:szCs w:val="22"/>
        </w:rPr>
        <w:t>determinó</w:t>
      </w:r>
      <w:r>
        <w:rPr>
          <w:sz w:val="22"/>
          <w:szCs w:val="22"/>
        </w:rPr>
        <w:t xml:space="preserve"> escoger los activos </w:t>
      </w:r>
      <w:r w:rsidR="006D251E">
        <w:rPr>
          <w:sz w:val="22"/>
          <w:szCs w:val="22"/>
        </w:rPr>
        <w:t>de acuerdo con el</w:t>
      </w:r>
      <w:r>
        <w:rPr>
          <w:sz w:val="22"/>
          <w:szCs w:val="22"/>
        </w:rPr>
        <w:t xml:space="preserve"> criterio de </w:t>
      </w:r>
      <w:proofErr w:type="spellStart"/>
      <w:r>
        <w:rPr>
          <w:sz w:val="22"/>
          <w:szCs w:val="22"/>
        </w:rPr>
        <w:t>Sortino</w:t>
      </w:r>
      <w:proofErr w:type="spellEnd"/>
      <w:r>
        <w:rPr>
          <w:sz w:val="22"/>
          <w:szCs w:val="22"/>
        </w:rPr>
        <w:t xml:space="preserve">, considerando que </w:t>
      </w:r>
      <w:r w:rsidR="0008570B">
        <w:rPr>
          <w:sz w:val="22"/>
          <w:szCs w:val="22"/>
        </w:rPr>
        <w:t xml:space="preserve">se toma el criterio se la </w:t>
      </w:r>
      <w:proofErr w:type="spellStart"/>
      <w:r w:rsidR="0008570B">
        <w:rPr>
          <w:sz w:val="22"/>
          <w:szCs w:val="22"/>
        </w:rPr>
        <w:t>semi</w:t>
      </w:r>
      <w:proofErr w:type="spellEnd"/>
      <w:r w:rsidR="0008570B">
        <w:rPr>
          <w:sz w:val="22"/>
          <w:szCs w:val="22"/>
        </w:rPr>
        <w:t>-varianza</w:t>
      </w:r>
      <w:r w:rsidR="00E75843">
        <w:rPr>
          <w:sz w:val="22"/>
          <w:szCs w:val="22"/>
        </w:rPr>
        <w:t xml:space="preserve">, </w:t>
      </w:r>
      <w:r w:rsidR="00CE23C0">
        <w:rPr>
          <w:sz w:val="22"/>
          <w:szCs w:val="22"/>
        </w:rPr>
        <w:t>en donde se solo se consideran el umbral de cero, en donde solo se toman en consideración los rendimientos negativos</w:t>
      </w:r>
      <w:r w:rsidR="004A4866">
        <w:rPr>
          <w:sz w:val="22"/>
          <w:szCs w:val="22"/>
        </w:rPr>
        <w:t>, permitiendo corregir muchas inconsistencias del modelo de la media-varianza.</w:t>
      </w:r>
    </w:p>
    <w:p w14:paraId="7167A428" w14:textId="23237514" w:rsidR="004A4866" w:rsidRDefault="004A4866" w:rsidP="005F6E06">
      <w:pPr>
        <w:pStyle w:val="Default"/>
        <w:spacing w:after="36"/>
        <w:jc w:val="both"/>
        <w:rPr>
          <w:sz w:val="22"/>
          <w:szCs w:val="22"/>
        </w:rPr>
      </w:pPr>
      <w:r w:rsidRPr="1EAE9439">
        <w:rPr>
          <w:sz w:val="22"/>
          <w:szCs w:val="22"/>
        </w:rPr>
        <w:t xml:space="preserve">Además, </w:t>
      </w:r>
      <w:r w:rsidR="00FF3078" w:rsidRPr="1EAE9439">
        <w:rPr>
          <w:sz w:val="22"/>
          <w:szCs w:val="22"/>
        </w:rPr>
        <w:t xml:space="preserve">se considera que el método de </w:t>
      </w:r>
      <w:proofErr w:type="spellStart"/>
      <w:r w:rsidR="00FF3078" w:rsidRPr="1EAE9439">
        <w:rPr>
          <w:sz w:val="22"/>
          <w:szCs w:val="22"/>
        </w:rPr>
        <w:t>sharpe</w:t>
      </w:r>
      <w:proofErr w:type="spellEnd"/>
      <w:r w:rsidR="00F73B04" w:rsidRPr="1EAE9439">
        <w:rPr>
          <w:sz w:val="22"/>
          <w:szCs w:val="22"/>
        </w:rPr>
        <w:t xml:space="preserve"> se acopla más para las características de un perfil un poco menos conservador que el de </w:t>
      </w:r>
      <w:proofErr w:type="spellStart"/>
      <w:r w:rsidR="005803F9" w:rsidRPr="1EAE9439">
        <w:rPr>
          <w:sz w:val="22"/>
          <w:szCs w:val="22"/>
        </w:rPr>
        <w:t>Sortino</w:t>
      </w:r>
      <w:proofErr w:type="spellEnd"/>
      <w:r w:rsidR="005803F9" w:rsidRPr="1EAE9439">
        <w:rPr>
          <w:sz w:val="22"/>
          <w:szCs w:val="22"/>
        </w:rPr>
        <w:t>, ya que tienen diferentes medidas de riesgo.</w:t>
      </w:r>
      <w:r w:rsidR="04A5763F" w:rsidRPr="1EAE9439">
        <w:rPr>
          <w:sz w:val="22"/>
          <w:szCs w:val="22"/>
        </w:rPr>
        <w:t xml:space="preserve"> </w:t>
      </w:r>
      <w:r w:rsidR="04A5763F" w:rsidRPr="008860FA">
        <w:rPr>
          <w:color w:val="FF0000"/>
          <w:sz w:val="22"/>
          <w:szCs w:val="22"/>
        </w:rPr>
        <w:t xml:space="preserve">Nosotros para este ejercicio decidimos tener un postura </w:t>
      </w:r>
      <w:proofErr w:type="spellStart"/>
      <w:r w:rsidR="04A5763F" w:rsidRPr="008860FA">
        <w:rPr>
          <w:color w:val="FF0000"/>
          <w:sz w:val="22"/>
          <w:szCs w:val="22"/>
        </w:rPr>
        <w:t>aversar</w:t>
      </w:r>
      <w:proofErr w:type="spellEnd"/>
      <w:r w:rsidR="04A5763F" w:rsidRPr="008860FA">
        <w:rPr>
          <w:color w:val="FF0000"/>
          <w:sz w:val="22"/>
          <w:szCs w:val="22"/>
        </w:rPr>
        <w:t xml:space="preserve"> al riesgo. </w:t>
      </w:r>
      <w:r w:rsidR="008860FA" w:rsidRPr="008860FA">
        <w:rPr>
          <w:color w:val="FF0000"/>
          <w:sz w:val="22"/>
          <w:szCs w:val="22"/>
          <w:highlight w:val="yellow"/>
        </w:rPr>
        <w:t>Bajo los criterios utilizados, la aversión al riesgo no se tiene en cuenta.</w:t>
      </w:r>
      <w:r w:rsidR="008860FA">
        <w:rPr>
          <w:color w:val="FF0000"/>
          <w:sz w:val="22"/>
          <w:szCs w:val="22"/>
        </w:rPr>
        <w:t xml:space="preserve"> </w:t>
      </w:r>
    </w:p>
    <w:p w14:paraId="2F98BDA0" w14:textId="11AF7B18" w:rsidR="008D5B21" w:rsidRDefault="008D5B21" w:rsidP="005F6E06">
      <w:pPr>
        <w:pStyle w:val="Default"/>
        <w:spacing w:after="36"/>
        <w:ind w:left="720"/>
        <w:jc w:val="both"/>
        <w:rPr>
          <w:sz w:val="22"/>
          <w:szCs w:val="22"/>
        </w:rPr>
      </w:pPr>
    </w:p>
    <w:p w14:paraId="095CCF5C" w14:textId="488BAD20" w:rsidR="008D5B21" w:rsidRDefault="008D5B21" w:rsidP="005F6E06">
      <w:pPr>
        <w:pStyle w:val="Default"/>
        <w:spacing w:after="36"/>
        <w:jc w:val="both"/>
        <w:rPr>
          <w:sz w:val="22"/>
          <w:szCs w:val="22"/>
        </w:rPr>
      </w:pPr>
    </w:p>
    <w:p w14:paraId="317D8103" w14:textId="36CB2882" w:rsidR="008D5B21" w:rsidRDefault="008D5B21" w:rsidP="005F6E06">
      <w:pPr>
        <w:pStyle w:val="Default"/>
        <w:spacing w:after="36"/>
        <w:ind w:left="720"/>
        <w:jc w:val="both"/>
        <w:rPr>
          <w:sz w:val="22"/>
          <w:szCs w:val="22"/>
        </w:rPr>
      </w:pPr>
    </w:p>
    <w:p w14:paraId="2ADDC397" w14:textId="18A552D2" w:rsidR="008D5B21" w:rsidRDefault="008D5B21" w:rsidP="005F6E06">
      <w:pPr>
        <w:pStyle w:val="Default"/>
        <w:spacing w:after="36"/>
        <w:ind w:left="720"/>
        <w:jc w:val="both"/>
        <w:rPr>
          <w:sz w:val="22"/>
          <w:szCs w:val="22"/>
        </w:rPr>
      </w:pPr>
    </w:p>
    <w:p w14:paraId="19670966" w14:textId="20E04FFE" w:rsidR="008D5B21" w:rsidRDefault="008D5B21" w:rsidP="005F6E06">
      <w:pPr>
        <w:pStyle w:val="Default"/>
        <w:spacing w:after="36"/>
        <w:ind w:left="720"/>
        <w:jc w:val="both"/>
        <w:rPr>
          <w:sz w:val="22"/>
          <w:szCs w:val="22"/>
        </w:rPr>
      </w:pPr>
    </w:p>
    <w:p w14:paraId="24A0F0DB" w14:textId="77777777" w:rsidR="008D5B21" w:rsidRPr="00B17A8E" w:rsidRDefault="008D5B21" w:rsidP="005F6E06">
      <w:pPr>
        <w:pStyle w:val="Default"/>
        <w:spacing w:after="36"/>
        <w:ind w:left="720"/>
        <w:jc w:val="both"/>
        <w:rPr>
          <w:sz w:val="22"/>
          <w:szCs w:val="22"/>
        </w:rPr>
      </w:pPr>
    </w:p>
    <w:p w14:paraId="02F6B109" w14:textId="0C1C4E0F" w:rsidR="000A4F9C" w:rsidRPr="00326DCF" w:rsidRDefault="00E44A87" w:rsidP="005F6E06">
      <w:pPr>
        <w:pStyle w:val="Default"/>
        <w:numPr>
          <w:ilvl w:val="0"/>
          <w:numId w:val="4"/>
        </w:numPr>
        <w:spacing w:after="36"/>
        <w:jc w:val="both"/>
        <w:rPr>
          <w:b/>
          <w:bCs/>
          <w:sz w:val="22"/>
          <w:szCs w:val="22"/>
        </w:rPr>
      </w:pPr>
      <w:r w:rsidRPr="000A4F9C">
        <w:rPr>
          <w:b/>
          <w:bCs/>
          <w:sz w:val="22"/>
          <w:szCs w:val="22"/>
        </w:rPr>
        <w:lastRenderedPageBreak/>
        <w:t>Co</w:t>
      </w:r>
      <w:r w:rsidR="00C80033" w:rsidRPr="000A4F9C">
        <w:rPr>
          <w:b/>
          <w:bCs/>
          <w:sz w:val="22"/>
          <w:szCs w:val="22"/>
        </w:rPr>
        <w:t>nstruir</w:t>
      </w:r>
      <w:r w:rsidRPr="000A4F9C">
        <w:rPr>
          <w:b/>
          <w:bCs/>
          <w:sz w:val="22"/>
          <w:szCs w:val="22"/>
        </w:rPr>
        <w:t xml:space="preserve"> </w:t>
      </w:r>
      <w:r w:rsidR="006423D1" w:rsidRPr="000A4F9C">
        <w:rPr>
          <w:b/>
          <w:bCs/>
          <w:sz w:val="22"/>
          <w:szCs w:val="22"/>
        </w:rPr>
        <w:t xml:space="preserve">el plano riesgo-retorno y </w:t>
      </w:r>
      <w:r w:rsidRPr="000A4F9C">
        <w:rPr>
          <w:b/>
          <w:bCs/>
          <w:sz w:val="22"/>
          <w:szCs w:val="22"/>
        </w:rPr>
        <w:t>la frontera eficiente</w:t>
      </w:r>
      <w:r w:rsidR="00C80033" w:rsidRPr="000A4F9C">
        <w:rPr>
          <w:b/>
          <w:bCs/>
          <w:sz w:val="22"/>
          <w:szCs w:val="22"/>
        </w:rPr>
        <w:t xml:space="preserve"> (FE)</w:t>
      </w:r>
      <w:r w:rsidRPr="000A4F9C">
        <w:rPr>
          <w:b/>
          <w:bCs/>
          <w:sz w:val="22"/>
          <w:szCs w:val="22"/>
        </w:rPr>
        <w:t xml:space="preserve">. Para esto deben usar el modelo de </w:t>
      </w:r>
      <w:proofErr w:type="spellStart"/>
      <w:r w:rsidRPr="000A4F9C">
        <w:rPr>
          <w:b/>
          <w:bCs/>
          <w:sz w:val="22"/>
          <w:szCs w:val="22"/>
        </w:rPr>
        <w:t>Markowitz</w:t>
      </w:r>
      <w:proofErr w:type="spellEnd"/>
      <w:r w:rsidRPr="000A4F9C">
        <w:rPr>
          <w:b/>
          <w:bCs/>
          <w:sz w:val="22"/>
          <w:szCs w:val="22"/>
        </w:rPr>
        <w:t xml:space="preserve"> tomando como referencia un </w:t>
      </w:r>
      <w:r w:rsidR="00C80033" w:rsidRPr="000A4F9C">
        <w:rPr>
          <w:b/>
          <w:bCs/>
          <w:sz w:val="22"/>
          <w:szCs w:val="22"/>
        </w:rPr>
        <w:t>número</w:t>
      </w:r>
      <w:r w:rsidRPr="000A4F9C">
        <w:rPr>
          <w:b/>
          <w:bCs/>
          <w:sz w:val="22"/>
          <w:szCs w:val="22"/>
        </w:rPr>
        <w:t xml:space="preserve"> de 100 portafolios</w:t>
      </w:r>
      <w:r w:rsidR="00326DCF">
        <w:rPr>
          <w:b/>
          <w:bCs/>
          <w:sz w:val="22"/>
          <w:szCs w:val="22"/>
        </w:rPr>
        <w:t>.</w:t>
      </w:r>
    </w:p>
    <w:p w14:paraId="5EE7FB79" w14:textId="77777777" w:rsidR="00326DCF" w:rsidRPr="00326DCF" w:rsidRDefault="00326DCF" w:rsidP="005F6E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4" w:lineRule="atLeast"/>
        <w:jc w:val="both"/>
        <w:rPr>
          <w:rFonts w:ascii="Courier New" w:eastAsia="Times New Roman" w:hAnsi="Courier New" w:cs="Courier New"/>
          <w:color w:val="333333"/>
          <w:sz w:val="20"/>
          <w:szCs w:val="20"/>
          <w:lang w:eastAsia="es-CO"/>
        </w:rPr>
      </w:pPr>
    </w:p>
    <w:p w14:paraId="0AB9EB6C" w14:textId="19895352" w:rsidR="000A4F9C" w:rsidRPr="00403B8C" w:rsidRDefault="000A4F9C" w:rsidP="005F6E06">
      <w:pPr>
        <w:pStyle w:val="Default"/>
        <w:spacing w:after="36"/>
        <w:jc w:val="both"/>
        <w:rPr>
          <w:b/>
          <w:bCs/>
          <w:sz w:val="22"/>
          <w:szCs w:val="22"/>
        </w:rPr>
      </w:pPr>
    </w:p>
    <w:p w14:paraId="444E3666" w14:textId="6D6F4C3E" w:rsidR="000A4F9C" w:rsidRPr="00326DCF" w:rsidRDefault="00291AD9" w:rsidP="005F6E06">
      <w:pPr>
        <w:pStyle w:val="Default"/>
        <w:spacing w:after="36"/>
        <w:jc w:val="both"/>
        <w:rPr>
          <w:b/>
          <w:bCs/>
          <w:sz w:val="22"/>
          <w:szCs w:val="22"/>
          <w:lang w:val="en-US"/>
        </w:rPr>
      </w:pPr>
      <w:r>
        <w:rPr>
          <w:noProof/>
          <w:lang w:eastAsia="es-CO"/>
        </w:rPr>
        <mc:AlternateContent>
          <mc:Choice Requires="wps">
            <w:drawing>
              <wp:anchor distT="0" distB="0" distL="114300" distR="114300" simplePos="0" relativeHeight="251658240" behindDoc="0" locked="0" layoutInCell="1" allowOverlap="1" wp14:anchorId="0EB84420" wp14:editId="5ED7D3D4">
                <wp:simplePos x="0" y="0"/>
                <wp:positionH relativeFrom="column">
                  <wp:posOffset>1392072</wp:posOffset>
                </wp:positionH>
                <wp:positionV relativeFrom="paragraph">
                  <wp:posOffset>863335</wp:posOffset>
                </wp:positionV>
                <wp:extent cx="3681412" cy="333375"/>
                <wp:effectExtent l="0" t="0" r="0" b="4445"/>
                <wp:wrapNone/>
                <wp:docPr id="12" name="Cuadro de texto 12"/>
                <wp:cNvGraphicFramePr/>
                <a:graphic xmlns:a="http://schemas.openxmlformats.org/drawingml/2006/main">
                  <a:graphicData uri="http://schemas.microsoft.com/office/word/2010/wordprocessingShape">
                    <wps:wsp>
                      <wps:cNvSpPr txBox="1"/>
                      <wps:spPr>
                        <a:xfrm>
                          <a:off x="0" y="0"/>
                          <a:ext cx="3681412" cy="333375"/>
                        </a:xfrm>
                        <a:prstGeom prst="rect">
                          <a:avLst/>
                        </a:prstGeom>
                        <a:noFill/>
                        <a:ln w="6350">
                          <a:noFill/>
                        </a:ln>
                      </wps:spPr>
                      <wps:txbx>
                        <w:txbxContent>
                          <w:p w14:paraId="3FDB9642" w14:textId="77777777" w:rsidR="008860FA" w:rsidRPr="00291AD9" w:rsidRDefault="008860FA" w:rsidP="00291AD9">
                            <w:pPr>
                              <w:rPr>
                                <w:b/>
                                <w:bCs/>
                                <w:sz w:val="18"/>
                              </w:rPr>
                            </w:pPr>
                            <w:r w:rsidRPr="00291AD9">
                              <w:rPr>
                                <w:b/>
                                <w:bCs/>
                                <w:sz w:val="18"/>
                              </w:rPr>
                              <w:t xml:space="preserve">&lt;-Frontera eficiente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B84420" id="_x0000_t202" coordsize="21600,21600" o:spt="202" path="m,l,21600r21600,l21600,xe">
                <v:stroke joinstyle="miter"/>
                <v:path gradientshapeok="t" o:connecttype="rect"/>
              </v:shapetype>
              <v:shape id="Cuadro de texto 12" o:spid="_x0000_s1026" type="#_x0000_t202" style="position:absolute;left:0;text-align:left;margin-left:109.6pt;margin-top:68pt;width:289.85pt;height:26.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" filled="f" stroked="f" strokeweight=".5pt">
                <v:textbox>
                  <w:txbxContent>
                    <w:p w14:paraId="3FDB9642" w14:textId="77777777" w:rsidR="008860FA" w:rsidRPr="00291AD9" w:rsidRDefault="008860FA" w:rsidP="00291AD9">
                      <w:pPr>
                        <w:rPr>
                          <w:b/>
                          <w:bCs/>
                          <w:sz w:val="18"/>
                        </w:rPr>
                      </w:pPr>
                      <w:r w:rsidRPr="00291AD9">
                        <w:rPr>
                          <w:b/>
                          <w:bCs/>
                          <w:sz w:val="18"/>
                        </w:rPr>
                        <w:t xml:space="preserve">&lt;-Frontera eficiente </w:t>
                      </w:r>
                    </w:p>
                  </w:txbxContent>
                </v:textbox>
              </v:shape>
            </w:pict>
          </mc:Fallback>
        </mc:AlternateContent>
      </w:r>
      <w:r w:rsidR="00326DCF">
        <w:rPr>
          <w:noProof/>
          <w:lang w:eastAsia="es-CO"/>
        </w:rPr>
        <w:drawing>
          <wp:inline distT="0" distB="0" distL="0" distR="0" wp14:anchorId="44619ADA" wp14:editId="082CA5A1">
            <wp:extent cx="5612130" cy="2633904"/>
            <wp:effectExtent l="0" t="0" r="762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 t="7528" r="-520" b="8544"/>
                    <a:stretch/>
                  </pic:blipFill>
                  <pic:spPr bwMode="auto">
                    <a:xfrm>
                      <a:off x="0" y="0"/>
                      <a:ext cx="5612130" cy="2633904"/>
                    </a:xfrm>
                    <a:prstGeom prst="rect">
                      <a:avLst/>
                    </a:prstGeom>
                    <a:ln>
                      <a:noFill/>
                    </a:ln>
                    <a:extLst>
                      <a:ext uri="{53640926-AAD7-44D8-BBD7-CCE9431645EC}">
                        <a14:shadowObscured xmlns:a14="http://schemas.microsoft.com/office/drawing/2010/main"/>
                      </a:ext>
                    </a:extLst>
                  </pic:spPr>
                </pic:pic>
              </a:graphicData>
            </a:graphic>
          </wp:inline>
        </w:drawing>
      </w:r>
    </w:p>
    <w:p w14:paraId="6FF9EC20" w14:textId="727F6DBA" w:rsidR="00026272" w:rsidRPr="00403B8C" w:rsidRDefault="00326DCF" w:rsidP="005F6E06">
      <w:pPr>
        <w:pStyle w:val="Default"/>
        <w:spacing w:after="36"/>
        <w:jc w:val="both"/>
        <w:rPr>
          <w:b/>
          <w:bCs/>
          <w:sz w:val="18"/>
          <w:szCs w:val="18"/>
        </w:rPr>
      </w:pPr>
      <w:r w:rsidRPr="00403B8C">
        <w:rPr>
          <w:b/>
          <w:bCs/>
          <w:sz w:val="18"/>
          <w:szCs w:val="18"/>
        </w:rPr>
        <w:t>Ver anexo 1</w:t>
      </w:r>
    </w:p>
    <w:p w14:paraId="1DA17301" w14:textId="6CBBE767" w:rsidR="00AB6E1C" w:rsidRPr="00D47D7A" w:rsidRDefault="00D47D7A" w:rsidP="005F6E06">
      <w:pPr>
        <w:pStyle w:val="Default"/>
        <w:spacing w:after="36"/>
        <w:jc w:val="both"/>
        <w:rPr>
          <w:sz w:val="18"/>
          <w:szCs w:val="18"/>
        </w:rPr>
      </w:pPr>
      <w:r w:rsidRPr="00D47D7A">
        <w:rPr>
          <w:sz w:val="18"/>
          <w:szCs w:val="18"/>
        </w:rPr>
        <w:t>Entonces para el caso de l</w:t>
      </w:r>
      <w:r>
        <w:rPr>
          <w:sz w:val="18"/>
          <w:szCs w:val="18"/>
        </w:rPr>
        <w:t xml:space="preserve">as acciones de las 20 empresas escogidas, </w:t>
      </w:r>
      <w:r w:rsidRPr="00D47D7A">
        <w:rPr>
          <w:sz w:val="18"/>
          <w:szCs w:val="18"/>
        </w:rPr>
        <w:t>los portafolios más eficientes en el sentido media-varianza son lo que se encuentren más cerca de la frontera eficiente</w:t>
      </w:r>
      <w:r w:rsidR="00F12650">
        <w:rPr>
          <w:sz w:val="18"/>
          <w:szCs w:val="18"/>
        </w:rPr>
        <w:t>, mostrando que e</w:t>
      </w:r>
      <w:r w:rsidRPr="00D47D7A">
        <w:rPr>
          <w:sz w:val="18"/>
          <w:szCs w:val="18"/>
        </w:rPr>
        <w:t xml:space="preserve">l mayor retorno </w:t>
      </w:r>
      <w:r w:rsidR="00F12650">
        <w:rPr>
          <w:sz w:val="18"/>
          <w:szCs w:val="18"/>
        </w:rPr>
        <w:t>que el inversionista podría esperar</w:t>
      </w:r>
      <w:r w:rsidRPr="00D47D7A">
        <w:rPr>
          <w:sz w:val="18"/>
          <w:szCs w:val="18"/>
        </w:rPr>
        <w:t>, dado el nivel de volatilidad que está dispuesto a aceptar</w:t>
      </w:r>
    </w:p>
    <w:p w14:paraId="1E58747F" w14:textId="4279FBA3" w:rsidR="00AB6E1C" w:rsidRPr="00D47D7A" w:rsidRDefault="00AB6E1C" w:rsidP="005F6E06">
      <w:pPr>
        <w:pStyle w:val="Default"/>
        <w:spacing w:after="36"/>
        <w:jc w:val="both"/>
        <w:rPr>
          <w:b/>
          <w:bCs/>
          <w:sz w:val="18"/>
          <w:szCs w:val="18"/>
        </w:rPr>
      </w:pPr>
    </w:p>
    <w:p w14:paraId="5CB76B56" w14:textId="77777777" w:rsidR="00AB6E1C" w:rsidRPr="00D47D7A" w:rsidRDefault="00AB6E1C" w:rsidP="005F6E06">
      <w:pPr>
        <w:pStyle w:val="Default"/>
        <w:spacing w:after="36"/>
        <w:jc w:val="both"/>
        <w:rPr>
          <w:b/>
          <w:bCs/>
          <w:sz w:val="18"/>
          <w:szCs w:val="18"/>
        </w:rPr>
      </w:pPr>
    </w:p>
    <w:p w14:paraId="20E748C7" w14:textId="77777777" w:rsidR="007C53C8" w:rsidRPr="00D47D7A" w:rsidRDefault="007C53C8" w:rsidP="005F6E06">
      <w:pPr>
        <w:pStyle w:val="Default"/>
        <w:spacing w:after="36"/>
        <w:jc w:val="both"/>
        <w:rPr>
          <w:b/>
          <w:bCs/>
          <w:sz w:val="22"/>
          <w:szCs w:val="22"/>
        </w:rPr>
      </w:pPr>
    </w:p>
    <w:p w14:paraId="13A3CB26" w14:textId="44B61C56" w:rsidR="00026272" w:rsidRPr="00326DCF" w:rsidRDefault="007C53C8" w:rsidP="005F6E06">
      <w:pPr>
        <w:pStyle w:val="Default"/>
        <w:spacing w:after="36"/>
        <w:jc w:val="both"/>
        <w:rPr>
          <w:b/>
          <w:bCs/>
          <w:sz w:val="22"/>
          <w:szCs w:val="22"/>
          <w:lang w:val="en-US"/>
        </w:rPr>
      </w:pPr>
      <w:r>
        <w:rPr>
          <w:noProof/>
          <w:lang w:eastAsia="es-CO"/>
        </w:rPr>
        <w:drawing>
          <wp:inline distT="0" distB="0" distL="0" distR="0" wp14:anchorId="1969D933" wp14:editId="0CBE37B9">
            <wp:extent cx="5566867" cy="2640720"/>
            <wp:effectExtent l="0" t="0" r="0" b="762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9505" r="805" b="6802"/>
                    <a:stretch/>
                  </pic:blipFill>
                  <pic:spPr bwMode="auto">
                    <a:xfrm>
                      <a:off x="0" y="0"/>
                      <a:ext cx="5566994" cy="2640780"/>
                    </a:xfrm>
                    <a:prstGeom prst="rect">
                      <a:avLst/>
                    </a:prstGeom>
                    <a:ln>
                      <a:noFill/>
                    </a:ln>
                    <a:extLst>
                      <a:ext uri="{53640926-AAD7-44D8-BBD7-CCE9431645EC}">
                        <a14:shadowObscured xmlns:a14="http://schemas.microsoft.com/office/drawing/2010/main"/>
                      </a:ext>
                    </a:extLst>
                  </pic:spPr>
                </pic:pic>
              </a:graphicData>
            </a:graphic>
          </wp:inline>
        </w:drawing>
      </w:r>
    </w:p>
    <w:p w14:paraId="5068053B" w14:textId="4A54FDEC" w:rsidR="0009113A" w:rsidRPr="002C615E" w:rsidRDefault="007C53C8" w:rsidP="005F6E06">
      <w:pPr>
        <w:pStyle w:val="Default"/>
        <w:spacing w:after="36"/>
        <w:jc w:val="both"/>
        <w:rPr>
          <w:b/>
          <w:bCs/>
          <w:sz w:val="16"/>
          <w:szCs w:val="16"/>
        </w:rPr>
      </w:pPr>
      <w:r w:rsidRPr="002C615E">
        <w:rPr>
          <w:b/>
          <w:bCs/>
          <w:sz w:val="16"/>
          <w:szCs w:val="16"/>
        </w:rPr>
        <w:t>Ver anexo 2</w:t>
      </w:r>
    </w:p>
    <w:p w14:paraId="52F4A517" w14:textId="6BEC9078" w:rsidR="0009113A" w:rsidRPr="002C615E" w:rsidRDefault="0009113A" w:rsidP="005F6E06">
      <w:pPr>
        <w:pStyle w:val="Default"/>
        <w:spacing w:after="36"/>
        <w:jc w:val="both"/>
        <w:rPr>
          <w:b/>
          <w:bCs/>
          <w:sz w:val="22"/>
          <w:szCs w:val="22"/>
        </w:rPr>
      </w:pPr>
    </w:p>
    <w:p w14:paraId="7E929993" w14:textId="591A9D81" w:rsidR="00026272" w:rsidRPr="002C615E" w:rsidRDefault="00026272" w:rsidP="005F6E06">
      <w:pPr>
        <w:pStyle w:val="Default"/>
        <w:spacing w:after="36"/>
        <w:jc w:val="both"/>
        <w:rPr>
          <w:b/>
          <w:bCs/>
          <w:sz w:val="22"/>
          <w:szCs w:val="22"/>
        </w:rPr>
      </w:pPr>
    </w:p>
    <w:p w14:paraId="7A567265" w14:textId="1AA075EC" w:rsidR="00026272" w:rsidRPr="00D727D1" w:rsidRDefault="002C615E" w:rsidP="005F6E06">
      <w:pPr>
        <w:pStyle w:val="Default"/>
        <w:spacing w:after="36"/>
        <w:jc w:val="both"/>
        <w:rPr>
          <w:sz w:val="22"/>
          <w:szCs w:val="22"/>
        </w:rPr>
      </w:pPr>
      <w:r w:rsidRPr="002C615E">
        <w:rPr>
          <w:sz w:val="22"/>
          <w:szCs w:val="22"/>
        </w:rPr>
        <w:t>En la g</w:t>
      </w:r>
      <w:r>
        <w:rPr>
          <w:sz w:val="22"/>
          <w:szCs w:val="22"/>
        </w:rPr>
        <w:t>ráfica, se puede corroborar, como el PMVG, muestran una buena asignación de mercado</w:t>
      </w:r>
      <w:r w:rsidR="00D727D1">
        <w:rPr>
          <w:sz w:val="22"/>
          <w:szCs w:val="22"/>
        </w:rPr>
        <w:t xml:space="preserve">, además muestra como el portafolio de </w:t>
      </w:r>
      <w:proofErr w:type="spellStart"/>
      <w:r w:rsidR="00D727D1">
        <w:rPr>
          <w:sz w:val="22"/>
          <w:szCs w:val="22"/>
        </w:rPr>
        <w:t>sharpe</w:t>
      </w:r>
      <w:proofErr w:type="spellEnd"/>
      <w:r w:rsidR="007C6180">
        <w:rPr>
          <w:sz w:val="22"/>
          <w:szCs w:val="22"/>
        </w:rPr>
        <w:t>, se encuentra en la frontera eficiente.</w:t>
      </w:r>
    </w:p>
    <w:p w14:paraId="1051B55F" w14:textId="29A7B975" w:rsidR="00026272" w:rsidRPr="002C615E" w:rsidRDefault="00026272" w:rsidP="005F6E06">
      <w:pPr>
        <w:pStyle w:val="Default"/>
        <w:spacing w:after="36"/>
        <w:jc w:val="both"/>
        <w:rPr>
          <w:b/>
          <w:bCs/>
          <w:sz w:val="22"/>
          <w:szCs w:val="22"/>
        </w:rPr>
      </w:pPr>
    </w:p>
    <w:p w14:paraId="22827CF8" w14:textId="03010A2B" w:rsidR="00026272" w:rsidRPr="002C615E" w:rsidRDefault="00026272" w:rsidP="005F6E06">
      <w:pPr>
        <w:pStyle w:val="Default"/>
        <w:spacing w:after="36"/>
        <w:jc w:val="both"/>
        <w:rPr>
          <w:b/>
          <w:bCs/>
          <w:sz w:val="22"/>
          <w:szCs w:val="22"/>
        </w:rPr>
      </w:pPr>
    </w:p>
    <w:p w14:paraId="60489C77" w14:textId="77777777" w:rsidR="000A4F9C" w:rsidRPr="002C615E" w:rsidRDefault="000A4F9C" w:rsidP="005F6E06">
      <w:pPr>
        <w:pStyle w:val="Default"/>
        <w:spacing w:after="36"/>
        <w:jc w:val="both"/>
        <w:rPr>
          <w:b/>
          <w:bCs/>
          <w:sz w:val="22"/>
          <w:szCs w:val="22"/>
        </w:rPr>
      </w:pPr>
    </w:p>
    <w:p w14:paraId="0FC6B105" w14:textId="77777777" w:rsidR="002416A3" w:rsidRDefault="00C80033" w:rsidP="005F6E06">
      <w:pPr>
        <w:pStyle w:val="Default"/>
        <w:numPr>
          <w:ilvl w:val="0"/>
          <w:numId w:val="4"/>
        </w:numPr>
        <w:spacing w:after="36"/>
        <w:jc w:val="both"/>
        <w:rPr>
          <w:sz w:val="22"/>
          <w:szCs w:val="22"/>
        </w:rPr>
      </w:pPr>
      <w:r w:rsidRPr="00B17A8E">
        <w:rPr>
          <w:sz w:val="22"/>
          <w:szCs w:val="22"/>
        </w:rPr>
        <w:t>Construir los</w:t>
      </w:r>
      <w:r w:rsidR="00E44A87" w:rsidRPr="00B17A8E">
        <w:rPr>
          <w:sz w:val="22"/>
          <w:szCs w:val="22"/>
        </w:rPr>
        <w:t xml:space="preserve"> portafolio</w:t>
      </w:r>
      <w:r w:rsidRPr="00B17A8E">
        <w:rPr>
          <w:sz w:val="22"/>
          <w:szCs w:val="22"/>
        </w:rPr>
        <w:t>s óptimos: PMVG,</w:t>
      </w:r>
      <w:r w:rsidR="00E44A87" w:rsidRPr="00B17A8E">
        <w:rPr>
          <w:sz w:val="22"/>
          <w:szCs w:val="22"/>
        </w:rPr>
        <w:t xml:space="preserve"> </w:t>
      </w:r>
      <w:proofErr w:type="spellStart"/>
      <w:r w:rsidR="00E44A87" w:rsidRPr="00B17A8E">
        <w:rPr>
          <w:sz w:val="22"/>
          <w:szCs w:val="22"/>
        </w:rPr>
        <w:t>Sharpe</w:t>
      </w:r>
      <w:proofErr w:type="spellEnd"/>
      <w:r w:rsidRPr="00B17A8E">
        <w:rPr>
          <w:sz w:val="22"/>
          <w:szCs w:val="22"/>
        </w:rPr>
        <w:t xml:space="preserve">, </w:t>
      </w:r>
      <w:proofErr w:type="spellStart"/>
      <w:r w:rsidRPr="00B17A8E">
        <w:rPr>
          <w:sz w:val="22"/>
          <w:szCs w:val="22"/>
        </w:rPr>
        <w:t>Sortino</w:t>
      </w:r>
      <w:proofErr w:type="spellEnd"/>
      <w:r w:rsidRPr="00B17A8E">
        <w:rPr>
          <w:sz w:val="22"/>
          <w:szCs w:val="22"/>
        </w:rPr>
        <w:t xml:space="preserve">, </w:t>
      </w:r>
      <w:proofErr w:type="spellStart"/>
      <w:r w:rsidRPr="00B17A8E">
        <w:rPr>
          <w:sz w:val="22"/>
          <w:szCs w:val="22"/>
        </w:rPr>
        <w:t>Treynor</w:t>
      </w:r>
      <w:proofErr w:type="spellEnd"/>
      <w:r w:rsidRPr="00B17A8E">
        <w:rPr>
          <w:sz w:val="22"/>
          <w:szCs w:val="22"/>
        </w:rPr>
        <w:t>, Omega y VaR (99%), bajo el supuesto de normalidad. Estime los ratios de cada uno y presente gráficamente</w:t>
      </w:r>
      <w:r w:rsidR="00756D57" w:rsidRPr="00B17A8E">
        <w:rPr>
          <w:sz w:val="22"/>
          <w:szCs w:val="22"/>
        </w:rPr>
        <w:t>:</w:t>
      </w:r>
      <w:r w:rsidRPr="00B17A8E">
        <w:rPr>
          <w:sz w:val="22"/>
          <w:szCs w:val="22"/>
        </w:rPr>
        <w:t xml:space="preserve"> </w:t>
      </w:r>
    </w:p>
    <w:p w14:paraId="6A7B529C" w14:textId="77777777" w:rsidR="005A23C8" w:rsidRDefault="002416A3" w:rsidP="005F6E06">
      <w:pPr>
        <w:pStyle w:val="Default"/>
        <w:numPr>
          <w:ilvl w:val="0"/>
          <w:numId w:val="9"/>
        </w:numPr>
        <w:spacing w:after="36"/>
        <w:jc w:val="both"/>
        <w:rPr>
          <w:sz w:val="22"/>
          <w:szCs w:val="22"/>
        </w:rPr>
      </w:pPr>
      <w:r>
        <w:rPr>
          <w:sz w:val="22"/>
          <w:szCs w:val="22"/>
        </w:rPr>
        <w:t>P</w:t>
      </w:r>
      <w:r w:rsidR="00C80033" w:rsidRPr="00B17A8E">
        <w:rPr>
          <w:sz w:val="22"/>
          <w:szCs w:val="22"/>
        </w:rPr>
        <w:t>esos obtenidos</w:t>
      </w:r>
    </w:p>
    <w:p w14:paraId="2E484FFC" w14:textId="77777777" w:rsidR="005A23C8" w:rsidRDefault="005A23C8" w:rsidP="005F6E06">
      <w:pPr>
        <w:pStyle w:val="Default"/>
        <w:spacing w:after="36"/>
        <w:ind w:left="1440"/>
        <w:jc w:val="both"/>
        <w:rPr>
          <w:sz w:val="22"/>
          <w:szCs w:val="22"/>
        </w:rPr>
      </w:pPr>
    </w:p>
    <w:p w14:paraId="6F159C09" w14:textId="1AC14843" w:rsidR="002416A3" w:rsidRPr="005A23C8" w:rsidRDefault="005A23C8" w:rsidP="005F6E06">
      <w:pPr>
        <w:pStyle w:val="Default"/>
        <w:spacing w:after="36"/>
        <w:jc w:val="both"/>
        <w:rPr>
          <w:sz w:val="22"/>
          <w:szCs w:val="22"/>
        </w:rPr>
      </w:pPr>
      <w:r>
        <w:rPr>
          <w:sz w:val="22"/>
          <w:szCs w:val="22"/>
        </w:rPr>
        <w:t xml:space="preserve">         </w:t>
      </w:r>
      <w:r w:rsidR="005F6E06" w:rsidRPr="005A23C8">
        <w:rPr>
          <w:sz w:val="22"/>
          <w:szCs w:val="22"/>
        </w:rPr>
        <w:t>De acuerdo con</w:t>
      </w:r>
      <w:r w:rsidRPr="005A23C8">
        <w:rPr>
          <w:sz w:val="22"/>
          <w:szCs w:val="22"/>
        </w:rPr>
        <w:t xml:space="preserve"> los pesos del portafolio tangente, estos serían:</w:t>
      </w:r>
    </w:p>
    <w:p w14:paraId="6C3710D0" w14:textId="178CDA80" w:rsidR="005A23C8" w:rsidRDefault="005A23C8" w:rsidP="00CE1F18">
      <w:pPr>
        <w:pStyle w:val="Default"/>
        <w:spacing w:after="36"/>
        <w:jc w:val="center"/>
        <w:rPr>
          <w:sz w:val="22"/>
          <w:szCs w:val="22"/>
        </w:rPr>
      </w:pPr>
      <w:r>
        <w:rPr>
          <w:noProof/>
          <w:lang w:eastAsia="es-CO"/>
        </w:rPr>
        <w:drawing>
          <wp:inline distT="0" distB="0" distL="0" distR="0" wp14:anchorId="11A71960" wp14:editId="52E1F395">
            <wp:extent cx="5007935" cy="2619788"/>
            <wp:effectExtent l="0" t="0" r="2540"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t="9647" r="373" b="7614"/>
                    <a:stretch/>
                  </pic:blipFill>
                  <pic:spPr bwMode="auto">
                    <a:xfrm>
                      <a:off x="0" y="0"/>
                      <a:ext cx="5051574" cy="2642617"/>
                    </a:xfrm>
                    <a:prstGeom prst="rect">
                      <a:avLst/>
                    </a:prstGeom>
                    <a:ln>
                      <a:noFill/>
                    </a:ln>
                    <a:extLst>
                      <a:ext uri="{53640926-AAD7-44D8-BBD7-CCE9431645EC}">
                        <a14:shadowObscured xmlns:a14="http://schemas.microsoft.com/office/drawing/2010/main"/>
                      </a:ext>
                    </a:extLst>
                  </pic:spPr>
                </pic:pic>
              </a:graphicData>
            </a:graphic>
          </wp:inline>
        </w:drawing>
      </w:r>
    </w:p>
    <w:p w14:paraId="45312DD5" w14:textId="2F3A5455" w:rsidR="00213D8E" w:rsidRPr="00CE1F18" w:rsidRDefault="008453BB" w:rsidP="005F6E06">
      <w:pPr>
        <w:pStyle w:val="Default"/>
        <w:spacing w:after="36"/>
        <w:jc w:val="both"/>
        <w:rPr>
          <w:sz w:val="22"/>
          <w:szCs w:val="22"/>
        </w:rPr>
      </w:pPr>
      <w:r>
        <w:rPr>
          <w:sz w:val="22"/>
          <w:szCs w:val="22"/>
        </w:rPr>
        <w:tab/>
      </w:r>
    </w:p>
    <w:p w14:paraId="2163DCA2" w14:textId="6B58B553" w:rsidR="002416A3" w:rsidRPr="00CE1F18" w:rsidRDefault="008453BB" w:rsidP="005F6E06">
      <w:pPr>
        <w:pStyle w:val="Default"/>
        <w:spacing w:after="36"/>
        <w:ind w:firstLine="708"/>
        <w:jc w:val="both"/>
        <w:rPr>
          <w:b/>
          <w:bCs/>
          <w:sz w:val="22"/>
          <w:szCs w:val="22"/>
        </w:rPr>
      </w:pPr>
      <w:r w:rsidRPr="00CE1F18">
        <w:rPr>
          <w:b/>
          <w:bCs/>
          <w:sz w:val="22"/>
          <w:szCs w:val="22"/>
        </w:rPr>
        <w:t xml:space="preserve">Pesos PMVG </w:t>
      </w:r>
    </w:p>
    <w:p w14:paraId="77D6322B" w14:textId="77777777" w:rsidR="00213D8E" w:rsidRDefault="00213D8E" w:rsidP="005F6E06">
      <w:pPr>
        <w:pStyle w:val="Default"/>
        <w:spacing w:after="36"/>
        <w:jc w:val="both"/>
        <w:rPr>
          <w:sz w:val="22"/>
          <w:szCs w:val="22"/>
        </w:rPr>
      </w:pPr>
    </w:p>
    <w:p w14:paraId="3F3D70BD" w14:textId="19F3B3BD" w:rsidR="008453BB" w:rsidRPr="001C51F4" w:rsidRDefault="00213D8E" w:rsidP="00CE1F18">
      <w:pPr>
        <w:pStyle w:val="Default"/>
        <w:spacing w:after="36"/>
        <w:jc w:val="center"/>
      </w:pPr>
      <w:r>
        <w:rPr>
          <w:noProof/>
          <w:lang w:eastAsia="es-CO"/>
        </w:rPr>
        <w:drawing>
          <wp:inline distT="0" distB="0" distL="0" distR="0" wp14:anchorId="34312EB2" wp14:editId="799DFA1B">
            <wp:extent cx="4584701" cy="2649574"/>
            <wp:effectExtent l="0" t="0" r="6350" b="0"/>
            <wp:docPr id="1891713408"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pic:nvPicPr>
                  <pic:blipFill>
                    <a:blip r:embed="rId19">
                      <a:extLst>
                        <a:ext uri="{28A0092B-C50C-407E-A947-70E740481C1C}">
                          <a14:useLocalDpi xmlns:a14="http://schemas.microsoft.com/office/drawing/2010/main" val="0"/>
                        </a:ext>
                      </a:extLst>
                    </a:blip>
                    <a:stretch>
                      <a:fillRect/>
                    </a:stretch>
                  </pic:blipFill>
                  <pic:spPr>
                    <a:xfrm>
                      <a:off x="0" y="0"/>
                      <a:ext cx="4584701" cy="2649574"/>
                    </a:xfrm>
                    <a:prstGeom prst="rect">
                      <a:avLst/>
                    </a:prstGeom>
                  </pic:spPr>
                </pic:pic>
              </a:graphicData>
            </a:graphic>
          </wp:inline>
        </w:drawing>
      </w:r>
    </w:p>
    <w:p w14:paraId="6295DAB9" w14:textId="584527AA" w:rsidR="582EE68F" w:rsidRPr="001C51F4" w:rsidRDefault="582EE68F" w:rsidP="005F6E06">
      <w:pPr>
        <w:pStyle w:val="Default"/>
        <w:spacing w:after="36"/>
        <w:jc w:val="both"/>
      </w:pPr>
    </w:p>
    <w:p w14:paraId="27817812" w14:textId="7CCE394B" w:rsidR="008453BB" w:rsidRPr="001C51F4" w:rsidRDefault="008453BB" w:rsidP="005F6E06">
      <w:pPr>
        <w:pStyle w:val="Default"/>
        <w:spacing w:after="36"/>
        <w:jc w:val="both"/>
        <w:rPr>
          <w:sz w:val="22"/>
          <w:szCs w:val="22"/>
        </w:rPr>
      </w:pPr>
    </w:p>
    <w:p w14:paraId="0E78DAA0" w14:textId="4D67E0A6" w:rsidR="00213D8E" w:rsidRPr="001C51F4" w:rsidRDefault="00213D8E" w:rsidP="005F6E06">
      <w:pPr>
        <w:pStyle w:val="Default"/>
        <w:spacing w:after="36"/>
        <w:jc w:val="both"/>
        <w:rPr>
          <w:sz w:val="22"/>
          <w:szCs w:val="22"/>
        </w:rPr>
      </w:pPr>
    </w:p>
    <w:p w14:paraId="74F38B67" w14:textId="77777777" w:rsidR="00075BEF" w:rsidRPr="001C51F4" w:rsidRDefault="00075BEF" w:rsidP="005F6E06">
      <w:pPr>
        <w:pStyle w:val="Default"/>
        <w:spacing w:after="36"/>
        <w:jc w:val="both"/>
        <w:rPr>
          <w:sz w:val="22"/>
          <w:szCs w:val="22"/>
        </w:rPr>
      </w:pPr>
    </w:p>
    <w:p w14:paraId="53517FF6" w14:textId="78A6E571" w:rsidR="00213D8E" w:rsidRPr="001C51F4" w:rsidRDefault="00213D8E" w:rsidP="005F6E06">
      <w:pPr>
        <w:pStyle w:val="Default"/>
        <w:spacing w:after="36"/>
        <w:jc w:val="both"/>
        <w:rPr>
          <w:sz w:val="22"/>
          <w:szCs w:val="22"/>
        </w:rPr>
      </w:pPr>
    </w:p>
    <w:p w14:paraId="35BD2187" w14:textId="77777777" w:rsidR="00213D8E" w:rsidRPr="001C51F4" w:rsidRDefault="00213D8E" w:rsidP="005F6E06">
      <w:pPr>
        <w:pStyle w:val="Default"/>
        <w:spacing w:after="36"/>
        <w:jc w:val="both"/>
        <w:rPr>
          <w:b/>
          <w:bCs/>
          <w:sz w:val="22"/>
          <w:szCs w:val="22"/>
        </w:rPr>
      </w:pPr>
    </w:p>
    <w:p w14:paraId="1D6F5A94" w14:textId="7AAD3DE5" w:rsidR="582EE68F" w:rsidRPr="001C51F4" w:rsidRDefault="302837A5" w:rsidP="005F6E06">
      <w:pPr>
        <w:pStyle w:val="Default"/>
        <w:spacing w:after="36"/>
        <w:jc w:val="both"/>
        <w:rPr>
          <w:b/>
          <w:bCs/>
          <w:sz w:val="22"/>
          <w:szCs w:val="22"/>
        </w:rPr>
      </w:pPr>
      <w:r w:rsidRPr="001C51F4">
        <w:rPr>
          <w:b/>
          <w:bCs/>
          <w:sz w:val="22"/>
          <w:szCs w:val="22"/>
        </w:rPr>
        <w:lastRenderedPageBreak/>
        <w:t xml:space="preserve">           Pesos </w:t>
      </w:r>
      <w:proofErr w:type="spellStart"/>
      <w:r w:rsidRPr="001C51F4">
        <w:rPr>
          <w:b/>
          <w:bCs/>
          <w:sz w:val="22"/>
          <w:szCs w:val="22"/>
        </w:rPr>
        <w:t>Sharpe</w:t>
      </w:r>
      <w:proofErr w:type="spellEnd"/>
    </w:p>
    <w:p w14:paraId="504E9D6F" w14:textId="77777777" w:rsidR="00CE1F18" w:rsidRPr="001C51F4" w:rsidRDefault="00CE1F18" w:rsidP="005F6E06">
      <w:pPr>
        <w:pStyle w:val="Default"/>
        <w:spacing w:after="36"/>
        <w:jc w:val="both"/>
        <w:rPr>
          <w:b/>
          <w:bCs/>
          <w:sz w:val="22"/>
          <w:szCs w:val="22"/>
        </w:rPr>
      </w:pPr>
    </w:p>
    <w:p w14:paraId="019E5A51" w14:textId="7CFB8AE6" w:rsidR="302837A5" w:rsidRPr="001C51F4" w:rsidRDefault="302837A5" w:rsidP="00CE1F18">
      <w:pPr>
        <w:pStyle w:val="Default"/>
        <w:spacing w:after="36"/>
        <w:jc w:val="center"/>
      </w:pPr>
      <w:r>
        <w:rPr>
          <w:noProof/>
          <w:lang w:eastAsia="es-CO"/>
        </w:rPr>
        <w:drawing>
          <wp:inline distT="0" distB="0" distL="0" distR="0" wp14:anchorId="267E991F" wp14:editId="6D2CCD31">
            <wp:extent cx="4305300" cy="2592149"/>
            <wp:effectExtent l="0" t="0" r="0" b="0"/>
            <wp:docPr id="1588494797" name="Picture 1860364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0364937"/>
                    <pic:cNvPicPr/>
                  </pic:nvPicPr>
                  <pic:blipFill>
                    <a:blip r:embed="rId20">
                      <a:extLst>
                        <a:ext uri="{28A0092B-C50C-407E-A947-70E740481C1C}">
                          <a14:useLocalDpi xmlns:a14="http://schemas.microsoft.com/office/drawing/2010/main" val="0"/>
                        </a:ext>
                      </a:extLst>
                    </a:blip>
                    <a:stretch>
                      <a:fillRect/>
                    </a:stretch>
                  </pic:blipFill>
                  <pic:spPr>
                    <a:xfrm>
                      <a:off x="0" y="0"/>
                      <a:ext cx="4305300" cy="2592149"/>
                    </a:xfrm>
                    <a:prstGeom prst="rect">
                      <a:avLst/>
                    </a:prstGeom>
                  </pic:spPr>
                </pic:pic>
              </a:graphicData>
            </a:graphic>
          </wp:inline>
        </w:drawing>
      </w:r>
    </w:p>
    <w:p w14:paraId="7C47A19B" w14:textId="2448A2EF" w:rsidR="582EE68F" w:rsidRPr="001C51F4" w:rsidRDefault="582EE68F" w:rsidP="005F6E06">
      <w:pPr>
        <w:pStyle w:val="Default"/>
        <w:spacing w:after="36"/>
        <w:jc w:val="both"/>
        <w:rPr>
          <w:sz w:val="22"/>
          <w:szCs w:val="22"/>
        </w:rPr>
      </w:pPr>
    </w:p>
    <w:p w14:paraId="7C58D80C" w14:textId="25B0E513" w:rsidR="594C0763" w:rsidRPr="001C51F4" w:rsidRDefault="594C0763" w:rsidP="005F6E06">
      <w:pPr>
        <w:pStyle w:val="Default"/>
        <w:spacing w:after="36"/>
        <w:jc w:val="both"/>
        <w:rPr>
          <w:b/>
          <w:bCs/>
          <w:sz w:val="22"/>
          <w:szCs w:val="22"/>
        </w:rPr>
      </w:pPr>
      <w:r w:rsidRPr="001C51F4">
        <w:rPr>
          <w:sz w:val="22"/>
          <w:szCs w:val="22"/>
        </w:rPr>
        <w:t xml:space="preserve">            </w:t>
      </w:r>
      <w:r w:rsidRPr="001C51F4">
        <w:rPr>
          <w:b/>
          <w:bCs/>
          <w:sz w:val="22"/>
          <w:szCs w:val="22"/>
        </w:rPr>
        <w:t xml:space="preserve">Pesos </w:t>
      </w:r>
      <w:proofErr w:type="spellStart"/>
      <w:r w:rsidRPr="001C51F4">
        <w:rPr>
          <w:b/>
          <w:bCs/>
          <w:sz w:val="22"/>
          <w:szCs w:val="22"/>
        </w:rPr>
        <w:t>Sortino</w:t>
      </w:r>
      <w:proofErr w:type="spellEnd"/>
    </w:p>
    <w:p w14:paraId="11407D82" w14:textId="77777777" w:rsidR="00CE1F18" w:rsidRPr="001C51F4" w:rsidRDefault="00CE1F18" w:rsidP="005F6E06">
      <w:pPr>
        <w:pStyle w:val="Default"/>
        <w:spacing w:after="36"/>
        <w:jc w:val="both"/>
        <w:rPr>
          <w:b/>
          <w:bCs/>
          <w:sz w:val="22"/>
          <w:szCs w:val="22"/>
        </w:rPr>
      </w:pPr>
    </w:p>
    <w:p w14:paraId="6BC76FB1" w14:textId="1A5654AF" w:rsidR="594C0763" w:rsidRPr="001C51F4" w:rsidRDefault="594C0763" w:rsidP="00CE1F18">
      <w:pPr>
        <w:pStyle w:val="Default"/>
        <w:spacing w:after="36"/>
        <w:jc w:val="center"/>
      </w:pPr>
      <w:r>
        <w:rPr>
          <w:noProof/>
          <w:lang w:eastAsia="es-CO"/>
        </w:rPr>
        <w:drawing>
          <wp:inline distT="0" distB="0" distL="0" distR="0" wp14:anchorId="7D6B67DC" wp14:editId="485D0886">
            <wp:extent cx="4238625" cy="2552005"/>
            <wp:effectExtent l="0" t="0" r="0" b="0"/>
            <wp:docPr id="1986826782" name="Picture 1774620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4620102"/>
                    <pic:cNvPicPr/>
                  </pic:nvPicPr>
                  <pic:blipFill>
                    <a:blip r:embed="rId21">
                      <a:extLst>
                        <a:ext uri="{28A0092B-C50C-407E-A947-70E740481C1C}">
                          <a14:useLocalDpi xmlns:a14="http://schemas.microsoft.com/office/drawing/2010/main" val="0"/>
                        </a:ext>
                      </a:extLst>
                    </a:blip>
                    <a:stretch>
                      <a:fillRect/>
                    </a:stretch>
                  </pic:blipFill>
                  <pic:spPr>
                    <a:xfrm>
                      <a:off x="0" y="0"/>
                      <a:ext cx="4238625" cy="2552005"/>
                    </a:xfrm>
                    <a:prstGeom prst="rect">
                      <a:avLst/>
                    </a:prstGeom>
                  </pic:spPr>
                </pic:pic>
              </a:graphicData>
            </a:graphic>
          </wp:inline>
        </w:drawing>
      </w:r>
    </w:p>
    <w:p w14:paraId="461719FE" w14:textId="45D8F5D5" w:rsidR="3AD7B940" w:rsidRPr="001C51F4" w:rsidRDefault="3AD7B940" w:rsidP="005F6E06">
      <w:pPr>
        <w:pStyle w:val="Default"/>
        <w:spacing w:after="36"/>
        <w:jc w:val="both"/>
        <w:rPr>
          <w:sz w:val="22"/>
          <w:szCs w:val="22"/>
        </w:rPr>
      </w:pPr>
    </w:p>
    <w:p w14:paraId="1A4964F6" w14:textId="44700A1F" w:rsidR="3AD7B940" w:rsidRPr="001C51F4" w:rsidRDefault="7F0E9B84" w:rsidP="005F6E06">
      <w:pPr>
        <w:pStyle w:val="Default"/>
        <w:spacing w:after="36"/>
        <w:jc w:val="both"/>
        <w:rPr>
          <w:sz w:val="22"/>
          <w:szCs w:val="22"/>
        </w:rPr>
      </w:pPr>
      <w:r w:rsidRPr="001C51F4">
        <w:rPr>
          <w:sz w:val="22"/>
          <w:szCs w:val="22"/>
        </w:rPr>
        <w:t xml:space="preserve">          </w:t>
      </w:r>
      <w:r w:rsidRPr="001C51F4">
        <w:rPr>
          <w:b/>
          <w:bCs/>
          <w:sz w:val="22"/>
          <w:szCs w:val="22"/>
        </w:rPr>
        <w:t xml:space="preserve">Pesos </w:t>
      </w:r>
      <w:proofErr w:type="spellStart"/>
      <w:r w:rsidRPr="001C51F4">
        <w:rPr>
          <w:b/>
          <w:bCs/>
          <w:sz w:val="22"/>
          <w:szCs w:val="22"/>
        </w:rPr>
        <w:t>Treynor</w:t>
      </w:r>
      <w:proofErr w:type="spellEnd"/>
    </w:p>
    <w:p w14:paraId="11907575" w14:textId="01E4397B" w:rsidR="3AD7B940" w:rsidRPr="001C51F4" w:rsidRDefault="7F0E9B84" w:rsidP="005F6E06">
      <w:pPr>
        <w:pStyle w:val="Default"/>
        <w:spacing w:after="36"/>
        <w:jc w:val="both"/>
      </w:pPr>
      <w:r w:rsidRPr="1EAE9439">
        <w:rPr>
          <w:sz w:val="22"/>
          <w:szCs w:val="22"/>
        </w:rPr>
        <w:t xml:space="preserve">           </w:t>
      </w:r>
      <w:r>
        <w:rPr>
          <w:noProof/>
          <w:lang w:eastAsia="es-CO"/>
        </w:rPr>
        <w:drawing>
          <wp:inline distT="0" distB="0" distL="0" distR="0" wp14:anchorId="28D24357" wp14:editId="7CC73850">
            <wp:extent cx="4352925" cy="1885950"/>
            <wp:effectExtent l="0" t="0" r="0" b="0"/>
            <wp:docPr id="1969756068" name="Picture 1140223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0223689"/>
                    <pic:cNvPicPr/>
                  </pic:nvPicPr>
                  <pic:blipFill>
                    <a:blip r:embed="rId22">
                      <a:extLst>
                        <a:ext uri="{28A0092B-C50C-407E-A947-70E740481C1C}">
                          <a14:useLocalDpi xmlns:a14="http://schemas.microsoft.com/office/drawing/2010/main" val="0"/>
                        </a:ext>
                      </a:extLst>
                    </a:blip>
                    <a:stretch>
                      <a:fillRect/>
                    </a:stretch>
                  </pic:blipFill>
                  <pic:spPr>
                    <a:xfrm>
                      <a:off x="0" y="0"/>
                      <a:ext cx="4352925" cy="1885950"/>
                    </a:xfrm>
                    <a:prstGeom prst="rect">
                      <a:avLst/>
                    </a:prstGeom>
                  </pic:spPr>
                </pic:pic>
              </a:graphicData>
            </a:graphic>
          </wp:inline>
        </w:drawing>
      </w:r>
    </w:p>
    <w:p w14:paraId="0D1072D3" w14:textId="77777777" w:rsidR="00CE1F18" w:rsidRPr="001C51F4" w:rsidRDefault="00CE1F18" w:rsidP="005F6E06">
      <w:pPr>
        <w:pStyle w:val="Default"/>
        <w:spacing w:after="36"/>
        <w:jc w:val="both"/>
        <w:rPr>
          <w:sz w:val="22"/>
          <w:szCs w:val="22"/>
        </w:rPr>
      </w:pPr>
    </w:p>
    <w:p w14:paraId="037F0340" w14:textId="77777777" w:rsidR="00CE1F18" w:rsidRPr="001C51F4" w:rsidRDefault="00CE1F18" w:rsidP="005F6E06">
      <w:pPr>
        <w:pStyle w:val="Default"/>
        <w:spacing w:after="36"/>
        <w:jc w:val="both"/>
        <w:rPr>
          <w:sz w:val="22"/>
          <w:szCs w:val="22"/>
        </w:rPr>
      </w:pPr>
    </w:p>
    <w:p w14:paraId="23B7DC47" w14:textId="47AEADD3" w:rsidR="008453BB" w:rsidRPr="001C51F4" w:rsidRDefault="008453BB" w:rsidP="005F6E06">
      <w:pPr>
        <w:pStyle w:val="Default"/>
        <w:spacing w:after="36"/>
        <w:jc w:val="both"/>
        <w:rPr>
          <w:b/>
          <w:bCs/>
          <w:sz w:val="22"/>
          <w:szCs w:val="22"/>
        </w:rPr>
      </w:pPr>
      <w:r w:rsidRPr="001C51F4">
        <w:rPr>
          <w:sz w:val="22"/>
          <w:szCs w:val="22"/>
        </w:rPr>
        <w:tab/>
      </w:r>
      <w:r w:rsidRPr="001C51F4">
        <w:rPr>
          <w:b/>
          <w:bCs/>
          <w:sz w:val="22"/>
          <w:szCs w:val="22"/>
        </w:rPr>
        <w:t xml:space="preserve">Pesos Omega </w:t>
      </w:r>
    </w:p>
    <w:p w14:paraId="134F54DE" w14:textId="65777AA0" w:rsidR="008453BB" w:rsidRPr="001C51F4" w:rsidRDefault="008453BB" w:rsidP="005F6E06">
      <w:pPr>
        <w:pStyle w:val="Default"/>
        <w:spacing w:after="36"/>
        <w:jc w:val="both"/>
        <w:rPr>
          <w:sz w:val="22"/>
          <w:szCs w:val="22"/>
        </w:rPr>
      </w:pPr>
    </w:p>
    <w:p w14:paraId="33A82BE2" w14:textId="6DD573F6" w:rsidR="008453BB" w:rsidRPr="001C51F4" w:rsidRDefault="00DD3912" w:rsidP="00CE1F18">
      <w:pPr>
        <w:pStyle w:val="Default"/>
        <w:spacing w:after="36"/>
        <w:jc w:val="center"/>
        <w:rPr>
          <w:sz w:val="22"/>
          <w:szCs w:val="22"/>
        </w:rPr>
      </w:pPr>
      <w:r>
        <w:rPr>
          <w:noProof/>
          <w:lang w:eastAsia="es-CO"/>
        </w:rPr>
        <w:drawing>
          <wp:inline distT="0" distB="0" distL="0" distR="0" wp14:anchorId="73C573DD" wp14:editId="6F138886">
            <wp:extent cx="4584701" cy="2755900"/>
            <wp:effectExtent l="0" t="0" r="6350" b="6350"/>
            <wp:docPr id="9975721"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pic:nvPicPr>
                  <pic:blipFill>
                    <a:blip r:embed="rId23">
                      <a:extLst>
                        <a:ext uri="{28A0092B-C50C-407E-A947-70E740481C1C}">
                          <a14:useLocalDpi xmlns:a14="http://schemas.microsoft.com/office/drawing/2010/main" val="0"/>
                        </a:ext>
                      </a:extLst>
                    </a:blip>
                    <a:stretch>
                      <a:fillRect/>
                    </a:stretch>
                  </pic:blipFill>
                  <pic:spPr>
                    <a:xfrm>
                      <a:off x="0" y="0"/>
                      <a:ext cx="4584701" cy="2755900"/>
                    </a:xfrm>
                    <a:prstGeom prst="rect">
                      <a:avLst/>
                    </a:prstGeom>
                  </pic:spPr>
                </pic:pic>
              </a:graphicData>
            </a:graphic>
          </wp:inline>
        </w:drawing>
      </w:r>
    </w:p>
    <w:p w14:paraId="36E5642C" w14:textId="1940B172" w:rsidR="008453BB" w:rsidRPr="001C51F4" w:rsidRDefault="008453BB" w:rsidP="005F6E06">
      <w:pPr>
        <w:pStyle w:val="Default"/>
        <w:spacing w:after="36"/>
        <w:jc w:val="both"/>
        <w:rPr>
          <w:b/>
          <w:bCs/>
          <w:sz w:val="22"/>
          <w:szCs w:val="22"/>
        </w:rPr>
      </w:pPr>
    </w:p>
    <w:p w14:paraId="61E42480" w14:textId="67679D13" w:rsidR="008453BB" w:rsidRPr="001C51F4" w:rsidRDefault="008453BB" w:rsidP="005F6E06">
      <w:pPr>
        <w:pStyle w:val="Default"/>
        <w:spacing w:after="36"/>
        <w:jc w:val="both"/>
        <w:rPr>
          <w:b/>
          <w:bCs/>
          <w:sz w:val="22"/>
          <w:szCs w:val="22"/>
        </w:rPr>
      </w:pPr>
      <w:r w:rsidRPr="001C51F4">
        <w:rPr>
          <w:b/>
          <w:bCs/>
          <w:sz w:val="22"/>
          <w:szCs w:val="22"/>
        </w:rPr>
        <w:tab/>
        <w:t>Pesos VaR</w:t>
      </w:r>
    </w:p>
    <w:p w14:paraId="0D01DCB7" w14:textId="30CE8C5E" w:rsidR="008453BB" w:rsidRPr="001C51F4" w:rsidRDefault="008453BB" w:rsidP="005F6E06">
      <w:pPr>
        <w:pStyle w:val="Default"/>
        <w:spacing w:after="36"/>
        <w:jc w:val="both"/>
        <w:rPr>
          <w:sz w:val="22"/>
          <w:szCs w:val="22"/>
        </w:rPr>
      </w:pPr>
    </w:p>
    <w:p w14:paraId="7EEBD07B" w14:textId="17F5C493" w:rsidR="00DD3912" w:rsidRPr="001C51F4" w:rsidRDefault="00DD3912" w:rsidP="00CE1F18">
      <w:pPr>
        <w:pStyle w:val="Default"/>
        <w:spacing w:after="36"/>
        <w:jc w:val="center"/>
        <w:rPr>
          <w:sz w:val="22"/>
          <w:szCs w:val="22"/>
        </w:rPr>
      </w:pPr>
      <w:r w:rsidRPr="001C51F4">
        <w:rPr>
          <w:noProof/>
          <w:lang w:eastAsia="es-CO"/>
        </w:rPr>
        <w:drawing>
          <wp:inline distT="0" distB="0" distL="0" distR="0" wp14:anchorId="4A82EDE7" wp14:editId="2A88DC42">
            <wp:extent cx="4773915" cy="2667000"/>
            <wp:effectExtent l="0" t="0" r="8255" b="0"/>
            <wp:docPr id="18" name="Gráfico 18">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B98079A-B0E6-41B4-953C-8B8B251AC32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118ADCC8" w14:textId="0965E1C9" w:rsidR="00DD3912" w:rsidRPr="001C51F4" w:rsidRDefault="00DD3912" w:rsidP="005F6E06">
      <w:pPr>
        <w:pStyle w:val="Default"/>
        <w:spacing w:after="36"/>
        <w:jc w:val="both"/>
        <w:rPr>
          <w:sz w:val="22"/>
          <w:szCs w:val="22"/>
        </w:rPr>
      </w:pPr>
    </w:p>
    <w:p w14:paraId="4044C2BA" w14:textId="5F87730D" w:rsidR="00DD3912" w:rsidRPr="001C51F4" w:rsidRDefault="00DD3912" w:rsidP="005F6E06">
      <w:pPr>
        <w:pStyle w:val="Default"/>
        <w:spacing w:after="36"/>
        <w:jc w:val="both"/>
        <w:rPr>
          <w:sz w:val="22"/>
          <w:szCs w:val="22"/>
        </w:rPr>
      </w:pPr>
    </w:p>
    <w:p w14:paraId="6A55AE3C" w14:textId="740A1EF1" w:rsidR="00EA59A8" w:rsidRPr="001C51F4" w:rsidRDefault="00EA59A8" w:rsidP="005F6E06">
      <w:pPr>
        <w:pStyle w:val="Default"/>
        <w:spacing w:after="36"/>
        <w:jc w:val="both"/>
        <w:rPr>
          <w:sz w:val="22"/>
          <w:szCs w:val="22"/>
        </w:rPr>
      </w:pPr>
    </w:p>
    <w:p w14:paraId="4351FA03" w14:textId="3AF125AC" w:rsidR="00EA59A8" w:rsidRPr="001C51F4" w:rsidRDefault="00EA59A8" w:rsidP="005F6E06">
      <w:pPr>
        <w:pStyle w:val="Default"/>
        <w:spacing w:after="36"/>
        <w:jc w:val="both"/>
        <w:rPr>
          <w:sz w:val="22"/>
          <w:szCs w:val="22"/>
        </w:rPr>
      </w:pPr>
    </w:p>
    <w:p w14:paraId="503F167E" w14:textId="1F4EC5E7" w:rsidR="00EA59A8" w:rsidRPr="001C51F4" w:rsidRDefault="00EA59A8" w:rsidP="005F6E06">
      <w:pPr>
        <w:pStyle w:val="Default"/>
        <w:spacing w:after="36"/>
        <w:jc w:val="both"/>
        <w:rPr>
          <w:sz w:val="22"/>
          <w:szCs w:val="22"/>
        </w:rPr>
      </w:pPr>
    </w:p>
    <w:p w14:paraId="2C0AF880" w14:textId="3BEC0836" w:rsidR="00EA59A8" w:rsidRPr="001C51F4" w:rsidRDefault="00EA59A8" w:rsidP="005F6E06">
      <w:pPr>
        <w:pStyle w:val="Default"/>
        <w:spacing w:after="36"/>
        <w:jc w:val="both"/>
        <w:rPr>
          <w:sz w:val="22"/>
          <w:szCs w:val="22"/>
        </w:rPr>
      </w:pPr>
    </w:p>
    <w:p w14:paraId="6903E4EB" w14:textId="5571FB63" w:rsidR="00EA59A8" w:rsidRPr="001C51F4" w:rsidRDefault="00EA59A8" w:rsidP="005F6E06">
      <w:pPr>
        <w:pStyle w:val="Default"/>
        <w:spacing w:after="36"/>
        <w:jc w:val="both"/>
        <w:rPr>
          <w:sz w:val="22"/>
          <w:szCs w:val="22"/>
        </w:rPr>
      </w:pPr>
    </w:p>
    <w:p w14:paraId="10C5F403" w14:textId="152ED1E9" w:rsidR="00EA59A8" w:rsidRPr="001C51F4" w:rsidRDefault="00EA59A8" w:rsidP="005F6E06">
      <w:pPr>
        <w:pStyle w:val="Default"/>
        <w:spacing w:after="36"/>
        <w:jc w:val="both"/>
        <w:rPr>
          <w:sz w:val="22"/>
          <w:szCs w:val="22"/>
        </w:rPr>
      </w:pPr>
    </w:p>
    <w:p w14:paraId="4037A1AD" w14:textId="31422F02" w:rsidR="00EA59A8" w:rsidRPr="001C51F4" w:rsidRDefault="00EA59A8" w:rsidP="005F6E06">
      <w:pPr>
        <w:pStyle w:val="Default"/>
        <w:spacing w:after="36"/>
        <w:jc w:val="both"/>
        <w:rPr>
          <w:sz w:val="22"/>
          <w:szCs w:val="22"/>
        </w:rPr>
      </w:pPr>
    </w:p>
    <w:p w14:paraId="53122C4D" w14:textId="77777777" w:rsidR="00EA59A8" w:rsidRPr="001C51F4" w:rsidRDefault="00EA59A8" w:rsidP="005F6E06">
      <w:pPr>
        <w:pStyle w:val="Default"/>
        <w:spacing w:after="36"/>
        <w:jc w:val="both"/>
        <w:rPr>
          <w:sz w:val="22"/>
          <w:szCs w:val="22"/>
        </w:rPr>
      </w:pPr>
    </w:p>
    <w:p w14:paraId="2AC934A2" w14:textId="6A72CCBC" w:rsidR="009104BD" w:rsidRPr="001C51F4" w:rsidRDefault="002416A3" w:rsidP="009104BD">
      <w:pPr>
        <w:pStyle w:val="Default"/>
        <w:numPr>
          <w:ilvl w:val="0"/>
          <w:numId w:val="9"/>
        </w:numPr>
        <w:spacing w:after="36"/>
        <w:ind w:left="1440"/>
        <w:jc w:val="both"/>
        <w:rPr>
          <w:sz w:val="22"/>
          <w:szCs w:val="22"/>
        </w:rPr>
      </w:pPr>
      <w:r w:rsidRPr="001C51F4">
        <w:rPr>
          <w:sz w:val="22"/>
          <w:szCs w:val="22"/>
        </w:rPr>
        <w:t>D</w:t>
      </w:r>
      <w:r w:rsidR="00C80033" w:rsidRPr="001C51F4">
        <w:rPr>
          <w:sz w:val="22"/>
          <w:szCs w:val="22"/>
        </w:rPr>
        <w:t xml:space="preserve">esempeño </w:t>
      </w:r>
      <w:r w:rsidR="006423D1" w:rsidRPr="001C51F4">
        <w:rPr>
          <w:sz w:val="22"/>
          <w:szCs w:val="22"/>
        </w:rPr>
        <w:t>históric</w:t>
      </w:r>
      <w:r w:rsidRPr="001C51F4">
        <w:rPr>
          <w:sz w:val="22"/>
          <w:szCs w:val="22"/>
        </w:rPr>
        <w:t>o</w:t>
      </w:r>
    </w:p>
    <w:p w14:paraId="673B5A95" w14:textId="62A4A322" w:rsidR="56B99AAB" w:rsidRPr="001C51F4" w:rsidRDefault="56B99AAB" w:rsidP="594FA460">
      <w:pPr>
        <w:pStyle w:val="Default"/>
        <w:spacing w:after="36"/>
        <w:jc w:val="both"/>
      </w:pPr>
      <w:r>
        <w:rPr>
          <w:noProof/>
          <w:lang w:eastAsia="es-CO"/>
        </w:rPr>
        <w:drawing>
          <wp:inline distT="0" distB="0" distL="0" distR="0" wp14:anchorId="34718398" wp14:editId="5346CDDD">
            <wp:extent cx="5610224" cy="1495425"/>
            <wp:effectExtent l="0" t="0" r="0" b="0"/>
            <wp:docPr id="821308259" name="Picture 1702851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2851976"/>
                    <pic:cNvPicPr/>
                  </pic:nvPicPr>
                  <pic:blipFill>
                    <a:blip r:embed="rId25">
                      <a:extLst>
                        <a:ext uri="{28A0092B-C50C-407E-A947-70E740481C1C}">
                          <a14:useLocalDpi xmlns:a14="http://schemas.microsoft.com/office/drawing/2010/main" val="0"/>
                        </a:ext>
                      </a:extLst>
                    </a:blip>
                    <a:stretch>
                      <a:fillRect/>
                    </a:stretch>
                  </pic:blipFill>
                  <pic:spPr>
                    <a:xfrm>
                      <a:off x="0" y="0"/>
                      <a:ext cx="5610224" cy="1495425"/>
                    </a:xfrm>
                    <a:prstGeom prst="rect">
                      <a:avLst/>
                    </a:prstGeom>
                  </pic:spPr>
                </pic:pic>
              </a:graphicData>
            </a:graphic>
          </wp:inline>
        </w:drawing>
      </w:r>
    </w:p>
    <w:p w14:paraId="51252701" w14:textId="76A730DB" w:rsidR="002416A3" w:rsidRPr="001C51F4" w:rsidRDefault="002416A3" w:rsidP="43288044">
      <w:pPr>
        <w:pStyle w:val="Default"/>
        <w:spacing w:after="36"/>
        <w:ind w:left="720"/>
        <w:jc w:val="both"/>
        <w:rPr>
          <w:sz w:val="22"/>
          <w:szCs w:val="22"/>
        </w:rPr>
      </w:pPr>
    </w:p>
    <w:p w14:paraId="15F41D4C" w14:textId="20A4B660" w:rsidR="002416A3" w:rsidRPr="001C51F4" w:rsidRDefault="0B0641B4" w:rsidP="005F6E06">
      <w:pPr>
        <w:pStyle w:val="Default"/>
        <w:spacing w:after="36"/>
        <w:jc w:val="both"/>
      </w:pPr>
      <w:r>
        <w:rPr>
          <w:noProof/>
          <w:lang w:eastAsia="es-CO"/>
        </w:rPr>
        <w:drawing>
          <wp:inline distT="0" distB="0" distL="0" distR="0" wp14:anchorId="20632DF9" wp14:editId="4C8A15FB">
            <wp:extent cx="5610224" cy="3438525"/>
            <wp:effectExtent l="0" t="0" r="0" b="0"/>
            <wp:docPr id="1156934630" name="Picture 1546721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6721135"/>
                    <pic:cNvPicPr/>
                  </pic:nvPicPr>
                  <pic:blipFill>
                    <a:blip r:embed="rId26">
                      <a:extLst>
                        <a:ext uri="{28A0092B-C50C-407E-A947-70E740481C1C}">
                          <a14:useLocalDpi xmlns:a14="http://schemas.microsoft.com/office/drawing/2010/main" val="0"/>
                        </a:ext>
                      </a:extLst>
                    </a:blip>
                    <a:stretch>
                      <a:fillRect/>
                    </a:stretch>
                  </pic:blipFill>
                  <pic:spPr>
                    <a:xfrm>
                      <a:off x="0" y="0"/>
                      <a:ext cx="5610224" cy="3438525"/>
                    </a:xfrm>
                    <a:prstGeom prst="rect">
                      <a:avLst/>
                    </a:prstGeom>
                  </pic:spPr>
                </pic:pic>
              </a:graphicData>
            </a:graphic>
          </wp:inline>
        </w:drawing>
      </w:r>
    </w:p>
    <w:p w14:paraId="02697D68" w14:textId="7B3A783C" w:rsidR="43288044" w:rsidRPr="001C51F4" w:rsidRDefault="43288044" w:rsidP="43288044">
      <w:pPr>
        <w:pStyle w:val="Default"/>
        <w:spacing w:after="36"/>
        <w:jc w:val="both"/>
      </w:pPr>
    </w:p>
    <w:p w14:paraId="0D239614" w14:textId="29412F8B" w:rsidR="00EA59A8" w:rsidRPr="001C51F4" w:rsidRDefault="00EA59A8" w:rsidP="43288044">
      <w:pPr>
        <w:pStyle w:val="Default"/>
        <w:spacing w:after="36"/>
        <w:jc w:val="both"/>
      </w:pPr>
    </w:p>
    <w:p w14:paraId="47416E7A" w14:textId="65260DE6" w:rsidR="00EA59A8" w:rsidRPr="001C51F4" w:rsidRDefault="005F61E4" w:rsidP="43288044">
      <w:pPr>
        <w:pStyle w:val="Default"/>
        <w:spacing w:after="36"/>
        <w:jc w:val="both"/>
      </w:pPr>
      <w:r>
        <w:t xml:space="preserve">El portafolio que mejor desempeño </w:t>
      </w:r>
      <w:r w:rsidRPr="1EAE9439">
        <w:rPr>
          <w:rFonts w:eastAsia="Arial"/>
        </w:rPr>
        <w:t>hist</w:t>
      </w:r>
      <w:r w:rsidR="00F41B3A" w:rsidRPr="1EAE9439">
        <w:rPr>
          <w:rFonts w:eastAsia="Arial"/>
        </w:rPr>
        <w:t>órico</w:t>
      </w:r>
      <w:r w:rsidR="00B10F1B">
        <w:t xml:space="preserve"> presento</w:t>
      </w:r>
      <w:r w:rsidR="00F41B3A">
        <w:t xml:space="preserve">, en el periodo </w:t>
      </w:r>
      <w:r w:rsidR="00B10F1B">
        <w:t xml:space="preserve">dentro de muestra, fue el portafolio de </w:t>
      </w:r>
      <w:proofErr w:type="spellStart"/>
      <w:r w:rsidR="00B10F1B">
        <w:t>Sortino</w:t>
      </w:r>
      <w:proofErr w:type="spellEnd"/>
      <w:r w:rsidR="00B10F1B">
        <w:t>, el cua</w:t>
      </w:r>
      <w:r w:rsidR="00DD3D53">
        <w:t xml:space="preserve">l tiene medidas de riesgo diferentes a las de </w:t>
      </w:r>
      <w:proofErr w:type="spellStart"/>
      <w:r w:rsidR="6839CE03">
        <w:t>S</w:t>
      </w:r>
      <w:r w:rsidR="00DD3D53">
        <w:t>harpe</w:t>
      </w:r>
      <w:proofErr w:type="spellEnd"/>
      <w:r w:rsidR="00DD3D53">
        <w:t>, el segundo portafolio de mejor desempeño histórico</w:t>
      </w:r>
      <w:r w:rsidR="003D30CE">
        <w:t xml:space="preserve">. En sí, esto se ve explicado </w:t>
      </w:r>
      <w:proofErr w:type="spellStart"/>
      <w:r w:rsidR="003D30CE">
        <w:t>por que</w:t>
      </w:r>
      <w:proofErr w:type="spellEnd"/>
      <w:r w:rsidR="003D30CE">
        <w:t xml:space="preserve"> se toma el enfoque de la </w:t>
      </w:r>
      <w:proofErr w:type="spellStart"/>
      <w:r w:rsidR="003D30CE">
        <w:t>semi</w:t>
      </w:r>
      <w:proofErr w:type="spellEnd"/>
      <w:r w:rsidR="003D30CE">
        <w:t>-varianza</w:t>
      </w:r>
      <w:r w:rsidR="00CE7689">
        <w:t xml:space="preserve">, en donde </w:t>
      </w:r>
      <w:r w:rsidR="004F7E79">
        <w:t xml:space="preserve">se construye un portafolio de mercado, </w:t>
      </w:r>
      <w:r w:rsidR="004F7E79" w:rsidRPr="008860FA">
        <w:rPr>
          <w:color w:val="FF0000"/>
        </w:rPr>
        <w:t xml:space="preserve">teniendo en cuenta el riesgo sistemático, siendo esta medida consistente, </w:t>
      </w:r>
      <w:r w:rsidR="00930224" w:rsidRPr="008860FA">
        <w:rPr>
          <w:color w:val="FF0000"/>
        </w:rPr>
        <w:t>entrando al campo de no-normalidad de los activos financieros.</w:t>
      </w:r>
      <w:r w:rsidR="008860FA">
        <w:rPr>
          <w:color w:val="FF0000"/>
        </w:rPr>
        <w:t xml:space="preserve"> </w:t>
      </w:r>
      <w:r w:rsidR="008860FA" w:rsidRPr="008860FA">
        <w:rPr>
          <w:color w:val="FF0000"/>
          <w:highlight w:val="yellow"/>
        </w:rPr>
        <w:t xml:space="preserve">(Esto no es cierto, en el ratio de </w:t>
      </w:r>
      <w:proofErr w:type="spellStart"/>
      <w:r w:rsidR="008860FA" w:rsidRPr="008860FA">
        <w:rPr>
          <w:color w:val="FF0000"/>
          <w:highlight w:val="yellow"/>
        </w:rPr>
        <w:t>Sortino</w:t>
      </w:r>
      <w:proofErr w:type="spellEnd"/>
      <w:r w:rsidR="008860FA" w:rsidRPr="008860FA">
        <w:rPr>
          <w:color w:val="FF0000"/>
          <w:highlight w:val="yellow"/>
        </w:rPr>
        <w:t xml:space="preserve"> se toma como medida de riesgo la </w:t>
      </w:r>
      <w:proofErr w:type="spellStart"/>
      <w:r w:rsidR="008860FA" w:rsidRPr="008860FA">
        <w:rPr>
          <w:color w:val="FF0000"/>
          <w:highlight w:val="yellow"/>
        </w:rPr>
        <w:t>semi</w:t>
      </w:r>
      <w:proofErr w:type="spellEnd"/>
      <w:r w:rsidR="008860FA" w:rsidRPr="008860FA">
        <w:rPr>
          <w:color w:val="FF0000"/>
          <w:highlight w:val="yellow"/>
        </w:rPr>
        <w:t>-desviación estándar</w:t>
      </w:r>
      <w:proofErr w:type="gramStart"/>
      <w:r w:rsidR="008860FA" w:rsidRPr="008860FA">
        <w:rPr>
          <w:color w:val="FF0000"/>
          <w:highlight w:val="yellow"/>
        </w:rPr>
        <w:t>!!</w:t>
      </w:r>
      <w:proofErr w:type="gramEnd"/>
      <w:r w:rsidR="008860FA">
        <w:rPr>
          <w:color w:val="FF0000"/>
        </w:rPr>
        <w:t>)</w:t>
      </w:r>
    </w:p>
    <w:p w14:paraId="649F6A1C" w14:textId="52B6AF5A" w:rsidR="00EA59A8" w:rsidRPr="001C51F4" w:rsidRDefault="00EA59A8" w:rsidP="43288044">
      <w:pPr>
        <w:pStyle w:val="Default"/>
        <w:spacing w:after="36"/>
        <w:jc w:val="both"/>
      </w:pPr>
    </w:p>
    <w:p w14:paraId="45720136" w14:textId="41A55593" w:rsidR="00EA59A8" w:rsidRPr="001C51F4" w:rsidRDefault="00EA59A8" w:rsidP="43288044">
      <w:pPr>
        <w:pStyle w:val="Default"/>
        <w:spacing w:after="36"/>
        <w:jc w:val="both"/>
      </w:pPr>
    </w:p>
    <w:p w14:paraId="7ED0C3E3" w14:textId="29F7D35A" w:rsidR="00EA59A8" w:rsidRPr="001C51F4" w:rsidRDefault="00EA59A8" w:rsidP="43288044">
      <w:pPr>
        <w:pStyle w:val="Default"/>
        <w:spacing w:after="36"/>
        <w:jc w:val="both"/>
      </w:pPr>
    </w:p>
    <w:p w14:paraId="2373EF26" w14:textId="31AA5B46" w:rsidR="00EA59A8" w:rsidRPr="001C51F4" w:rsidRDefault="00EA59A8" w:rsidP="43288044">
      <w:pPr>
        <w:pStyle w:val="Default"/>
        <w:spacing w:after="36"/>
        <w:jc w:val="both"/>
      </w:pPr>
    </w:p>
    <w:p w14:paraId="6F7C576E" w14:textId="10331059" w:rsidR="00EA59A8" w:rsidRPr="001C51F4" w:rsidRDefault="00EA59A8" w:rsidP="43288044">
      <w:pPr>
        <w:pStyle w:val="Default"/>
        <w:spacing w:after="36"/>
        <w:jc w:val="both"/>
      </w:pPr>
    </w:p>
    <w:p w14:paraId="1206E3B4" w14:textId="2D5A1ACD" w:rsidR="00EA59A8" w:rsidRPr="001C51F4" w:rsidRDefault="00EA59A8" w:rsidP="43288044">
      <w:pPr>
        <w:pStyle w:val="Default"/>
        <w:spacing w:after="36"/>
        <w:jc w:val="both"/>
      </w:pPr>
    </w:p>
    <w:p w14:paraId="74C2FCF7" w14:textId="776F8F68" w:rsidR="00EA59A8" w:rsidRPr="001C51F4" w:rsidRDefault="00EA59A8" w:rsidP="43288044">
      <w:pPr>
        <w:pStyle w:val="Default"/>
        <w:spacing w:after="36"/>
        <w:jc w:val="both"/>
      </w:pPr>
    </w:p>
    <w:p w14:paraId="0DDD7668" w14:textId="04141D5F" w:rsidR="00EA59A8" w:rsidRPr="001C51F4" w:rsidRDefault="00EA59A8" w:rsidP="43288044">
      <w:pPr>
        <w:pStyle w:val="Default"/>
        <w:spacing w:after="36"/>
        <w:jc w:val="both"/>
      </w:pPr>
    </w:p>
    <w:p w14:paraId="694A351F" w14:textId="77777777" w:rsidR="00EA59A8" w:rsidRPr="001C51F4" w:rsidRDefault="00EA59A8" w:rsidP="43288044">
      <w:pPr>
        <w:pStyle w:val="Default"/>
        <w:spacing w:after="36"/>
        <w:jc w:val="both"/>
      </w:pPr>
    </w:p>
    <w:p w14:paraId="5F6153DE" w14:textId="3DA7230D" w:rsidR="00C80033" w:rsidRPr="001C51F4" w:rsidRDefault="002416A3" w:rsidP="005F6E06">
      <w:pPr>
        <w:pStyle w:val="Default"/>
        <w:numPr>
          <w:ilvl w:val="0"/>
          <w:numId w:val="9"/>
        </w:numPr>
        <w:spacing w:after="36"/>
        <w:jc w:val="both"/>
        <w:rPr>
          <w:sz w:val="22"/>
          <w:szCs w:val="22"/>
        </w:rPr>
      </w:pPr>
      <w:r w:rsidRPr="001C51F4">
        <w:rPr>
          <w:sz w:val="22"/>
          <w:szCs w:val="22"/>
        </w:rPr>
        <w:t>I</w:t>
      </w:r>
      <w:r w:rsidR="00756D57" w:rsidRPr="001C51F4">
        <w:rPr>
          <w:sz w:val="22"/>
          <w:szCs w:val="22"/>
        </w:rPr>
        <w:t>ncorporación al plano riesgo-retorno</w:t>
      </w:r>
      <w:r w:rsidR="00C80033" w:rsidRPr="001C51F4">
        <w:rPr>
          <w:sz w:val="22"/>
          <w:szCs w:val="22"/>
        </w:rPr>
        <w:t>.</w:t>
      </w:r>
    </w:p>
    <w:p w14:paraId="22171D98" w14:textId="6BD71108" w:rsidR="002416A3" w:rsidRPr="001C51F4" w:rsidRDefault="002416A3" w:rsidP="005F6E06">
      <w:pPr>
        <w:pStyle w:val="Default"/>
        <w:spacing w:after="36"/>
        <w:jc w:val="both"/>
        <w:rPr>
          <w:sz w:val="22"/>
          <w:szCs w:val="22"/>
        </w:rPr>
      </w:pPr>
    </w:p>
    <w:p w14:paraId="34B53E51" w14:textId="5F41CF14" w:rsidR="002416A3" w:rsidRPr="001C51F4" w:rsidRDefault="002416A3" w:rsidP="005F6E06">
      <w:pPr>
        <w:pStyle w:val="Default"/>
        <w:spacing w:after="36"/>
        <w:jc w:val="both"/>
        <w:rPr>
          <w:sz w:val="22"/>
          <w:szCs w:val="22"/>
        </w:rPr>
      </w:pPr>
    </w:p>
    <w:p w14:paraId="7AB21B29" w14:textId="63471B3E" w:rsidR="006464CA" w:rsidRPr="001C51F4" w:rsidRDefault="7D77797B" w:rsidP="005F6E06">
      <w:pPr>
        <w:pStyle w:val="Default"/>
        <w:spacing w:after="36"/>
        <w:jc w:val="both"/>
      </w:pPr>
      <w:r>
        <w:rPr>
          <w:noProof/>
          <w:lang w:eastAsia="es-CO"/>
        </w:rPr>
        <w:drawing>
          <wp:inline distT="0" distB="0" distL="0" distR="0" wp14:anchorId="7000D634" wp14:editId="5F3185BE">
            <wp:extent cx="5572125" cy="3266818"/>
            <wp:effectExtent l="0" t="0" r="0" b="0"/>
            <wp:docPr id="808627329" name="Picture 951277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1277936"/>
                    <pic:cNvPicPr/>
                  </pic:nvPicPr>
                  <pic:blipFill>
                    <a:blip r:embed="rId27">
                      <a:extLst>
                        <a:ext uri="{28A0092B-C50C-407E-A947-70E740481C1C}">
                          <a14:useLocalDpi xmlns:a14="http://schemas.microsoft.com/office/drawing/2010/main" val="0"/>
                        </a:ext>
                      </a:extLst>
                    </a:blip>
                    <a:stretch>
                      <a:fillRect/>
                    </a:stretch>
                  </pic:blipFill>
                  <pic:spPr>
                    <a:xfrm>
                      <a:off x="0" y="0"/>
                      <a:ext cx="5572125" cy="3266818"/>
                    </a:xfrm>
                    <a:prstGeom prst="rect">
                      <a:avLst/>
                    </a:prstGeom>
                  </pic:spPr>
                </pic:pic>
              </a:graphicData>
            </a:graphic>
          </wp:inline>
        </w:drawing>
      </w:r>
    </w:p>
    <w:p w14:paraId="5C29734A" w14:textId="6EA0E64D" w:rsidR="00DC7F52" w:rsidRPr="001C51F4" w:rsidRDefault="00DC7F52" w:rsidP="005F6E06">
      <w:pPr>
        <w:pStyle w:val="Default"/>
        <w:spacing w:after="36"/>
        <w:jc w:val="both"/>
        <w:rPr>
          <w:sz w:val="22"/>
          <w:szCs w:val="22"/>
        </w:rPr>
      </w:pPr>
    </w:p>
    <w:p w14:paraId="607857DF" w14:textId="7A829073" w:rsidR="00DC7F52" w:rsidRPr="001C51F4" w:rsidRDefault="00DC7F52" w:rsidP="005F6E06">
      <w:pPr>
        <w:pStyle w:val="Default"/>
        <w:spacing w:after="36"/>
        <w:jc w:val="both"/>
        <w:rPr>
          <w:sz w:val="22"/>
          <w:szCs w:val="22"/>
        </w:rPr>
      </w:pPr>
    </w:p>
    <w:p w14:paraId="5B88E04F" w14:textId="2D122E5C" w:rsidR="00DC7F52" w:rsidRPr="001C51F4" w:rsidRDefault="00DC7F52" w:rsidP="005F6E06">
      <w:pPr>
        <w:pStyle w:val="Default"/>
        <w:spacing w:after="36"/>
        <w:jc w:val="both"/>
        <w:rPr>
          <w:sz w:val="22"/>
          <w:szCs w:val="22"/>
        </w:rPr>
      </w:pPr>
    </w:p>
    <w:p w14:paraId="084F344D" w14:textId="622298AE" w:rsidR="00EA59A8" w:rsidRDefault="00C07923" w:rsidP="005F6E06">
      <w:pPr>
        <w:pStyle w:val="Default"/>
        <w:spacing w:after="36"/>
        <w:jc w:val="both"/>
        <w:rPr>
          <w:sz w:val="22"/>
          <w:szCs w:val="22"/>
        </w:rPr>
      </w:pPr>
      <w:r>
        <w:rPr>
          <w:sz w:val="22"/>
          <w:szCs w:val="22"/>
        </w:rPr>
        <w:t xml:space="preserve">Con el plano riesgo-retorno, se puede observar como el portafolio de </w:t>
      </w:r>
      <w:proofErr w:type="spellStart"/>
      <w:r>
        <w:rPr>
          <w:sz w:val="22"/>
          <w:szCs w:val="22"/>
        </w:rPr>
        <w:t>Sortino</w:t>
      </w:r>
      <w:proofErr w:type="spellEnd"/>
      <w:r>
        <w:rPr>
          <w:sz w:val="22"/>
          <w:szCs w:val="22"/>
        </w:rPr>
        <w:t xml:space="preserve">, es el que </w:t>
      </w:r>
      <w:r w:rsidR="00EF2AB7">
        <w:rPr>
          <w:sz w:val="22"/>
          <w:szCs w:val="22"/>
        </w:rPr>
        <w:t xml:space="preserve">muestra un mejor retorno a incluso un menor riesgo que el de </w:t>
      </w:r>
      <w:proofErr w:type="spellStart"/>
      <w:r w:rsidR="00EF2AB7">
        <w:rPr>
          <w:sz w:val="22"/>
          <w:szCs w:val="22"/>
        </w:rPr>
        <w:t>Treyno</w:t>
      </w:r>
      <w:r w:rsidR="00915E72">
        <w:rPr>
          <w:sz w:val="22"/>
          <w:szCs w:val="22"/>
        </w:rPr>
        <w:t>r</w:t>
      </w:r>
      <w:proofErr w:type="spellEnd"/>
      <w:r w:rsidR="00915E72">
        <w:rPr>
          <w:sz w:val="22"/>
          <w:szCs w:val="22"/>
        </w:rPr>
        <w:t xml:space="preserve">. Además, muestra como todos los portafolios construidos tienen una mejor relación riesgo-retorno, comparada con </w:t>
      </w:r>
      <w:r w:rsidR="00895880">
        <w:rPr>
          <w:sz w:val="22"/>
          <w:szCs w:val="22"/>
        </w:rPr>
        <w:t>el índice IBEX35.</w:t>
      </w:r>
    </w:p>
    <w:p w14:paraId="64483DB3" w14:textId="4273EAD9" w:rsidR="00895880" w:rsidRDefault="00895880" w:rsidP="005F6E06">
      <w:pPr>
        <w:pStyle w:val="Default"/>
        <w:spacing w:after="36"/>
        <w:jc w:val="both"/>
        <w:rPr>
          <w:sz w:val="22"/>
          <w:szCs w:val="22"/>
        </w:rPr>
      </w:pPr>
    </w:p>
    <w:p w14:paraId="7405531B" w14:textId="77777777" w:rsidR="00895880" w:rsidRPr="001C51F4" w:rsidRDefault="00895880" w:rsidP="005F6E06">
      <w:pPr>
        <w:pStyle w:val="Default"/>
        <w:spacing w:after="36"/>
        <w:jc w:val="both"/>
        <w:rPr>
          <w:sz w:val="22"/>
          <w:szCs w:val="22"/>
        </w:rPr>
      </w:pPr>
    </w:p>
    <w:p w14:paraId="5665F7C5" w14:textId="77777777" w:rsidR="00EA59A8" w:rsidRPr="001C51F4" w:rsidRDefault="00EA59A8" w:rsidP="005F6E06">
      <w:pPr>
        <w:pStyle w:val="Default"/>
        <w:spacing w:after="36"/>
        <w:jc w:val="both"/>
        <w:rPr>
          <w:sz w:val="22"/>
          <w:szCs w:val="22"/>
        </w:rPr>
      </w:pPr>
    </w:p>
    <w:p w14:paraId="33DB4F4E" w14:textId="42DE6120" w:rsidR="00C80033" w:rsidRPr="00895880" w:rsidRDefault="00C80033" w:rsidP="1EAE9439">
      <w:pPr>
        <w:pStyle w:val="Default"/>
        <w:numPr>
          <w:ilvl w:val="0"/>
          <w:numId w:val="4"/>
        </w:numPr>
        <w:spacing w:after="36"/>
        <w:jc w:val="both"/>
        <w:rPr>
          <w:b/>
          <w:bCs/>
          <w:sz w:val="22"/>
          <w:szCs w:val="22"/>
        </w:rPr>
      </w:pPr>
      <w:r w:rsidRPr="1EAE9439">
        <w:rPr>
          <w:b/>
          <w:bCs/>
          <w:sz w:val="22"/>
          <w:szCs w:val="22"/>
        </w:rPr>
        <w:t xml:space="preserve">Realice un análisis de desempeño fuera de muestra de estos portafolios para el periodo Abril-2019 a </w:t>
      </w:r>
      <w:r w:rsidR="005F6E06" w:rsidRPr="1EAE9439">
        <w:rPr>
          <w:b/>
          <w:bCs/>
          <w:sz w:val="22"/>
          <w:szCs w:val="22"/>
        </w:rPr>
        <w:t>abril</w:t>
      </w:r>
      <w:r w:rsidRPr="1EAE9439">
        <w:rPr>
          <w:b/>
          <w:bCs/>
          <w:sz w:val="22"/>
          <w:szCs w:val="22"/>
        </w:rPr>
        <w:t>-2020. Presente los resultados</w:t>
      </w:r>
      <w:r w:rsidR="00756D57" w:rsidRPr="1EAE9439">
        <w:rPr>
          <w:b/>
          <w:bCs/>
          <w:sz w:val="22"/>
          <w:szCs w:val="22"/>
        </w:rPr>
        <w:t xml:space="preserve"> (resumen) en una tabla y su </w:t>
      </w:r>
      <w:r w:rsidRPr="1EAE9439">
        <w:rPr>
          <w:b/>
          <w:bCs/>
          <w:sz w:val="22"/>
          <w:szCs w:val="22"/>
        </w:rPr>
        <w:t>desempeño histórico</w:t>
      </w:r>
      <w:r w:rsidR="00756D57" w:rsidRPr="1EAE9439">
        <w:rPr>
          <w:b/>
          <w:bCs/>
          <w:sz w:val="22"/>
          <w:szCs w:val="22"/>
        </w:rPr>
        <w:t xml:space="preserve"> (grafica).</w:t>
      </w:r>
    </w:p>
    <w:p w14:paraId="7F7E2D23" w14:textId="77777777" w:rsidR="00C80033" w:rsidRPr="00B17A8E" w:rsidRDefault="00C80033" w:rsidP="005F6E06">
      <w:pPr>
        <w:pStyle w:val="Default"/>
        <w:spacing w:after="36"/>
        <w:jc w:val="both"/>
        <w:rPr>
          <w:sz w:val="22"/>
          <w:szCs w:val="22"/>
        </w:rPr>
      </w:pPr>
    </w:p>
    <w:p w14:paraId="269694B2" w14:textId="7D56B13E" w:rsidR="00E44A87" w:rsidRDefault="00E44A87" w:rsidP="005F6E06">
      <w:pPr>
        <w:pStyle w:val="Default"/>
        <w:spacing w:after="36"/>
        <w:jc w:val="both"/>
        <w:rPr>
          <w:sz w:val="22"/>
          <w:szCs w:val="22"/>
        </w:rPr>
      </w:pPr>
      <w:r w:rsidRPr="00B17A8E">
        <w:rPr>
          <w:sz w:val="22"/>
          <w:szCs w:val="22"/>
        </w:rPr>
        <w:t>Nota</w:t>
      </w:r>
      <w:r w:rsidR="00B17A8E" w:rsidRPr="00B17A8E">
        <w:rPr>
          <w:sz w:val="22"/>
          <w:szCs w:val="22"/>
        </w:rPr>
        <w:t>s</w:t>
      </w:r>
      <w:r w:rsidRPr="00B17A8E">
        <w:rPr>
          <w:sz w:val="22"/>
          <w:szCs w:val="22"/>
        </w:rPr>
        <w:t xml:space="preserve">: </w:t>
      </w:r>
      <w:r w:rsidR="00260AAA" w:rsidRPr="00B17A8E">
        <w:rPr>
          <w:sz w:val="22"/>
          <w:szCs w:val="22"/>
        </w:rPr>
        <w:t>En todos los casos tome</w:t>
      </w:r>
      <w:r w:rsidRPr="00B17A8E">
        <w:rPr>
          <w:sz w:val="22"/>
          <w:szCs w:val="22"/>
        </w:rPr>
        <w:t xml:space="preserve"> solo “posiciones largas” (pesos positivos)</w:t>
      </w:r>
      <w:r w:rsidR="00260AAA" w:rsidRPr="00B17A8E">
        <w:rPr>
          <w:sz w:val="22"/>
          <w:szCs w:val="22"/>
        </w:rPr>
        <w:t>.</w:t>
      </w:r>
      <w:r w:rsidR="00B17A8E" w:rsidRPr="00B17A8E">
        <w:rPr>
          <w:sz w:val="22"/>
          <w:szCs w:val="22"/>
        </w:rPr>
        <w:t xml:space="preserve"> En la tabla resumen considere el retorno de los portafolios, volatilidad, </w:t>
      </w:r>
      <w:proofErr w:type="spellStart"/>
      <w:r w:rsidR="00B17A8E" w:rsidRPr="00B17A8E">
        <w:rPr>
          <w:sz w:val="22"/>
          <w:szCs w:val="22"/>
        </w:rPr>
        <w:t>Sharpe</w:t>
      </w:r>
      <w:proofErr w:type="spellEnd"/>
      <w:r w:rsidR="00B17A8E" w:rsidRPr="00B17A8E">
        <w:rPr>
          <w:sz w:val="22"/>
          <w:szCs w:val="22"/>
        </w:rPr>
        <w:t xml:space="preserve">, máx. </w:t>
      </w:r>
      <w:proofErr w:type="gramStart"/>
      <w:r w:rsidR="00B17A8E" w:rsidRPr="00B17A8E">
        <w:rPr>
          <w:sz w:val="22"/>
          <w:szCs w:val="22"/>
        </w:rPr>
        <w:t>caída</w:t>
      </w:r>
      <w:proofErr w:type="gramEnd"/>
      <w:r w:rsidR="00B17A8E" w:rsidRPr="00B17A8E">
        <w:rPr>
          <w:sz w:val="22"/>
          <w:szCs w:val="22"/>
        </w:rPr>
        <w:t xml:space="preserve"> (de los retornos).</w:t>
      </w:r>
    </w:p>
    <w:p w14:paraId="01DA873F" w14:textId="378328C5" w:rsidR="009104BD" w:rsidRPr="009104BD" w:rsidRDefault="009104BD" w:rsidP="009104BD">
      <w:pPr>
        <w:pStyle w:val="Default"/>
        <w:spacing w:after="36"/>
        <w:jc w:val="both"/>
        <w:rPr>
          <w:sz w:val="22"/>
          <w:szCs w:val="22"/>
        </w:rPr>
      </w:pPr>
    </w:p>
    <w:p w14:paraId="623EE4F9" w14:textId="75F1843A" w:rsidR="007C6180" w:rsidRDefault="007C6180" w:rsidP="594FA460">
      <w:pPr>
        <w:pStyle w:val="Default"/>
        <w:spacing w:after="36"/>
        <w:jc w:val="both"/>
        <w:rPr>
          <w:sz w:val="22"/>
          <w:szCs w:val="22"/>
        </w:rPr>
      </w:pPr>
    </w:p>
    <w:p w14:paraId="7AFDD830" w14:textId="6989C7CD" w:rsidR="007C6180" w:rsidRDefault="58201B5B" w:rsidP="005F6E06">
      <w:pPr>
        <w:pStyle w:val="Default"/>
        <w:spacing w:after="36"/>
        <w:jc w:val="both"/>
      </w:pPr>
      <w:r>
        <w:rPr>
          <w:noProof/>
          <w:lang w:eastAsia="es-CO"/>
        </w:rPr>
        <w:lastRenderedPageBreak/>
        <w:drawing>
          <wp:inline distT="0" distB="0" distL="0" distR="0" wp14:anchorId="3AEE6C97" wp14:editId="1A0C64EB">
            <wp:extent cx="5400675" cy="1495425"/>
            <wp:effectExtent l="0" t="0" r="0" b="0"/>
            <wp:docPr id="1017275889" name="Picture 805912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5912115"/>
                    <pic:cNvPicPr/>
                  </pic:nvPicPr>
                  <pic:blipFill>
                    <a:blip r:embed="rId28">
                      <a:extLst>
                        <a:ext uri="{28A0092B-C50C-407E-A947-70E740481C1C}">
                          <a14:useLocalDpi xmlns:a14="http://schemas.microsoft.com/office/drawing/2010/main" val="0"/>
                        </a:ext>
                      </a:extLst>
                    </a:blip>
                    <a:stretch>
                      <a:fillRect/>
                    </a:stretch>
                  </pic:blipFill>
                  <pic:spPr>
                    <a:xfrm>
                      <a:off x="0" y="0"/>
                      <a:ext cx="5400675" cy="1495425"/>
                    </a:xfrm>
                    <a:prstGeom prst="rect">
                      <a:avLst/>
                    </a:prstGeom>
                  </pic:spPr>
                </pic:pic>
              </a:graphicData>
            </a:graphic>
          </wp:inline>
        </w:drawing>
      </w:r>
    </w:p>
    <w:p w14:paraId="2B7FA8EB" w14:textId="56035052" w:rsidR="007C6180" w:rsidRDefault="3C0B6B07" w:rsidP="005F6E06">
      <w:pPr>
        <w:pStyle w:val="Default"/>
        <w:spacing w:after="36"/>
        <w:jc w:val="both"/>
      </w:pPr>
      <w:r>
        <w:rPr>
          <w:noProof/>
          <w:lang w:eastAsia="es-CO"/>
        </w:rPr>
        <w:drawing>
          <wp:inline distT="0" distB="0" distL="0" distR="0" wp14:anchorId="015A016B" wp14:editId="5A20F385">
            <wp:extent cx="5416562" cy="3370700"/>
            <wp:effectExtent l="0" t="0" r="0" b="0"/>
            <wp:docPr id="758415141" name="Picture 102706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706840"/>
                    <pic:cNvPicPr/>
                  </pic:nvPicPr>
                  <pic:blipFill>
                    <a:blip r:embed="rId29">
                      <a:extLst>
                        <a:ext uri="{28A0092B-C50C-407E-A947-70E740481C1C}">
                          <a14:useLocalDpi xmlns:a14="http://schemas.microsoft.com/office/drawing/2010/main" val="0"/>
                        </a:ext>
                      </a:extLst>
                    </a:blip>
                    <a:stretch>
                      <a:fillRect/>
                    </a:stretch>
                  </pic:blipFill>
                  <pic:spPr>
                    <a:xfrm>
                      <a:off x="0" y="0"/>
                      <a:ext cx="5416562" cy="3370700"/>
                    </a:xfrm>
                    <a:prstGeom prst="rect">
                      <a:avLst/>
                    </a:prstGeom>
                  </pic:spPr>
                </pic:pic>
              </a:graphicData>
            </a:graphic>
          </wp:inline>
        </w:drawing>
      </w:r>
    </w:p>
    <w:p w14:paraId="2A137BBE" w14:textId="77777777" w:rsidR="00895880" w:rsidRDefault="00895880" w:rsidP="005F6E06">
      <w:pPr>
        <w:pStyle w:val="Default"/>
        <w:spacing w:after="36"/>
        <w:jc w:val="both"/>
        <w:rPr>
          <w:sz w:val="22"/>
          <w:szCs w:val="22"/>
        </w:rPr>
      </w:pPr>
    </w:p>
    <w:p w14:paraId="4971E43C" w14:textId="77777777" w:rsidR="00895880" w:rsidRDefault="00895880" w:rsidP="005F6E06">
      <w:pPr>
        <w:pStyle w:val="Default"/>
        <w:spacing w:after="36"/>
        <w:jc w:val="both"/>
        <w:rPr>
          <w:sz w:val="22"/>
          <w:szCs w:val="22"/>
        </w:rPr>
      </w:pPr>
    </w:p>
    <w:p w14:paraId="0D9B886C" w14:textId="77777777" w:rsidR="00895880" w:rsidRDefault="00895880" w:rsidP="005F6E06">
      <w:pPr>
        <w:pStyle w:val="Default"/>
        <w:spacing w:after="36"/>
        <w:jc w:val="both"/>
        <w:rPr>
          <w:sz w:val="22"/>
          <w:szCs w:val="22"/>
        </w:rPr>
      </w:pPr>
    </w:p>
    <w:p w14:paraId="5C3A1F74" w14:textId="0068BE37" w:rsidR="007C6180" w:rsidRDefault="6E8ED628" w:rsidP="005F6E06">
      <w:pPr>
        <w:pStyle w:val="Default"/>
        <w:spacing w:after="36"/>
        <w:jc w:val="both"/>
        <w:rPr>
          <w:sz w:val="22"/>
          <w:szCs w:val="22"/>
        </w:rPr>
      </w:pPr>
      <w:r w:rsidRPr="594FA460">
        <w:rPr>
          <w:sz w:val="22"/>
          <w:szCs w:val="22"/>
        </w:rPr>
        <w:t>A diferencia de</w:t>
      </w:r>
      <w:r w:rsidR="7F3C0792" w:rsidRPr="594FA460">
        <w:rPr>
          <w:sz w:val="22"/>
          <w:szCs w:val="22"/>
        </w:rPr>
        <w:t xml:space="preserve"> los diferentes portafolios que se hicieron dentro de muestra podemos ver que al realizar el análisis f</w:t>
      </w:r>
      <w:r w:rsidR="124F791A" w:rsidRPr="594FA460">
        <w:rPr>
          <w:sz w:val="22"/>
          <w:szCs w:val="22"/>
        </w:rPr>
        <w:t xml:space="preserve">uera de muestra el comportamiento fue en su </w:t>
      </w:r>
      <w:r w:rsidR="140C6C43" w:rsidRPr="594FA460">
        <w:rPr>
          <w:sz w:val="22"/>
          <w:szCs w:val="22"/>
        </w:rPr>
        <w:t>mayoría</w:t>
      </w:r>
      <w:r w:rsidR="124F791A" w:rsidRPr="594FA460">
        <w:rPr>
          <w:sz w:val="22"/>
          <w:szCs w:val="22"/>
        </w:rPr>
        <w:t xml:space="preserve"> negativo dado que bajo una inversión inicial de </w:t>
      </w:r>
      <w:r w:rsidR="7D732F71" w:rsidRPr="594FA460">
        <w:rPr>
          <w:sz w:val="22"/>
          <w:szCs w:val="22"/>
        </w:rPr>
        <w:t>$100 no al</w:t>
      </w:r>
      <w:r w:rsidR="3E98BACE" w:rsidRPr="594FA460">
        <w:rPr>
          <w:sz w:val="22"/>
          <w:szCs w:val="22"/>
        </w:rPr>
        <w:t>c</w:t>
      </w:r>
      <w:r w:rsidR="7D732F71" w:rsidRPr="594FA460">
        <w:rPr>
          <w:sz w:val="22"/>
          <w:szCs w:val="22"/>
        </w:rPr>
        <w:t>anz</w:t>
      </w:r>
      <w:r w:rsidR="38D314DF" w:rsidRPr="594FA460">
        <w:rPr>
          <w:sz w:val="22"/>
          <w:szCs w:val="22"/>
        </w:rPr>
        <w:t xml:space="preserve">ó </w:t>
      </w:r>
      <w:r w:rsidR="7D732F71" w:rsidRPr="594FA460">
        <w:rPr>
          <w:sz w:val="22"/>
          <w:szCs w:val="22"/>
        </w:rPr>
        <w:t>a tener una gana</w:t>
      </w:r>
      <w:r w:rsidR="64E489D6" w:rsidRPr="594FA460">
        <w:rPr>
          <w:sz w:val="22"/>
          <w:szCs w:val="22"/>
        </w:rPr>
        <w:t>n</w:t>
      </w:r>
      <w:r w:rsidR="7D732F71" w:rsidRPr="594FA460">
        <w:rPr>
          <w:sz w:val="22"/>
          <w:szCs w:val="22"/>
        </w:rPr>
        <w:t xml:space="preserve">cia excepto en el portafolio de </w:t>
      </w:r>
      <w:proofErr w:type="spellStart"/>
      <w:r w:rsidR="7D732F71" w:rsidRPr="594FA460">
        <w:rPr>
          <w:sz w:val="22"/>
          <w:szCs w:val="22"/>
        </w:rPr>
        <w:t>Treynor</w:t>
      </w:r>
      <w:proofErr w:type="spellEnd"/>
      <w:r w:rsidR="7D732F71" w:rsidRPr="594FA460">
        <w:rPr>
          <w:sz w:val="22"/>
          <w:szCs w:val="22"/>
        </w:rPr>
        <w:t xml:space="preserve">. </w:t>
      </w:r>
      <w:r w:rsidR="48D2156E" w:rsidRPr="594FA460">
        <w:rPr>
          <w:sz w:val="22"/>
          <w:szCs w:val="22"/>
        </w:rPr>
        <w:t xml:space="preserve">Interesante que nuestro portafolio con más retorno en el análisis dentro de muestra fuera el </w:t>
      </w:r>
      <w:proofErr w:type="spellStart"/>
      <w:r w:rsidR="48D2156E" w:rsidRPr="594FA460">
        <w:rPr>
          <w:sz w:val="22"/>
          <w:szCs w:val="22"/>
        </w:rPr>
        <w:t>Sortino</w:t>
      </w:r>
      <w:proofErr w:type="spellEnd"/>
      <w:r w:rsidR="48D2156E" w:rsidRPr="594FA460">
        <w:rPr>
          <w:sz w:val="22"/>
          <w:szCs w:val="22"/>
        </w:rPr>
        <w:t xml:space="preserve"> con un retorno de </w:t>
      </w:r>
      <w:r w:rsidR="0D3BB845" w:rsidRPr="594FA460">
        <w:rPr>
          <w:sz w:val="22"/>
          <w:szCs w:val="22"/>
        </w:rPr>
        <w:t xml:space="preserve">1,86% mensual vencido pero en el </w:t>
      </w:r>
      <w:r w:rsidR="68037E56" w:rsidRPr="594FA460">
        <w:rPr>
          <w:sz w:val="22"/>
          <w:szCs w:val="22"/>
        </w:rPr>
        <w:t xml:space="preserve">análisis </w:t>
      </w:r>
      <w:r w:rsidR="0D3BB845" w:rsidRPr="594FA460">
        <w:rPr>
          <w:sz w:val="22"/>
          <w:szCs w:val="22"/>
        </w:rPr>
        <w:t>fuera de muestra terminara siendo el más bajo con</w:t>
      </w:r>
      <w:r w:rsidR="7B28EABB" w:rsidRPr="594FA460">
        <w:rPr>
          <w:sz w:val="22"/>
          <w:szCs w:val="22"/>
        </w:rPr>
        <w:t xml:space="preserve"> un retorno de –2,77% mensual vencido. </w:t>
      </w:r>
      <w:r w:rsidR="22547AC0" w:rsidRPr="594FA460">
        <w:rPr>
          <w:sz w:val="22"/>
          <w:szCs w:val="22"/>
        </w:rPr>
        <w:t xml:space="preserve">Dado lo anterior podemos concluir que </w:t>
      </w:r>
      <w:r w:rsidR="7A52D5F0" w:rsidRPr="594FA460">
        <w:rPr>
          <w:sz w:val="22"/>
          <w:szCs w:val="22"/>
        </w:rPr>
        <w:t>el uso de más</w:t>
      </w:r>
      <w:r w:rsidR="22547AC0" w:rsidRPr="594FA460">
        <w:rPr>
          <w:sz w:val="22"/>
          <w:szCs w:val="22"/>
        </w:rPr>
        <w:t xml:space="preserve"> complementos</w:t>
      </w:r>
      <w:r w:rsidR="23D1E802" w:rsidRPr="594FA460">
        <w:rPr>
          <w:sz w:val="22"/>
          <w:szCs w:val="22"/>
        </w:rPr>
        <w:t xml:space="preserve"> (Black-Litterman)</w:t>
      </w:r>
      <w:r w:rsidR="22547AC0" w:rsidRPr="594FA460">
        <w:rPr>
          <w:sz w:val="22"/>
          <w:szCs w:val="22"/>
        </w:rPr>
        <w:t xml:space="preserve"> </w:t>
      </w:r>
      <w:r w:rsidR="20CFE9C4" w:rsidRPr="594FA460">
        <w:rPr>
          <w:sz w:val="22"/>
          <w:szCs w:val="22"/>
        </w:rPr>
        <w:t xml:space="preserve">nos permitiría poder tener una mejor perspectiva del mercado y </w:t>
      </w:r>
      <w:r w:rsidR="00FC6533" w:rsidRPr="594FA460">
        <w:rPr>
          <w:sz w:val="22"/>
          <w:szCs w:val="22"/>
        </w:rPr>
        <w:t>así</w:t>
      </w:r>
      <w:r w:rsidR="20CFE9C4" w:rsidRPr="594FA460">
        <w:rPr>
          <w:sz w:val="22"/>
          <w:szCs w:val="22"/>
        </w:rPr>
        <w:t xml:space="preserve"> </w:t>
      </w:r>
      <w:r w:rsidR="5C8AE306" w:rsidRPr="594FA460">
        <w:rPr>
          <w:sz w:val="22"/>
          <w:szCs w:val="22"/>
        </w:rPr>
        <w:t>crear una mejor estrategia de inversión</w:t>
      </w:r>
      <w:r w:rsidR="009B50A6" w:rsidRPr="594FA460">
        <w:rPr>
          <w:sz w:val="22"/>
          <w:szCs w:val="22"/>
        </w:rPr>
        <w:t xml:space="preserve"> en un periodo de corto plazo. </w:t>
      </w:r>
    </w:p>
    <w:p w14:paraId="08761C15" w14:textId="361FFD77" w:rsidR="00DD6244" w:rsidRDefault="00DD6244" w:rsidP="005F6E06">
      <w:pPr>
        <w:pStyle w:val="Default"/>
        <w:spacing w:after="36"/>
        <w:jc w:val="both"/>
        <w:rPr>
          <w:sz w:val="22"/>
          <w:szCs w:val="22"/>
        </w:rPr>
      </w:pPr>
    </w:p>
    <w:p w14:paraId="0C0F176E" w14:textId="4C88742F" w:rsidR="00895880" w:rsidRDefault="00DD6244" w:rsidP="005F6E06">
      <w:pPr>
        <w:pStyle w:val="Default"/>
        <w:spacing w:after="36"/>
        <w:jc w:val="both"/>
        <w:rPr>
          <w:sz w:val="22"/>
          <w:szCs w:val="22"/>
        </w:rPr>
      </w:pPr>
      <w:r w:rsidRPr="1EAE9439">
        <w:rPr>
          <w:sz w:val="22"/>
          <w:szCs w:val="22"/>
        </w:rPr>
        <w:t xml:space="preserve">Por otro lado, una razón que explicaría el comportamiento de los portafolios en el periodo fuera de </w:t>
      </w:r>
      <w:r w:rsidR="00FC6533" w:rsidRPr="1EAE9439">
        <w:rPr>
          <w:sz w:val="22"/>
          <w:szCs w:val="22"/>
        </w:rPr>
        <w:t>muestra</w:t>
      </w:r>
      <w:r w:rsidRPr="1EAE9439">
        <w:rPr>
          <w:sz w:val="22"/>
          <w:szCs w:val="22"/>
        </w:rPr>
        <w:t xml:space="preserve"> es la coyuntura actual, en donde los componentes y acciones del índice analizado sufrieron grandes </w:t>
      </w:r>
      <w:proofErr w:type="spellStart"/>
      <w:r w:rsidRPr="1EAE9439">
        <w:rPr>
          <w:sz w:val="22"/>
          <w:szCs w:val="22"/>
        </w:rPr>
        <w:t>perdidas</w:t>
      </w:r>
      <w:proofErr w:type="spellEnd"/>
      <w:r w:rsidRPr="1EAE9439">
        <w:rPr>
          <w:sz w:val="22"/>
          <w:szCs w:val="22"/>
        </w:rPr>
        <w:t xml:space="preserve"> debido a temas como el covid-19, el comportamiento del petróleo debido al problema entre </w:t>
      </w:r>
      <w:r w:rsidR="11860CFE" w:rsidRPr="1EAE9439">
        <w:rPr>
          <w:sz w:val="22"/>
          <w:szCs w:val="22"/>
        </w:rPr>
        <w:t>R</w:t>
      </w:r>
      <w:r w:rsidRPr="1EAE9439">
        <w:rPr>
          <w:sz w:val="22"/>
          <w:szCs w:val="22"/>
        </w:rPr>
        <w:t xml:space="preserve">usia y </w:t>
      </w:r>
      <w:r w:rsidR="4FC522FE" w:rsidRPr="1EAE9439">
        <w:rPr>
          <w:sz w:val="22"/>
          <w:szCs w:val="22"/>
        </w:rPr>
        <w:t>A</w:t>
      </w:r>
      <w:r w:rsidRPr="1EAE9439">
        <w:rPr>
          <w:sz w:val="22"/>
          <w:szCs w:val="22"/>
        </w:rPr>
        <w:t>rabia saudí,</w:t>
      </w:r>
      <w:r w:rsidR="00183332" w:rsidRPr="1EAE9439">
        <w:rPr>
          <w:sz w:val="22"/>
          <w:szCs w:val="22"/>
        </w:rPr>
        <w:t xml:space="preserve"> entre otros temas relaciones con los anteriores mencionados. </w:t>
      </w:r>
    </w:p>
    <w:p w14:paraId="10D5E1B9" w14:textId="78412449" w:rsidR="00895880" w:rsidRDefault="00895880" w:rsidP="005F6E06">
      <w:pPr>
        <w:pStyle w:val="Default"/>
        <w:spacing w:after="36"/>
        <w:jc w:val="both"/>
        <w:rPr>
          <w:sz w:val="22"/>
          <w:szCs w:val="22"/>
        </w:rPr>
      </w:pPr>
    </w:p>
    <w:p w14:paraId="7619F98E" w14:textId="77777777" w:rsidR="00895880" w:rsidRDefault="00895880" w:rsidP="005F6E06">
      <w:pPr>
        <w:pStyle w:val="Default"/>
        <w:spacing w:after="36"/>
        <w:jc w:val="both"/>
        <w:rPr>
          <w:sz w:val="22"/>
          <w:szCs w:val="22"/>
        </w:rPr>
      </w:pPr>
    </w:p>
    <w:p w14:paraId="6AF791C9" w14:textId="77777777" w:rsidR="00895880" w:rsidRPr="00B17A8E" w:rsidRDefault="00895880" w:rsidP="005F6E06">
      <w:pPr>
        <w:pStyle w:val="Default"/>
        <w:spacing w:after="36"/>
        <w:jc w:val="both"/>
        <w:rPr>
          <w:sz w:val="22"/>
          <w:szCs w:val="22"/>
        </w:rPr>
      </w:pPr>
    </w:p>
    <w:p w14:paraId="39BB8A16" w14:textId="77777777" w:rsidR="007227F6" w:rsidRPr="00B17A8E" w:rsidRDefault="00351F31" w:rsidP="005F6E06">
      <w:pPr>
        <w:pStyle w:val="Default"/>
        <w:spacing w:after="36"/>
        <w:jc w:val="both"/>
        <w:rPr>
          <w:b/>
          <w:sz w:val="22"/>
          <w:szCs w:val="22"/>
        </w:rPr>
      </w:pPr>
      <w:r w:rsidRPr="00B17A8E">
        <w:rPr>
          <w:b/>
          <w:sz w:val="22"/>
          <w:szCs w:val="22"/>
        </w:rPr>
        <w:t xml:space="preserve">Parte II. Optimización bajo NO normalidad </w:t>
      </w:r>
    </w:p>
    <w:p w14:paraId="6AAD529E" w14:textId="77777777" w:rsidR="00216E43" w:rsidRPr="00B17A8E" w:rsidRDefault="00216E43" w:rsidP="005F6E06">
      <w:pPr>
        <w:pStyle w:val="Default"/>
        <w:jc w:val="both"/>
        <w:rPr>
          <w:sz w:val="22"/>
          <w:szCs w:val="22"/>
        </w:rPr>
      </w:pPr>
    </w:p>
    <w:p w14:paraId="1647756E" w14:textId="77777777" w:rsidR="00B17A8E" w:rsidRPr="005B43FF" w:rsidRDefault="00216E43" w:rsidP="005F6E06">
      <w:pPr>
        <w:pStyle w:val="Default"/>
        <w:numPr>
          <w:ilvl w:val="0"/>
          <w:numId w:val="5"/>
        </w:numPr>
        <w:jc w:val="both"/>
        <w:rPr>
          <w:sz w:val="22"/>
          <w:szCs w:val="22"/>
        </w:rPr>
      </w:pPr>
      <w:r w:rsidRPr="00B17A8E">
        <w:rPr>
          <w:sz w:val="22"/>
          <w:szCs w:val="22"/>
        </w:rPr>
        <w:t xml:space="preserve">Utilice tanto R como </w:t>
      </w:r>
      <w:proofErr w:type="spellStart"/>
      <w:r w:rsidRPr="00B17A8E">
        <w:rPr>
          <w:sz w:val="22"/>
          <w:szCs w:val="22"/>
        </w:rPr>
        <w:t>Crystal</w:t>
      </w:r>
      <w:proofErr w:type="spellEnd"/>
      <w:r w:rsidRPr="00B17A8E">
        <w:rPr>
          <w:sz w:val="22"/>
          <w:szCs w:val="22"/>
        </w:rPr>
        <w:t xml:space="preserve"> </w:t>
      </w:r>
      <w:proofErr w:type="spellStart"/>
      <w:r w:rsidRPr="00B17A8E">
        <w:rPr>
          <w:sz w:val="22"/>
          <w:szCs w:val="22"/>
        </w:rPr>
        <w:t>Ball</w:t>
      </w:r>
      <w:proofErr w:type="spellEnd"/>
      <w:r w:rsidRPr="00B17A8E">
        <w:rPr>
          <w:sz w:val="22"/>
          <w:szCs w:val="22"/>
        </w:rPr>
        <w:t xml:space="preserve"> para realiza un ejercicio grafico donde confirme que los retornos de los ac</w:t>
      </w:r>
      <w:r w:rsidR="00260AAA" w:rsidRPr="00B17A8E">
        <w:rPr>
          <w:sz w:val="22"/>
          <w:szCs w:val="22"/>
        </w:rPr>
        <w:t>tivos no se distribuyen</w:t>
      </w:r>
      <w:r w:rsidRPr="00B17A8E">
        <w:rPr>
          <w:sz w:val="22"/>
          <w:szCs w:val="22"/>
        </w:rPr>
        <w:t xml:space="preserve"> normal</w:t>
      </w:r>
      <w:r w:rsidR="00260AAA" w:rsidRPr="00B17A8E">
        <w:rPr>
          <w:sz w:val="22"/>
          <w:szCs w:val="22"/>
        </w:rPr>
        <w:t>mente</w:t>
      </w:r>
      <w:r w:rsidRPr="00B17A8E">
        <w:rPr>
          <w:sz w:val="22"/>
          <w:szCs w:val="22"/>
        </w:rPr>
        <w:t xml:space="preserve">. Para R use los gráficos: histograma y QQ </w:t>
      </w:r>
      <w:proofErr w:type="spellStart"/>
      <w:r w:rsidRPr="00B17A8E">
        <w:rPr>
          <w:sz w:val="22"/>
          <w:szCs w:val="22"/>
        </w:rPr>
        <w:t>plot</w:t>
      </w:r>
      <w:proofErr w:type="spellEnd"/>
      <w:r w:rsidRPr="00B17A8E">
        <w:rPr>
          <w:sz w:val="22"/>
          <w:szCs w:val="22"/>
        </w:rPr>
        <w:t xml:space="preserve">. En </w:t>
      </w:r>
      <w:proofErr w:type="spellStart"/>
      <w:r w:rsidRPr="00B17A8E">
        <w:rPr>
          <w:sz w:val="22"/>
          <w:szCs w:val="22"/>
        </w:rPr>
        <w:t>Crystal</w:t>
      </w:r>
      <w:proofErr w:type="spellEnd"/>
      <w:r w:rsidRPr="00B17A8E">
        <w:rPr>
          <w:sz w:val="22"/>
          <w:szCs w:val="22"/>
        </w:rPr>
        <w:t xml:space="preserve"> </w:t>
      </w:r>
      <w:proofErr w:type="spellStart"/>
      <w:r w:rsidRPr="00B17A8E">
        <w:rPr>
          <w:sz w:val="22"/>
          <w:szCs w:val="22"/>
        </w:rPr>
        <w:t>Ball</w:t>
      </w:r>
      <w:proofErr w:type="spellEnd"/>
      <w:r w:rsidRPr="00B17A8E">
        <w:rPr>
          <w:sz w:val="22"/>
          <w:szCs w:val="22"/>
        </w:rPr>
        <w:t xml:space="preserve"> encuentre las distribuciones que mejor se ajustan las series de retornos</w:t>
      </w:r>
      <w:r w:rsidR="00617BE7" w:rsidRPr="00B17A8E">
        <w:rPr>
          <w:sz w:val="22"/>
          <w:szCs w:val="22"/>
        </w:rPr>
        <w:t xml:space="preserve"> (Incluya las correlaciones entre ellos)</w:t>
      </w:r>
      <w:r w:rsidRPr="00B17A8E">
        <w:rPr>
          <w:sz w:val="22"/>
          <w:szCs w:val="22"/>
        </w:rPr>
        <w:t xml:space="preserve">. </w:t>
      </w:r>
    </w:p>
    <w:p w14:paraId="4E70C45E" w14:textId="719149AE" w:rsidR="00216E43" w:rsidRDefault="00B20DAF" w:rsidP="005F6E06">
      <w:pPr>
        <w:pStyle w:val="Default"/>
        <w:spacing w:after="36"/>
        <w:ind w:left="720"/>
        <w:jc w:val="both"/>
        <w:rPr>
          <w:sz w:val="22"/>
          <w:szCs w:val="22"/>
        </w:rPr>
      </w:pPr>
      <w:r w:rsidRPr="00B17A8E">
        <w:rPr>
          <w:sz w:val="22"/>
          <w:szCs w:val="22"/>
        </w:rPr>
        <w:t xml:space="preserve">Nota: tome solo los activos que hacen parte del portafolio de máx. </w:t>
      </w:r>
      <w:proofErr w:type="spellStart"/>
      <w:r w:rsidRPr="00B17A8E">
        <w:rPr>
          <w:sz w:val="22"/>
          <w:szCs w:val="22"/>
        </w:rPr>
        <w:t>Sharpe</w:t>
      </w:r>
      <w:proofErr w:type="spellEnd"/>
      <w:r w:rsidRPr="00B17A8E">
        <w:rPr>
          <w:sz w:val="22"/>
          <w:szCs w:val="22"/>
        </w:rPr>
        <w:t>.</w:t>
      </w:r>
    </w:p>
    <w:p w14:paraId="29298C39" w14:textId="77777777" w:rsidR="0092173D" w:rsidRDefault="0092173D" w:rsidP="005F6E06">
      <w:pPr>
        <w:pStyle w:val="Default"/>
        <w:spacing w:after="36"/>
        <w:ind w:left="720"/>
        <w:jc w:val="both"/>
        <w:rPr>
          <w:sz w:val="22"/>
          <w:szCs w:val="22"/>
        </w:rPr>
      </w:pPr>
    </w:p>
    <w:p w14:paraId="0E8985C1" w14:textId="6AA0CA93" w:rsidR="0092173D" w:rsidRDefault="0092173D" w:rsidP="005F6E06">
      <w:pPr>
        <w:pStyle w:val="Default"/>
        <w:spacing w:after="36"/>
        <w:jc w:val="both"/>
        <w:rPr>
          <w:sz w:val="22"/>
          <w:szCs w:val="22"/>
        </w:rPr>
      </w:pPr>
      <w:r>
        <w:rPr>
          <w:sz w:val="22"/>
          <w:szCs w:val="22"/>
        </w:rPr>
        <w:t xml:space="preserve">Los siguientes datos, encontrados a partir de la herramienta </w:t>
      </w:r>
      <w:proofErr w:type="spellStart"/>
      <w:r w:rsidR="005F6E06">
        <w:rPr>
          <w:sz w:val="22"/>
          <w:szCs w:val="22"/>
        </w:rPr>
        <w:t>Crystal</w:t>
      </w:r>
      <w:proofErr w:type="spellEnd"/>
      <w:r>
        <w:rPr>
          <w:sz w:val="22"/>
          <w:szCs w:val="22"/>
        </w:rPr>
        <w:t xml:space="preserve"> </w:t>
      </w:r>
      <w:proofErr w:type="spellStart"/>
      <w:r>
        <w:rPr>
          <w:sz w:val="22"/>
          <w:szCs w:val="22"/>
        </w:rPr>
        <w:t>Ball</w:t>
      </w:r>
      <w:proofErr w:type="spellEnd"/>
      <w:r>
        <w:rPr>
          <w:sz w:val="22"/>
          <w:szCs w:val="22"/>
        </w:rPr>
        <w:t xml:space="preserve">, mostró </w:t>
      </w:r>
      <w:r w:rsidR="004D4ECC">
        <w:rPr>
          <w:sz w:val="22"/>
          <w:szCs w:val="22"/>
        </w:rPr>
        <w:t xml:space="preserve">la mejor distribución que caracterizaría a los activos y los </w:t>
      </w:r>
      <w:r>
        <w:rPr>
          <w:sz w:val="22"/>
          <w:szCs w:val="22"/>
        </w:rPr>
        <w:t>supuestos probabilísticos que se utilizarán a lo largo del trabajo</w:t>
      </w:r>
      <w:r w:rsidR="004D4ECC">
        <w:rPr>
          <w:sz w:val="22"/>
          <w:szCs w:val="22"/>
        </w:rPr>
        <w:t xml:space="preserve"> </w:t>
      </w:r>
    </w:p>
    <w:p w14:paraId="6DC48A06" w14:textId="37118679" w:rsidR="00826C60" w:rsidRDefault="00826C60" w:rsidP="005F6E06">
      <w:pPr>
        <w:pStyle w:val="Default"/>
        <w:spacing w:after="36"/>
        <w:ind w:left="720"/>
        <w:jc w:val="both"/>
        <w:rPr>
          <w:sz w:val="22"/>
          <w:szCs w:val="22"/>
        </w:rPr>
      </w:pPr>
    </w:p>
    <w:p w14:paraId="5408C1F1" w14:textId="21180B9C" w:rsidR="002178FF" w:rsidRDefault="001D54AD" w:rsidP="005F6E06">
      <w:pPr>
        <w:pStyle w:val="Default"/>
        <w:spacing w:after="36"/>
        <w:ind w:left="720"/>
        <w:jc w:val="both"/>
        <w:rPr>
          <w:sz w:val="22"/>
          <w:szCs w:val="22"/>
        </w:rPr>
      </w:pPr>
      <w:r w:rsidRPr="001D54AD">
        <w:rPr>
          <w:noProof/>
          <w:lang w:eastAsia="es-CO"/>
        </w:rPr>
        <w:drawing>
          <wp:inline distT="0" distB="0" distL="0" distR="0" wp14:anchorId="7A9383BB" wp14:editId="3886411A">
            <wp:extent cx="4943475" cy="3484179"/>
            <wp:effectExtent l="0" t="0" r="0" b="254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946079" cy="3486014"/>
                    </a:xfrm>
                    <a:prstGeom prst="rect">
                      <a:avLst/>
                    </a:prstGeom>
                    <a:noFill/>
                    <a:ln>
                      <a:noFill/>
                    </a:ln>
                  </pic:spPr>
                </pic:pic>
              </a:graphicData>
            </a:graphic>
          </wp:inline>
        </w:drawing>
      </w:r>
    </w:p>
    <w:p w14:paraId="018091EF" w14:textId="77777777" w:rsidR="002178FF" w:rsidRDefault="002178FF" w:rsidP="005F6E06">
      <w:pPr>
        <w:pStyle w:val="Default"/>
        <w:spacing w:after="36"/>
        <w:jc w:val="both"/>
        <w:rPr>
          <w:sz w:val="22"/>
          <w:szCs w:val="22"/>
        </w:rPr>
      </w:pPr>
    </w:p>
    <w:p w14:paraId="22FF9A9D" w14:textId="77777777" w:rsidR="00F56AF5" w:rsidRDefault="00F56AF5" w:rsidP="005F6E06">
      <w:pPr>
        <w:pStyle w:val="Default"/>
        <w:spacing w:after="36"/>
        <w:jc w:val="both"/>
        <w:rPr>
          <w:sz w:val="22"/>
          <w:szCs w:val="22"/>
        </w:rPr>
      </w:pPr>
    </w:p>
    <w:p w14:paraId="7229D701" w14:textId="77777777" w:rsidR="00F56AF5" w:rsidRDefault="00F56AF5" w:rsidP="005F6E06">
      <w:pPr>
        <w:pStyle w:val="Default"/>
        <w:spacing w:after="36"/>
        <w:jc w:val="both"/>
        <w:rPr>
          <w:sz w:val="22"/>
          <w:szCs w:val="22"/>
        </w:rPr>
      </w:pPr>
    </w:p>
    <w:p w14:paraId="4DE0BA5D" w14:textId="77777777" w:rsidR="00F56AF5" w:rsidRDefault="00F56AF5" w:rsidP="005F6E06">
      <w:pPr>
        <w:pStyle w:val="Default"/>
        <w:spacing w:after="36"/>
        <w:jc w:val="both"/>
        <w:rPr>
          <w:sz w:val="22"/>
          <w:szCs w:val="22"/>
        </w:rPr>
      </w:pPr>
    </w:p>
    <w:p w14:paraId="40C20E95" w14:textId="77777777" w:rsidR="00F56AF5" w:rsidRDefault="00F56AF5" w:rsidP="005F6E06">
      <w:pPr>
        <w:pStyle w:val="Default"/>
        <w:spacing w:after="36"/>
        <w:jc w:val="both"/>
        <w:rPr>
          <w:sz w:val="22"/>
          <w:szCs w:val="22"/>
        </w:rPr>
      </w:pPr>
    </w:p>
    <w:p w14:paraId="40CA16B4" w14:textId="77777777" w:rsidR="00F56AF5" w:rsidRDefault="00F56AF5" w:rsidP="005F6E06">
      <w:pPr>
        <w:pStyle w:val="Default"/>
        <w:spacing w:after="36"/>
        <w:jc w:val="both"/>
        <w:rPr>
          <w:sz w:val="22"/>
          <w:szCs w:val="22"/>
        </w:rPr>
      </w:pPr>
    </w:p>
    <w:p w14:paraId="5AF12B50" w14:textId="77777777" w:rsidR="00F56AF5" w:rsidRDefault="00F56AF5" w:rsidP="005F6E06">
      <w:pPr>
        <w:pStyle w:val="Default"/>
        <w:spacing w:after="36"/>
        <w:jc w:val="both"/>
        <w:rPr>
          <w:sz w:val="22"/>
          <w:szCs w:val="22"/>
        </w:rPr>
      </w:pPr>
    </w:p>
    <w:p w14:paraId="2F8E0880" w14:textId="77777777" w:rsidR="00F56AF5" w:rsidRDefault="00F56AF5" w:rsidP="005F6E06">
      <w:pPr>
        <w:pStyle w:val="Default"/>
        <w:spacing w:after="36"/>
        <w:jc w:val="both"/>
        <w:rPr>
          <w:sz w:val="22"/>
          <w:szCs w:val="22"/>
        </w:rPr>
      </w:pPr>
    </w:p>
    <w:p w14:paraId="5F8D1FF8" w14:textId="77777777" w:rsidR="00F56AF5" w:rsidRDefault="00F56AF5" w:rsidP="005F6E06">
      <w:pPr>
        <w:pStyle w:val="Default"/>
        <w:spacing w:after="36"/>
        <w:jc w:val="both"/>
        <w:rPr>
          <w:sz w:val="22"/>
          <w:szCs w:val="22"/>
        </w:rPr>
      </w:pPr>
    </w:p>
    <w:p w14:paraId="40868499" w14:textId="77777777" w:rsidR="00F56AF5" w:rsidRDefault="00F56AF5" w:rsidP="005F6E06">
      <w:pPr>
        <w:pStyle w:val="Default"/>
        <w:spacing w:after="36"/>
        <w:jc w:val="both"/>
        <w:rPr>
          <w:sz w:val="22"/>
          <w:szCs w:val="22"/>
        </w:rPr>
      </w:pPr>
    </w:p>
    <w:p w14:paraId="3C5328EC" w14:textId="77777777" w:rsidR="00F56AF5" w:rsidRDefault="00F56AF5" w:rsidP="005F6E06">
      <w:pPr>
        <w:pStyle w:val="Default"/>
        <w:spacing w:after="36"/>
        <w:jc w:val="both"/>
        <w:rPr>
          <w:sz w:val="22"/>
          <w:szCs w:val="22"/>
        </w:rPr>
      </w:pPr>
    </w:p>
    <w:p w14:paraId="3EB72FA9" w14:textId="77777777" w:rsidR="00F56AF5" w:rsidRDefault="00F56AF5" w:rsidP="005F6E06">
      <w:pPr>
        <w:pStyle w:val="Default"/>
        <w:spacing w:after="36"/>
        <w:jc w:val="both"/>
        <w:rPr>
          <w:sz w:val="22"/>
          <w:szCs w:val="22"/>
        </w:rPr>
      </w:pPr>
    </w:p>
    <w:p w14:paraId="2D4BE4F0" w14:textId="77777777" w:rsidR="00F56AF5" w:rsidRDefault="00F56AF5" w:rsidP="005F6E06">
      <w:pPr>
        <w:pStyle w:val="Default"/>
        <w:spacing w:after="36"/>
        <w:jc w:val="both"/>
        <w:rPr>
          <w:sz w:val="22"/>
          <w:szCs w:val="22"/>
        </w:rPr>
      </w:pPr>
    </w:p>
    <w:p w14:paraId="3282340B" w14:textId="61F8C74B" w:rsidR="002178FF" w:rsidRDefault="002178FF" w:rsidP="005F6E06">
      <w:pPr>
        <w:pStyle w:val="Default"/>
        <w:spacing w:after="36"/>
        <w:jc w:val="both"/>
        <w:rPr>
          <w:sz w:val="22"/>
          <w:szCs w:val="22"/>
        </w:rPr>
      </w:pPr>
      <w:r>
        <w:rPr>
          <w:sz w:val="22"/>
          <w:szCs w:val="22"/>
        </w:rPr>
        <w:lastRenderedPageBreak/>
        <w:t xml:space="preserve">La matriz de correlación muestra la correlación entre los retornos de los </w:t>
      </w:r>
      <w:r w:rsidR="00A9325A">
        <w:rPr>
          <w:sz w:val="22"/>
          <w:szCs w:val="22"/>
        </w:rPr>
        <w:t xml:space="preserve">activos, se busca que estos no estén del todo correlacionados </w:t>
      </w:r>
      <w:r w:rsidR="00BC7E68">
        <w:rPr>
          <w:sz w:val="22"/>
          <w:szCs w:val="22"/>
        </w:rPr>
        <w:t>para el comportamiento del portafolio este más diversificado.</w:t>
      </w:r>
    </w:p>
    <w:p w14:paraId="3845CD12" w14:textId="72950398" w:rsidR="001D54AD" w:rsidRDefault="007E4591" w:rsidP="005F6E06">
      <w:pPr>
        <w:pStyle w:val="Default"/>
        <w:spacing w:after="36"/>
        <w:ind w:left="720"/>
        <w:jc w:val="both"/>
        <w:rPr>
          <w:sz w:val="22"/>
          <w:szCs w:val="22"/>
        </w:rPr>
      </w:pPr>
      <w:r w:rsidRPr="007E4591">
        <w:rPr>
          <w:noProof/>
          <w:lang w:eastAsia="es-CO"/>
        </w:rPr>
        <w:drawing>
          <wp:anchor distT="0" distB="0" distL="114300" distR="114300" simplePos="0" relativeHeight="251658241" behindDoc="0" locked="0" layoutInCell="1" allowOverlap="1" wp14:anchorId="4E1E090B" wp14:editId="2F4E4308">
            <wp:simplePos x="0" y="0"/>
            <wp:positionH relativeFrom="column">
              <wp:posOffset>-381635</wp:posOffset>
            </wp:positionH>
            <wp:positionV relativeFrom="paragraph">
              <wp:posOffset>285750</wp:posOffset>
            </wp:positionV>
            <wp:extent cx="6559550" cy="2063750"/>
            <wp:effectExtent l="0" t="0" r="0" b="0"/>
            <wp:wrapSquare wrapText="bothSides"/>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559550" cy="2063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AD5653" w14:textId="77777777" w:rsidR="0092173D" w:rsidRDefault="0092173D" w:rsidP="005F6E06">
      <w:pPr>
        <w:pStyle w:val="Default"/>
        <w:spacing w:after="36"/>
        <w:jc w:val="both"/>
        <w:rPr>
          <w:sz w:val="22"/>
          <w:szCs w:val="22"/>
        </w:rPr>
      </w:pPr>
    </w:p>
    <w:p w14:paraId="62C355D5" w14:textId="66FE88F0" w:rsidR="001D54AD" w:rsidRDefault="0092173D" w:rsidP="005F6E06">
      <w:pPr>
        <w:pStyle w:val="Default"/>
        <w:spacing w:after="36"/>
        <w:jc w:val="both"/>
        <w:rPr>
          <w:sz w:val="22"/>
          <w:szCs w:val="22"/>
        </w:rPr>
      </w:pPr>
      <w:r>
        <w:rPr>
          <w:sz w:val="22"/>
          <w:szCs w:val="22"/>
        </w:rPr>
        <w:t xml:space="preserve">Después de realizar en </w:t>
      </w:r>
      <w:proofErr w:type="spellStart"/>
      <w:r w:rsidR="005F6E06">
        <w:rPr>
          <w:sz w:val="22"/>
          <w:szCs w:val="22"/>
        </w:rPr>
        <w:t>Crystal</w:t>
      </w:r>
      <w:proofErr w:type="spellEnd"/>
      <w:r>
        <w:rPr>
          <w:sz w:val="22"/>
          <w:szCs w:val="22"/>
        </w:rPr>
        <w:t xml:space="preserve"> </w:t>
      </w:r>
      <w:proofErr w:type="spellStart"/>
      <w:r w:rsidR="005F6E06">
        <w:rPr>
          <w:sz w:val="22"/>
          <w:szCs w:val="22"/>
        </w:rPr>
        <w:t>Ball</w:t>
      </w:r>
      <w:proofErr w:type="spellEnd"/>
      <w:r>
        <w:rPr>
          <w:sz w:val="22"/>
          <w:szCs w:val="22"/>
        </w:rPr>
        <w:t xml:space="preserve"> un ajuste por lotes, se puede encontrar que las distribuciones probabilísticas que mejor definen los retornos de los 20 activos escogidos </w:t>
      </w:r>
      <w:r w:rsidR="005F6E06">
        <w:rPr>
          <w:sz w:val="22"/>
          <w:szCs w:val="22"/>
        </w:rPr>
        <w:t>son:</w:t>
      </w:r>
    </w:p>
    <w:p w14:paraId="4DE32AED" w14:textId="1EF2A5A2" w:rsidR="001D54AD" w:rsidRDefault="001D54AD" w:rsidP="005F6E06">
      <w:pPr>
        <w:pStyle w:val="Default"/>
        <w:spacing w:after="36"/>
        <w:ind w:left="720"/>
        <w:jc w:val="both"/>
        <w:rPr>
          <w:sz w:val="22"/>
          <w:szCs w:val="22"/>
        </w:rPr>
      </w:pPr>
    </w:p>
    <w:p w14:paraId="5DC90207" w14:textId="7FF0D024" w:rsidR="001D54AD" w:rsidRDefault="0092173D" w:rsidP="005F6E06">
      <w:pPr>
        <w:pStyle w:val="Default"/>
        <w:spacing w:after="36"/>
        <w:ind w:left="720"/>
        <w:jc w:val="both"/>
        <w:rPr>
          <w:sz w:val="22"/>
          <w:szCs w:val="22"/>
        </w:rPr>
      </w:pPr>
      <w:r w:rsidRPr="002178FF">
        <w:rPr>
          <w:noProof/>
          <w:lang w:eastAsia="es-CO"/>
        </w:rPr>
        <w:drawing>
          <wp:anchor distT="0" distB="0" distL="114300" distR="114300" simplePos="0" relativeHeight="251658242" behindDoc="0" locked="0" layoutInCell="1" allowOverlap="1" wp14:anchorId="14DEC424" wp14:editId="546DFF18">
            <wp:simplePos x="0" y="0"/>
            <wp:positionH relativeFrom="margin">
              <wp:align>center</wp:align>
            </wp:positionH>
            <wp:positionV relativeFrom="paragraph">
              <wp:posOffset>232082</wp:posOffset>
            </wp:positionV>
            <wp:extent cx="6715125" cy="2853690"/>
            <wp:effectExtent l="0" t="0" r="9525" b="3810"/>
            <wp:wrapSquare wrapText="bothSides"/>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715125" cy="2853690"/>
                    </a:xfrm>
                    <a:prstGeom prst="rect">
                      <a:avLst/>
                    </a:prstGeom>
                    <a:noFill/>
                    <a:ln>
                      <a:noFill/>
                    </a:ln>
                  </pic:spPr>
                </pic:pic>
              </a:graphicData>
            </a:graphic>
            <wp14:sizeRelH relativeFrom="margin">
              <wp14:pctWidth>0</wp14:pctWidth>
            </wp14:sizeRelH>
          </wp:anchor>
        </w:drawing>
      </w:r>
    </w:p>
    <w:p w14:paraId="0B55AAB4" w14:textId="708261AD" w:rsidR="001D54AD" w:rsidRDefault="001D54AD" w:rsidP="005F6E06">
      <w:pPr>
        <w:pStyle w:val="Default"/>
        <w:spacing w:after="36"/>
        <w:ind w:left="720"/>
        <w:jc w:val="both"/>
        <w:rPr>
          <w:sz w:val="22"/>
          <w:szCs w:val="22"/>
        </w:rPr>
      </w:pPr>
    </w:p>
    <w:p w14:paraId="54EA2315" w14:textId="3550B293" w:rsidR="001D54AD" w:rsidRDefault="001D54AD" w:rsidP="005F6E06">
      <w:pPr>
        <w:pStyle w:val="Default"/>
        <w:spacing w:after="36"/>
        <w:ind w:left="720"/>
        <w:jc w:val="both"/>
        <w:rPr>
          <w:sz w:val="22"/>
          <w:szCs w:val="22"/>
        </w:rPr>
      </w:pPr>
    </w:p>
    <w:p w14:paraId="73DF71FD" w14:textId="5E24E6C7" w:rsidR="001D54AD" w:rsidRDefault="001D54AD" w:rsidP="005F6E06">
      <w:pPr>
        <w:pStyle w:val="Default"/>
        <w:spacing w:after="36"/>
        <w:ind w:left="720"/>
        <w:jc w:val="both"/>
        <w:rPr>
          <w:sz w:val="22"/>
          <w:szCs w:val="22"/>
        </w:rPr>
      </w:pPr>
    </w:p>
    <w:p w14:paraId="48B6417A" w14:textId="12FAAF5A" w:rsidR="001D54AD" w:rsidRDefault="001D54AD" w:rsidP="005F6E06">
      <w:pPr>
        <w:pStyle w:val="Default"/>
        <w:spacing w:after="36"/>
        <w:ind w:left="720"/>
        <w:jc w:val="both"/>
        <w:rPr>
          <w:sz w:val="22"/>
          <w:szCs w:val="22"/>
        </w:rPr>
      </w:pPr>
    </w:p>
    <w:p w14:paraId="3625D4DB" w14:textId="6463A222" w:rsidR="001D54AD" w:rsidRDefault="001D54AD" w:rsidP="005F6E06">
      <w:pPr>
        <w:pStyle w:val="Default"/>
        <w:spacing w:after="36"/>
        <w:ind w:left="720"/>
        <w:jc w:val="both"/>
        <w:rPr>
          <w:sz w:val="22"/>
          <w:szCs w:val="22"/>
        </w:rPr>
      </w:pPr>
    </w:p>
    <w:p w14:paraId="5D4FE49E" w14:textId="5D025B50" w:rsidR="001D54AD" w:rsidRDefault="001D54AD" w:rsidP="005F6E06">
      <w:pPr>
        <w:pStyle w:val="Default"/>
        <w:spacing w:after="36"/>
        <w:ind w:left="720"/>
        <w:jc w:val="both"/>
        <w:rPr>
          <w:sz w:val="22"/>
          <w:szCs w:val="22"/>
        </w:rPr>
      </w:pPr>
    </w:p>
    <w:p w14:paraId="63D9297B" w14:textId="1D194354" w:rsidR="001D54AD" w:rsidRDefault="001D54AD" w:rsidP="00D509E3">
      <w:pPr>
        <w:pStyle w:val="Default"/>
        <w:spacing w:after="36"/>
        <w:jc w:val="both"/>
        <w:rPr>
          <w:sz w:val="22"/>
          <w:szCs w:val="22"/>
        </w:rPr>
      </w:pPr>
    </w:p>
    <w:p w14:paraId="0DDED406" w14:textId="3878ACDE" w:rsidR="001D54AD" w:rsidRDefault="001D54AD" w:rsidP="005F6E06">
      <w:pPr>
        <w:pStyle w:val="Default"/>
        <w:spacing w:after="36"/>
        <w:jc w:val="both"/>
        <w:rPr>
          <w:sz w:val="22"/>
          <w:szCs w:val="22"/>
        </w:rPr>
      </w:pPr>
    </w:p>
    <w:p w14:paraId="088C8D74" w14:textId="131B5596" w:rsidR="001D54AD" w:rsidRDefault="001D54AD" w:rsidP="005F6E06">
      <w:pPr>
        <w:pStyle w:val="Default"/>
        <w:spacing w:after="36"/>
        <w:ind w:left="720"/>
        <w:jc w:val="both"/>
        <w:rPr>
          <w:sz w:val="22"/>
          <w:szCs w:val="22"/>
        </w:rPr>
      </w:pPr>
    </w:p>
    <w:p w14:paraId="1AAF290C" w14:textId="3E2365D8" w:rsidR="001D54AD" w:rsidRDefault="008B4B27" w:rsidP="005F6E06">
      <w:pPr>
        <w:pStyle w:val="Default"/>
        <w:spacing w:after="36"/>
        <w:ind w:left="720"/>
        <w:jc w:val="both"/>
        <w:rPr>
          <w:sz w:val="22"/>
          <w:szCs w:val="22"/>
        </w:rPr>
      </w:pPr>
      <w:r>
        <w:rPr>
          <w:sz w:val="22"/>
          <w:szCs w:val="22"/>
        </w:rPr>
        <w:t>Ejerci</w:t>
      </w:r>
      <w:r w:rsidR="007A5FFE">
        <w:rPr>
          <w:sz w:val="22"/>
          <w:szCs w:val="22"/>
        </w:rPr>
        <w:t>cio gráfico en R</w:t>
      </w:r>
    </w:p>
    <w:p w14:paraId="656DEE59" w14:textId="74B0B295" w:rsidR="001D54AD" w:rsidRDefault="001D54AD" w:rsidP="005F6E06">
      <w:pPr>
        <w:pStyle w:val="Default"/>
        <w:spacing w:after="36"/>
        <w:ind w:left="720"/>
        <w:jc w:val="both"/>
        <w:rPr>
          <w:sz w:val="22"/>
          <w:szCs w:val="22"/>
        </w:rPr>
      </w:pPr>
    </w:p>
    <w:p w14:paraId="39BFEE26" w14:textId="77777777" w:rsidR="001D54AD" w:rsidRDefault="001D54AD" w:rsidP="005F6E06">
      <w:pPr>
        <w:pStyle w:val="Default"/>
        <w:spacing w:after="36"/>
        <w:ind w:left="720"/>
        <w:jc w:val="both"/>
        <w:rPr>
          <w:sz w:val="22"/>
          <w:szCs w:val="22"/>
        </w:rPr>
      </w:pPr>
    </w:p>
    <w:p w14:paraId="3DFFEF0A" w14:textId="7D80295B" w:rsidR="00826C60" w:rsidRPr="00B17A8E" w:rsidRDefault="00826C60" w:rsidP="00FC6533">
      <w:pPr>
        <w:pStyle w:val="Default"/>
        <w:spacing w:after="36"/>
        <w:ind w:left="1080"/>
        <w:jc w:val="right"/>
        <w:rPr>
          <w:sz w:val="22"/>
          <w:szCs w:val="22"/>
        </w:rPr>
      </w:pPr>
      <w:r>
        <w:rPr>
          <w:sz w:val="22"/>
          <w:szCs w:val="22"/>
        </w:rPr>
        <w:t xml:space="preserve">Ver anexo 3 </w:t>
      </w:r>
    </w:p>
    <w:p w14:paraId="2BB2F65C" w14:textId="3570D8A6" w:rsidR="00FC6533" w:rsidRDefault="1237958B" w:rsidP="00FC6533">
      <w:pPr>
        <w:pStyle w:val="Default"/>
        <w:spacing w:after="36"/>
        <w:ind w:left="720"/>
        <w:jc w:val="center"/>
        <w:rPr>
          <w:noProof/>
        </w:rPr>
      </w:pPr>
      <w:r>
        <w:rPr>
          <w:noProof/>
          <w:lang w:eastAsia="es-CO"/>
        </w:rPr>
        <w:drawing>
          <wp:inline distT="0" distB="0" distL="0" distR="0" wp14:anchorId="7F089718" wp14:editId="694846BA">
            <wp:extent cx="3016250" cy="3218213"/>
            <wp:effectExtent l="0" t="0" r="0" b="1270"/>
            <wp:docPr id="686097908" name="Picture 1552358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2358989"/>
                    <pic:cNvPicPr/>
                  </pic:nvPicPr>
                  <pic:blipFill>
                    <a:blip r:embed="rId33">
                      <a:extLst>
                        <a:ext uri="{28A0092B-C50C-407E-A947-70E740481C1C}">
                          <a14:useLocalDpi xmlns:a14="http://schemas.microsoft.com/office/drawing/2010/main" val="0"/>
                        </a:ext>
                      </a:extLst>
                    </a:blip>
                    <a:stretch>
                      <a:fillRect/>
                    </a:stretch>
                  </pic:blipFill>
                  <pic:spPr>
                    <a:xfrm>
                      <a:off x="0" y="0"/>
                      <a:ext cx="3016250" cy="3218213"/>
                    </a:xfrm>
                    <a:prstGeom prst="rect">
                      <a:avLst/>
                    </a:prstGeom>
                  </pic:spPr>
                </pic:pic>
              </a:graphicData>
            </a:graphic>
          </wp:inline>
        </w:drawing>
      </w:r>
    </w:p>
    <w:p w14:paraId="45341AEA" w14:textId="687C3562" w:rsidR="00FC6533" w:rsidRDefault="00FC6533" w:rsidP="00FC6533">
      <w:pPr>
        <w:pStyle w:val="Default"/>
        <w:spacing w:after="36"/>
        <w:ind w:left="720"/>
        <w:jc w:val="center"/>
        <w:rPr>
          <w:noProof/>
        </w:rPr>
      </w:pPr>
    </w:p>
    <w:p w14:paraId="0018F228" w14:textId="1B5DA0FB" w:rsidR="00FC6533" w:rsidRDefault="00FC6533" w:rsidP="008846BA">
      <w:pPr>
        <w:pStyle w:val="Default"/>
        <w:spacing w:after="36"/>
        <w:rPr>
          <w:noProof/>
        </w:rPr>
      </w:pPr>
    </w:p>
    <w:p w14:paraId="71F5827D" w14:textId="661A0F14" w:rsidR="008846BA" w:rsidRDefault="00680EC3" w:rsidP="008846BA">
      <w:pPr>
        <w:pStyle w:val="Default"/>
        <w:spacing w:after="36"/>
        <w:rPr>
          <w:noProof/>
        </w:rPr>
      </w:pPr>
      <w:r>
        <w:rPr>
          <w:noProof/>
        </w:rPr>
        <w:t>Gráfica por cada uno de los activos:</w:t>
      </w:r>
    </w:p>
    <w:p w14:paraId="43D726A6" w14:textId="77777777" w:rsidR="00FC6533" w:rsidRDefault="00FC6533" w:rsidP="00FC6533">
      <w:pPr>
        <w:pStyle w:val="Default"/>
        <w:spacing w:after="36"/>
        <w:ind w:left="720"/>
        <w:jc w:val="center"/>
        <w:rPr>
          <w:noProof/>
        </w:rPr>
      </w:pPr>
    </w:p>
    <w:p w14:paraId="572A27F5" w14:textId="5C343004" w:rsidR="00B20DAF" w:rsidRDefault="00FC6533" w:rsidP="005F6E06">
      <w:pPr>
        <w:pStyle w:val="Default"/>
        <w:spacing w:after="36"/>
        <w:ind w:left="720"/>
        <w:jc w:val="both"/>
      </w:pPr>
      <w:r>
        <w:rPr>
          <w:noProof/>
          <w:lang w:eastAsia="es-CO"/>
        </w:rPr>
        <w:drawing>
          <wp:inline distT="0" distB="0" distL="0" distR="0" wp14:anchorId="493D213D" wp14:editId="356AFAFC">
            <wp:extent cx="2565779" cy="2141220"/>
            <wp:effectExtent l="0" t="0" r="6350" b="0"/>
            <wp:docPr id="219012327"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565779" cy="2141220"/>
                    </a:xfrm>
                    <a:prstGeom prst="rect">
                      <a:avLst/>
                    </a:prstGeom>
                  </pic:spPr>
                </pic:pic>
              </a:graphicData>
            </a:graphic>
          </wp:inline>
        </w:drawing>
      </w:r>
      <w:r>
        <w:rPr>
          <w:noProof/>
          <w:lang w:eastAsia="es-CO"/>
        </w:rPr>
        <w:drawing>
          <wp:inline distT="0" distB="0" distL="0" distR="0" wp14:anchorId="5922FBF1" wp14:editId="6A9A8C6E">
            <wp:extent cx="2142698" cy="1882775"/>
            <wp:effectExtent l="0" t="0" r="0" b="3175"/>
            <wp:docPr id="12587662"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142698" cy="1882775"/>
                    </a:xfrm>
                    <a:prstGeom prst="rect">
                      <a:avLst/>
                    </a:prstGeom>
                  </pic:spPr>
                </pic:pic>
              </a:graphicData>
            </a:graphic>
          </wp:inline>
        </w:drawing>
      </w:r>
    </w:p>
    <w:p w14:paraId="37FE8942" w14:textId="1B1C1604" w:rsidR="0068061C" w:rsidRDefault="0068061C" w:rsidP="75A4C12B">
      <w:pPr>
        <w:pStyle w:val="Default"/>
        <w:spacing w:after="36"/>
        <w:ind w:left="708"/>
        <w:jc w:val="both"/>
        <w:rPr>
          <w:sz w:val="22"/>
          <w:szCs w:val="22"/>
        </w:rPr>
      </w:pPr>
    </w:p>
    <w:p w14:paraId="29940354" w14:textId="3E144ECA" w:rsidR="009C7CC0" w:rsidRDefault="00052CAB" w:rsidP="75A4C12B">
      <w:pPr>
        <w:pStyle w:val="Default"/>
        <w:spacing w:after="36"/>
        <w:ind w:left="708"/>
        <w:jc w:val="both"/>
        <w:rPr>
          <w:sz w:val="22"/>
          <w:szCs w:val="22"/>
        </w:rPr>
      </w:pPr>
      <w:r>
        <w:rPr>
          <w:noProof/>
          <w:lang w:eastAsia="es-CO"/>
        </w:rPr>
        <w:lastRenderedPageBreak/>
        <w:drawing>
          <wp:inline distT="0" distB="0" distL="0" distR="0" wp14:anchorId="732C4475" wp14:editId="26DE6500">
            <wp:extent cx="2261937" cy="2261937"/>
            <wp:effectExtent l="0" t="0" r="5080" b="5080"/>
            <wp:docPr id="1836356749"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261937" cy="2261937"/>
                    </a:xfrm>
                    <a:prstGeom prst="rect">
                      <a:avLst/>
                    </a:prstGeom>
                  </pic:spPr>
                </pic:pic>
              </a:graphicData>
            </a:graphic>
          </wp:inline>
        </w:drawing>
      </w:r>
      <w:r>
        <w:rPr>
          <w:noProof/>
          <w:lang w:eastAsia="es-CO"/>
        </w:rPr>
        <w:drawing>
          <wp:inline distT="0" distB="0" distL="0" distR="0" wp14:anchorId="2C1F688F" wp14:editId="41111AE4">
            <wp:extent cx="2183641" cy="2116679"/>
            <wp:effectExtent l="0" t="0" r="7620" b="0"/>
            <wp:docPr id="410009577"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183641" cy="2116679"/>
                    </a:xfrm>
                    <a:prstGeom prst="rect">
                      <a:avLst/>
                    </a:prstGeom>
                  </pic:spPr>
                </pic:pic>
              </a:graphicData>
            </a:graphic>
          </wp:inline>
        </w:drawing>
      </w:r>
    </w:p>
    <w:p w14:paraId="60D031F7" w14:textId="511465F0" w:rsidR="009C7CC0" w:rsidRDefault="009C7CC0" w:rsidP="75A4C12B">
      <w:pPr>
        <w:pStyle w:val="Default"/>
        <w:spacing w:after="36"/>
        <w:ind w:left="708"/>
        <w:jc w:val="both"/>
        <w:rPr>
          <w:sz w:val="22"/>
          <w:szCs w:val="22"/>
        </w:rPr>
      </w:pPr>
    </w:p>
    <w:p w14:paraId="33BD3689" w14:textId="1345F716" w:rsidR="00052CAB" w:rsidRDefault="00052CAB" w:rsidP="75A4C12B">
      <w:pPr>
        <w:pStyle w:val="Default"/>
        <w:spacing w:after="36"/>
        <w:ind w:left="708"/>
        <w:jc w:val="both"/>
        <w:rPr>
          <w:sz w:val="22"/>
          <w:szCs w:val="22"/>
        </w:rPr>
      </w:pPr>
      <w:r>
        <w:rPr>
          <w:noProof/>
          <w:lang w:eastAsia="es-CO"/>
        </w:rPr>
        <w:drawing>
          <wp:inline distT="0" distB="0" distL="0" distR="0" wp14:anchorId="19022F0A" wp14:editId="1640CF96">
            <wp:extent cx="2224585" cy="2010410"/>
            <wp:effectExtent l="0" t="0" r="4445" b="8890"/>
            <wp:docPr id="2090603294"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224585" cy="2010410"/>
                    </a:xfrm>
                    <a:prstGeom prst="rect">
                      <a:avLst/>
                    </a:prstGeom>
                  </pic:spPr>
                </pic:pic>
              </a:graphicData>
            </a:graphic>
          </wp:inline>
        </w:drawing>
      </w:r>
      <w:r>
        <w:rPr>
          <w:noProof/>
          <w:lang w:eastAsia="es-CO"/>
        </w:rPr>
        <w:drawing>
          <wp:inline distT="0" distB="0" distL="0" distR="0" wp14:anchorId="7E24BD3D" wp14:editId="79DEC9C4">
            <wp:extent cx="2357755" cy="2357755"/>
            <wp:effectExtent l="0" t="0" r="4445" b="4445"/>
            <wp:docPr id="1050390990"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357755" cy="2357755"/>
                    </a:xfrm>
                    <a:prstGeom prst="rect">
                      <a:avLst/>
                    </a:prstGeom>
                  </pic:spPr>
                </pic:pic>
              </a:graphicData>
            </a:graphic>
          </wp:inline>
        </w:drawing>
      </w:r>
    </w:p>
    <w:p w14:paraId="2A77CBCA" w14:textId="691EACF5" w:rsidR="009C7CC0" w:rsidRDefault="009C7CC0" w:rsidP="75A4C12B">
      <w:pPr>
        <w:pStyle w:val="Default"/>
        <w:spacing w:after="36"/>
        <w:ind w:left="708"/>
        <w:jc w:val="both"/>
        <w:rPr>
          <w:noProof/>
        </w:rPr>
      </w:pPr>
    </w:p>
    <w:p w14:paraId="0951D51B" w14:textId="522DDC46" w:rsidR="00A818D3" w:rsidRDefault="00D42AE4" w:rsidP="75A4C12B">
      <w:pPr>
        <w:pStyle w:val="Default"/>
        <w:spacing w:after="36"/>
        <w:ind w:left="708"/>
        <w:jc w:val="both"/>
        <w:rPr>
          <w:noProof/>
        </w:rPr>
      </w:pPr>
      <w:r>
        <w:rPr>
          <w:noProof/>
          <w:lang w:eastAsia="es-CO"/>
        </w:rPr>
        <w:drawing>
          <wp:inline distT="0" distB="0" distL="0" distR="0" wp14:anchorId="42438282" wp14:editId="0E30C8E9">
            <wp:extent cx="2197290" cy="2486025"/>
            <wp:effectExtent l="0" t="0" r="0" b="0"/>
            <wp:docPr id="847011090"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197290" cy="2486025"/>
                    </a:xfrm>
                    <a:prstGeom prst="rect">
                      <a:avLst/>
                    </a:prstGeom>
                  </pic:spPr>
                </pic:pic>
              </a:graphicData>
            </a:graphic>
          </wp:inline>
        </w:drawing>
      </w:r>
      <w:r w:rsidRPr="1EAE9439">
        <w:rPr>
          <w:noProof/>
        </w:rPr>
        <w:t xml:space="preserve"> </w:t>
      </w:r>
      <w:r>
        <w:rPr>
          <w:noProof/>
          <w:lang w:eastAsia="es-CO"/>
        </w:rPr>
        <w:drawing>
          <wp:inline distT="0" distB="0" distL="0" distR="0" wp14:anchorId="2B8C00AE" wp14:editId="408E94FF">
            <wp:extent cx="2552700" cy="2514600"/>
            <wp:effectExtent l="0" t="0" r="0" b="0"/>
            <wp:docPr id="1141949285"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552700" cy="2514600"/>
                    </a:xfrm>
                    <a:prstGeom prst="rect">
                      <a:avLst/>
                    </a:prstGeom>
                  </pic:spPr>
                </pic:pic>
              </a:graphicData>
            </a:graphic>
          </wp:inline>
        </w:drawing>
      </w:r>
    </w:p>
    <w:p w14:paraId="44684AD6" w14:textId="77777777" w:rsidR="00D42AE4" w:rsidRDefault="00D42AE4" w:rsidP="75A4C12B">
      <w:pPr>
        <w:pStyle w:val="Default"/>
        <w:spacing w:after="36"/>
        <w:ind w:left="708"/>
        <w:jc w:val="both"/>
        <w:rPr>
          <w:sz w:val="22"/>
          <w:szCs w:val="22"/>
        </w:rPr>
      </w:pPr>
    </w:p>
    <w:p w14:paraId="1BD73E72" w14:textId="1446A352" w:rsidR="009C7CC0" w:rsidRDefault="00405D51" w:rsidP="75A4C12B">
      <w:pPr>
        <w:pStyle w:val="Default"/>
        <w:spacing w:after="36"/>
        <w:ind w:left="708"/>
        <w:jc w:val="both"/>
        <w:rPr>
          <w:noProof/>
        </w:rPr>
      </w:pPr>
      <w:r>
        <w:rPr>
          <w:noProof/>
          <w:lang w:eastAsia="es-CO"/>
        </w:rPr>
        <w:lastRenderedPageBreak/>
        <w:drawing>
          <wp:inline distT="0" distB="0" distL="0" distR="0" wp14:anchorId="70C123F8" wp14:editId="220C1BDC">
            <wp:extent cx="2276475" cy="2276475"/>
            <wp:effectExtent l="0" t="0" r="9525" b="9525"/>
            <wp:docPr id="692269765"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276475" cy="2276475"/>
                    </a:xfrm>
                    <a:prstGeom prst="rect">
                      <a:avLst/>
                    </a:prstGeom>
                  </pic:spPr>
                </pic:pic>
              </a:graphicData>
            </a:graphic>
          </wp:inline>
        </w:drawing>
      </w:r>
      <w:r w:rsidR="007D43B9">
        <w:rPr>
          <w:noProof/>
          <w:lang w:eastAsia="es-CO"/>
        </w:rPr>
        <w:drawing>
          <wp:inline distT="0" distB="0" distL="0" distR="0" wp14:anchorId="74F43CF4" wp14:editId="493812F9">
            <wp:extent cx="2152650" cy="2152650"/>
            <wp:effectExtent l="0" t="0" r="0" b="0"/>
            <wp:docPr id="731651761"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152650" cy="2152650"/>
                    </a:xfrm>
                    <a:prstGeom prst="rect">
                      <a:avLst/>
                    </a:prstGeom>
                  </pic:spPr>
                </pic:pic>
              </a:graphicData>
            </a:graphic>
          </wp:inline>
        </w:drawing>
      </w:r>
    </w:p>
    <w:p w14:paraId="588EC07F" w14:textId="2A99F194" w:rsidR="003F6B91" w:rsidRDefault="003F6B91" w:rsidP="75A4C12B">
      <w:pPr>
        <w:pStyle w:val="Default"/>
        <w:spacing w:after="36"/>
        <w:ind w:left="708"/>
        <w:jc w:val="both"/>
        <w:rPr>
          <w:noProof/>
        </w:rPr>
      </w:pPr>
      <w:r>
        <w:rPr>
          <w:noProof/>
          <w:lang w:eastAsia="es-CO"/>
        </w:rPr>
        <w:drawing>
          <wp:inline distT="0" distB="0" distL="0" distR="0" wp14:anchorId="6FD2A168" wp14:editId="4C8311B0">
            <wp:extent cx="2333625" cy="2333625"/>
            <wp:effectExtent l="0" t="0" r="9525" b="9525"/>
            <wp:docPr id="910577594"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333625" cy="2333625"/>
                    </a:xfrm>
                    <a:prstGeom prst="rect">
                      <a:avLst/>
                    </a:prstGeom>
                  </pic:spPr>
                </pic:pic>
              </a:graphicData>
            </a:graphic>
          </wp:inline>
        </w:drawing>
      </w:r>
      <w:r w:rsidRPr="1EAE9439">
        <w:rPr>
          <w:noProof/>
        </w:rPr>
        <w:t xml:space="preserve"> </w:t>
      </w:r>
      <w:r w:rsidR="007D43B9">
        <w:rPr>
          <w:noProof/>
          <w:lang w:eastAsia="es-CO"/>
        </w:rPr>
        <w:drawing>
          <wp:inline distT="0" distB="0" distL="0" distR="0" wp14:anchorId="6ED58B63" wp14:editId="738A5AC1">
            <wp:extent cx="2200275" cy="2428875"/>
            <wp:effectExtent l="0" t="0" r="9525" b="9525"/>
            <wp:docPr id="1206932755"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200275" cy="2428875"/>
                    </a:xfrm>
                    <a:prstGeom prst="rect">
                      <a:avLst/>
                    </a:prstGeom>
                  </pic:spPr>
                </pic:pic>
              </a:graphicData>
            </a:graphic>
          </wp:inline>
        </w:drawing>
      </w:r>
    </w:p>
    <w:p w14:paraId="0CD8DFD1" w14:textId="52D4C7DE" w:rsidR="003F6B91" w:rsidRDefault="00F82B1F" w:rsidP="75A4C12B">
      <w:pPr>
        <w:pStyle w:val="Default"/>
        <w:spacing w:after="36"/>
        <w:ind w:left="708"/>
        <w:jc w:val="both"/>
        <w:rPr>
          <w:noProof/>
        </w:rPr>
      </w:pPr>
      <w:r>
        <w:rPr>
          <w:noProof/>
          <w:lang w:eastAsia="es-CO"/>
        </w:rPr>
        <w:drawing>
          <wp:inline distT="0" distB="0" distL="0" distR="0" wp14:anchorId="54976FAD" wp14:editId="303418D5">
            <wp:extent cx="2486025" cy="2486025"/>
            <wp:effectExtent l="0" t="0" r="9525" b="9525"/>
            <wp:docPr id="51669272"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486025" cy="2486025"/>
                    </a:xfrm>
                    <a:prstGeom prst="rect">
                      <a:avLst/>
                    </a:prstGeom>
                  </pic:spPr>
                </pic:pic>
              </a:graphicData>
            </a:graphic>
          </wp:inline>
        </w:drawing>
      </w:r>
      <w:r w:rsidRPr="1EAE9439">
        <w:rPr>
          <w:noProof/>
        </w:rPr>
        <w:t xml:space="preserve"> </w:t>
      </w:r>
      <w:r w:rsidR="007D43B9">
        <w:rPr>
          <w:noProof/>
          <w:lang w:eastAsia="es-CO"/>
        </w:rPr>
        <w:drawing>
          <wp:inline distT="0" distB="0" distL="0" distR="0" wp14:anchorId="480479AC" wp14:editId="5780D758">
            <wp:extent cx="2619375" cy="2373715"/>
            <wp:effectExtent l="0" t="0" r="0" b="7620"/>
            <wp:docPr id="104110743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619375" cy="2373715"/>
                    </a:xfrm>
                    <a:prstGeom prst="rect">
                      <a:avLst/>
                    </a:prstGeom>
                  </pic:spPr>
                </pic:pic>
              </a:graphicData>
            </a:graphic>
          </wp:inline>
        </w:drawing>
      </w:r>
    </w:p>
    <w:p w14:paraId="57DA5CB1" w14:textId="3336E600" w:rsidR="00F82B1F" w:rsidRDefault="00B216A4" w:rsidP="75A4C12B">
      <w:pPr>
        <w:pStyle w:val="Default"/>
        <w:spacing w:after="36"/>
        <w:ind w:left="708"/>
        <w:jc w:val="both"/>
        <w:rPr>
          <w:noProof/>
        </w:rPr>
      </w:pPr>
      <w:r w:rsidRPr="1EAE9439">
        <w:rPr>
          <w:noProof/>
        </w:rPr>
        <w:lastRenderedPageBreak/>
        <w:t xml:space="preserve"> </w:t>
      </w:r>
      <w:r>
        <w:rPr>
          <w:noProof/>
          <w:lang w:eastAsia="es-CO"/>
        </w:rPr>
        <w:drawing>
          <wp:inline distT="0" distB="0" distL="0" distR="0" wp14:anchorId="3DEDE51C" wp14:editId="17C26C98">
            <wp:extent cx="2033087" cy="1497724"/>
            <wp:effectExtent l="0" t="0" r="5715" b="7620"/>
            <wp:docPr id="741949983"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033087" cy="1497724"/>
                    </a:xfrm>
                    <a:prstGeom prst="rect">
                      <a:avLst/>
                    </a:prstGeom>
                  </pic:spPr>
                </pic:pic>
              </a:graphicData>
            </a:graphic>
          </wp:inline>
        </w:drawing>
      </w:r>
      <w:r w:rsidR="007D43B9">
        <w:rPr>
          <w:noProof/>
          <w:lang w:eastAsia="es-CO"/>
        </w:rPr>
        <w:drawing>
          <wp:inline distT="0" distB="0" distL="0" distR="0" wp14:anchorId="59C1B034" wp14:editId="400652D2">
            <wp:extent cx="2061210" cy="1277007"/>
            <wp:effectExtent l="0" t="0" r="0" b="0"/>
            <wp:docPr id="877230744"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3"/>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061210" cy="1277007"/>
                    </a:xfrm>
                    <a:prstGeom prst="rect">
                      <a:avLst/>
                    </a:prstGeom>
                  </pic:spPr>
                </pic:pic>
              </a:graphicData>
            </a:graphic>
          </wp:inline>
        </w:drawing>
      </w:r>
    </w:p>
    <w:p w14:paraId="19AB479E" w14:textId="2AF57D61" w:rsidR="00C46C6F" w:rsidRDefault="00C46C6F" w:rsidP="75A4C12B">
      <w:pPr>
        <w:pStyle w:val="Default"/>
        <w:spacing w:after="36"/>
        <w:ind w:left="708"/>
        <w:jc w:val="both"/>
        <w:rPr>
          <w:noProof/>
        </w:rPr>
      </w:pPr>
    </w:p>
    <w:p w14:paraId="725FB879" w14:textId="0CBBADDD" w:rsidR="00C46C6F" w:rsidRDefault="007D43B9" w:rsidP="75A4C12B">
      <w:pPr>
        <w:pStyle w:val="Default"/>
        <w:spacing w:after="36"/>
        <w:ind w:left="708"/>
        <w:jc w:val="both"/>
        <w:rPr>
          <w:noProof/>
        </w:rPr>
      </w:pPr>
      <w:r>
        <w:rPr>
          <w:noProof/>
          <w:lang w:eastAsia="es-CO"/>
        </w:rPr>
        <w:drawing>
          <wp:anchor distT="0" distB="0" distL="114300" distR="114300" simplePos="0" relativeHeight="251659266" behindDoc="0" locked="0" layoutInCell="1" allowOverlap="1" wp14:anchorId="0F459629" wp14:editId="60664353">
            <wp:simplePos x="0" y="0"/>
            <wp:positionH relativeFrom="margin">
              <wp:posOffset>748665</wp:posOffset>
            </wp:positionH>
            <wp:positionV relativeFrom="paragraph">
              <wp:posOffset>81280</wp:posOffset>
            </wp:positionV>
            <wp:extent cx="1719580" cy="1482725"/>
            <wp:effectExtent l="0" t="0" r="0" b="3175"/>
            <wp:wrapSquare wrapText="bothSides"/>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719580" cy="1482725"/>
                    </a:xfrm>
                    <a:prstGeom prst="rect">
                      <a:avLst/>
                    </a:prstGeom>
                  </pic:spPr>
                </pic:pic>
              </a:graphicData>
            </a:graphic>
            <wp14:sizeRelH relativeFrom="margin">
              <wp14:pctWidth>0</wp14:pctWidth>
            </wp14:sizeRelH>
            <wp14:sizeRelV relativeFrom="margin">
              <wp14:pctHeight>0</wp14:pctHeight>
            </wp14:sizeRelV>
          </wp:anchor>
        </w:drawing>
      </w:r>
      <w:r>
        <w:rPr>
          <w:noProof/>
          <w:lang w:eastAsia="es-CO"/>
        </w:rPr>
        <w:drawing>
          <wp:inline distT="0" distB="0" distL="0" distR="0" wp14:anchorId="2F827490" wp14:editId="2E31354A">
            <wp:extent cx="1910687" cy="1627360"/>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1946745" cy="1658072"/>
                    </a:xfrm>
                    <a:prstGeom prst="rect">
                      <a:avLst/>
                    </a:prstGeom>
                  </pic:spPr>
                </pic:pic>
              </a:graphicData>
            </a:graphic>
          </wp:inline>
        </w:drawing>
      </w:r>
    </w:p>
    <w:p w14:paraId="5F1F1101" w14:textId="7ECA208A" w:rsidR="00377027" w:rsidRDefault="00377027" w:rsidP="75A4C12B">
      <w:pPr>
        <w:pStyle w:val="Default"/>
        <w:spacing w:after="36"/>
        <w:ind w:left="708"/>
        <w:jc w:val="both"/>
        <w:rPr>
          <w:sz w:val="22"/>
          <w:szCs w:val="22"/>
        </w:rPr>
      </w:pPr>
    </w:p>
    <w:p w14:paraId="2BB90A50" w14:textId="2C8212CB" w:rsidR="00377027" w:rsidRDefault="007D43B9" w:rsidP="75A4C12B">
      <w:pPr>
        <w:pStyle w:val="Default"/>
        <w:spacing w:after="36"/>
        <w:ind w:left="708"/>
        <w:jc w:val="both"/>
        <w:rPr>
          <w:sz w:val="22"/>
          <w:szCs w:val="22"/>
        </w:rPr>
      </w:pPr>
      <w:r>
        <w:rPr>
          <w:noProof/>
          <w:lang w:eastAsia="es-CO"/>
        </w:rPr>
        <w:drawing>
          <wp:inline distT="0" distB="0" distL="0" distR="0" wp14:anchorId="5D669578" wp14:editId="6E98CD56">
            <wp:extent cx="1965278" cy="1601441"/>
            <wp:effectExtent l="0" t="0" r="0" b="0"/>
            <wp:docPr id="1045172635"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965278" cy="1601441"/>
                    </a:xfrm>
                    <a:prstGeom prst="rect">
                      <a:avLst/>
                    </a:prstGeom>
                  </pic:spPr>
                </pic:pic>
              </a:graphicData>
            </a:graphic>
          </wp:inline>
        </w:drawing>
      </w:r>
      <w:r w:rsidRPr="1EAE9439">
        <w:rPr>
          <w:noProof/>
        </w:rPr>
        <w:t xml:space="preserve">           </w:t>
      </w:r>
      <w:r>
        <w:rPr>
          <w:noProof/>
          <w:lang w:eastAsia="es-CO"/>
        </w:rPr>
        <w:drawing>
          <wp:inline distT="0" distB="0" distL="0" distR="0" wp14:anchorId="10798D9D" wp14:editId="7668A8E1">
            <wp:extent cx="1583140" cy="1583140"/>
            <wp:effectExtent l="0" t="0" r="0" b="0"/>
            <wp:docPr id="901545072"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583140" cy="1583140"/>
                    </a:xfrm>
                    <a:prstGeom prst="rect">
                      <a:avLst/>
                    </a:prstGeom>
                  </pic:spPr>
                </pic:pic>
              </a:graphicData>
            </a:graphic>
          </wp:inline>
        </w:drawing>
      </w:r>
    </w:p>
    <w:p w14:paraId="64B26B26" w14:textId="77777777" w:rsidR="00680EC3" w:rsidRDefault="00680EC3" w:rsidP="008846BA">
      <w:pPr>
        <w:pStyle w:val="Default"/>
        <w:spacing w:after="36"/>
        <w:jc w:val="center"/>
        <w:rPr>
          <w:sz w:val="22"/>
          <w:szCs w:val="22"/>
        </w:rPr>
      </w:pPr>
      <w:r>
        <w:rPr>
          <w:sz w:val="22"/>
          <w:szCs w:val="22"/>
        </w:rPr>
        <w:t xml:space="preserve">Gráficas por los retornos de los 20 activos escogidos </w:t>
      </w:r>
    </w:p>
    <w:p w14:paraId="1542155C" w14:textId="7DDEBAD5" w:rsidR="00870A34" w:rsidRDefault="008846BA" w:rsidP="008846BA">
      <w:pPr>
        <w:pStyle w:val="Default"/>
        <w:spacing w:after="36"/>
        <w:jc w:val="center"/>
        <w:rPr>
          <w:sz w:val="22"/>
          <w:szCs w:val="22"/>
        </w:rPr>
      </w:pPr>
      <w:r>
        <w:rPr>
          <w:noProof/>
          <w:lang w:eastAsia="es-CO"/>
        </w:rPr>
        <w:drawing>
          <wp:inline distT="0" distB="0" distL="0" distR="0" wp14:anchorId="4D205DEC" wp14:editId="192A3860">
            <wp:extent cx="3467735" cy="2648607"/>
            <wp:effectExtent l="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3469615" cy="2650043"/>
                    </a:xfrm>
                    <a:prstGeom prst="rect">
                      <a:avLst/>
                    </a:prstGeom>
                  </pic:spPr>
                </pic:pic>
              </a:graphicData>
            </a:graphic>
          </wp:inline>
        </w:drawing>
      </w:r>
      <w:r w:rsidR="00C46C6F">
        <w:rPr>
          <w:sz w:val="22"/>
          <w:szCs w:val="22"/>
        </w:rPr>
        <w:br w:type="textWrapping" w:clear="all"/>
      </w:r>
    </w:p>
    <w:p w14:paraId="13D2D84C" w14:textId="77777777" w:rsidR="005D1FA8" w:rsidRDefault="005D1FA8" w:rsidP="005F6E06">
      <w:pPr>
        <w:jc w:val="both"/>
        <w:rPr>
          <w:lang w:val="es-ES"/>
        </w:rPr>
      </w:pPr>
    </w:p>
    <w:p w14:paraId="0C38ECBC" w14:textId="4226E91B" w:rsidR="005D1FA8" w:rsidRDefault="008846BA" w:rsidP="005F6E06">
      <w:pPr>
        <w:jc w:val="both"/>
        <w:rPr>
          <w:lang w:val="es-ES"/>
        </w:rPr>
      </w:pPr>
      <w:r>
        <w:rPr>
          <w:noProof/>
          <w:lang w:eastAsia="es-CO"/>
        </w:rPr>
        <w:lastRenderedPageBreak/>
        <w:drawing>
          <wp:inline distT="0" distB="0" distL="0" distR="0" wp14:anchorId="69C997FC" wp14:editId="48FD1981">
            <wp:extent cx="5234149" cy="5234149"/>
            <wp:effectExtent l="0" t="0" r="5080" b="5080"/>
            <wp:docPr id="1263070671"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7"/>
                    <pic:cNvPicPr/>
                  </pic:nvPicPr>
                  <pic:blipFill>
                    <a:blip r:embed="rId55">
                      <a:extLst>
                        <a:ext uri="{28A0092B-C50C-407E-A947-70E740481C1C}">
                          <a14:useLocalDpi xmlns:a14="http://schemas.microsoft.com/office/drawing/2010/main" val="0"/>
                        </a:ext>
                      </a:extLst>
                    </a:blip>
                    <a:stretch>
                      <a:fillRect/>
                    </a:stretch>
                  </pic:blipFill>
                  <pic:spPr>
                    <a:xfrm>
                      <a:off x="0" y="0"/>
                      <a:ext cx="5234149" cy="5234149"/>
                    </a:xfrm>
                    <a:prstGeom prst="rect">
                      <a:avLst/>
                    </a:prstGeom>
                  </pic:spPr>
                </pic:pic>
              </a:graphicData>
            </a:graphic>
          </wp:inline>
        </w:drawing>
      </w:r>
    </w:p>
    <w:p w14:paraId="3E63BD15" w14:textId="77777777" w:rsidR="005D1FA8" w:rsidRDefault="005D1FA8" w:rsidP="005F6E06">
      <w:pPr>
        <w:jc w:val="both"/>
        <w:rPr>
          <w:lang w:val="es-ES"/>
        </w:rPr>
      </w:pPr>
    </w:p>
    <w:p w14:paraId="0878B618" w14:textId="6CE200D4" w:rsidR="00662518" w:rsidRPr="006C517D" w:rsidRDefault="00662518" w:rsidP="005F6E06">
      <w:pPr>
        <w:jc w:val="both"/>
        <w:rPr>
          <w:lang w:val="es-ES"/>
        </w:rPr>
      </w:pPr>
      <w:r w:rsidRPr="1EAE9439">
        <w:rPr>
          <w:lang w:val="es-ES"/>
        </w:rPr>
        <w:t xml:space="preserve">Es importante resaltar que, si la línea empírica continua estuviera justamente sobrepuesta sobre la normal, se inferiría que los datos se distribuyen de forma normal, sin embargo, como se puede observar en los gráficos anteriores, no sucede eso, ya que se puede ver un problema de empinamiento (ya que la línea azul oscura está por encima de la línea azul claro) en algunos de los activos. Además, se puede observar cómo algunos de estos activos tienen un problema de </w:t>
      </w:r>
      <w:proofErr w:type="spellStart"/>
      <w:r w:rsidRPr="1EAE9439">
        <w:rPr>
          <w:lang w:val="es-ES"/>
        </w:rPr>
        <w:t>curtosis</w:t>
      </w:r>
      <w:proofErr w:type="spellEnd"/>
      <w:r w:rsidRPr="1EAE9439">
        <w:rPr>
          <w:lang w:val="es-ES"/>
        </w:rPr>
        <w:t xml:space="preserve">, ya que son </w:t>
      </w:r>
      <w:proofErr w:type="spellStart"/>
      <w:r w:rsidRPr="1EAE9439">
        <w:rPr>
          <w:lang w:val="es-ES"/>
        </w:rPr>
        <w:t>leptocúrtica</w:t>
      </w:r>
      <w:proofErr w:type="spellEnd"/>
      <w:r w:rsidRPr="1EAE9439">
        <w:rPr>
          <w:lang w:val="es-ES"/>
        </w:rPr>
        <w:t xml:space="preserve">. Ahora bien, también, si se observan las colas de algunos activos, se puede observar como la empírica está por encima de la normal, es decir que muestra un problema de colas anchas. Los anteriores argumentos muestran </w:t>
      </w:r>
      <w:r w:rsidR="005F6E06" w:rsidRPr="1EAE9439">
        <w:rPr>
          <w:lang w:val="es-ES"/>
        </w:rPr>
        <w:t>cómo</w:t>
      </w:r>
      <w:r w:rsidRPr="1EAE9439">
        <w:rPr>
          <w:lang w:val="es-ES"/>
        </w:rPr>
        <w:t xml:space="preserve"> se invalida la continuidad. </w:t>
      </w:r>
      <w:r w:rsidR="5474B433" w:rsidRPr="1EAE9439">
        <w:rPr>
          <w:lang w:val="es-ES"/>
        </w:rPr>
        <w:t xml:space="preserve">Por el lado del gráfico </w:t>
      </w:r>
      <w:proofErr w:type="spellStart"/>
      <w:r w:rsidR="5474B433" w:rsidRPr="1EAE9439">
        <w:rPr>
          <w:lang w:val="es-ES"/>
        </w:rPr>
        <w:t>qqplot</w:t>
      </w:r>
      <w:proofErr w:type="spellEnd"/>
      <w:r w:rsidR="5474B433" w:rsidRPr="1EAE9439">
        <w:rPr>
          <w:lang w:val="es-ES"/>
        </w:rPr>
        <w:t xml:space="preserve"> podemos ver que </w:t>
      </w:r>
      <w:r w:rsidR="2F9FB8B6" w:rsidRPr="1EAE9439">
        <w:rPr>
          <w:lang w:val="es-ES"/>
        </w:rPr>
        <w:t xml:space="preserve">entre más cerca están el conjunto de cuartiles de la </w:t>
      </w:r>
      <w:r w:rsidR="7D7E34DC" w:rsidRPr="1EAE9439">
        <w:rPr>
          <w:lang w:val="es-ES"/>
        </w:rPr>
        <w:t>línea</w:t>
      </w:r>
      <w:r w:rsidR="2F9FB8B6" w:rsidRPr="1EAE9439">
        <w:rPr>
          <w:lang w:val="es-ES"/>
        </w:rPr>
        <w:t xml:space="preserve"> roja</w:t>
      </w:r>
      <w:r w:rsidR="13B275E2" w:rsidRPr="1EAE9439">
        <w:rPr>
          <w:lang w:val="es-ES"/>
        </w:rPr>
        <w:t xml:space="preserve"> y azul (dos gráficas de </w:t>
      </w:r>
      <w:proofErr w:type="spellStart"/>
      <w:r w:rsidR="13B275E2" w:rsidRPr="1EAE9439">
        <w:rPr>
          <w:lang w:val="es-ES"/>
        </w:rPr>
        <w:t>qqplot</w:t>
      </w:r>
      <w:proofErr w:type="spellEnd"/>
      <w:r w:rsidR="13B275E2" w:rsidRPr="1EAE9439">
        <w:rPr>
          <w:lang w:val="es-ES"/>
        </w:rPr>
        <w:t>)</w:t>
      </w:r>
      <w:r w:rsidR="2F9FB8B6" w:rsidRPr="1EAE9439">
        <w:rPr>
          <w:lang w:val="es-ES"/>
        </w:rPr>
        <w:t xml:space="preserve"> mayor </w:t>
      </w:r>
      <w:r w:rsidR="44828B1D" w:rsidRPr="1EAE9439">
        <w:rPr>
          <w:lang w:val="es-ES"/>
        </w:rPr>
        <w:t>acercamiento a un</w:t>
      </w:r>
      <w:r w:rsidR="2F9FB8B6" w:rsidRPr="1EAE9439">
        <w:rPr>
          <w:lang w:val="es-ES"/>
        </w:rPr>
        <w:t xml:space="preserve"> comportamiento de normalidad se encuentra, además la </w:t>
      </w:r>
      <w:r w:rsidR="4EA64F89" w:rsidRPr="1EAE9439">
        <w:rPr>
          <w:lang w:val="es-ES"/>
        </w:rPr>
        <w:t>línea</w:t>
      </w:r>
      <w:r w:rsidR="2F9FB8B6" w:rsidRPr="1EAE9439">
        <w:rPr>
          <w:lang w:val="es-ES"/>
        </w:rPr>
        <w:t xml:space="preserve"> roja debe est</w:t>
      </w:r>
      <w:r w:rsidR="6D2440C0" w:rsidRPr="1EAE9439">
        <w:rPr>
          <w:lang w:val="es-ES"/>
        </w:rPr>
        <w:t xml:space="preserve">ar en un </w:t>
      </w:r>
      <w:r w:rsidR="5B2F219D" w:rsidRPr="1EAE9439">
        <w:rPr>
          <w:lang w:val="es-ES"/>
        </w:rPr>
        <w:t>ángulo</w:t>
      </w:r>
      <w:r w:rsidR="6D2440C0" w:rsidRPr="1EAE9439">
        <w:rPr>
          <w:lang w:val="es-ES"/>
        </w:rPr>
        <w:t xml:space="preserve"> de 45° de lo contrario los retornos se alejan de tener un comportamiento </w:t>
      </w:r>
      <w:r w:rsidR="6C8D73D5" w:rsidRPr="1EAE9439">
        <w:rPr>
          <w:lang w:val="es-ES"/>
        </w:rPr>
        <w:t>gaussiano</w:t>
      </w:r>
      <w:r w:rsidR="1212F237" w:rsidRPr="1EAE9439">
        <w:rPr>
          <w:lang w:val="es-ES"/>
        </w:rPr>
        <w:t xml:space="preserve">, pero cómo vimos anteriormente </w:t>
      </w:r>
      <w:r w:rsidR="21F1631C" w:rsidRPr="1EAE9439">
        <w:rPr>
          <w:lang w:val="es-ES"/>
        </w:rPr>
        <w:t>ningún</w:t>
      </w:r>
      <w:r w:rsidR="1212F237" w:rsidRPr="1EAE9439">
        <w:rPr>
          <w:lang w:val="es-ES"/>
        </w:rPr>
        <w:t xml:space="preserve"> activo </w:t>
      </w:r>
      <w:r w:rsidR="7321636A" w:rsidRPr="1EAE9439">
        <w:rPr>
          <w:lang w:val="es-ES"/>
        </w:rPr>
        <w:t>tiene</w:t>
      </w:r>
      <w:r w:rsidR="1212F237" w:rsidRPr="1EAE9439">
        <w:rPr>
          <w:lang w:val="es-ES"/>
        </w:rPr>
        <w:t xml:space="preserve"> normalidad. </w:t>
      </w:r>
    </w:p>
    <w:p w14:paraId="4A10EBFB" w14:textId="77777777" w:rsidR="00DC7F52" w:rsidRPr="00B17A8E" w:rsidRDefault="00DC7F52" w:rsidP="00494D59">
      <w:pPr>
        <w:pStyle w:val="Default"/>
        <w:spacing w:after="36"/>
        <w:jc w:val="both"/>
        <w:rPr>
          <w:sz w:val="22"/>
          <w:szCs w:val="22"/>
        </w:rPr>
      </w:pPr>
    </w:p>
    <w:p w14:paraId="074BCBBB" w14:textId="77777777" w:rsidR="00B17A8E" w:rsidRPr="005B43FF" w:rsidRDefault="00351F31" w:rsidP="005F6E06">
      <w:pPr>
        <w:pStyle w:val="Default"/>
        <w:numPr>
          <w:ilvl w:val="0"/>
          <w:numId w:val="5"/>
        </w:numPr>
        <w:spacing w:after="36"/>
        <w:jc w:val="both"/>
        <w:rPr>
          <w:sz w:val="22"/>
          <w:szCs w:val="22"/>
        </w:rPr>
      </w:pPr>
      <w:r w:rsidRPr="00B17A8E">
        <w:rPr>
          <w:sz w:val="22"/>
          <w:szCs w:val="22"/>
        </w:rPr>
        <w:lastRenderedPageBreak/>
        <w:t xml:space="preserve">Realice el ejercicio de optimización bajo no normalidad para los portafolios: PMVG, </w:t>
      </w:r>
      <w:proofErr w:type="spellStart"/>
      <w:r w:rsidRPr="00B17A8E">
        <w:rPr>
          <w:sz w:val="22"/>
          <w:szCs w:val="22"/>
        </w:rPr>
        <w:t>Sharpe</w:t>
      </w:r>
      <w:proofErr w:type="spellEnd"/>
      <w:r w:rsidRPr="00B17A8E">
        <w:rPr>
          <w:sz w:val="22"/>
          <w:szCs w:val="22"/>
        </w:rPr>
        <w:t>, Omega y VaR (99%). Compare los resultados obtenidos en los pesos óptimos y el desempeño (</w:t>
      </w:r>
      <w:r w:rsidR="00617BE7" w:rsidRPr="00B17A8E">
        <w:rPr>
          <w:sz w:val="22"/>
          <w:szCs w:val="22"/>
        </w:rPr>
        <w:t xml:space="preserve">solo </w:t>
      </w:r>
      <w:r w:rsidRPr="00B17A8E">
        <w:rPr>
          <w:sz w:val="22"/>
          <w:szCs w:val="22"/>
        </w:rPr>
        <w:t xml:space="preserve">dentro de muestra) con estos mismos portafolios bajo normalidad. </w:t>
      </w:r>
    </w:p>
    <w:p w14:paraId="2A71324A" w14:textId="645E516C" w:rsidR="00351F31" w:rsidRDefault="00351F31" w:rsidP="005F6E06">
      <w:pPr>
        <w:pStyle w:val="Default"/>
        <w:spacing w:after="36"/>
        <w:ind w:left="720"/>
        <w:jc w:val="both"/>
        <w:rPr>
          <w:sz w:val="22"/>
          <w:szCs w:val="22"/>
        </w:rPr>
      </w:pPr>
      <w:r w:rsidRPr="00B17A8E">
        <w:rPr>
          <w:sz w:val="22"/>
          <w:szCs w:val="22"/>
        </w:rPr>
        <w:t>Nota: para la optimización tome un tamaño de muestra de 10.000 iteraciones con 1000 repeticiones. Use como semilla 111.</w:t>
      </w:r>
    </w:p>
    <w:p w14:paraId="1166922D" w14:textId="77777777" w:rsidR="00680EC3" w:rsidRDefault="00680EC3" w:rsidP="005F6E06">
      <w:pPr>
        <w:pStyle w:val="Default"/>
        <w:spacing w:after="36"/>
        <w:ind w:left="720"/>
        <w:jc w:val="both"/>
        <w:rPr>
          <w:sz w:val="22"/>
          <w:szCs w:val="22"/>
        </w:rPr>
      </w:pPr>
    </w:p>
    <w:p w14:paraId="2978ACC9" w14:textId="77777777" w:rsidR="007B65B7" w:rsidRDefault="007B65B7" w:rsidP="005F6E06">
      <w:pPr>
        <w:pStyle w:val="Default"/>
        <w:spacing w:after="36"/>
        <w:ind w:left="720"/>
        <w:jc w:val="both"/>
        <w:rPr>
          <w:sz w:val="22"/>
          <w:szCs w:val="22"/>
        </w:rPr>
      </w:pPr>
    </w:p>
    <w:p w14:paraId="460764A7" w14:textId="24AD3555" w:rsidR="007B65B7" w:rsidRDefault="007B65B7" w:rsidP="005F6E06">
      <w:pPr>
        <w:pStyle w:val="Default"/>
        <w:spacing w:after="36"/>
        <w:ind w:left="720"/>
        <w:jc w:val="both"/>
        <w:rPr>
          <w:sz w:val="22"/>
          <w:szCs w:val="22"/>
        </w:rPr>
      </w:pPr>
      <w:r>
        <w:rPr>
          <w:noProof/>
          <w:lang w:eastAsia="es-CO"/>
        </w:rPr>
        <w:drawing>
          <wp:inline distT="0" distB="0" distL="0" distR="0" wp14:anchorId="23E3CF7A" wp14:editId="577CDFC8">
            <wp:extent cx="5321972" cy="4026089"/>
            <wp:effectExtent l="0" t="0" r="0" b="0"/>
            <wp:docPr id="1453214433"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pic:cNvPicPr/>
                  </pic:nvPicPr>
                  <pic:blipFill>
                    <a:blip r:embed="rId56">
                      <a:extLst>
                        <a:ext uri="{28A0092B-C50C-407E-A947-70E740481C1C}">
                          <a14:useLocalDpi xmlns:a14="http://schemas.microsoft.com/office/drawing/2010/main" val="0"/>
                        </a:ext>
                      </a:extLst>
                    </a:blip>
                    <a:stretch>
                      <a:fillRect/>
                    </a:stretch>
                  </pic:blipFill>
                  <pic:spPr>
                    <a:xfrm>
                      <a:off x="0" y="0"/>
                      <a:ext cx="5321972" cy="4026089"/>
                    </a:xfrm>
                    <a:prstGeom prst="rect">
                      <a:avLst/>
                    </a:prstGeom>
                  </pic:spPr>
                </pic:pic>
              </a:graphicData>
            </a:graphic>
          </wp:inline>
        </w:drawing>
      </w:r>
    </w:p>
    <w:p w14:paraId="131B7489" w14:textId="27027814" w:rsidR="005E53CC" w:rsidRDefault="005E53CC" w:rsidP="005E53CC">
      <w:pPr>
        <w:pStyle w:val="Default"/>
        <w:spacing w:after="36"/>
        <w:jc w:val="both"/>
        <w:rPr>
          <w:sz w:val="22"/>
          <w:szCs w:val="22"/>
        </w:rPr>
      </w:pPr>
    </w:p>
    <w:p w14:paraId="24C565CB" w14:textId="77777777" w:rsidR="00680EC3" w:rsidRDefault="00680EC3" w:rsidP="005E53CC">
      <w:pPr>
        <w:pStyle w:val="Default"/>
        <w:spacing w:after="36"/>
        <w:jc w:val="both"/>
        <w:rPr>
          <w:sz w:val="22"/>
          <w:szCs w:val="22"/>
        </w:rPr>
      </w:pPr>
    </w:p>
    <w:p w14:paraId="51BE4763" w14:textId="76D14D32" w:rsidR="002F4279" w:rsidRDefault="007B65B7" w:rsidP="00920EA5">
      <w:pPr>
        <w:pStyle w:val="Default"/>
        <w:spacing w:after="36"/>
        <w:jc w:val="both"/>
        <w:rPr>
          <w:sz w:val="22"/>
          <w:szCs w:val="22"/>
        </w:rPr>
      </w:pPr>
      <w:r w:rsidRPr="1EAE9439">
        <w:rPr>
          <w:sz w:val="22"/>
          <w:szCs w:val="22"/>
        </w:rPr>
        <w:t xml:space="preserve">Entre los portafolios de </w:t>
      </w:r>
      <w:proofErr w:type="spellStart"/>
      <w:r w:rsidRPr="1EAE9439">
        <w:rPr>
          <w:sz w:val="22"/>
          <w:szCs w:val="22"/>
        </w:rPr>
        <w:t>Sortino</w:t>
      </w:r>
      <w:proofErr w:type="spellEnd"/>
      <w:r w:rsidRPr="1EAE9439">
        <w:rPr>
          <w:sz w:val="22"/>
          <w:szCs w:val="22"/>
        </w:rPr>
        <w:t xml:space="preserve">, </w:t>
      </w:r>
      <w:proofErr w:type="spellStart"/>
      <w:r w:rsidRPr="1EAE9439">
        <w:rPr>
          <w:sz w:val="22"/>
          <w:szCs w:val="22"/>
        </w:rPr>
        <w:t>Sharpe</w:t>
      </w:r>
      <w:proofErr w:type="spellEnd"/>
      <w:r w:rsidRPr="1EAE9439">
        <w:rPr>
          <w:sz w:val="22"/>
          <w:szCs w:val="22"/>
        </w:rPr>
        <w:t>, VaR</w:t>
      </w:r>
      <w:r w:rsidR="008F6426" w:rsidRPr="1EAE9439">
        <w:rPr>
          <w:sz w:val="22"/>
          <w:szCs w:val="22"/>
        </w:rPr>
        <w:t xml:space="preserve"> y PMV</w:t>
      </w:r>
      <w:r w:rsidR="00920EA5" w:rsidRPr="1EAE9439">
        <w:rPr>
          <w:sz w:val="22"/>
          <w:szCs w:val="22"/>
        </w:rPr>
        <w:t>G</w:t>
      </w:r>
      <w:r w:rsidR="008F6426" w:rsidRPr="1EAE9439">
        <w:rPr>
          <w:sz w:val="22"/>
          <w:szCs w:val="22"/>
        </w:rPr>
        <w:t xml:space="preserve">, el que tuvo un mejor comportamiento </w:t>
      </w:r>
      <w:r w:rsidR="005E53CC" w:rsidRPr="1EAE9439">
        <w:rPr>
          <w:sz w:val="22"/>
          <w:szCs w:val="22"/>
        </w:rPr>
        <w:t>de acuerdo con</w:t>
      </w:r>
      <w:r w:rsidR="008F6426" w:rsidRPr="1EAE9439">
        <w:rPr>
          <w:sz w:val="22"/>
          <w:szCs w:val="22"/>
        </w:rPr>
        <w:t xml:space="preserve"> la optimización bajo normalidad, es el portafolio de </w:t>
      </w:r>
      <w:proofErr w:type="spellStart"/>
      <w:r w:rsidR="008F6426" w:rsidRPr="1EAE9439">
        <w:rPr>
          <w:sz w:val="22"/>
          <w:szCs w:val="22"/>
        </w:rPr>
        <w:t>Sortino</w:t>
      </w:r>
      <w:proofErr w:type="spellEnd"/>
      <w:r w:rsidR="00920EA5" w:rsidRPr="1EAE9439">
        <w:rPr>
          <w:sz w:val="22"/>
          <w:szCs w:val="22"/>
        </w:rPr>
        <w:t xml:space="preserve">. </w:t>
      </w:r>
      <w:r w:rsidR="00BA5FC0" w:rsidRPr="1EAE9439">
        <w:rPr>
          <w:sz w:val="22"/>
          <w:szCs w:val="22"/>
        </w:rPr>
        <w:t>Igualmente,</w:t>
      </w:r>
      <w:r w:rsidR="00920EA5" w:rsidRPr="1EAE9439">
        <w:rPr>
          <w:sz w:val="22"/>
          <w:szCs w:val="22"/>
        </w:rPr>
        <w:t xml:space="preserve"> y como se observa en la gráfica presentada a continuación, bajo no normalidad, el portafolio con mejor rendimiento es el de </w:t>
      </w:r>
      <w:proofErr w:type="spellStart"/>
      <w:r w:rsidR="00920EA5" w:rsidRPr="1EAE9439">
        <w:rPr>
          <w:sz w:val="22"/>
          <w:szCs w:val="22"/>
        </w:rPr>
        <w:t>Sortino</w:t>
      </w:r>
      <w:proofErr w:type="spellEnd"/>
      <w:r w:rsidR="00920EA5" w:rsidRPr="1EAE9439">
        <w:rPr>
          <w:sz w:val="22"/>
          <w:szCs w:val="22"/>
        </w:rPr>
        <w:t xml:space="preserve">, esto teniendo en cuenta solo los periodos dentro de </w:t>
      </w:r>
      <w:r w:rsidR="00920EA5" w:rsidRPr="1EAE9439">
        <w:rPr>
          <w:sz w:val="22"/>
          <w:szCs w:val="22"/>
        </w:rPr>
        <w:lastRenderedPageBreak/>
        <w:t xml:space="preserve">muestra. </w:t>
      </w:r>
      <w:r w:rsidR="000E7EE5">
        <w:rPr>
          <w:noProof/>
          <w:lang w:eastAsia="es-CO"/>
        </w:rPr>
        <w:drawing>
          <wp:inline distT="0" distB="0" distL="0" distR="0" wp14:anchorId="03658F48" wp14:editId="41D875DC">
            <wp:extent cx="5375396" cy="3040083"/>
            <wp:effectExtent l="0" t="0" r="0" b="8255"/>
            <wp:docPr id="1643547347"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
                    <pic:cNvPicPr/>
                  </pic:nvPicPr>
                  <pic:blipFill>
                    <a:blip r:embed="rId57">
                      <a:extLst>
                        <a:ext uri="{28A0092B-C50C-407E-A947-70E740481C1C}">
                          <a14:useLocalDpi xmlns:a14="http://schemas.microsoft.com/office/drawing/2010/main" val="0"/>
                        </a:ext>
                      </a:extLst>
                    </a:blip>
                    <a:stretch>
                      <a:fillRect/>
                    </a:stretch>
                  </pic:blipFill>
                  <pic:spPr>
                    <a:xfrm>
                      <a:off x="0" y="0"/>
                      <a:ext cx="5375396" cy="3040083"/>
                    </a:xfrm>
                    <a:prstGeom prst="rect">
                      <a:avLst/>
                    </a:prstGeom>
                  </pic:spPr>
                </pic:pic>
              </a:graphicData>
            </a:graphic>
          </wp:inline>
        </w:drawing>
      </w:r>
    </w:p>
    <w:p w14:paraId="268AFD70" w14:textId="3D29665D" w:rsidR="00D72E6E" w:rsidRDefault="00D72E6E" w:rsidP="005F6E06">
      <w:pPr>
        <w:pStyle w:val="Default"/>
        <w:spacing w:after="36"/>
        <w:ind w:left="720"/>
        <w:jc w:val="both"/>
        <w:rPr>
          <w:sz w:val="22"/>
          <w:szCs w:val="22"/>
        </w:rPr>
      </w:pPr>
    </w:p>
    <w:p w14:paraId="6D6808BD" w14:textId="7DFEE53C" w:rsidR="00D72E6E" w:rsidRDefault="00D72E6E" w:rsidP="005F6E06">
      <w:pPr>
        <w:pStyle w:val="Default"/>
        <w:spacing w:after="36"/>
        <w:ind w:left="720"/>
        <w:jc w:val="both"/>
        <w:rPr>
          <w:sz w:val="22"/>
          <w:szCs w:val="22"/>
        </w:rPr>
      </w:pPr>
    </w:p>
    <w:p w14:paraId="44300D48" w14:textId="6253C659" w:rsidR="00D72E6E" w:rsidRDefault="00182420" w:rsidP="00291E9D">
      <w:pPr>
        <w:pStyle w:val="Default"/>
        <w:spacing w:after="36"/>
        <w:rPr>
          <w:sz w:val="22"/>
          <w:szCs w:val="22"/>
        </w:rPr>
      </w:pPr>
      <w:r w:rsidRPr="00182420">
        <w:rPr>
          <w:noProof/>
          <w:lang w:eastAsia="es-CO"/>
        </w:rPr>
        <w:drawing>
          <wp:inline distT="0" distB="0" distL="0" distR="0" wp14:anchorId="21454E08" wp14:editId="67657954">
            <wp:extent cx="5612130" cy="994410"/>
            <wp:effectExtent l="0" t="0" r="762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612130" cy="994410"/>
                    </a:xfrm>
                    <a:prstGeom prst="rect">
                      <a:avLst/>
                    </a:prstGeom>
                    <a:noFill/>
                    <a:ln>
                      <a:noFill/>
                    </a:ln>
                  </pic:spPr>
                </pic:pic>
              </a:graphicData>
            </a:graphic>
          </wp:inline>
        </w:drawing>
      </w:r>
    </w:p>
    <w:p w14:paraId="24730248" w14:textId="77777777" w:rsidR="003A4E66" w:rsidRDefault="003A4E66" w:rsidP="00291E9D">
      <w:pPr>
        <w:pStyle w:val="Default"/>
        <w:spacing w:after="36"/>
        <w:jc w:val="both"/>
        <w:rPr>
          <w:sz w:val="22"/>
          <w:szCs w:val="22"/>
        </w:rPr>
      </w:pPr>
    </w:p>
    <w:p w14:paraId="31AA106F" w14:textId="77777777" w:rsidR="003A4E66" w:rsidRDefault="003A4E66" w:rsidP="005F6E06">
      <w:pPr>
        <w:pStyle w:val="Default"/>
        <w:spacing w:after="36"/>
        <w:ind w:left="720"/>
        <w:jc w:val="both"/>
        <w:rPr>
          <w:sz w:val="22"/>
          <w:szCs w:val="22"/>
        </w:rPr>
      </w:pPr>
    </w:p>
    <w:p w14:paraId="4EF2A22D" w14:textId="6E8B71F2" w:rsidR="003A4E66" w:rsidRDefault="003A4E66" w:rsidP="00291E9D">
      <w:pPr>
        <w:pStyle w:val="Default"/>
        <w:spacing w:after="36"/>
        <w:jc w:val="both"/>
        <w:rPr>
          <w:sz w:val="22"/>
          <w:szCs w:val="22"/>
        </w:rPr>
      </w:pPr>
      <w:r w:rsidRPr="003A4E66">
        <w:rPr>
          <w:noProof/>
          <w:lang w:eastAsia="es-CO"/>
        </w:rPr>
        <w:drawing>
          <wp:inline distT="0" distB="0" distL="0" distR="0" wp14:anchorId="2F249B0A" wp14:editId="6EB0436D">
            <wp:extent cx="5612130" cy="994410"/>
            <wp:effectExtent l="0" t="0" r="762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612130" cy="994410"/>
                    </a:xfrm>
                    <a:prstGeom prst="rect">
                      <a:avLst/>
                    </a:prstGeom>
                    <a:noFill/>
                    <a:ln>
                      <a:noFill/>
                    </a:ln>
                  </pic:spPr>
                </pic:pic>
              </a:graphicData>
            </a:graphic>
          </wp:inline>
        </w:drawing>
      </w:r>
    </w:p>
    <w:p w14:paraId="2B2915FE" w14:textId="623D7383" w:rsidR="00D72E6E" w:rsidRDefault="00D72E6E" w:rsidP="005F6E06">
      <w:pPr>
        <w:pStyle w:val="Default"/>
        <w:spacing w:after="36"/>
        <w:ind w:left="720"/>
        <w:jc w:val="both"/>
        <w:rPr>
          <w:sz w:val="22"/>
          <w:szCs w:val="22"/>
        </w:rPr>
      </w:pPr>
    </w:p>
    <w:p w14:paraId="6A8548F2" w14:textId="164C5C62" w:rsidR="00D72E6E" w:rsidRDefault="00D72E6E" w:rsidP="005F6E06">
      <w:pPr>
        <w:pStyle w:val="Default"/>
        <w:spacing w:after="36"/>
        <w:ind w:left="720"/>
        <w:jc w:val="both"/>
        <w:rPr>
          <w:sz w:val="22"/>
          <w:szCs w:val="22"/>
        </w:rPr>
      </w:pPr>
    </w:p>
    <w:p w14:paraId="23B16551" w14:textId="77777777" w:rsidR="00BA5FC0" w:rsidRDefault="00BA5FC0" w:rsidP="00291E9D">
      <w:pPr>
        <w:pStyle w:val="Default"/>
        <w:spacing w:after="36"/>
        <w:jc w:val="both"/>
        <w:rPr>
          <w:sz w:val="22"/>
          <w:szCs w:val="22"/>
        </w:rPr>
      </w:pPr>
    </w:p>
    <w:p w14:paraId="172F6325" w14:textId="6C9ED07E" w:rsidR="00CE5919" w:rsidRDefault="00291E9D" w:rsidP="00291E9D">
      <w:pPr>
        <w:pStyle w:val="Default"/>
        <w:spacing w:after="36"/>
        <w:jc w:val="both"/>
        <w:rPr>
          <w:sz w:val="22"/>
          <w:szCs w:val="22"/>
        </w:rPr>
      </w:pPr>
      <w:r>
        <w:rPr>
          <w:sz w:val="22"/>
          <w:szCs w:val="22"/>
        </w:rPr>
        <w:t xml:space="preserve">Ahora bien, después de haber realizado las dos optimizaciones y haciendo un resumen en las tablas anteriores, se puede mostrar como </w:t>
      </w:r>
      <w:r w:rsidR="00EE3BB9">
        <w:rPr>
          <w:sz w:val="22"/>
          <w:szCs w:val="22"/>
        </w:rPr>
        <w:t xml:space="preserve">arrojo volatilidades menores junto con  retornos y volatilidades mayores </w:t>
      </w:r>
      <w:r w:rsidR="001325CD">
        <w:rPr>
          <w:sz w:val="22"/>
          <w:szCs w:val="22"/>
        </w:rPr>
        <w:t xml:space="preserve">la optimización bajo normalidad. Sin embargo, es importante recalcar que la diferencia no es tan grande, teniendo en cuenta que con la optimización bajo normalidad, se consigue </w:t>
      </w:r>
      <w:r w:rsidR="001041ED">
        <w:rPr>
          <w:sz w:val="22"/>
          <w:szCs w:val="22"/>
        </w:rPr>
        <w:t xml:space="preserve">una mayor diversificación en todos los portafolios construidos. Por lo cual y considerando las condiciones de la coyuntura actual, en donde la volatilidad de los mercados es grande y afecta mucho a índices como el IBEX35, se llega a la conclusión que la optimización bajo no normalidad sería mejor , además teniendo en cuenta que se realizo está teniendo en cuenta supuestos probabilísticos y 10.000 simulaciones para casa portafolio. </w:t>
      </w:r>
    </w:p>
    <w:p w14:paraId="2E66B842" w14:textId="77777777" w:rsidR="00BA5FC0" w:rsidRDefault="00BA5FC0" w:rsidP="00494D59">
      <w:pPr>
        <w:pStyle w:val="Default"/>
        <w:spacing w:after="36"/>
        <w:jc w:val="both"/>
        <w:rPr>
          <w:sz w:val="22"/>
          <w:szCs w:val="22"/>
        </w:rPr>
      </w:pPr>
    </w:p>
    <w:p w14:paraId="0B7A25D8" w14:textId="0D631D46" w:rsidR="005F6E06" w:rsidRDefault="005F6E06" w:rsidP="00494D59">
      <w:pPr>
        <w:pStyle w:val="Default"/>
        <w:spacing w:after="36"/>
        <w:jc w:val="both"/>
        <w:rPr>
          <w:sz w:val="22"/>
          <w:szCs w:val="22"/>
        </w:rPr>
      </w:pPr>
      <w:r>
        <w:rPr>
          <w:sz w:val="22"/>
          <w:szCs w:val="22"/>
        </w:rPr>
        <w:lastRenderedPageBreak/>
        <w:t xml:space="preserve">Comparación pesos optimizados a través de </w:t>
      </w:r>
      <w:proofErr w:type="spellStart"/>
      <w:r>
        <w:rPr>
          <w:sz w:val="22"/>
          <w:szCs w:val="22"/>
        </w:rPr>
        <w:t>Crystal</w:t>
      </w:r>
      <w:proofErr w:type="spellEnd"/>
      <w:r>
        <w:rPr>
          <w:sz w:val="22"/>
          <w:szCs w:val="22"/>
        </w:rPr>
        <w:t xml:space="preserve"> </w:t>
      </w:r>
      <w:proofErr w:type="spellStart"/>
      <w:r>
        <w:rPr>
          <w:sz w:val="22"/>
          <w:szCs w:val="22"/>
        </w:rPr>
        <w:t>Ball</w:t>
      </w:r>
      <w:proofErr w:type="spellEnd"/>
      <w:r>
        <w:rPr>
          <w:sz w:val="22"/>
          <w:szCs w:val="22"/>
        </w:rPr>
        <w:t xml:space="preserve"> y </w:t>
      </w:r>
      <w:proofErr w:type="spellStart"/>
      <w:r w:rsidR="00126EDE">
        <w:rPr>
          <w:sz w:val="22"/>
          <w:szCs w:val="22"/>
        </w:rPr>
        <w:t>Solver</w:t>
      </w:r>
      <w:proofErr w:type="spellEnd"/>
      <w:r>
        <w:rPr>
          <w:sz w:val="22"/>
          <w:szCs w:val="22"/>
        </w:rPr>
        <w:t xml:space="preserve"> </w:t>
      </w:r>
    </w:p>
    <w:p w14:paraId="788A55D9" w14:textId="77777777" w:rsidR="005F6E06" w:rsidRDefault="005F6E06" w:rsidP="005F6E06">
      <w:pPr>
        <w:pStyle w:val="Default"/>
        <w:spacing w:after="36"/>
        <w:ind w:left="720"/>
        <w:jc w:val="both"/>
        <w:rPr>
          <w:sz w:val="22"/>
          <w:szCs w:val="22"/>
        </w:rPr>
      </w:pPr>
    </w:p>
    <w:p w14:paraId="711D337C" w14:textId="680A91DA" w:rsidR="00D72E6E" w:rsidRDefault="005F6E06" w:rsidP="005F6E06">
      <w:pPr>
        <w:pStyle w:val="Default"/>
        <w:spacing w:after="36"/>
        <w:ind w:left="720"/>
        <w:jc w:val="both"/>
        <w:rPr>
          <w:sz w:val="22"/>
          <w:szCs w:val="22"/>
        </w:rPr>
      </w:pPr>
      <w:r>
        <w:rPr>
          <w:noProof/>
          <w:lang w:eastAsia="es-CO"/>
        </w:rPr>
        <w:drawing>
          <wp:inline distT="0" distB="0" distL="0" distR="0" wp14:anchorId="3FE3A925" wp14:editId="273CB786">
            <wp:extent cx="4776952" cy="2743200"/>
            <wp:effectExtent l="0" t="0" r="5080" b="0"/>
            <wp:docPr id="57" name="Gráfico 57">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16A16B4-B39A-4CB2-903D-430E6468F9C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10E59923" w14:textId="53309E7E" w:rsidR="00D72E6E" w:rsidRDefault="00D72E6E" w:rsidP="005F6E06">
      <w:pPr>
        <w:pStyle w:val="Default"/>
        <w:spacing w:after="36"/>
        <w:ind w:left="720"/>
        <w:jc w:val="both"/>
        <w:rPr>
          <w:sz w:val="22"/>
          <w:szCs w:val="22"/>
        </w:rPr>
      </w:pPr>
    </w:p>
    <w:p w14:paraId="113385EA" w14:textId="77777777" w:rsidR="00EF3B71" w:rsidRDefault="00EF3B71" w:rsidP="005F6E06">
      <w:pPr>
        <w:pStyle w:val="Default"/>
        <w:spacing w:after="36"/>
        <w:jc w:val="both"/>
        <w:rPr>
          <w:sz w:val="22"/>
          <w:szCs w:val="22"/>
        </w:rPr>
      </w:pPr>
    </w:p>
    <w:p w14:paraId="00A50B86" w14:textId="3067A512" w:rsidR="00EF3B71" w:rsidRPr="00EF3B71" w:rsidRDefault="00EF3B71" w:rsidP="005F6E06">
      <w:pPr>
        <w:pStyle w:val="Default"/>
        <w:spacing w:after="36"/>
        <w:jc w:val="both"/>
        <w:rPr>
          <w:b/>
          <w:color w:val="FF0000"/>
          <w:szCs w:val="22"/>
        </w:rPr>
      </w:pPr>
      <w:r w:rsidRPr="00EF3B71">
        <w:rPr>
          <w:b/>
          <w:color w:val="FF0000"/>
          <w:szCs w:val="22"/>
          <w:highlight w:val="yellow"/>
        </w:rPr>
        <w:t>A que hace</w:t>
      </w:r>
      <w:r>
        <w:rPr>
          <w:b/>
          <w:color w:val="FF0000"/>
          <w:szCs w:val="22"/>
          <w:highlight w:val="yellow"/>
        </w:rPr>
        <w:t>n</w:t>
      </w:r>
      <w:r w:rsidRPr="00EF3B71">
        <w:rPr>
          <w:b/>
          <w:color w:val="FF0000"/>
          <w:szCs w:val="22"/>
          <w:highlight w:val="yellow"/>
        </w:rPr>
        <w:t xml:space="preserve"> referencia continuidad y no continuidad</w:t>
      </w:r>
      <w:proofErr w:type="gramStart"/>
      <w:r w:rsidRPr="00EF3B71">
        <w:rPr>
          <w:b/>
          <w:color w:val="FF0000"/>
          <w:szCs w:val="22"/>
          <w:highlight w:val="yellow"/>
        </w:rPr>
        <w:t>?</w:t>
      </w:r>
      <w:proofErr w:type="gramEnd"/>
      <w:r w:rsidRPr="00EF3B71">
        <w:rPr>
          <w:b/>
          <w:color w:val="FF0000"/>
          <w:szCs w:val="22"/>
        </w:rPr>
        <w:t xml:space="preserve"> </w:t>
      </w:r>
    </w:p>
    <w:p w14:paraId="2AB9AB91" w14:textId="0A166742" w:rsidR="00232ECB" w:rsidRDefault="007416D8" w:rsidP="005F6E06">
      <w:pPr>
        <w:pStyle w:val="Default"/>
        <w:spacing w:after="36"/>
        <w:jc w:val="both"/>
        <w:rPr>
          <w:sz w:val="22"/>
          <w:szCs w:val="22"/>
        </w:rPr>
      </w:pPr>
      <w:r>
        <w:rPr>
          <w:sz w:val="22"/>
          <w:szCs w:val="22"/>
        </w:rPr>
        <w:t xml:space="preserve">Se le da </w:t>
      </w:r>
      <w:r w:rsidR="00790D96">
        <w:rPr>
          <w:sz w:val="22"/>
          <w:szCs w:val="22"/>
        </w:rPr>
        <w:t>participación a una mayor cantidad de activos</w:t>
      </w:r>
      <w:r w:rsidR="00232ECB">
        <w:rPr>
          <w:sz w:val="22"/>
          <w:szCs w:val="22"/>
        </w:rPr>
        <w:t xml:space="preserve"> bajo </w:t>
      </w:r>
      <w:r w:rsidR="00790D96">
        <w:rPr>
          <w:sz w:val="22"/>
          <w:szCs w:val="22"/>
        </w:rPr>
        <w:t xml:space="preserve">la optimización con </w:t>
      </w:r>
      <w:proofErr w:type="spellStart"/>
      <w:r w:rsidR="00126EDE">
        <w:rPr>
          <w:sz w:val="22"/>
          <w:szCs w:val="22"/>
        </w:rPr>
        <w:t>Crystal</w:t>
      </w:r>
      <w:proofErr w:type="spellEnd"/>
      <w:r w:rsidR="00232ECB">
        <w:rPr>
          <w:sz w:val="22"/>
          <w:szCs w:val="22"/>
        </w:rPr>
        <w:t xml:space="preserve"> </w:t>
      </w:r>
      <w:r w:rsidR="00126EDE">
        <w:rPr>
          <w:sz w:val="22"/>
          <w:szCs w:val="22"/>
        </w:rPr>
        <w:t>(16</w:t>
      </w:r>
      <w:r w:rsidR="00232ECB">
        <w:rPr>
          <w:sz w:val="22"/>
          <w:szCs w:val="22"/>
        </w:rPr>
        <w:t xml:space="preserve"> activos), con respecto a la optimización con </w:t>
      </w:r>
      <w:proofErr w:type="spellStart"/>
      <w:r w:rsidR="00126EDE">
        <w:rPr>
          <w:sz w:val="22"/>
          <w:szCs w:val="22"/>
        </w:rPr>
        <w:t>Solver</w:t>
      </w:r>
      <w:proofErr w:type="spellEnd"/>
      <w:r w:rsidR="00232ECB">
        <w:rPr>
          <w:sz w:val="22"/>
          <w:szCs w:val="22"/>
        </w:rPr>
        <w:t xml:space="preserve"> (12 activos)</w:t>
      </w:r>
    </w:p>
    <w:p w14:paraId="4BBD2B7D" w14:textId="77777777" w:rsidR="00232ECB" w:rsidRDefault="00232ECB" w:rsidP="005F6E06">
      <w:pPr>
        <w:pStyle w:val="Default"/>
        <w:spacing w:after="36"/>
        <w:jc w:val="both"/>
        <w:rPr>
          <w:sz w:val="22"/>
          <w:szCs w:val="22"/>
        </w:rPr>
      </w:pPr>
    </w:p>
    <w:p w14:paraId="73AC2210" w14:textId="65D983F0" w:rsidR="00232ECB" w:rsidRDefault="005F6E06" w:rsidP="005F6E06">
      <w:pPr>
        <w:pStyle w:val="Default"/>
        <w:spacing w:after="36"/>
        <w:jc w:val="both"/>
        <w:rPr>
          <w:sz w:val="22"/>
          <w:szCs w:val="22"/>
        </w:rPr>
      </w:pPr>
      <w:r>
        <w:rPr>
          <w:noProof/>
          <w:lang w:eastAsia="es-CO"/>
        </w:rPr>
        <w:drawing>
          <wp:inline distT="0" distB="0" distL="0" distR="0" wp14:anchorId="64A77E81" wp14:editId="1E315435">
            <wp:extent cx="4603531" cy="2742565"/>
            <wp:effectExtent l="0" t="0" r="6985" b="635"/>
            <wp:docPr id="56" name="Gráfico 56">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8380BB3-CD26-4B8C-865D-E16FB70AF0A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4108AC0B" w14:textId="3A0FE6BB" w:rsidR="00596204" w:rsidRDefault="006A0A61" w:rsidP="005F6E06">
      <w:pPr>
        <w:pStyle w:val="Default"/>
        <w:spacing w:after="36"/>
        <w:jc w:val="both"/>
        <w:rPr>
          <w:noProof/>
          <w:sz w:val="22"/>
          <w:szCs w:val="22"/>
        </w:rPr>
      </w:pPr>
      <w:r>
        <w:rPr>
          <w:sz w:val="22"/>
          <w:szCs w:val="22"/>
        </w:rPr>
        <w:t xml:space="preserve">Se le da participación a una mayor cantidad de activos bajo la optimización con </w:t>
      </w:r>
      <w:proofErr w:type="spellStart"/>
      <w:r w:rsidR="00126EDE">
        <w:rPr>
          <w:sz w:val="22"/>
          <w:szCs w:val="22"/>
        </w:rPr>
        <w:t>Crystal</w:t>
      </w:r>
      <w:proofErr w:type="spellEnd"/>
      <w:r>
        <w:rPr>
          <w:sz w:val="22"/>
          <w:szCs w:val="22"/>
        </w:rPr>
        <w:t xml:space="preserve"> </w:t>
      </w:r>
      <w:r w:rsidR="00126EDE">
        <w:rPr>
          <w:sz w:val="22"/>
          <w:szCs w:val="22"/>
        </w:rPr>
        <w:t>(6</w:t>
      </w:r>
      <w:r>
        <w:rPr>
          <w:sz w:val="22"/>
          <w:szCs w:val="22"/>
        </w:rPr>
        <w:t xml:space="preserve"> activos), con respecto a la optimización con </w:t>
      </w:r>
      <w:proofErr w:type="spellStart"/>
      <w:r w:rsidR="00126EDE">
        <w:rPr>
          <w:sz w:val="22"/>
          <w:szCs w:val="22"/>
        </w:rPr>
        <w:t>Solver</w:t>
      </w:r>
      <w:proofErr w:type="spellEnd"/>
      <w:r>
        <w:rPr>
          <w:sz w:val="22"/>
          <w:szCs w:val="22"/>
        </w:rPr>
        <w:t xml:space="preserve"> (4 activos)</w:t>
      </w:r>
      <w:r w:rsidR="00596204" w:rsidRPr="00596204">
        <w:rPr>
          <w:noProof/>
          <w:sz w:val="22"/>
          <w:szCs w:val="22"/>
        </w:rPr>
        <w:t xml:space="preserve"> </w:t>
      </w:r>
    </w:p>
    <w:p w14:paraId="6021BD68" w14:textId="77777777" w:rsidR="00596204" w:rsidRDefault="00596204" w:rsidP="005F6E06">
      <w:pPr>
        <w:pStyle w:val="Default"/>
        <w:spacing w:after="36"/>
        <w:jc w:val="both"/>
        <w:rPr>
          <w:noProof/>
          <w:sz w:val="22"/>
          <w:szCs w:val="22"/>
        </w:rPr>
      </w:pPr>
    </w:p>
    <w:p w14:paraId="13A8B58C" w14:textId="77777777" w:rsidR="00596204" w:rsidRDefault="00596204" w:rsidP="005F6E06">
      <w:pPr>
        <w:pStyle w:val="Default"/>
        <w:spacing w:after="36"/>
        <w:jc w:val="both"/>
        <w:rPr>
          <w:noProof/>
          <w:sz w:val="22"/>
          <w:szCs w:val="22"/>
        </w:rPr>
      </w:pPr>
    </w:p>
    <w:p w14:paraId="2C4A0F2B" w14:textId="29CF0869" w:rsidR="006A0A61" w:rsidRDefault="005F6E06" w:rsidP="005F6E06">
      <w:pPr>
        <w:pStyle w:val="Default"/>
        <w:spacing w:after="36"/>
        <w:jc w:val="both"/>
        <w:rPr>
          <w:sz w:val="22"/>
          <w:szCs w:val="22"/>
        </w:rPr>
      </w:pPr>
      <w:r>
        <w:rPr>
          <w:noProof/>
          <w:lang w:eastAsia="es-CO"/>
        </w:rPr>
        <w:lastRenderedPageBreak/>
        <w:drawing>
          <wp:inline distT="0" distB="0" distL="0" distR="0" wp14:anchorId="068261AA" wp14:editId="52E96F1A">
            <wp:extent cx="4062830" cy="2764088"/>
            <wp:effectExtent l="0" t="0" r="13970" b="17780"/>
            <wp:docPr id="55" name="Gráfico 55">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EF82242-6BE6-4BC4-B854-D235D4A659B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0F08F4D8" w14:textId="77777777" w:rsidR="00596204" w:rsidRDefault="00596204" w:rsidP="005F6E06">
      <w:pPr>
        <w:pStyle w:val="Default"/>
        <w:spacing w:after="36"/>
        <w:jc w:val="both"/>
        <w:rPr>
          <w:sz w:val="22"/>
          <w:szCs w:val="22"/>
        </w:rPr>
      </w:pPr>
    </w:p>
    <w:p w14:paraId="2BC78178" w14:textId="42E9E875" w:rsidR="00596204" w:rsidRDefault="00596204" w:rsidP="005F6E06">
      <w:pPr>
        <w:pStyle w:val="Default"/>
        <w:spacing w:after="36"/>
        <w:jc w:val="both"/>
        <w:rPr>
          <w:noProof/>
          <w:sz w:val="22"/>
          <w:szCs w:val="22"/>
        </w:rPr>
      </w:pPr>
      <w:r>
        <w:rPr>
          <w:sz w:val="22"/>
          <w:szCs w:val="22"/>
        </w:rPr>
        <w:t xml:space="preserve">Se le da participación a una mayor cantidad de activos bajo la optimización con </w:t>
      </w:r>
      <w:proofErr w:type="spellStart"/>
      <w:r w:rsidR="00126EDE">
        <w:rPr>
          <w:sz w:val="22"/>
          <w:szCs w:val="22"/>
        </w:rPr>
        <w:t>Crystal</w:t>
      </w:r>
      <w:proofErr w:type="spellEnd"/>
      <w:r>
        <w:rPr>
          <w:sz w:val="22"/>
          <w:szCs w:val="22"/>
        </w:rPr>
        <w:t xml:space="preserve"> </w:t>
      </w:r>
      <w:r w:rsidR="00126EDE">
        <w:rPr>
          <w:sz w:val="22"/>
          <w:szCs w:val="22"/>
        </w:rPr>
        <w:t>(10</w:t>
      </w:r>
      <w:r>
        <w:rPr>
          <w:sz w:val="22"/>
          <w:szCs w:val="22"/>
        </w:rPr>
        <w:t xml:space="preserve"> activos), con respecto a la optimización con </w:t>
      </w:r>
      <w:proofErr w:type="spellStart"/>
      <w:r w:rsidR="00126EDE">
        <w:rPr>
          <w:sz w:val="22"/>
          <w:szCs w:val="22"/>
        </w:rPr>
        <w:t>Solver</w:t>
      </w:r>
      <w:proofErr w:type="spellEnd"/>
      <w:r>
        <w:rPr>
          <w:sz w:val="22"/>
          <w:szCs w:val="22"/>
        </w:rPr>
        <w:t xml:space="preserve"> (8 activos)</w:t>
      </w:r>
      <w:r w:rsidRPr="00596204">
        <w:rPr>
          <w:noProof/>
          <w:sz w:val="22"/>
          <w:szCs w:val="22"/>
        </w:rPr>
        <w:t xml:space="preserve"> </w:t>
      </w:r>
    </w:p>
    <w:p w14:paraId="72185D7D" w14:textId="77777777" w:rsidR="00596204" w:rsidRDefault="00596204" w:rsidP="005F6E06">
      <w:pPr>
        <w:pStyle w:val="Default"/>
        <w:spacing w:after="36"/>
        <w:jc w:val="both"/>
        <w:rPr>
          <w:sz w:val="22"/>
          <w:szCs w:val="22"/>
        </w:rPr>
      </w:pPr>
    </w:p>
    <w:p w14:paraId="3BE2DCDD" w14:textId="37EB6828" w:rsidR="002E7B47" w:rsidRDefault="00181881" w:rsidP="005F6E06">
      <w:pPr>
        <w:pStyle w:val="Default"/>
        <w:spacing w:after="36"/>
        <w:jc w:val="both"/>
        <w:rPr>
          <w:sz w:val="22"/>
          <w:szCs w:val="22"/>
        </w:rPr>
      </w:pPr>
      <w:r>
        <w:rPr>
          <w:noProof/>
          <w:lang w:eastAsia="es-CO"/>
        </w:rPr>
        <w:drawing>
          <wp:inline distT="0" distB="0" distL="0" distR="0" wp14:anchorId="5D07A204" wp14:editId="08DF6B58">
            <wp:extent cx="4588427" cy="2891896"/>
            <wp:effectExtent l="0" t="0" r="3175" b="3810"/>
            <wp:docPr id="54" name="Gráfico 54">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72FAC4B-D05E-4272-9740-D4BDAC448F6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39F353DA" w14:textId="46E494E2" w:rsidR="00D72E6E" w:rsidRDefault="00D72E6E" w:rsidP="005F6E06">
      <w:pPr>
        <w:pStyle w:val="Default"/>
        <w:spacing w:after="36"/>
        <w:ind w:left="720"/>
        <w:jc w:val="both"/>
        <w:rPr>
          <w:sz w:val="22"/>
          <w:szCs w:val="22"/>
        </w:rPr>
      </w:pPr>
    </w:p>
    <w:p w14:paraId="6076865D" w14:textId="77777777" w:rsidR="00635890" w:rsidRDefault="00635890" w:rsidP="005F6E06">
      <w:pPr>
        <w:pStyle w:val="Default"/>
        <w:spacing w:after="36"/>
        <w:jc w:val="both"/>
        <w:rPr>
          <w:sz w:val="22"/>
          <w:szCs w:val="22"/>
        </w:rPr>
      </w:pPr>
    </w:p>
    <w:p w14:paraId="65B3AEC7" w14:textId="20C6ECE7" w:rsidR="00D72E6E" w:rsidRDefault="002803C0" w:rsidP="00BA5FC0">
      <w:pPr>
        <w:pStyle w:val="Default"/>
        <w:spacing w:after="36"/>
        <w:jc w:val="both"/>
        <w:rPr>
          <w:sz w:val="22"/>
          <w:szCs w:val="22"/>
        </w:rPr>
      </w:pPr>
      <w:r>
        <w:rPr>
          <w:sz w:val="22"/>
          <w:szCs w:val="22"/>
        </w:rPr>
        <w:t>A través de la optimización bajo no normalidad</w:t>
      </w:r>
      <w:r w:rsidR="00832105">
        <w:rPr>
          <w:sz w:val="22"/>
          <w:szCs w:val="22"/>
        </w:rPr>
        <w:t>, solo optimización el percentil 1% del retorno del portafolio</w:t>
      </w:r>
      <w:r>
        <w:rPr>
          <w:sz w:val="22"/>
          <w:szCs w:val="22"/>
        </w:rPr>
        <w:t xml:space="preserve">, se </w:t>
      </w:r>
      <w:r w:rsidR="00126EDE">
        <w:rPr>
          <w:sz w:val="22"/>
          <w:szCs w:val="22"/>
        </w:rPr>
        <w:t>les</w:t>
      </w:r>
      <w:r>
        <w:rPr>
          <w:sz w:val="22"/>
          <w:szCs w:val="22"/>
        </w:rPr>
        <w:t xml:space="preserve"> dio una participación a todos los activos escogidos, mientras que en la optimización con </w:t>
      </w:r>
      <w:proofErr w:type="spellStart"/>
      <w:r w:rsidR="005F6E06">
        <w:rPr>
          <w:sz w:val="22"/>
          <w:szCs w:val="22"/>
        </w:rPr>
        <w:t>Solver</w:t>
      </w:r>
      <w:proofErr w:type="spellEnd"/>
      <w:r>
        <w:rPr>
          <w:sz w:val="22"/>
          <w:szCs w:val="22"/>
        </w:rPr>
        <w:t>, se le dio participación solamente a 8 activos.</w:t>
      </w:r>
    </w:p>
    <w:p w14:paraId="4D5F2816" w14:textId="33994895" w:rsidR="00D72E6E" w:rsidRDefault="00D72E6E" w:rsidP="005F6E06">
      <w:pPr>
        <w:pStyle w:val="Default"/>
        <w:spacing w:after="36"/>
        <w:jc w:val="both"/>
        <w:rPr>
          <w:sz w:val="22"/>
          <w:szCs w:val="22"/>
        </w:rPr>
      </w:pPr>
    </w:p>
    <w:p w14:paraId="1A825D8A" w14:textId="164B3B35" w:rsidR="00BA5FC0" w:rsidRDefault="00BA5FC0" w:rsidP="005F6E06">
      <w:pPr>
        <w:pStyle w:val="Default"/>
        <w:spacing w:after="36"/>
        <w:jc w:val="both"/>
        <w:rPr>
          <w:sz w:val="22"/>
          <w:szCs w:val="22"/>
        </w:rPr>
      </w:pPr>
    </w:p>
    <w:p w14:paraId="5F2B27B2" w14:textId="159ECC25" w:rsidR="00BA5FC0" w:rsidRDefault="00BA5FC0" w:rsidP="005F6E06">
      <w:pPr>
        <w:pStyle w:val="Default"/>
        <w:spacing w:after="36"/>
        <w:jc w:val="both"/>
        <w:rPr>
          <w:sz w:val="22"/>
          <w:szCs w:val="22"/>
        </w:rPr>
      </w:pPr>
    </w:p>
    <w:p w14:paraId="080A559A" w14:textId="0F82A43A" w:rsidR="00BA5FC0" w:rsidRDefault="00BA5FC0" w:rsidP="005F6E06">
      <w:pPr>
        <w:pStyle w:val="Default"/>
        <w:spacing w:after="36"/>
        <w:jc w:val="both"/>
        <w:rPr>
          <w:sz w:val="22"/>
          <w:szCs w:val="22"/>
        </w:rPr>
      </w:pPr>
    </w:p>
    <w:p w14:paraId="21E31027" w14:textId="1EEF5BCC" w:rsidR="00BA5FC0" w:rsidRDefault="00BA5FC0" w:rsidP="005F6E06">
      <w:pPr>
        <w:pStyle w:val="Default"/>
        <w:spacing w:after="36"/>
        <w:jc w:val="both"/>
        <w:rPr>
          <w:sz w:val="22"/>
          <w:szCs w:val="22"/>
        </w:rPr>
      </w:pPr>
    </w:p>
    <w:p w14:paraId="111A3500" w14:textId="356FEFD5" w:rsidR="00BA5FC0" w:rsidRDefault="00BA5FC0" w:rsidP="005F6E06">
      <w:pPr>
        <w:pStyle w:val="Default"/>
        <w:spacing w:after="36"/>
        <w:jc w:val="both"/>
        <w:rPr>
          <w:sz w:val="22"/>
          <w:szCs w:val="22"/>
        </w:rPr>
      </w:pPr>
    </w:p>
    <w:p w14:paraId="29B2ADC1" w14:textId="77777777" w:rsidR="00BA5FC0" w:rsidRPr="00B17A8E" w:rsidRDefault="00BA5FC0" w:rsidP="005F6E06">
      <w:pPr>
        <w:pStyle w:val="Default"/>
        <w:spacing w:after="36"/>
        <w:jc w:val="both"/>
        <w:rPr>
          <w:sz w:val="22"/>
          <w:szCs w:val="22"/>
        </w:rPr>
      </w:pPr>
    </w:p>
    <w:p w14:paraId="26BF823D" w14:textId="77777777" w:rsidR="00D72E6E" w:rsidRDefault="00617BE7" w:rsidP="008860FA">
      <w:pPr>
        <w:pStyle w:val="Default"/>
        <w:numPr>
          <w:ilvl w:val="0"/>
          <w:numId w:val="5"/>
        </w:numPr>
        <w:spacing w:after="36"/>
        <w:jc w:val="both"/>
        <w:rPr>
          <w:sz w:val="22"/>
          <w:szCs w:val="22"/>
        </w:rPr>
      </w:pPr>
      <w:r w:rsidRPr="00B55C4C">
        <w:rPr>
          <w:sz w:val="22"/>
          <w:szCs w:val="22"/>
        </w:rPr>
        <w:t xml:space="preserve">Con </w:t>
      </w:r>
      <w:r w:rsidR="00351F31" w:rsidRPr="00B55C4C">
        <w:rPr>
          <w:sz w:val="22"/>
          <w:szCs w:val="22"/>
        </w:rPr>
        <w:t>el código de R construido en clase (</w:t>
      </w:r>
      <w:r w:rsidR="00756D57" w:rsidRPr="00B55C4C">
        <w:rPr>
          <w:sz w:val="22"/>
          <w:szCs w:val="22"/>
        </w:rPr>
        <w:t>portafolios aleatorios</w:t>
      </w:r>
      <w:r w:rsidR="00351F31" w:rsidRPr="00B55C4C">
        <w:rPr>
          <w:sz w:val="22"/>
          <w:szCs w:val="22"/>
        </w:rPr>
        <w:t>) realice el ejercicio de optimización. Presente gráficamente los resultados obtenidos (</w:t>
      </w:r>
      <w:r w:rsidR="00756D57" w:rsidRPr="00B55C4C">
        <w:rPr>
          <w:sz w:val="22"/>
          <w:szCs w:val="22"/>
        </w:rPr>
        <w:t>plano riesgo-</w:t>
      </w:r>
      <w:r w:rsidR="00351F31" w:rsidRPr="00B55C4C">
        <w:rPr>
          <w:sz w:val="22"/>
          <w:szCs w:val="22"/>
        </w:rPr>
        <w:t xml:space="preserve">retorno) donde se identifique el portafolio </w:t>
      </w:r>
      <w:r w:rsidR="00756D57" w:rsidRPr="00B55C4C">
        <w:rPr>
          <w:sz w:val="22"/>
          <w:szCs w:val="22"/>
        </w:rPr>
        <w:t>óptimo</w:t>
      </w:r>
      <w:r w:rsidR="00351F31" w:rsidRPr="00B55C4C">
        <w:rPr>
          <w:sz w:val="22"/>
          <w:szCs w:val="22"/>
        </w:rPr>
        <w:t xml:space="preserve"> y sus pesos.</w:t>
      </w:r>
      <w:r w:rsidR="00F4181A" w:rsidRPr="00B55C4C">
        <w:rPr>
          <w:sz w:val="22"/>
          <w:szCs w:val="22"/>
        </w:rPr>
        <w:t xml:space="preserve"> </w:t>
      </w:r>
    </w:p>
    <w:p w14:paraId="6D59ECA5" w14:textId="5E34B2E2" w:rsidR="009D09E5" w:rsidRPr="00B55C4C" w:rsidRDefault="00F4181A" w:rsidP="00D72E6E">
      <w:pPr>
        <w:pStyle w:val="Default"/>
        <w:spacing w:after="36"/>
        <w:ind w:left="720"/>
        <w:jc w:val="right"/>
        <w:rPr>
          <w:sz w:val="22"/>
          <w:szCs w:val="22"/>
        </w:rPr>
      </w:pPr>
      <w:r w:rsidRPr="00B55C4C">
        <w:rPr>
          <w:sz w:val="22"/>
          <w:szCs w:val="22"/>
        </w:rPr>
        <w:t>* mirar anexo 4</w:t>
      </w:r>
    </w:p>
    <w:p w14:paraId="3A7AD301" w14:textId="65170474" w:rsidR="00397C3D" w:rsidRPr="00F4181A" w:rsidRDefault="00397C3D" w:rsidP="00BA5FC0">
      <w:pPr>
        <w:pStyle w:val="Default"/>
        <w:spacing w:after="36"/>
        <w:jc w:val="both"/>
        <w:rPr>
          <w:b/>
          <w:bCs/>
          <w:sz w:val="22"/>
          <w:szCs w:val="22"/>
        </w:rPr>
      </w:pPr>
      <w:r w:rsidRPr="00F4181A">
        <w:rPr>
          <w:b/>
          <w:bCs/>
          <w:sz w:val="22"/>
          <w:szCs w:val="22"/>
        </w:rPr>
        <w:t>Plano Riesgo- Retorno</w:t>
      </w:r>
    </w:p>
    <w:p w14:paraId="796B2CDF" w14:textId="1FA565F1" w:rsidR="00B72FE6" w:rsidRDefault="00B72FE6" w:rsidP="00B72FE6">
      <w:pPr>
        <w:pStyle w:val="Default"/>
        <w:spacing w:after="36"/>
        <w:jc w:val="both"/>
        <w:rPr>
          <w:sz w:val="22"/>
          <w:szCs w:val="22"/>
        </w:rPr>
      </w:pPr>
    </w:p>
    <w:p w14:paraId="27449D01" w14:textId="14C3959E" w:rsidR="00B72FE6" w:rsidRPr="00B72FE6" w:rsidRDefault="00397C3D" w:rsidP="00B72FE6">
      <w:pPr>
        <w:pStyle w:val="Default"/>
        <w:spacing w:after="36"/>
        <w:jc w:val="both"/>
        <w:rPr>
          <w:sz w:val="22"/>
          <w:szCs w:val="22"/>
        </w:rPr>
      </w:pPr>
      <w:r>
        <w:rPr>
          <w:noProof/>
          <w:lang w:eastAsia="es-CO"/>
        </w:rPr>
        <w:drawing>
          <wp:inline distT="0" distB="0" distL="0" distR="0" wp14:anchorId="2E4F96B5" wp14:editId="0CFFD21D">
            <wp:extent cx="6086475" cy="3752193"/>
            <wp:effectExtent l="0" t="0" r="0" b="127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4"/>
                    <a:srcRect l="1697" t="6642" r="883" b="6118"/>
                    <a:stretch/>
                  </pic:blipFill>
                  <pic:spPr bwMode="auto">
                    <a:xfrm>
                      <a:off x="0" y="0"/>
                      <a:ext cx="6104008" cy="3763002"/>
                    </a:xfrm>
                    <a:prstGeom prst="rect">
                      <a:avLst/>
                    </a:prstGeom>
                    <a:ln>
                      <a:noFill/>
                    </a:ln>
                    <a:extLst>
                      <a:ext uri="{53640926-AAD7-44D8-BBD7-CCE9431645EC}">
                        <a14:shadowObscured xmlns:a14="http://schemas.microsoft.com/office/drawing/2010/main"/>
                      </a:ext>
                    </a:extLst>
                  </pic:spPr>
                </pic:pic>
              </a:graphicData>
            </a:graphic>
          </wp:inline>
        </w:drawing>
      </w:r>
    </w:p>
    <w:p w14:paraId="395D5C70" w14:textId="5035502D" w:rsidR="009E62E6" w:rsidRDefault="00F4181A" w:rsidP="009E62E6">
      <w:pPr>
        <w:pStyle w:val="Default"/>
        <w:spacing w:after="36"/>
        <w:jc w:val="both"/>
        <w:rPr>
          <w:sz w:val="22"/>
          <w:szCs w:val="22"/>
        </w:rPr>
      </w:pPr>
      <w:r>
        <w:rPr>
          <w:sz w:val="22"/>
          <w:szCs w:val="22"/>
        </w:rPr>
        <w:t xml:space="preserve"> </w:t>
      </w:r>
    </w:p>
    <w:p w14:paraId="4DAFFD84" w14:textId="77777777" w:rsidR="005B43FF" w:rsidRDefault="005B43FF" w:rsidP="009E62E6">
      <w:pPr>
        <w:pStyle w:val="Default"/>
        <w:spacing w:after="36"/>
        <w:jc w:val="both"/>
        <w:rPr>
          <w:sz w:val="22"/>
          <w:szCs w:val="22"/>
        </w:rPr>
      </w:pPr>
    </w:p>
    <w:p w14:paraId="4B296D8A" w14:textId="77777777" w:rsidR="00506E92" w:rsidRDefault="00506E92" w:rsidP="009127CB">
      <w:pPr>
        <w:pStyle w:val="Prrafodelista"/>
        <w:ind w:left="405"/>
        <w:jc w:val="both"/>
        <w:rPr>
          <w:lang w:val="es-ES"/>
        </w:rPr>
      </w:pPr>
    </w:p>
    <w:p w14:paraId="5DBA12FF" w14:textId="77777777" w:rsidR="00506E92" w:rsidRDefault="00506E92" w:rsidP="1EAE9439">
      <w:pPr>
        <w:pStyle w:val="Prrafodelista"/>
        <w:ind w:left="405"/>
        <w:jc w:val="both"/>
        <w:rPr>
          <w:rFonts w:ascii="Arial" w:eastAsia="Arial" w:hAnsi="Arial" w:cs="Arial"/>
          <w:sz w:val="24"/>
          <w:szCs w:val="24"/>
          <w:lang w:val="es-ES"/>
        </w:rPr>
      </w:pPr>
    </w:p>
    <w:p w14:paraId="50FD601F" w14:textId="0F5C29BE" w:rsidR="009127CB" w:rsidRDefault="009127CB" w:rsidP="1EAE9439">
      <w:pPr>
        <w:pStyle w:val="Prrafodelista"/>
        <w:ind w:left="405"/>
        <w:jc w:val="both"/>
        <w:rPr>
          <w:rFonts w:ascii="Arial" w:eastAsia="Arial" w:hAnsi="Arial" w:cs="Arial"/>
          <w:lang w:val="es-ES"/>
        </w:rPr>
      </w:pPr>
      <w:r w:rsidRPr="1EAE9439">
        <w:rPr>
          <w:rFonts w:ascii="Arial" w:eastAsia="Arial" w:hAnsi="Arial" w:cs="Arial"/>
          <w:lang w:val="es-ES"/>
        </w:rPr>
        <w:t>El plano riesgo-retorno refleja los resultados de los portfolios aleatorios anteriormente construidos, en donde la medida de riesgo es la desviación estándar. En donde se puede identificar el portafolio inicial y además el portafolio óptimo, es decir para una libre de riesgo 0%, cual es la mejor asignación posible</w:t>
      </w:r>
      <w:r w:rsidR="005400EB" w:rsidRPr="1EAE9439">
        <w:rPr>
          <w:rFonts w:ascii="Arial" w:eastAsia="Arial" w:hAnsi="Arial" w:cs="Arial"/>
          <w:lang w:val="es-ES"/>
        </w:rPr>
        <w:t xml:space="preserve">. </w:t>
      </w:r>
      <w:r w:rsidR="007C2CB0" w:rsidRPr="1EAE9439">
        <w:rPr>
          <w:rFonts w:ascii="Arial" w:eastAsia="Arial" w:hAnsi="Arial" w:cs="Arial"/>
          <w:lang w:val="es-ES"/>
        </w:rPr>
        <w:t>L</w:t>
      </w:r>
      <w:r w:rsidR="005400EB" w:rsidRPr="1EAE9439">
        <w:rPr>
          <w:rFonts w:ascii="Arial" w:eastAsia="Arial" w:hAnsi="Arial" w:cs="Arial"/>
          <w:lang w:val="es-ES"/>
        </w:rPr>
        <w:t>a</w:t>
      </w:r>
      <w:r w:rsidR="007C2CB0" w:rsidRPr="1EAE9439">
        <w:rPr>
          <w:rFonts w:ascii="Arial" w:eastAsia="Arial" w:hAnsi="Arial" w:cs="Arial"/>
          <w:lang w:val="es-ES"/>
        </w:rPr>
        <w:t xml:space="preserve"> cual se puede ver reflejado con el punto azul de la gráfica</w:t>
      </w:r>
      <w:r w:rsidRPr="1EAE9439">
        <w:rPr>
          <w:rFonts w:ascii="Arial" w:eastAsia="Arial" w:hAnsi="Arial" w:cs="Arial"/>
          <w:lang w:val="es-ES"/>
        </w:rPr>
        <w:t>. Est</w:t>
      </w:r>
      <w:r w:rsidR="001014A1" w:rsidRPr="1EAE9439">
        <w:rPr>
          <w:rFonts w:ascii="Arial" w:eastAsia="Arial" w:hAnsi="Arial" w:cs="Arial"/>
          <w:lang w:val="es-ES"/>
        </w:rPr>
        <w:t>e</w:t>
      </w:r>
      <w:r w:rsidRPr="1EAE9439">
        <w:rPr>
          <w:rFonts w:ascii="Arial" w:eastAsia="Arial" w:hAnsi="Arial" w:cs="Arial"/>
          <w:lang w:val="es-ES"/>
        </w:rPr>
        <w:t xml:space="preserve"> es un método equivalente para hacer </w:t>
      </w:r>
      <w:r w:rsidR="00C835CB" w:rsidRPr="1EAE9439">
        <w:rPr>
          <w:rFonts w:ascii="Arial" w:eastAsia="Arial" w:hAnsi="Arial" w:cs="Arial"/>
          <w:lang w:val="es-ES"/>
        </w:rPr>
        <w:t>una optimización</w:t>
      </w:r>
      <w:r w:rsidRPr="1EAE9439">
        <w:rPr>
          <w:rFonts w:ascii="Arial" w:eastAsia="Arial" w:hAnsi="Arial" w:cs="Arial"/>
          <w:lang w:val="es-ES"/>
        </w:rPr>
        <w:t xml:space="preserve"> vía </w:t>
      </w:r>
      <w:proofErr w:type="spellStart"/>
      <w:r w:rsidRPr="1EAE9439">
        <w:rPr>
          <w:rFonts w:ascii="Arial" w:eastAsia="Arial" w:hAnsi="Arial" w:cs="Arial"/>
          <w:lang w:val="es-ES"/>
        </w:rPr>
        <w:t>sharpe</w:t>
      </w:r>
      <w:proofErr w:type="spellEnd"/>
      <w:r w:rsidRPr="1EAE9439">
        <w:rPr>
          <w:rFonts w:ascii="Arial" w:eastAsia="Arial" w:hAnsi="Arial" w:cs="Arial"/>
          <w:lang w:val="es-ES"/>
        </w:rPr>
        <w:t xml:space="preserve">, pero en este caso, es una optimización probabilística. </w:t>
      </w:r>
    </w:p>
    <w:p w14:paraId="1604073E" w14:textId="77777777" w:rsidR="00BA5FC0" w:rsidRDefault="00BA5FC0" w:rsidP="009E62E6">
      <w:pPr>
        <w:pStyle w:val="Default"/>
        <w:spacing w:after="36"/>
        <w:jc w:val="both"/>
        <w:rPr>
          <w:b/>
          <w:bCs/>
          <w:sz w:val="22"/>
          <w:szCs w:val="22"/>
        </w:rPr>
      </w:pPr>
    </w:p>
    <w:p w14:paraId="30AB1B54" w14:textId="77777777" w:rsidR="00BA5FC0" w:rsidRDefault="00BA5FC0" w:rsidP="009E62E6">
      <w:pPr>
        <w:pStyle w:val="Default"/>
        <w:spacing w:after="36"/>
        <w:jc w:val="both"/>
        <w:rPr>
          <w:b/>
          <w:bCs/>
          <w:sz w:val="22"/>
          <w:szCs w:val="22"/>
        </w:rPr>
      </w:pPr>
    </w:p>
    <w:p w14:paraId="676AA14C" w14:textId="77777777" w:rsidR="00BA5FC0" w:rsidRDefault="00BA5FC0" w:rsidP="009E62E6">
      <w:pPr>
        <w:pStyle w:val="Default"/>
        <w:spacing w:after="36"/>
        <w:jc w:val="both"/>
        <w:rPr>
          <w:b/>
          <w:bCs/>
          <w:sz w:val="22"/>
          <w:szCs w:val="22"/>
        </w:rPr>
      </w:pPr>
    </w:p>
    <w:p w14:paraId="1BF36160" w14:textId="77777777" w:rsidR="00BA5FC0" w:rsidRDefault="00BA5FC0" w:rsidP="009E62E6">
      <w:pPr>
        <w:pStyle w:val="Default"/>
        <w:spacing w:after="36"/>
        <w:jc w:val="both"/>
        <w:rPr>
          <w:b/>
          <w:bCs/>
          <w:sz w:val="22"/>
          <w:szCs w:val="22"/>
        </w:rPr>
      </w:pPr>
    </w:p>
    <w:p w14:paraId="7B5C24AC" w14:textId="77777777" w:rsidR="00BA5FC0" w:rsidRDefault="00BA5FC0" w:rsidP="009E62E6">
      <w:pPr>
        <w:pStyle w:val="Default"/>
        <w:spacing w:after="36"/>
        <w:jc w:val="both"/>
        <w:rPr>
          <w:b/>
          <w:bCs/>
          <w:sz w:val="22"/>
          <w:szCs w:val="22"/>
        </w:rPr>
      </w:pPr>
    </w:p>
    <w:p w14:paraId="774586FD" w14:textId="77777777" w:rsidR="00BA5FC0" w:rsidRDefault="00BA5FC0" w:rsidP="009E62E6">
      <w:pPr>
        <w:pStyle w:val="Default"/>
        <w:spacing w:after="36"/>
        <w:jc w:val="both"/>
        <w:rPr>
          <w:b/>
          <w:bCs/>
          <w:sz w:val="22"/>
          <w:szCs w:val="22"/>
        </w:rPr>
      </w:pPr>
    </w:p>
    <w:p w14:paraId="7F06FFE5" w14:textId="77777777" w:rsidR="00BA5FC0" w:rsidRDefault="00BA5FC0" w:rsidP="009E62E6">
      <w:pPr>
        <w:pStyle w:val="Default"/>
        <w:spacing w:after="36"/>
        <w:jc w:val="both"/>
        <w:rPr>
          <w:b/>
          <w:bCs/>
          <w:sz w:val="22"/>
          <w:szCs w:val="22"/>
        </w:rPr>
      </w:pPr>
    </w:p>
    <w:p w14:paraId="067705DF" w14:textId="77777777" w:rsidR="00BA5FC0" w:rsidRDefault="00BA5FC0" w:rsidP="009E62E6">
      <w:pPr>
        <w:pStyle w:val="Default"/>
        <w:spacing w:after="36"/>
        <w:jc w:val="both"/>
        <w:rPr>
          <w:b/>
          <w:bCs/>
          <w:sz w:val="22"/>
          <w:szCs w:val="22"/>
        </w:rPr>
      </w:pPr>
    </w:p>
    <w:p w14:paraId="2000539A" w14:textId="104A1E3F" w:rsidR="00397C3D" w:rsidRPr="00F4181A" w:rsidRDefault="00397C3D" w:rsidP="009E62E6">
      <w:pPr>
        <w:pStyle w:val="Default"/>
        <w:spacing w:after="36"/>
        <w:jc w:val="both"/>
        <w:rPr>
          <w:b/>
          <w:bCs/>
          <w:sz w:val="22"/>
          <w:szCs w:val="22"/>
        </w:rPr>
      </w:pPr>
      <w:r w:rsidRPr="00F4181A">
        <w:rPr>
          <w:b/>
          <w:bCs/>
          <w:sz w:val="22"/>
          <w:szCs w:val="22"/>
        </w:rPr>
        <w:lastRenderedPageBreak/>
        <w:t xml:space="preserve">Pesos óptimos </w:t>
      </w:r>
    </w:p>
    <w:p w14:paraId="1589C4BB" w14:textId="34C7A9EC" w:rsidR="00397C3D" w:rsidRDefault="00F4181A" w:rsidP="009E62E6">
      <w:pPr>
        <w:pStyle w:val="Default"/>
        <w:spacing w:after="36"/>
        <w:jc w:val="both"/>
        <w:rPr>
          <w:sz w:val="22"/>
          <w:szCs w:val="22"/>
        </w:rPr>
      </w:pPr>
      <w:r>
        <w:rPr>
          <w:noProof/>
          <w:lang w:eastAsia="es-CO"/>
        </w:rPr>
        <w:drawing>
          <wp:inline distT="0" distB="0" distL="0" distR="0" wp14:anchorId="2F3F333E" wp14:editId="7F082F6F">
            <wp:extent cx="5525149" cy="2853558"/>
            <wp:effectExtent l="0" t="0" r="0" b="444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5"/>
                    <a:srcRect l="1528" t="8151" b="6722"/>
                    <a:stretch/>
                  </pic:blipFill>
                  <pic:spPr bwMode="auto">
                    <a:xfrm>
                      <a:off x="0" y="0"/>
                      <a:ext cx="5538291" cy="2860345"/>
                    </a:xfrm>
                    <a:prstGeom prst="rect">
                      <a:avLst/>
                    </a:prstGeom>
                    <a:ln>
                      <a:noFill/>
                    </a:ln>
                    <a:extLst>
                      <a:ext uri="{53640926-AAD7-44D8-BBD7-CCE9431645EC}">
                        <a14:shadowObscured xmlns:a14="http://schemas.microsoft.com/office/drawing/2010/main"/>
                      </a:ext>
                    </a:extLst>
                  </pic:spPr>
                </pic:pic>
              </a:graphicData>
            </a:graphic>
          </wp:inline>
        </w:drawing>
      </w:r>
    </w:p>
    <w:p w14:paraId="6ACE86B1" w14:textId="10122AD7" w:rsidR="00506E92" w:rsidRDefault="00506E92" w:rsidP="009E62E6">
      <w:pPr>
        <w:pStyle w:val="Default"/>
        <w:spacing w:after="36"/>
        <w:jc w:val="both"/>
        <w:rPr>
          <w:sz w:val="22"/>
          <w:szCs w:val="22"/>
        </w:rPr>
      </w:pPr>
    </w:p>
    <w:p w14:paraId="7D007E8F" w14:textId="3C8F4C4F" w:rsidR="009E1400" w:rsidRDefault="009E1400" w:rsidP="009E1400">
      <w:pPr>
        <w:jc w:val="both"/>
        <w:rPr>
          <w:lang w:val="es-ES"/>
        </w:rPr>
      </w:pPr>
      <w:r w:rsidRPr="009E1400">
        <w:rPr>
          <w:lang w:val="es-ES"/>
        </w:rPr>
        <w:t xml:space="preserve">La grafica de pesos, muestra una comparación entre los pesos del portafolio inicial, que en este caso es la línea amarilla, con los pesos óptimos de los activos. Además, se puede observar los límites, los cuales en este caso van entre 0 y 1, es decir que no se permite la toma de posiciones en corto. </w:t>
      </w:r>
    </w:p>
    <w:p w14:paraId="606F39F4" w14:textId="77777777" w:rsidR="00BA5FC0" w:rsidRPr="009E1400" w:rsidRDefault="00BA5FC0" w:rsidP="009E1400">
      <w:pPr>
        <w:jc w:val="both"/>
        <w:rPr>
          <w:lang w:val="es-ES"/>
        </w:rPr>
      </w:pPr>
    </w:p>
    <w:p w14:paraId="732C6514" w14:textId="260F3BE1" w:rsidR="00506E92" w:rsidRDefault="00BA5FC0" w:rsidP="009E62E6">
      <w:pPr>
        <w:pStyle w:val="Default"/>
        <w:spacing w:after="36"/>
        <w:jc w:val="both"/>
        <w:rPr>
          <w:sz w:val="22"/>
          <w:szCs w:val="22"/>
        </w:rPr>
      </w:pPr>
      <w:r>
        <w:rPr>
          <w:noProof/>
          <w:lang w:eastAsia="es-CO"/>
        </w:rPr>
        <w:drawing>
          <wp:inline distT="0" distB="0" distL="0" distR="0" wp14:anchorId="484AAA61" wp14:editId="28A61C47">
            <wp:extent cx="5804732" cy="1702676"/>
            <wp:effectExtent l="0" t="0" r="571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6"/>
                    <a:srcRect t="15697" r="27523" b="36728"/>
                    <a:stretch/>
                  </pic:blipFill>
                  <pic:spPr bwMode="auto">
                    <a:xfrm>
                      <a:off x="0" y="0"/>
                      <a:ext cx="5882718" cy="1725551"/>
                    </a:xfrm>
                    <a:prstGeom prst="rect">
                      <a:avLst/>
                    </a:prstGeom>
                    <a:ln>
                      <a:noFill/>
                    </a:ln>
                    <a:extLst>
                      <a:ext uri="{53640926-AAD7-44D8-BBD7-CCE9431645EC}">
                        <a14:shadowObscured xmlns:a14="http://schemas.microsoft.com/office/drawing/2010/main"/>
                      </a:ext>
                    </a:extLst>
                  </pic:spPr>
                </pic:pic>
              </a:graphicData>
            </a:graphic>
          </wp:inline>
        </w:drawing>
      </w:r>
    </w:p>
    <w:p w14:paraId="3178F258" w14:textId="77777777" w:rsidR="00BA5FC0" w:rsidRDefault="00BA5FC0" w:rsidP="009E62E6">
      <w:pPr>
        <w:pStyle w:val="Default"/>
        <w:spacing w:after="36"/>
        <w:jc w:val="both"/>
        <w:rPr>
          <w:sz w:val="22"/>
          <w:szCs w:val="22"/>
        </w:rPr>
      </w:pPr>
    </w:p>
    <w:p w14:paraId="2C5CAEC8" w14:textId="77777777" w:rsidR="00BA5FC0" w:rsidRDefault="00BA5FC0" w:rsidP="00976BA8">
      <w:pPr>
        <w:jc w:val="both"/>
        <w:rPr>
          <w:lang w:val="es-ES"/>
        </w:rPr>
      </w:pPr>
    </w:p>
    <w:p w14:paraId="109EE966" w14:textId="37DCCACB" w:rsidR="00976BA8" w:rsidRDefault="003543FB" w:rsidP="00976BA8">
      <w:pPr>
        <w:jc w:val="both"/>
        <w:rPr>
          <w:lang w:val="es-ES"/>
        </w:rPr>
      </w:pPr>
      <w:r w:rsidRPr="003543FB">
        <w:rPr>
          <w:lang w:val="es-ES"/>
        </w:rPr>
        <w:t>La creación de esa lista me muestra los elementos que está llenando, me muestra la matriz, la construcción de portafolios aleatorios</w:t>
      </w:r>
      <w:r>
        <w:rPr>
          <w:lang w:val="es-ES"/>
        </w:rPr>
        <w:t>. También muestra, como se están</w:t>
      </w:r>
      <w:r w:rsidRPr="003543FB">
        <w:rPr>
          <w:lang w:val="es-ES"/>
        </w:rPr>
        <w:t xml:space="preserve"> construyendo 1675 portafolios aleatorios, a partir de los 20 activos seleccionados, algunos de ellos, debido a las restricciones impuestas, pueden generar inconsistencias, sin embargo, estas no afectan al modelo como tal. Por otro lado, también se muestran los pesos óptimos de un portafolio que encontró como el mejor de todos</w:t>
      </w:r>
      <w:r>
        <w:rPr>
          <w:lang w:val="es-ES"/>
        </w:rPr>
        <w:t>.</w:t>
      </w:r>
    </w:p>
    <w:p w14:paraId="5C7F499F" w14:textId="1A384A5B" w:rsidR="00BA5FC0" w:rsidRDefault="00BA5FC0" w:rsidP="00976BA8">
      <w:pPr>
        <w:jc w:val="both"/>
        <w:rPr>
          <w:lang w:val="es-ES"/>
        </w:rPr>
      </w:pPr>
    </w:p>
    <w:p w14:paraId="210E2CE3" w14:textId="1250A6B7" w:rsidR="00BA5FC0" w:rsidRDefault="00BA5FC0" w:rsidP="00976BA8">
      <w:pPr>
        <w:jc w:val="both"/>
        <w:rPr>
          <w:lang w:val="es-ES"/>
        </w:rPr>
      </w:pPr>
    </w:p>
    <w:p w14:paraId="3B1876E0" w14:textId="77777777" w:rsidR="00BA5FC0" w:rsidRDefault="00BA5FC0" w:rsidP="00976BA8">
      <w:pPr>
        <w:jc w:val="both"/>
        <w:rPr>
          <w:lang w:val="es-ES"/>
        </w:rPr>
      </w:pPr>
    </w:p>
    <w:p w14:paraId="6BCC5377" w14:textId="3289EAC5" w:rsidR="00976BA8" w:rsidRDefault="00126EDE" w:rsidP="00976BA8">
      <w:pPr>
        <w:pStyle w:val="HTMLconformatoprevio"/>
        <w:spacing w:line="244" w:lineRule="atLeast"/>
        <w:rPr>
          <w:color w:val="333333"/>
        </w:rPr>
      </w:pPr>
      <w:proofErr w:type="gramStart"/>
      <w:r>
        <w:rPr>
          <w:color w:val="333333"/>
        </w:rPr>
        <w:lastRenderedPageBreak/>
        <w:t>pesos</w:t>
      </w:r>
      <w:proofErr w:type="gramEnd"/>
      <w:r>
        <w:rPr>
          <w:color w:val="333333"/>
        </w:rPr>
        <w:t xml:space="preserve"> óptimos</w:t>
      </w:r>
      <w:r w:rsidR="00976BA8">
        <w:rPr>
          <w:color w:val="333333"/>
        </w:rPr>
        <w:t xml:space="preserve">: </w:t>
      </w:r>
    </w:p>
    <w:p w14:paraId="2FAC0600" w14:textId="77777777" w:rsidR="00976BA8" w:rsidRDefault="00976BA8" w:rsidP="00976BA8">
      <w:pPr>
        <w:pStyle w:val="HTMLconformatoprevio"/>
        <w:spacing w:line="244" w:lineRule="atLeast"/>
        <w:rPr>
          <w:color w:val="333333"/>
        </w:rPr>
      </w:pPr>
    </w:p>
    <w:p w14:paraId="18AAED00" w14:textId="6C32D473" w:rsidR="00976BA8" w:rsidRPr="0083535A" w:rsidRDefault="00126EDE" w:rsidP="00976BA8">
      <w:pPr>
        <w:pStyle w:val="HTMLconformatoprevio"/>
        <w:spacing w:line="244" w:lineRule="atLeast"/>
        <w:jc w:val="both"/>
        <w:rPr>
          <w:color w:val="333333"/>
        </w:rPr>
      </w:pPr>
      <w:r w:rsidRPr="0083535A">
        <w:rPr>
          <w:color w:val="333333"/>
        </w:rPr>
        <w:t>CIE.MC AMS.MC</w:t>
      </w:r>
      <w:r w:rsidR="00976BA8" w:rsidRPr="0083535A">
        <w:rPr>
          <w:color w:val="333333"/>
        </w:rPr>
        <w:t xml:space="preserve"> </w:t>
      </w:r>
      <w:r w:rsidRPr="0083535A">
        <w:rPr>
          <w:color w:val="333333"/>
        </w:rPr>
        <w:t>IXD1.MU FER.MC GRF.MC VIS.MC ENG.MC</w:t>
      </w:r>
      <w:r w:rsidR="00976BA8" w:rsidRPr="0083535A">
        <w:rPr>
          <w:color w:val="333333"/>
        </w:rPr>
        <w:t xml:space="preserve"> NTGY.MC </w:t>
      </w:r>
    </w:p>
    <w:p w14:paraId="7052DAB6" w14:textId="77777777" w:rsidR="00976BA8" w:rsidRPr="0083535A" w:rsidRDefault="00976BA8" w:rsidP="00976BA8">
      <w:pPr>
        <w:pStyle w:val="HTMLconformatoprevio"/>
        <w:spacing w:line="244" w:lineRule="atLeast"/>
        <w:jc w:val="both"/>
        <w:rPr>
          <w:color w:val="333333"/>
        </w:rPr>
      </w:pPr>
      <w:r w:rsidRPr="0083535A">
        <w:rPr>
          <w:color w:val="333333"/>
        </w:rPr>
        <w:t xml:space="preserve">  0.000   0.004   0.038   0.008   0.010   0.424   0.002   0.014 </w:t>
      </w:r>
    </w:p>
    <w:p w14:paraId="359D5D6C" w14:textId="7AA6A43C" w:rsidR="00976BA8" w:rsidRPr="0083535A" w:rsidRDefault="00976BA8" w:rsidP="00976BA8">
      <w:pPr>
        <w:pStyle w:val="HTMLconformatoprevio"/>
        <w:spacing w:line="244" w:lineRule="atLeast"/>
        <w:jc w:val="both"/>
        <w:rPr>
          <w:color w:val="333333"/>
        </w:rPr>
      </w:pPr>
      <w:r w:rsidRPr="0083535A">
        <w:rPr>
          <w:color w:val="333333"/>
        </w:rPr>
        <w:t xml:space="preserve"> </w:t>
      </w:r>
      <w:r w:rsidR="00126EDE" w:rsidRPr="0083535A">
        <w:rPr>
          <w:color w:val="333333"/>
        </w:rPr>
        <w:t>BKT.MC REE.MC IBE.MC ENC.MC MAP.MC ACS.MC</w:t>
      </w:r>
      <w:r w:rsidRPr="0083535A">
        <w:rPr>
          <w:color w:val="333333"/>
        </w:rPr>
        <w:t xml:space="preserve"> </w:t>
      </w:r>
      <w:r w:rsidR="00126EDE" w:rsidRPr="0083535A">
        <w:rPr>
          <w:color w:val="333333"/>
        </w:rPr>
        <w:t>SGRE.MC ELE.MC</w:t>
      </w:r>
      <w:r w:rsidRPr="0083535A">
        <w:rPr>
          <w:color w:val="333333"/>
        </w:rPr>
        <w:t xml:space="preserve"> </w:t>
      </w:r>
    </w:p>
    <w:p w14:paraId="7115C1E3" w14:textId="77777777" w:rsidR="00976BA8" w:rsidRPr="0083535A" w:rsidRDefault="00976BA8" w:rsidP="00976BA8">
      <w:pPr>
        <w:pStyle w:val="HTMLconformatoprevio"/>
        <w:spacing w:line="244" w:lineRule="atLeast"/>
        <w:jc w:val="both"/>
        <w:rPr>
          <w:color w:val="333333"/>
        </w:rPr>
      </w:pPr>
      <w:r w:rsidRPr="0083535A">
        <w:rPr>
          <w:color w:val="333333"/>
        </w:rPr>
        <w:t xml:space="preserve">  0.010   0.008   0.076   0.002   0.008   0.030   0.010   0.126 </w:t>
      </w:r>
    </w:p>
    <w:p w14:paraId="6ABC1082" w14:textId="296BDDAF" w:rsidR="00976BA8" w:rsidRPr="0083535A" w:rsidRDefault="00976BA8" w:rsidP="00976BA8">
      <w:pPr>
        <w:pStyle w:val="HTMLconformatoprevio"/>
        <w:spacing w:line="244" w:lineRule="atLeast"/>
        <w:jc w:val="both"/>
        <w:rPr>
          <w:color w:val="333333"/>
        </w:rPr>
      </w:pPr>
      <w:r w:rsidRPr="0083535A">
        <w:rPr>
          <w:color w:val="333333"/>
        </w:rPr>
        <w:t xml:space="preserve"> </w:t>
      </w:r>
      <w:r w:rsidR="00126EDE" w:rsidRPr="0083535A">
        <w:rPr>
          <w:color w:val="333333"/>
        </w:rPr>
        <w:t>MEL.MC REP.MC ANA.MC</w:t>
      </w:r>
      <w:r w:rsidRPr="0083535A">
        <w:rPr>
          <w:color w:val="333333"/>
        </w:rPr>
        <w:t xml:space="preserve"> CABK.MC </w:t>
      </w:r>
    </w:p>
    <w:p w14:paraId="4BD22C8F" w14:textId="77777777" w:rsidR="00976BA8" w:rsidRDefault="00976BA8" w:rsidP="00976BA8">
      <w:pPr>
        <w:pStyle w:val="HTMLconformatoprevio"/>
        <w:spacing w:line="244" w:lineRule="atLeast"/>
        <w:jc w:val="both"/>
        <w:rPr>
          <w:color w:val="333333"/>
        </w:rPr>
      </w:pPr>
      <w:r w:rsidRPr="0083535A">
        <w:rPr>
          <w:color w:val="333333"/>
        </w:rPr>
        <w:t xml:space="preserve">  0.002   0.102   0.054   0.072</w:t>
      </w:r>
    </w:p>
    <w:p w14:paraId="1EF35FE3" w14:textId="77777777" w:rsidR="00976BA8" w:rsidRDefault="00976BA8" w:rsidP="00BA5FC0">
      <w:pPr>
        <w:jc w:val="both"/>
        <w:rPr>
          <w:lang w:val="es-ES"/>
        </w:rPr>
      </w:pPr>
    </w:p>
    <w:p w14:paraId="34BBBABB" w14:textId="77777777" w:rsidR="00BA5FC0" w:rsidRDefault="00BA5FC0" w:rsidP="00BA5FC0">
      <w:pPr>
        <w:jc w:val="both"/>
        <w:rPr>
          <w:lang w:val="es-ES"/>
        </w:rPr>
      </w:pPr>
    </w:p>
    <w:p w14:paraId="43FDE7C4" w14:textId="5212C27B" w:rsidR="00430ADB" w:rsidRDefault="003543FB" w:rsidP="00BA5FC0">
      <w:pPr>
        <w:jc w:val="both"/>
      </w:pPr>
      <w:r>
        <w:rPr>
          <w:lang w:val="es-ES"/>
        </w:rPr>
        <w:t>Finalmente</w:t>
      </w:r>
      <w:r w:rsidRPr="003543FB">
        <w:rPr>
          <w:lang w:val="es-ES"/>
        </w:rPr>
        <w:t xml:space="preserve">, a través de </w:t>
      </w:r>
      <w:proofErr w:type="spellStart"/>
      <w:r w:rsidRPr="003543FB">
        <w:rPr>
          <w:lang w:val="es-ES"/>
        </w:rPr>
        <w:t>objetive_measures</w:t>
      </w:r>
      <w:proofErr w:type="spellEnd"/>
      <w:r w:rsidRPr="003543FB">
        <w:rPr>
          <w:lang w:val="es-ES"/>
        </w:rPr>
        <w:t>, puedo observar cual es la desviación que está teniendo el portafolio, la cual es del 0.0360 y el retorno de 0.0100134.</w:t>
      </w:r>
    </w:p>
    <w:p w14:paraId="62E1F7A9" w14:textId="50E7420B" w:rsidR="005F6E06" w:rsidRDefault="00430ADB" w:rsidP="1EAE9439">
      <w:pPr>
        <w:jc w:val="both"/>
        <w:rPr>
          <w:lang w:val="es-ES"/>
        </w:rPr>
      </w:pPr>
      <w:r>
        <w:t xml:space="preserve">Para concluir, </w:t>
      </w:r>
      <w:r w:rsidRPr="1EAE9439">
        <w:rPr>
          <w:lang w:val="es-ES"/>
        </w:rPr>
        <w:t xml:space="preserve">La diferencia entre los dos esquemas de optimización utilizados, tanto </w:t>
      </w:r>
      <w:proofErr w:type="spellStart"/>
      <w:r w:rsidRPr="1EAE9439">
        <w:rPr>
          <w:lang w:val="es-ES"/>
        </w:rPr>
        <w:t>Crystal</w:t>
      </w:r>
      <w:proofErr w:type="spellEnd"/>
      <w:r w:rsidRPr="1EAE9439">
        <w:rPr>
          <w:lang w:val="es-ES"/>
        </w:rPr>
        <w:t xml:space="preserve"> </w:t>
      </w:r>
      <w:proofErr w:type="spellStart"/>
      <w:r w:rsidRPr="1EAE9439">
        <w:rPr>
          <w:lang w:val="es-ES"/>
        </w:rPr>
        <w:t>Ball</w:t>
      </w:r>
      <w:proofErr w:type="spellEnd"/>
      <w:r w:rsidRPr="1EAE9439">
        <w:rPr>
          <w:lang w:val="es-ES"/>
        </w:rPr>
        <w:t xml:space="preserve"> como R, es que en el primero, se definía un portafolio bases con unos pesos establecidos y se iban generando de forma aleatorio a unos retornos, en donde se modificaban los pesos. En el caso de R se asignan unos pesos y mira cual es el portafolio y este es analizando en términos de retornos aleatorios.</w:t>
      </w:r>
    </w:p>
    <w:p w14:paraId="795A7BB9" w14:textId="5A19BEF8" w:rsidR="00BA5FC0" w:rsidRDefault="00BA5FC0" w:rsidP="1EAE9439">
      <w:pPr>
        <w:pStyle w:val="Default"/>
        <w:spacing w:after="36"/>
        <w:rPr>
          <w:lang w:val="es-ES"/>
        </w:rPr>
      </w:pPr>
    </w:p>
    <w:p w14:paraId="5D965D22" w14:textId="77777777" w:rsidR="00BA5FC0" w:rsidRDefault="00BA5FC0" w:rsidP="009E62E6">
      <w:pPr>
        <w:pStyle w:val="Default"/>
        <w:spacing w:after="36"/>
        <w:jc w:val="both"/>
        <w:rPr>
          <w:sz w:val="22"/>
          <w:szCs w:val="22"/>
          <w:lang w:val="es-ES"/>
        </w:rPr>
      </w:pPr>
    </w:p>
    <w:p w14:paraId="4690DE5C" w14:textId="1F496437" w:rsidR="00657F69" w:rsidRPr="00B17A8E" w:rsidRDefault="00756D57" w:rsidP="009E62E6">
      <w:pPr>
        <w:pStyle w:val="Default"/>
        <w:spacing w:after="36"/>
        <w:jc w:val="both"/>
        <w:rPr>
          <w:sz w:val="22"/>
          <w:szCs w:val="22"/>
        </w:rPr>
      </w:pPr>
      <w:r w:rsidRPr="00B17A8E">
        <w:rPr>
          <w:b/>
          <w:sz w:val="22"/>
          <w:szCs w:val="22"/>
        </w:rPr>
        <w:t xml:space="preserve">Parte II. Portafolio internacional </w:t>
      </w:r>
    </w:p>
    <w:p w14:paraId="3EAF42E5" w14:textId="77777777" w:rsidR="00756D57" w:rsidRPr="00B17A8E" w:rsidRDefault="00756D57" w:rsidP="009E62E6">
      <w:pPr>
        <w:pStyle w:val="Default"/>
        <w:spacing w:after="36"/>
        <w:jc w:val="both"/>
        <w:rPr>
          <w:sz w:val="22"/>
          <w:szCs w:val="22"/>
        </w:rPr>
      </w:pPr>
    </w:p>
    <w:p w14:paraId="64A61777" w14:textId="4F000B6E" w:rsidR="00756D57" w:rsidRPr="00B17A8E" w:rsidRDefault="00756D57" w:rsidP="009E62E6">
      <w:pPr>
        <w:pStyle w:val="Default"/>
        <w:numPr>
          <w:ilvl w:val="0"/>
          <w:numId w:val="6"/>
        </w:numPr>
        <w:spacing w:after="36"/>
        <w:jc w:val="both"/>
        <w:rPr>
          <w:sz w:val="22"/>
          <w:szCs w:val="22"/>
        </w:rPr>
      </w:pPr>
      <w:r w:rsidRPr="00B17A8E">
        <w:rPr>
          <w:sz w:val="22"/>
          <w:szCs w:val="22"/>
        </w:rPr>
        <w:t>Tome uno de los portafolios óptimos anteriores</w:t>
      </w:r>
      <w:r w:rsidR="00260AAA" w:rsidRPr="00B17A8E">
        <w:rPr>
          <w:sz w:val="22"/>
          <w:szCs w:val="22"/>
        </w:rPr>
        <w:t xml:space="preserve"> (el de su preferencia)</w:t>
      </w:r>
      <w:r w:rsidRPr="00B17A8E">
        <w:rPr>
          <w:sz w:val="22"/>
          <w:szCs w:val="22"/>
        </w:rPr>
        <w:t xml:space="preserve"> y asuma que este va a representar su inversión local. De forma análoga, escoja dos portafolios para otros mercados, estos pueden ser portafolios óptimos o índices. Con estos tres construya un portafolio internacional óptimo</w:t>
      </w:r>
      <w:r w:rsidR="0084546F">
        <w:rPr>
          <w:sz w:val="22"/>
          <w:szCs w:val="22"/>
        </w:rPr>
        <w:t xml:space="preserve">. Construya el portafolio con los enfoques: i) tradicional (Media-Varianza) y, </w:t>
      </w:r>
      <w:r w:rsidR="00126EDE">
        <w:rPr>
          <w:sz w:val="22"/>
          <w:szCs w:val="22"/>
        </w:rPr>
        <w:t>si</w:t>
      </w:r>
      <w:r w:rsidR="0084546F">
        <w:rPr>
          <w:sz w:val="22"/>
          <w:szCs w:val="22"/>
        </w:rPr>
        <w:t>) el de portafolio internacional</w:t>
      </w:r>
      <w:r w:rsidRPr="00B17A8E">
        <w:rPr>
          <w:sz w:val="22"/>
          <w:szCs w:val="22"/>
        </w:rPr>
        <w:t>. Analice de brevemente los resultados (de forma descriptiva)</w:t>
      </w:r>
      <w:r w:rsidR="00020C60" w:rsidRPr="00B17A8E">
        <w:rPr>
          <w:sz w:val="22"/>
          <w:szCs w:val="22"/>
        </w:rPr>
        <w:t xml:space="preserve"> y </w:t>
      </w:r>
      <w:r w:rsidRPr="00B17A8E">
        <w:rPr>
          <w:sz w:val="22"/>
          <w:szCs w:val="22"/>
        </w:rPr>
        <w:t>gráficamente.</w:t>
      </w:r>
    </w:p>
    <w:p w14:paraId="52DF2CFC" w14:textId="77777777" w:rsidR="0084546F" w:rsidRDefault="0084546F" w:rsidP="009E62E6">
      <w:pPr>
        <w:pStyle w:val="Default"/>
        <w:spacing w:after="36"/>
        <w:ind w:left="720"/>
        <w:jc w:val="both"/>
        <w:rPr>
          <w:sz w:val="22"/>
          <w:szCs w:val="22"/>
        </w:rPr>
      </w:pPr>
    </w:p>
    <w:p w14:paraId="56CDA9F2" w14:textId="2C41757A" w:rsidR="00756D57" w:rsidRDefault="00756D57" w:rsidP="009E62E6">
      <w:pPr>
        <w:pStyle w:val="Default"/>
        <w:spacing w:after="36"/>
        <w:ind w:left="720"/>
        <w:jc w:val="both"/>
        <w:rPr>
          <w:sz w:val="22"/>
          <w:szCs w:val="22"/>
        </w:rPr>
      </w:pPr>
      <w:r w:rsidRPr="00B17A8E">
        <w:rPr>
          <w:sz w:val="22"/>
          <w:szCs w:val="22"/>
        </w:rPr>
        <w:t xml:space="preserve">Nota: tome como referencia el índice MSCI según la caracterización de los mercados que escogió. </w:t>
      </w:r>
    </w:p>
    <w:p w14:paraId="6644A2EF" w14:textId="54A54262" w:rsidR="00DF1A91" w:rsidRDefault="00DF1A91" w:rsidP="00ED6A39">
      <w:pPr>
        <w:pStyle w:val="Default"/>
        <w:spacing w:after="36"/>
        <w:jc w:val="both"/>
        <w:rPr>
          <w:sz w:val="22"/>
          <w:szCs w:val="22"/>
        </w:rPr>
      </w:pPr>
    </w:p>
    <w:p w14:paraId="53B2E85B" w14:textId="1B708B04" w:rsidR="00B34372" w:rsidRDefault="00001388" w:rsidP="00B34372">
      <w:pPr>
        <w:pStyle w:val="Default"/>
        <w:spacing w:after="36"/>
        <w:ind w:left="705"/>
        <w:jc w:val="both"/>
        <w:rPr>
          <w:sz w:val="22"/>
          <w:szCs w:val="22"/>
        </w:rPr>
      </w:pPr>
      <w:r>
        <w:rPr>
          <w:sz w:val="22"/>
          <w:szCs w:val="22"/>
        </w:rPr>
        <w:t xml:space="preserve">El portafolio óptimo que se escogió fue el de </w:t>
      </w:r>
      <w:proofErr w:type="spellStart"/>
      <w:r>
        <w:rPr>
          <w:sz w:val="22"/>
          <w:szCs w:val="22"/>
        </w:rPr>
        <w:t>Sortino</w:t>
      </w:r>
      <w:proofErr w:type="spellEnd"/>
      <w:r>
        <w:rPr>
          <w:sz w:val="22"/>
          <w:szCs w:val="22"/>
        </w:rPr>
        <w:t xml:space="preserve">, considerando el buen desempeño que tuvo en el periodo dentro de muestra, en comparación con los demás construidos. </w:t>
      </w:r>
    </w:p>
    <w:p w14:paraId="4791C82F" w14:textId="3EB98199" w:rsidR="00B34372" w:rsidRDefault="00B34372" w:rsidP="00B34372">
      <w:pPr>
        <w:pStyle w:val="Default"/>
        <w:spacing w:after="36"/>
        <w:ind w:left="705"/>
        <w:jc w:val="both"/>
        <w:rPr>
          <w:sz w:val="22"/>
          <w:szCs w:val="22"/>
        </w:rPr>
      </w:pPr>
    </w:p>
    <w:p w14:paraId="6DADB235" w14:textId="1DC71678" w:rsidR="00B34372" w:rsidRDefault="008C2BAB" w:rsidP="00B34372">
      <w:pPr>
        <w:pStyle w:val="Default"/>
        <w:spacing w:after="36"/>
        <w:ind w:left="705"/>
        <w:jc w:val="both"/>
        <w:rPr>
          <w:sz w:val="22"/>
          <w:szCs w:val="22"/>
        </w:rPr>
      </w:pPr>
      <w:r>
        <w:rPr>
          <w:sz w:val="22"/>
          <w:szCs w:val="22"/>
        </w:rPr>
        <w:t>Además,</w:t>
      </w:r>
      <w:r w:rsidR="00B34372">
        <w:rPr>
          <w:sz w:val="22"/>
          <w:szCs w:val="22"/>
        </w:rPr>
        <w:t xml:space="preserve"> se utilizó para la construcción del portafolio internacional</w:t>
      </w:r>
      <w:r w:rsidR="001809E2">
        <w:rPr>
          <w:sz w:val="22"/>
          <w:szCs w:val="22"/>
        </w:rPr>
        <w:t xml:space="preserve">, el </w:t>
      </w:r>
      <w:proofErr w:type="spellStart"/>
      <w:r w:rsidR="001809E2">
        <w:rPr>
          <w:sz w:val="22"/>
          <w:szCs w:val="22"/>
        </w:rPr>
        <w:t>Nikkei</w:t>
      </w:r>
      <w:proofErr w:type="spellEnd"/>
      <w:r w:rsidR="001809E2">
        <w:rPr>
          <w:sz w:val="22"/>
          <w:szCs w:val="22"/>
        </w:rPr>
        <w:t xml:space="preserve">, </w:t>
      </w:r>
      <w:r>
        <w:rPr>
          <w:sz w:val="22"/>
          <w:szCs w:val="22"/>
        </w:rPr>
        <w:t xml:space="preserve">el cual es un índice bursátil que </w:t>
      </w:r>
      <w:proofErr w:type="spellStart"/>
      <w:r>
        <w:rPr>
          <w:sz w:val="22"/>
          <w:szCs w:val="22"/>
        </w:rPr>
        <w:t>esta</w:t>
      </w:r>
      <w:proofErr w:type="spellEnd"/>
      <w:r>
        <w:rPr>
          <w:sz w:val="22"/>
          <w:szCs w:val="22"/>
        </w:rPr>
        <w:t xml:space="preserve"> compuesto por las 225 acciones más liquidas que cotizan en la bolsa de Tokio, Japón. Por tal motivo, también se tuvo en cuenta la tasa de cambio de este país y el euro. </w:t>
      </w:r>
      <w:r w:rsidR="00C02D6E" w:rsidRPr="00C02D6E">
        <w:rPr>
          <w:color w:val="FF0000"/>
          <w:sz w:val="22"/>
          <w:szCs w:val="22"/>
          <w:highlight w:val="yellow"/>
        </w:rPr>
        <w:t>Cuáles son las tasas de cambio</w:t>
      </w:r>
      <w:proofErr w:type="gramStart"/>
      <w:r w:rsidR="00C02D6E" w:rsidRPr="00C02D6E">
        <w:rPr>
          <w:color w:val="FF0000"/>
          <w:sz w:val="22"/>
          <w:szCs w:val="22"/>
          <w:highlight w:val="yellow"/>
        </w:rPr>
        <w:t>?</w:t>
      </w:r>
      <w:proofErr w:type="gramEnd"/>
    </w:p>
    <w:p w14:paraId="7DA7B95D" w14:textId="267F32C7" w:rsidR="008C2BAB" w:rsidRDefault="008C2BAB" w:rsidP="00B34372">
      <w:pPr>
        <w:pStyle w:val="Default"/>
        <w:spacing w:after="36"/>
        <w:ind w:left="705"/>
        <w:jc w:val="both"/>
        <w:rPr>
          <w:sz w:val="22"/>
          <w:szCs w:val="22"/>
        </w:rPr>
      </w:pPr>
    </w:p>
    <w:p w14:paraId="78CBB7DC" w14:textId="5A1690C0" w:rsidR="008C2BAB" w:rsidRDefault="008C2BAB" w:rsidP="00B34372">
      <w:pPr>
        <w:pStyle w:val="Default"/>
        <w:spacing w:after="36"/>
        <w:ind w:left="705"/>
        <w:jc w:val="both"/>
        <w:rPr>
          <w:sz w:val="22"/>
          <w:szCs w:val="22"/>
        </w:rPr>
      </w:pPr>
      <w:r>
        <w:rPr>
          <w:sz w:val="22"/>
          <w:szCs w:val="22"/>
        </w:rPr>
        <w:t>Adicionalmente, el otro índice que se tomo fue el</w:t>
      </w:r>
      <w:r w:rsidR="00414869">
        <w:rPr>
          <w:sz w:val="22"/>
          <w:szCs w:val="22"/>
        </w:rPr>
        <w:t xml:space="preserve"> índice de capitalización bursátil</w:t>
      </w:r>
      <w:proofErr w:type="gramStart"/>
      <w:r w:rsidR="00414869">
        <w:rPr>
          <w:sz w:val="22"/>
          <w:szCs w:val="22"/>
        </w:rPr>
        <w:t xml:space="preserve">: </w:t>
      </w:r>
      <w:r>
        <w:rPr>
          <w:sz w:val="22"/>
          <w:szCs w:val="22"/>
        </w:rPr>
        <w:t xml:space="preserve"> </w:t>
      </w:r>
      <w:r w:rsidR="008929D5">
        <w:rPr>
          <w:sz w:val="22"/>
          <w:szCs w:val="22"/>
        </w:rPr>
        <w:t>S</w:t>
      </w:r>
      <w:proofErr w:type="gramEnd"/>
      <w:r w:rsidR="007C7BC6">
        <w:rPr>
          <w:sz w:val="22"/>
          <w:szCs w:val="22"/>
        </w:rPr>
        <w:t xml:space="preserve">&amp;P 500 </w:t>
      </w:r>
      <w:r w:rsidR="00414869">
        <w:rPr>
          <w:sz w:val="22"/>
          <w:szCs w:val="22"/>
        </w:rPr>
        <w:t xml:space="preserve">, en donde se encuentran las 500 empresas más grandes de Estados Unidos. Teniendo en cuenta este índice, se </w:t>
      </w:r>
      <w:proofErr w:type="spellStart"/>
      <w:r w:rsidR="00414869">
        <w:rPr>
          <w:sz w:val="22"/>
          <w:szCs w:val="22"/>
        </w:rPr>
        <w:t>to</w:t>
      </w:r>
      <w:r w:rsidR="00A14A11">
        <w:rPr>
          <w:sz w:val="22"/>
          <w:szCs w:val="22"/>
        </w:rPr>
        <w:t>mo</w:t>
      </w:r>
      <w:proofErr w:type="spellEnd"/>
      <w:r w:rsidR="00A14A11">
        <w:rPr>
          <w:sz w:val="22"/>
          <w:szCs w:val="22"/>
        </w:rPr>
        <w:t xml:space="preserve"> en cuenta la tasa de cambio del dólar con el euro</w:t>
      </w:r>
    </w:p>
    <w:p w14:paraId="6E60EDEB" w14:textId="17943C32" w:rsidR="007C7BC6" w:rsidRDefault="007C7BC6" w:rsidP="00B34372">
      <w:pPr>
        <w:pStyle w:val="Default"/>
        <w:spacing w:after="36"/>
        <w:ind w:left="705"/>
        <w:jc w:val="both"/>
        <w:rPr>
          <w:sz w:val="22"/>
          <w:szCs w:val="22"/>
        </w:rPr>
      </w:pPr>
    </w:p>
    <w:p w14:paraId="4FCED8A0" w14:textId="77777777" w:rsidR="00050128" w:rsidRDefault="007C7BC6" w:rsidP="00050128">
      <w:pPr>
        <w:pStyle w:val="Default"/>
        <w:spacing w:after="36"/>
        <w:ind w:left="705"/>
        <w:jc w:val="both"/>
        <w:rPr>
          <w:sz w:val="22"/>
          <w:szCs w:val="22"/>
        </w:rPr>
      </w:pPr>
      <w:r>
        <w:rPr>
          <w:sz w:val="22"/>
          <w:szCs w:val="22"/>
        </w:rPr>
        <w:lastRenderedPageBreak/>
        <w:t>Finalmente, también se</w:t>
      </w:r>
      <w:r w:rsidRPr="00EF3B71">
        <w:rPr>
          <w:color w:val="FF0000"/>
          <w:sz w:val="22"/>
          <w:szCs w:val="22"/>
        </w:rPr>
        <w:t xml:space="preserve"> </w:t>
      </w:r>
      <w:proofErr w:type="spellStart"/>
      <w:r w:rsidRPr="00EF3B71">
        <w:rPr>
          <w:color w:val="FF0000"/>
          <w:sz w:val="22"/>
          <w:szCs w:val="22"/>
        </w:rPr>
        <w:t>tomo</w:t>
      </w:r>
      <w:proofErr w:type="spellEnd"/>
      <w:r w:rsidRPr="00EF3B71">
        <w:rPr>
          <w:color w:val="FF0000"/>
          <w:sz w:val="22"/>
          <w:szCs w:val="22"/>
        </w:rPr>
        <w:t xml:space="preserve"> </w:t>
      </w:r>
      <w:r>
        <w:rPr>
          <w:sz w:val="22"/>
          <w:szCs w:val="22"/>
        </w:rPr>
        <w:t xml:space="preserve">en cuanto como un índice MSCI, el cual fue el </w:t>
      </w:r>
      <w:r w:rsidR="00705AFA">
        <w:rPr>
          <w:sz w:val="22"/>
          <w:szCs w:val="22"/>
        </w:rPr>
        <w:t>M</w:t>
      </w:r>
      <w:r>
        <w:rPr>
          <w:sz w:val="22"/>
          <w:szCs w:val="22"/>
        </w:rPr>
        <w:t>SCI global</w:t>
      </w:r>
      <w:r w:rsidR="00414869">
        <w:rPr>
          <w:sz w:val="22"/>
          <w:szCs w:val="22"/>
        </w:rPr>
        <w:t>,</w:t>
      </w:r>
      <w:r w:rsidR="007927E4">
        <w:rPr>
          <w:sz w:val="22"/>
          <w:szCs w:val="22"/>
        </w:rPr>
        <w:t xml:space="preserve"> el cual igualmente es ponderado por la capitalización de mercado de más de 1.600 acciones de compañías a nivel global.</w:t>
      </w:r>
      <w:r w:rsidR="00623472">
        <w:rPr>
          <w:sz w:val="22"/>
          <w:szCs w:val="22"/>
        </w:rPr>
        <w:t xml:space="preserve"> Este es construido por Morgan Stanley Capital Internacional. </w:t>
      </w:r>
    </w:p>
    <w:p w14:paraId="75AA3590" w14:textId="77777777" w:rsidR="00050128" w:rsidRDefault="00050128" w:rsidP="00050128">
      <w:pPr>
        <w:pStyle w:val="Default"/>
        <w:spacing w:after="36"/>
        <w:ind w:left="705"/>
        <w:jc w:val="both"/>
        <w:rPr>
          <w:sz w:val="22"/>
          <w:szCs w:val="22"/>
        </w:rPr>
      </w:pPr>
    </w:p>
    <w:p w14:paraId="70E2188D" w14:textId="3B9328C5" w:rsidR="00001388" w:rsidRDefault="00050128" w:rsidP="00050128">
      <w:pPr>
        <w:pStyle w:val="Default"/>
        <w:spacing w:after="36"/>
        <w:ind w:left="705"/>
        <w:jc w:val="both"/>
        <w:rPr>
          <w:sz w:val="22"/>
          <w:szCs w:val="22"/>
        </w:rPr>
      </w:pPr>
      <w:r>
        <w:rPr>
          <w:sz w:val="22"/>
          <w:szCs w:val="22"/>
        </w:rPr>
        <w:t xml:space="preserve">Es importante mencionar para la construcción de este portafolio se tomó en cuenta  activos mencionados anteriormente de diferentes mercados y además se incorporó el efecto de la tasa de cambio. Además, se hizo el </w:t>
      </w:r>
      <w:proofErr w:type="spellStart"/>
      <w:proofErr w:type="gramStart"/>
      <w:r>
        <w:rPr>
          <w:sz w:val="22"/>
          <w:szCs w:val="22"/>
        </w:rPr>
        <w:t>calculo</w:t>
      </w:r>
      <w:proofErr w:type="spellEnd"/>
      <w:proofErr w:type="gramEnd"/>
      <w:r>
        <w:rPr>
          <w:sz w:val="22"/>
          <w:szCs w:val="22"/>
        </w:rPr>
        <w:t xml:space="preserve"> de las betas, ya que para </w:t>
      </w:r>
      <w:r w:rsidRPr="00EF3B71">
        <w:rPr>
          <w:color w:val="FF0000"/>
          <w:sz w:val="22"/>
          <w:szCs w:val="22"/>
        </w:rPr>
        <w:t xml:space="preserve">casa </w:t>
      </w:r>
      <w:r>
        <w:rPr>
          <w:sz w:val="22"/>
          <w:szCs w:val="22"/>
        </w:rPr>
        <w:t xml:space="preserve">país de inversión, el beta o la medida de sensibilidad del portafolio, es un factor riesgo. Junto con el </w:t>
      </w:r>
      <w:proofErr w:type="spellStart"/>
      <w:proofErr w:type="gramStart"/>
      <w:r>
        <w:rPr>
          <w:sz w:val="22"/>
          <w:szCs w:val="22"/>
        </w:rPr>
        <w:t>calculo</w:t>
      </w:r>
      <w:proofErr w:type="spellEnd"/>
      <w:proofErr w:type="gramEnd"/>
      <w:r>
        <w:rPr>
          <w:sz w:val="22"/>
          <w:szCs w:val="22"/>
        </w:rPr>
        <w:t xml:space="preserve"> de la varianza sistemática, que roma en cuenta no solo esa medida del activo sino del tipo de cambio y el rendimiento sistemático. </w:t>
      </w:r>
    </w:p>
    <w:p w14:paraId="79C05DB5" w14:textId="77777777" w:rsidR="00001388" w:rsidRDefault="00001388" w:rsidP="004171B1">
      <w:pPr>
        <w:pStyle w:val="Default"/>
        <w:spacing w:after="36"/>
        <w:jc w:val="center"/>
        <w:rPr>
          <w:sz w:val="22"/>
          <w:szCs w:val="22"/>
        </w:rPr>
      </w:pPr>
    </w:p>
    <w:tbl>
      <w:tblPr>
        <w:tblpPr w:leftFromText="141" w:rightFromText="141" w:vertAnchor="text" w:tblpXSpec="center" w:tblpY="1"/>
        <w:tblOverlap w:val="never"/>
        <w:tblW w:w="7672" w:type="dxa"/>
        <w:tblCellMar>
          <w:left w:w="70" w:type="dxa"/>
          <w:right w:w="70" w:type="dxa"/>
        </w:tblCellMar>
        <w:tblLook w:val="04A0" w:firstRow="1" w:lastRow="0" w:firstColumn="1" w:lastColumn="0" w:noHBand="0" w:noVBand="1"/>
      </w:tblPr>
      <w:tblGrid>
        <w:gridCol w:w="2272"/>
        <w:gridCol w:w="1564"/>
        <w:gridCol w:w="2272"/>
        <w:gridCol w:w="1564"/>
      </w:tblGrid>
      <w:tr w:rsidR="003D7A33" w:rsidRPr="003D7A33" w14:paraId="301EC57A" w14:textId="77777777" w:rsidTr="004171B1">
        <w:trPr>
          <w:trHeight w:val="300"/>
        </w:trPr>
        <w:tc>
          <w:tcPr>
            <w:tcW w:w="3836" w:type="dxa"/>
            <w:gridSpan w:val="2"/>
            <w:tcBorders>
              <w:top w:val="nil"/>
              <w:left w:val="nil"/>
              <w:bottom w:val="nil"/>
              <w:right w:val="nil"/>
            </w:tcBorders>
            <w:shd w:val="clear" w:color="000000" w:fill="4472C4"/>
            <w:noWrap/>
            <w:vAlign w:val="bottom"/>
            <w:hideMark/>
          </w:tcPr>
          <w:p w14:paraId="7475F00B" w14:textId="77777777" w:rsidR="003D7A33" w:rsidRPr="003D7A33" w:rsidRDefault="003D7A33" w:rsidP="004171B1">
            <w:pPr>
              <w:spacing w:after="0" w:line="240" w:lineRule="auto"/>
              <w:jc w:val="center"/>
              <w:rPr>
                <w:rFonts w:ascii="Calibri" w:eastAsia="Times New Roman" w:hAnsi="Calibri" w:cs="Calibri"/>
                <w:color w:val="FFFFFF"/>
                <w:lang w:eastAsia="es-CO"/>
              </w:rPr>
            </w:pPr>
            <w:r w:rsidRPr="003D7A33">
              <w:rPr>
                <w:rFonts w:ascii="Calibri" w:eastAsia="Times New Roman" w:hAnsi="Calibri" w:cs="Calibri"/>
                <w:color w:val="FFFFFF"/>
                <w:lang w:eastAsia="es-CO"/>
              </w:rPr>
              <w:t>ENFOQUE INTERNACIONAL</w:t>
            </w:r>
          </w:p>
        </w:tc>
        <w:tc>
          <w:tcPr>
            <w:tcW w:w="3836" w:type="dxa"/>
            <w:gridSpan w:val="2"/>
            <w:tcBorders>
              <w:top w:val="nil"/>
              <w:left w:val="nil"/>
              <w:bottom w:val="nil"/>
              <w:right w:val="nil"/>
            </w:tcBorders>
            <w:shd w:val="clear" w:color="000000" w:fill="4472C4"/>
            <w:noWrap/>
            <w:vAlign w:val="bottom"/>
            <w:hideMark/>
          </w:tcPr>
          <w:p w14:paraId="6B86DED0" w14:textId="77777777" w:rsidR="003D7A33" w:rsidRPr="003D7A33" w:rsidRDefault="003D7A33" w:rsidP="004171B1">
            <w:pPr>
              <w:spacing w:after="0" w:line="240" w:lineRule="auto"/>
              <w:jc w:val="center"/>
              <w:rPr>
                <w:rFonts w:ascii="Calibri" w:eastAsia="Times New Roman" w:hAnsi="Calibri" w:cs="Calibri"/>
                <w:color w:val="FFFFFF"/>
                <w:lang w:eastAsia="es-CO"/>
              </w:rPr>
            </w:pPr>
            <w:r w:rsidRPr="003D7A33">
              <w:rPr>
                <w:rFonts w:ascii="Calibri" w:eastAsia="Times New Roman" w:hAnsi="Calibri" w:cs="Calibri"/>
                <w:color w:val="FFFFFF"/>
                <w:lang w:eastAsia="es-CO"/>
              </w:rPr>
              <w:t>ENFOQUE- MARKOWITZ</w:t>
            </w:r>
          </w:p>
        </w:tc>
      </w:tr>
      <w:tr w:rsidR="003D7A33" w:rsidRPr="003D7A33" w14:paraId="0846122D" w14:textId="77777777" w:rsidTr="004171B1">
        <w:trPr>
          <w:trHeight w:val="300"/>
        </w:trPr>
        <w:tc>
          <w:tcPr>
            <w:tcW w:w="2272" w:type="dxa"/>
            <w:tcBorders>
              <w:top w:val="nil"/>
              <w:left w:val="nil"/>
              <w:bottom w:val="nil"/>
              <w:right w:val="nil"/>
            </w:tcBorders>
            <w:shd w:val="clear" w:color="000000" w:fill="5B9BD5"/>
            <w:noWrap/>
            <w:vAlign w:val="bottom"/>
            <w:hideMark/>
          </w:tcPr>
          <w:p w14:paraId="278AB329" w14:textId="77777777" w:rsidR="003D7A33" w:rsidRPr="003D7A33" w:rsidRDefault="008860FA" w:rsidP="004171B1">
            <w:pPr>
              <w:spacing w:after="0" w:line="240" w:lineRule="auto"/>
              <w:rPr>
                <w:rFonts w:ascii="Calibri" w:eastAsia="Times New Roman" w:hAnsi="Calibri" w:cs="Calibri"/>
                <w:color w:val="FFFFFF"/>
                <w:lang w:eastAsia="es-CO"/>
              </w:rPr>
            </w:pPr>
            <w:hyperlink r:id="rId67" w:anchor="'Portafolio Internacional 2'!A1" w:history="1">
              <w:r w:rsidR="003D7A33" w:rsidRPr="003D7A33">
                <w:rPr>
                  <w:rFonts w:ascii="Calibri" w:eastAsia="Times New Roman" w:hAnsi="Calibri" w:cs="Calibri"/>
                  <w:color w:val="FFFFFF"/>
                  <w:lang w:eastAsia="es-CO"/>
                </w:rPr>
                <w:t>Retorno sistemático</w:t>
              </w:r>
            </w:hyperlink>
          </w:p>
        </w:tc>
        <w:tc>
          <w:tcPr>
            <w:tcW w:w="1564" w:type="dxa"/>
            <w:tcBorders>
              <w:top w:val="nil"/>
              <w:left w:val="nil"/>
              <w:bottom w:val="nil"/>
              <w:right w:val="nil"/>
            </w:tcBorders>
            <w:shd w:val="clear" w:color="auto" w:fill="auto"/>
            <w:noWrap/>
            <w:vAlign w:val="bottom"/>
            <w:hideMark/>
          </w:tcPr>
          <w:p w14:paraId="0F07FD92" w14:textId="77777777" w:rsidR="003D7A33" w:rsidRPr="003D7A33" w:rsidRDefault="008860FA" w:rsidP="004171B1">
            <w:pPr>
              <w:spacing w:after="0" w:line="240" w:lineRule="auto"/>
              <w:jc w:val="right"/>
              <w:rPr>
                <w:rFonts w:ascii="Calibri" w:eastAsia="Times New Roman" w:hAnsi="Calibri" w:cs="Calibri"/>
                <w:color w:val="000000"/>
                <w:lang w:eastAsia="es-CO"/>
              </w:rPr>
            </w:pPr>
            <w:hyperlink r:id="rId68" w:anchor="'Portafolio Internacional 2'!A1" w:history="1">
              <w:r w:rsidR="003D7A33" w:rsidRPr="003D7A33">
                <w:rPr>
                  <w:rFonts w:ascii="Calibri" w:eastAsia="Times New Roman" w:hAnsi="Calibri" w:cs="Calibri"/>
                  <w:color w:val="000000"/>
                  <w:lang w:eastAsia="es-CO"/>
                </w:rPr>
                <w:t>2,00%</w:t>
              </w:r>
            </w:hyperlink>
          </w:p>
        </w:tc>
        <w:tc>
          <w:tcPr>
            <w:tcW w:w="2272" w:type="dxa"/>
            <w:tcBorders>
              <w:top w:val="nil"/>
              <w:left w:val="nil"/>
              <w:bottom w:val="nil"/>
              <w:right w:val="nil"/>
            </w:tcBorders>
            <w:shd w:val="clear" w:color="000000" w:fill="5B9BD5"/>
            <w:noWrap/>
            <w:vAlign w:val="bottom"/>
            <w:hideMark/>
          </w:tcPr>
          <w:p w14:paraId="40977D11" w14:textId="77777777" w:rsidR="003D7A33" w:rsidRPr="003D7A33" w:rsidRDefault="003D7A33" w:rsidP="004171B1">
            <w:pPr>
              <w:spacing w:after="0" w:line="240" w:lineRule="auto"/>
              <w:rPr>
                <w:rFonts w:ascii="Calibri" w:eastAsia="Times New Roman" w:hAnsi="Calibri" w:cs="Calibri"/>
                <w:color w:val="FFFFFF"/>
                <w:lang w:eastAsia="es-CO"/>
              </w:rPr>
            </w:pPr>
            <w:r w:rsidRPr="003D7A33">
              <w:rPr>
                <w:rFonts w:ascii="Calibri" w:eastAsia="Times New Roman" w:hAnsi="Calibri" w:cs="Calibri"/>
                <w:color w:val="FFFFFF"/>
                <w:lang w:eastAsia="es-CO"/>
              </w:rPr>
              <w:t>Retorno sistemático</w:t>
            </w:r>
          </w:p>
        </w:tc>
        <w:tc>
          <w:tcPr>
            <w:tcW w:w="1564" w:type="dxa"/>
            <w:tcBorders>
              <w:top w:val="nil"/>
              <w:left w:val="nil"/>
              <w:bottom w:val="nil"/>
              <w:right w:val="nil"/>
            </w:tcBorders>
            <w:shd w:val="clear" w:color="auto" w:fill="auto"/>
            <w:noWrap/>
            <w:vAlign w:val="bottom"/>
            <w:hideMark/>
          </w:tcPr>
          <w:p w14:paraId="0EA5C367" w14:textId="77777777" w:rsidR="003D7A33" w:rsidRPr="003D7A33" w:rsidRDefault="003D7A33" w:rsidP="004171B1">
            <w:pPr>
              <w:spacing w:after="0" w:line="240" w:lineRule="auto"/>
              <w:jc w:val="right"/>
              <w:rPr>
                <w:rFonts w:ascii="Calibri" w:eastAsia="Times New Roman" w:hAnsi="Calibri" w:cs="Calibri"/>
                <w:color w:val="000000"/>
                <w:lang w:eastAsia="es-CO"/>
              </w:rPr>
            </w:pPr>
            <w:r w:rsidRPr="003D7A33">
              <w:rPr>
                <w:rFonts w:ascii="Calibri" w:eastAsia="Times New Roman" w:hAnsi="Calibri" w:cs="Calibri"/>
                <w:color w:val="000000"/>
                <w:lang w:eastAsia="es-CO"/>
              </w:rPr>
              <w:t>1,86%</w:t>
            </w:r>
          </w:p>
        </w:tc>
      </w:tr>
      <w:tr w:rsidR="003D7A33" w:rsidRPr="003D7A33" w14:paraId="0D307FDE" w14:textId="77777777" w:rsidTr="004171B1">
        <w:trPr>
          <w:trHeight w:val="300"/>
        </w:trPr>
        <w:tc>
          <w:tcPr>
            <w:tcW w:w="2272" w:type="dxa"/>
            <w:tcBorders>
              <w:top w:val="nil"/>
              <w:left w:val="nil"/>
              <w:bottom w:val="nil"/>
              <w:right w:val="nil"/>
            </w:tcBorders>
            <w:shd w:val="clear" w:color="000000" w:fill="5B9BD5"/>
            <w:noWrap/>
            <w:vAlign w:val="bottom"/>
            <w:hideMark/>
          </w:tcPr>
          <w:p w14:paraId="0333EDF7" w14:textId="77777777" w:rsidR="003D7A33" w:rsidRPr="003D7A33" w:rsidRDefault="008860FA" w:rsidP="004171B1">
            <w:pPr>
              <w:spacing w:after="0" w:line="240" w:lineRule="auto"/>
              <w:rPr>
                <w:rFonts w:ascii="Calibri" w:eastAsia="Times New Roman" w:hAnsi="Calibri" w:cs="Calibri"/>
                <w:color w:val="FFFFFF"/>
                <w:lang w:eastAsia="es-CO"/>
              </w:rPr>
            </w:pPr>
            <w:hyperlink r:id="rId69" w:anchor="'Portafolio Internacional 2'!A1" w:history="1">
              <w:r w:rsidR="003D7A33" w:rsidRPr="003D7A33">
                <w:rPr>
                  <w:rFonts w:ascii="Calibri" w:eastAsia="Times New Roman" w:hAnsi="Calibri" w:cs="Calibri"/>
                  <w:color w:val="FFFFFF"/>
                  <w:lang w:eastAsia="es-CO"/>
                </w:rPr>
                <w:t xml:space="preserve">Riesgo sistemático </w:t>
              </w:r>
            </w:hyperlink>
          </w:p>
        </w:tc>
        <w:tc>
          <w:tcPr>
            <w:tcW w:w="1564" w:type="dxa"/>
            <w:tcBorders>
              <w:top w:val="nil"/>
              <w:left w:val="nil"/>
              <w:bottom w:val="nil"/>
              <w:right w:val="nil"/>
            </w:tcBorders>
            <w:shd w:val="clear" w:color="auto" w:fill="auto"/>
            <w:noWrap/>
            <w:vAlign w:val="bottom"/>
            <w:hideMark/>
          </w:tcPr>
          <w:p w14:paraId="7A3CD73F" w14:textId="77777777" w:rsidR="003D7A33" w:rsidRPr="003D7A33" w:rsidRDefault="008860FA" w:rsidP="004171B1">
            <w:pPr>
              <w:spacing w:after="0" w:line="240" w:lineRule="auto"/>
              <w:jc w:val="right"/>
              <w:rPr>
                <w:rFonts w:ascii="Calibri" w:eastAsia="Times New Roman" w:hAnsi="Calibri" w:cs="Calibri"/>
                <w:color w:val="000000"/>
                <w:lang w:eastAsia="es-CO"/>
              </w:rPr>
            </w:pPr>
            <w:hyperlink r:id="rId70" w:anchor="'Portafolio Internacional 2'!A1" w:history="1">
              <w:r w:rsidR="003D7A33" w:rsidRPr="003D7A33">
                <w:rPr>
                  <w:rFonts w:ascii="Calibri" w:eastAsia="Times New Roman" w:hAnsi="Calibri" w:cs="Calibri"/>
                  <w:color w:val="000000"/>
                  <w:lang w:eastAsia="es-CO"/>
                </w:rPr>
                <w:t>0,18%</w:t>
              </w:r>
            </w:hyperlink>
          </w:p>
        </w:tc>
        <w:tc>
          <w:tcPr>
            <w:tcW w:w="2272" w:type="dxa"/>
            <w:tcBorders>
              <w:top w:val="nil"/>
              <w:left w:val="nil"/>
              <w:bottom w:val="nil"/>
              <w:right w:val="nil"/>
            </w:tcBorders>
            <w:shd w:val="clear" w:color="000000" w:fill="5B9BD5"/>
            <w:noWrap/>
            <w:vAlign w:val="bottom"/>
            <w:hideMark/>
          </w:tcPr>
          <w:p w14:paraId="0B1A86C6" w14:textId="77777777" w:rsidR="003D7A33" w:rsidRPr="003D7A33" w:rsidRDefault="003D7A33" w:rsidP="004171B1">
            <w:pPr>
              <w:spacing w:after="0" w:line="240" w:lineRule="auto"/>
              <w:rPr>
                <w:rFonts w:ascii="Calibri" w:eastAsia="Times New Roman" w:hAnsi="Calibri" w:cs="Calibri"/>
                <w:color w:val="FFFFFF"/>
                <w:lang w:eastAsia="es-CO"/>
              </w:rPr>
            </w:pPr>
            <w:r w:rsidRPr="003D7A33">
              <w:rPr>
                <w:rFonts w:ascii="Calibri" w:eastAsia="Times New Roman" w:hAnsi="Calibri" w:cs="Calibri"/>
                <w:color w:val="FFFFFF"/>
                <w:lang w:eastAsia="es-CO"/>
              </w:rPr>
              <w:t xml:space="preserve">Riesgo sistemático </w:t>
            </w:r>
          </w:p>
        </w:tc>
        <w:tc>
          <w:tcPr>
            <w:tcW w:w="1564" w:type="dxa"/>
            <w:tcBorders>
              <w:top w:val="nil"/>
              <w:left w:val="nil"/>
              <w:bottom w:val="nil"/>
              <w:right w:val="nil"/>
            </w:tcBorders>
            <w:shd w:val="clear" w:color="auto" w:fill="auto"/>
            <w:noWrap/>
            <w:vAlign w:val="bottom"/>
            <w:hideMark/>
          </w:tcPr>
          <w:p w14:paraId="13B1204A" w14:textId="77777777" w:rsidR="003D7A33" w:rsidRPr="003D7A33" w:rsidRDefault="003D7A33" w:rsidP="004171B1">
            <w:pPr>
              <w:spacing w:after="0" w:line="240" w:lineRule="auto"/>
              <w:jc w:val="right"/>
              <w:rPr>
                <w:rFonts w:ascii="Calibri" w:eastAsia="Times New Roman" w:hAnsi="Calibri" w:cs="Calibri"/>
                <w:color w:val="000000"/>
                <w:lang w:eastAsia="es-CO"/>
              </w:rPr>
            </w:pPr>
            <w:r w:rsidRPr="003D7A33">
              <w:rPr>
                <w:rFonts w:ascii="Calibri" w:eastAsia="Times New Roman" w:hAnsi="Calibri" w:cs="Calibri"/>
                <w:color w:val="000000"/>
                <w:lang w:eastAsia="es-CO"/>
              </w:rPr>
              <w:t>0,16%</w:t>
            </w:r>
          </w:p>
        </w:tc>
      </w:tr>
      <w:tr w:rsidR="003D7A33" w:rsidRPr="003D7A33" w14:paraId="7276FE52" w14:textId="77777777" w:rsidTr="004171B1">
        <w:trPr>
          <w:trHeight w:val="300"/>
        </w:trPr>
        <w:tc>
          <w:tcPr>
            <w:tcW w:w="2272" w:type="dxa"/>
            <w:tcBorders>
              <w:top w:val="nil"/>
              <w:left w:val="nil"/>
              <w:bottom w:val="nil"/>
              <w:right w:val="nil"/>
            </w:tcBorders>
            <w:shd w:val="clear" w:color="000000" w:fill="5B9BD5"/>
            <w:noWrap/>
            <w:vAlign w:val="bottom"/>
            <w:hideMark/>
          </w:tcPr>
          <w:p w14:paraId="18A617FB" w14:textId="77777777" w:rsidR="003D7A33" w:rsidRPr="003D7A33" w:rsidRDefault="008860FA" w:rsidP="004171B1">
            <w:pPr>
              <w:spacing w:after="0" w:line="240" w:lineRule="auto"/>
              <w:rPr>
                <w:rFonts w:ascii="Calibri" w:eastAsia="Times New Roman" w:hAnsi="Calibri" w:cs="Calibri"/>
                <w:color w:val="FFFFFF"/>
                <w:lang w:eastAsia="es-CO"/>
              </w:rPr>
            </w:pPr>
            <w:hyperlink r:id="rId71" w:anchor="'Portafolio Internacional 2'!A1" w:history="1">
              <w:r w:rsidR="003D7A33" w:rsidRPr="003D7A33">
                <w:rPr>
                  <w:rFonts w:ascii="Calibri" w:eastAsia="Times New Roman" w:hAnsi="Calibri" w:cs="Calibri"/>
                  <w:color w:val="FFFFFF"/>
                  <w:lang w:eastAsia="es-CO"/>
                </w:rPr>
                <w:t>Volatilidad sistemático</w:t>
              </w:r>
            </w:hyperlink>
          </w:p>
        </w:tc>
        <w:tc>
          <w:tcPr>
            <w:tcW w:w="1564" w:type="dxa"/>
            <w:tcBorders>
              <w:top w:val="nil"/>
              <w:left w:val="nil"/>
              <w:bottom w:val="nil"/>
              <w:right w:val="nil"/>
            </w:tcBorders>
            <w:shd w:val="clear" w:color="auto" w:fill="auto"/>
            <w:noWrap/>
            <w:vAlign w:val="bottom"/>
            <w:hideMark/>
          </w:tcPr>
          <w:p w14:paraId="36F2B1BB" w14:textId="77777777" w:rsidR="003D7A33" w:rsidRPr="003D7A33" w:rsidRDefault="008860FA" w:rsidP="004171B1">
            <w:pPr>
              <w:spacing w:after="0" w:line="240" w:lineRule="auto"/>
              <w:rPr>
                <w:rFonts w:ascii="Calibri" w:eastAsia="Times New Roman" w:hAnsi="Calibri" w:cs="Calibri"/>
                <w:color w:val="000000"/>
                <w:lang w:eastAsia="es-CO"/>
              </w:rPr>
            </w:pPr>
            <w:hyperlink r:id="rId72" w:anchor="'Portafolio Internacional 2'!A1" w:history="1">
              <w:r w:rsidR="003D7A33" w:rsidRPr="003D7A33">
                <w:rPr>
                  <w:rFonts w:ascii="Calibri" w:eastAsia="Times New Roman" w:hAnsi="Calibri" w:cs="Calibri"/>
                  <w:color w:val="000000"/>
                  <w:lang w:eastAsia="es-CO"/>
                </w:rPr>
                <w:t xml:space="preserve">                  0,043 </w:t>
              </w:r>
            </w:hyperlink>
          </w:p>
        </w:tc>
        <w:tc>
          <w:tcPr>
            <w:tcW w:w="2272" w:type="dxa"/>
            <w:tcBorders>
              <w:top w:val="nil"/>
              <w:left w:val="nil"/>
              <w:bottom w:val="nil"/>
              <w:right w:val="nil"/>
            </w:tcBorders>
            <w:shd w:val="clear" w:color="000000" w:fill="5B9BD5"/>
            <w:noWrap/>
            <w:vAlign w:val="bottom"/>
            <w:hideMark/>
          </w:tcPr>
          <w:p w14:paraId="17991998" w14:textId="77777777" w:rsidR="003D7A33" w:rsidRPr="003D7A33" w:rsidRDefault="003D7A33" w:rsidP="004171B1">
            <w:pPr>
              <w:spacing w:after="0" w:line="240" w:lineRule="auto"/>
              <w:rPr>
                <w:rFonts w:ascii="Calibri" w:eastAsia="Times New Roman" w:hAnsi="Calibri" w:cs="Calibri"/>
                <w:color w:val="FFFFFF"/>
                <w:lang w:eastAsia="es-CO"/>
              </w:rPr>
            </w:pPr>
            <w:r w:rsidRPr="003D7A33">
              <w:rPr>
                <w:rFonts w:ascii="Calibri" w:eastAsia="Times New Roman" w:hAnsi="Calibri" w:cs="Calibri"/>
                <w:color w:val="FFFFFF"/>
                <w:lang w:eastAsia="es-CO"/>
              </w:rPr>
              <w:t>Volatilidad sistemático</w:t>
            </w:r>
          </w:p>
        </w:tc>
        <w:tc>
          <w:tcPr>
            <w:tcW w:w="1564" w:type="dxa"/>
            <w:tcBorders>
              <w:top w:val="nil"/>
              <w:left w:val="nil"/>
              <w:bottom w:val="nil"/>
              <w:right w:val="nil"/>
            </w:tcBorders>
            <w:shd w:val="clear" w:color="auto" w:fill="auto"/>
            <w:noWrap/>
            <w:vAlign w:val="bottom"/>
            <w:hideMark/>
          </w:tcPr>
          <w:p w14:paraId="67779AB5" w14:textId="77777777" w:rsidR="003D7A33" w:rsidRPr="003D7A33" w:rsidRDefault="003D7A33" w:rsidP="004171B1">
            <w:pPr>
              <w:spacing w:after="0" w:line="240" w:lineRule="auto"/>
              <w:rPr>
                <w:rFonts w:ascii="Calibri" w:eastAsia="Times New Roman" w:hAnsi="Calibri" w:cs="Calibri"/>
                <w:color w:val="000000"/>
                <w:lang w:eastAsia="es-CO"/>
              </w:rPr>
            </w:pPr>
            <w:r w:rsidRPr="003D7A33">
              <w:rPr>
                <w:rFonts w:ascii="Calibri" w:eastAsia="Times New Roman" w:hAnsi="Calibri" w:cs="Calibri"/>
                <w:color w:val="000000"/>
                <w:lang w:eastAsia="es-CO"/>
              </w:rPr>
              <w:t xml:space="preserve">                  0,040 </w:t>
            </w:r>
          </w:p>
        </w:tc>
      </w:tr>
      <w:tr w:rsidR="003D7A33" w:rsidRPr="003D7A33" w14:paraId="17AAC714" w14:textId="77777777" w:rsidTr="004171B1">
        <w:trPr>
          <w:trHeight w:val="300"/>
        </w:trPr>
        <w:tc>
          <w:tcPr>
            <w:tcW w:w="2272" w:type="dxa"/>
            <w:tcBorders>
              <w:top w:val="nil"/>
              <w:left w:val="nil"/>
              <w:bottom w:val="nil"/>
              <w:right w:val="nil"/>
            </w:tcBorders>
            <w:shd w:val="clear" w:color="000000" w:fill="5B9BD5"/>
            <w:noWrap/>
            <w:vAlign w:val="bottom"/>
            <w:hideMark/>
          </w:tcPr>
          <w:p w14:paraId="5A07978F" w14:textId="77777777" w:rsidR="003D7A33" w:rsidRPr="003D7A33" w:rsidRDefault="008860FA" w:rsidP="004171B1">
            <w:pPr>
              <w:spacing w:after="0" w:line="240" w:lineRule="auto"/>
              <w:rPr>
                <w:rFonts w:ascii="Calibri" w:eastAsia="Times New Roman" w:hAnsi="Calibri" w:cs="Calibri"/>
                <w:color w:val="FFFFFF"/>
                <w:lang w:eastAsia="es-CO"/>
              </w:rPr>
            </w:pPr>
            <w:hyperlink r:id="rId73" w:anchor="'Portafolio Internacional 2'!A1" w:history="1">
              <w:proofErr w:type="spellStart"/>
              <w:r w:rsidR="003D7A33" w:rsidRPr="003D7A33">
                <w:rPr>
                  <w:rFonts w:ascii="Calibri" w:eastAsia="Times New Roman" w:hAnsi="Calibri" w:cs="Calibri"/>
                  <w:color w:val="FFFFFF"/>
                  <w:lang w:eastAsia="es-CO"/>
                </w:rPr>
                <w:t>Sharpe</w:t>
              </w:r>
              <w:proofErr w:type="spellEnd"/>
            </w:hyperlink>
          </w:p>
        </w:tc>
        <w:tc>
          <w:tcPr>
            <w:tcW w:w="1564" w:type="dxa"/>
            <w:tcBorders>
              <w:top w:val="nil"/>
              <w:left w:val="nil"/>
              <w:bottom w:val="nil"/>
              <w:right w:val="nil"/>
            </w:tcBorders>
            <w:shd w:val="clear" w:color="auto" w:fill="auto"/>
            <w:noWrap/>
            <w:vAlign w:val="bottom"/>
            <w:hideMark/>
          </w:tcPr>
          <w:p w14:paraId="704E27E1" w14:textId="77777777" w:rsidR="003D7A33" w:rsidRPr="003D7A33" w:rsidRDefault="008860FA" w:rsidP="004171B1">
            <w:pPr>
              <w:spacing w:after="0" w:line="240" w:lineRule="auto"/>
              <w:rPr>
                <w:rFonts w:ascii="Calibri" w:eastAsia="Times New Roman" w:hAnsi="Calibri" w:cs="Calibri"/>
                <w:color w:val="000000"/>
                <w:lang w:eastAsia="es-CO"/>
              </w:rPr>
            </w:pPr>
            <w:hyperlink r:id="rId74" w:anchor="'Portafolio Internacional 2'!A1" w:history="1">
              <w:r w:rsidR="003D7A33" w:rsidRPr="003D7A33">
                <w:rPr>
                  <w:rFonts w:ascii="Calibri" w:eastAsia="Times New Roman" w:hAnsi="Calibri" w:cs="Calibri"/>
                  <w:color w:val="000000"/>
                  <w:lang w:eastAsia="es-CO"/>
                </w:rPr>
                <w:t xml:space="preserve">                  0,467 </w:t>
              </w:r>
            </w:hyperlink>
          </w:p>
        </w:tc>
        <w:tc>
          <w:tcPr>
            <w:tcW w:w="2272" w:type="dxa"/>
            <w:tcBorders>
              <w:top w:val="nil"/>
              <w:left w:val="nil"/>
              <w:bottom w:val="nil"/>
              <w:right w:val="nil"/>
            </w:tcBorders>
            <w:shd w:val="clear" w:color="000000" w:fill="5B9BD5"/>
            <w:noWrap/>
            <w:vAlign w:val="bottom"/>
            <w:hideMark/>
          </w:tcPr>
          <w:p w14:paraId="015CE844" w14:textId="77777777" w:rsidR="003D7A33" w:rsidRPr="003D7A33" w:rsidRDefault="003D7A33" w:rsidP="004171B1">
            <w:pPr>
              <w:spacing w:after="0" w:line="240" w:lineRule="auto"/>
              <w:rPr>
                <w:rFonts w:ascii="Calibri" w:eastAsia="Times New Roman" w:hAnsi="Calibri" w:cs="Calibri"/>
                <w:color w:val="FFFFFF"/>
                <w:lang w:eastAsia="es-CO"/>
              </w:rPr>
            </w:pPr>
            <w:proofErr w:type="spellStart"/>
            <w:r w:rsidRPr="003D7A33">
              <w:rPr>
                <w:rFonts w:ascii="Calibri" w:eastAsia="Times New Roman" w:hAnsi="Calibri" w:cs="Calibri"/>
                <w:color w:val="FFFFFF"/>
                <w:lang w:eastAsia="es-CO"/>
              </w:rPr>
              <w:t>Sharpe</w:t>
            </w:r>
            <w:proofErr w:type="spellEnd"/>
          </w:p>
        </w:tc>
        <w:tc>
          <w:tcPr>
            <w:tcW w:w="1564" w:type="dxa"/>
            <w:tcBorders>
              <w:top w:val="nil"/>
              <w:left w:val="nil"/>
              <w:bottom w:val="nil"/>
              <w:right w:val="nil"/>
            </w:tcBorders>
            <w:shd w:val="clear" w:color="auto" w:fill="auto"/>
            <w:noWrap/>
            <w:vAlign w:val="bottom"/>
            <w:hideMark/>
          </w:tcPr>
          <w:p w14:paraId="64472030" w14:textId="77777777" w:rsidR="003D7A33" w:rsidRPr="003D7A33" w:rsidRDefault="003D7A33" w:rsidP="004171B1">
            <w:pPr>
              <w:spacing w:after="0" w:line="240" w:lineRule="auto"/>
              <w:rPr>
                <w:rFonts w:ascii="Calibri" w:eastAsia="Times New Roman" w:hAnsi="Calibri" w:cs="Calibri"/>
                <w:color w:val="000000"/>
                <w:lang w:eastAsia="es-CO"/>
              </w:rPr>
            </w:pPr>
            <w:r w:rsidRPr="003D7A33">
              <w:rPr>
                <w:rFonts w:ascii="Calibri" w:eastAsia="Times New Roman" w:hAnsi="Calibri" w:cs="Calibri"/>
                <w:color w:val="000000"/>
                <w:lang w:eastAsia="es-CO"/>
              </w:rPr>
              <w:t xml:space="preserve">                  0,464 </w:t>
            </w:r>
          </w:p>
        </w:tc>
      </w:tr>
    </w:tbl>
    <w:p w14:paraId="0A16E494" w14:textId="6CA09D2F" w:rsidR="004171B1" w:rsidRDefault="004171B1" w:rsidP="004171B1">
      <w:pPr>
        <w:pStyle w:val="Default"/>
        <w:spacing w:after="36"/>
        <w:ind w:left="708"/>
        <w:jc w:val="both"/>
      </w:pPr>
    </w:p>
    <w:p w14:paraId="1596D91E" w14:textId="77777777" w:rsidR="004171B1" w:rsidRDefault="004171B1" w:rsidP="004171B1">
      <w:pPr>
        <w:pStyle w:val="Default"/>
        <w:spacing w:after="36"/>
        <w:ind w:left="708"/>
        <w:jc w:val="both"/>
        <w:rPr>
          <w:sz w:val="22"/>
          <w:szCs w:val="22"/>
        </w:rPr>
      </w:pPr>
    </w:p>
    <w:p w14:paraId="36859E62" w14:textId="77777777" w:rsidR="004171B1" w:rsidRDefault="004171B1" w:rsidP="004171B1">
      <w:pPr>
        <w:pStyle w:val="Default"/>
        <w:spacing w:after="36"/>
        <w:ind w:left="708"/>
        <w:jc w:val="both"/>
        <w:rPr>
          <w:sz w:val="22"/>
          <w:szCs w:val="22"/>
        </w:rPr>
      </w:pPr>
    </w:p>
    <w:p w14:paraId="6123324C" w14:textId="77777777" w:rsidR="004171B1" w:rsidRDefault="004171B1" w:rsidP="004171B1">
      <w:pPr>
        <w:pStyle w:val="Default"/>
        <w:spacing w:after="36"/>
        <w:ind w:left="708"/>
        <w:jc w:val="both"/>
        <w:rPr>
          <w:sz w:val="22"/>
          <w:szCs w:val="22"/>
        </w:rPr>
      </w:pPr>
    </w:p>
    <w:p w14:paraId="1F29A30A" w14:textId="77777777" w:rsidR="004171B1" w:rsidRDefault="004171B1" w:rsidP="004171B1">
      <w:pPr>
        <w:pStyle w:val="Default"/>
        <w:spacing w:after="36"/>
        <w:ind w:left="708"/>
        <w:jc w:val="both"/>
        <w:rPr>
          <w:sz w:val="22"/>
          <w:szCs w:val="22"/>
        </w:rPr>
      </w:pPr>
    </w:p>
    <w:p w14:paraId="79C63BCD" w14:textId="0D4FCA88" w:rsidR="00DF1A91" w:rsidRDefault="00050128" w:rsidP="004171B1">
      <w:pPr>
        <w:pStyle w:val="Default"/>
        <w:spacing w:after="36"/>
        <w:ind w:left="708"/>
        <w:jc w:val="both"/>
        <w:rPr>
          <w:sz w:val="22"/>
          <w:szCs w:val="22"/>
        </w:rPr>
      </w:pPr>
      <w:r w:rsidRPr="00EF3B71">
        <w:rPr>
          <w:color w:val="FF0000"/>
          <w:sz w:val="22"/>
          <w:szCs w:val="22"/>
        </w:rPr>
        <w:t>Nos damo</w:t>
      </w:r>
      <w:r>
        <w:rPr>
          <w:sz w:val="22"/>
          <w:szCs w:val="22"/>
        </w:rPr>
        <w:t xml:space="preserve">s cuenta </w:t>
      </w:r>
      <w:r w:rsidR="00DA521C">
        <w:rPr>
          <w:sz w:val="22"/>
          <w:szCs w:val="22"/>
        </w:rPr>
        <w:t>de que</w:t>
      </w:r>
      <w:r>
        <w:rPr>
          <w:sz w:val="22"/>
          <w:szCs w:val="22"/>
        </w:rPr>
        <w:t xml:space="preserve"> el enfoque de </w:t>
      </w:r>
      <w:proofErr w:type="spellStart"/>
      <w:r w:rsidR="00553290">
        <w:rPr>
          <w:sz w:val="22"/>
          <w:szCs w:val="22"/>
        </w:rPr>
        <w:t>Markowitz</w:t>
      </w:r>
      <w:proofErr w:type="spellEnd"/>
      <w:r w:rsidR="00553290">
        <w:rPr>
          <w:sz w:val="22"/>
          <w:szCs w:val="22"/>
        </w:rPr>
        <w:t xml:space="preserve">, </w:t>
      </w:r>
      <w:proofErr w:type="spellStart"/>
      <w:r w:rsidR="00553290">
        <w:rPr>
          <w:sz w:val="22"/>
          <w:szCs w:val="22"/>
        </w:rPr>
        <w:t>esta</w:t>
      </w:r>
      <w:proofErr w:type="spellEnd"/>
      <w:r w:rsidR="00553290">
        <w:rPr>
          <w:sz w:val="22"/>
          <w:szCs w:val="22"/>
        </w:rPr>
        <w:t xml:space="preserve"> subestimando el retorno </w:t>
      </w:r>
      <w:r w:rsidR="00FB2A2C">
        <w:rPr>
          <w:sz w:val="22"/>
          <w:szCs w:val="22"/>
        </w:rPr>
        <w:t xml:space="preserve">y </w:t>
      </w:r>
      <w:r w:rsidR="008A6E89">
        <w:rPr>
          <w:sz w:val="22"/>
          <w:szCs w:val="22"/>
        </w:rPr>
        <w:t xml:space="preserve">el riesgo sistemático, razón por que al igual, a pesar de que no es muy grande la diferencia, el coeficiente de </w:t>
      </w:r>
      <w:proofErr w:type="spellStart"/>
      <w:r w:rsidR="008A6E89" w:rsidRPr="00EF3B71">
        <w:rPr>
          <w:color w:val="FF0000"/>
          <w:sz w:val="22"/>
          <w:szCs w:val="22"/>
        </w:rPr>
        <w:t>s</w:t>
      </w:r>
      <w:r w:rsidR="008A6E89">
        <w:rPr>
          <w:sz w:val="22"/>
          <w:szCs w:val="22"/>
        </w:rPr>
        <w:t>harpe</w:t>
      </w:r>
      <w:proofErr w:type="spellEnd"/>
      <w:r w:rsidR="008A6E89">
        <w:rPr>
          <w:sz w:val="22"/>
          <w:szCs w:val="22"/>
        </w:rPr>
        <w:t xml:space="preserve"> del enfoque internacional, muestra </w:t>
      </w:r>
      <w:r w:rsidR="005E1651">
        <w:rPr>
          <w:sz w:val="22"/>
          <w:szCs w:val="22"/>
        </w:rPr>
        <w:t>una m</w:t>
      </w:r>
      <w:r w:rsidR="009D3626">
        <w:rPr>
          <w:sz w:val="22"/>
          <w:szCs w:val="22"/>
        </w:rPr>
        <w:t>ejor relación o un mejor retorno por el riesgo asumido.</w:t>
      </w:r>
    </w:p>
    <w:p w14:paraId="72BFA744" w14:textId="3D80BE9C" w:rsidR="00DF1A91" w:rsidRDefault="00DF1A91" w:rsidP="009E62E6">
      <w:pPr>
        <w:pStyle w:val="Default"/>
        <w:spacing w:after="36"/>
        <w:ind w:left="720"/>
        <w:jc w:val="both"/>
        <w:rPr>
          <w:sz w:val="22"/>
          <w:szCs w:val="22"/>
        </w:rPr>
      </w:pPr>
    </w:p>
    <w:p w14:paraId="0F040987" w14:textId="29127CCD" w:rsidR="00A2618E" w:rsidRDefault="005C4F01" w:rsidP="009D3626">
      <w:pPr>
        <w:pStyle w:val="Default"/>
        <w:spacing w:after="36"/>
        <w:jc w:val="center"/>
        <w:rPr>
          <w:sz w:val="22"/>
          <w:szCs w:val="22"/>
        </w:rPr>
      </w:pPr>
      <w:r>
        <w:rPr>
          <w:noProof/>
          <w:lang w:eastAsia="es-CO"/>
        </w:rPr>
        <w:drawing>
          <wp:inline distT="0" distB="0" distL="0" distR="0" wp14:anchorId="2EABC65A" wp14:editId="0EE547D6">
            <wp:extent cx="4988595" cy="3972668"/>
            <wp:effectExtent l="0" t="0" r="2540" b="8890"/>
            <wp:docPr id="45" name="Gráfico 45">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818F858-70A0-45A7-B287-D2CA5A93AEB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14:paraId="454A9D6A" w14:textId="4B547C34" w:rsidR="009D3626" w:rsidRDefault="009D3626" w:rsidP="009D3626">
      <w:pPr>
        <w:pStyle w:val="Default"/>
        <w:spacing w:after="36"/>
        <w:rPr>
          <w:sz w:val="22"/>
          <w:szCs w:val="22"/>
        </w:rPr>
      </w:pPr>
    </w:p>
    <w:p w14:paraId="032DBEE5" w14:textId="35E5D33C" w:rsidR="009D3626" w:rsidRDefault="009D3626" w:rsidP="009D3626">
      <w:pPr>
        <w:pStyle w:val="Default"/>
        <w:spacing w:after="36"/>
        <w:rPr>
          <w:sz w:val="22"/>
          <w:szCs w:val="22"/>
        </w:rPr>
      </w:pPr>
      <w:r>
        <w:rPr>
          <w:sz w:val="22"/>
          <w:szCs w:val="22"/>
        </w:rPr>
        <w:lastRenderedPageBreak/>
        <w:t xml:space="preserve">Si bien el portafolio de </w:t>
      </w:r>
      <w:proofErr w:type="spellStart"/>
      <w:r>
        <w:rPr>
          <w:sz w:val="22"/>
          <w:szCs w:val="22"/>
        </w:rPr>
        <w:t>Markowitz</w:t>
      </w:r>
      <w:proofErr w:type="spellEnd"/>
      <w:r>
        <w:rPr>
          <w:sz w:val="22"/>
          <w:szCs w:val="22"/>
        </w:rPr>
        <w:t>, presente</w:t>
      </w:r>
      <w:r w:rsidRPr="00EF3B71">
        <w:rPr>
          <w:color w:val="FF0000"/>
          <w:sz w:val="22"/>
          <w:szCs w:val="22"/>
        </w:rPr>
        <w:t xml:space="preserve"> una </w:t>
      </w:r>
      <w:r>
        <w:rPr>
          <w:sz w:val="22"/>
          <w:szCs w:val="22"/>
        </w:rPr>
        <w:t>mejor desempeño al final del periodo analizado, la diferencia con el portafolio internacional no es tan grande y es en este en donde el inversionista podría conseguir un mejor retorno</w:t>
      </w:r>
      <w:r w:rsidR="00EF3B71">
        <w:rPr>
          <w:sz w:val="22"/>
          <w:szCs w:val="22"/>
        </w:rPr>
        <w:t xml:space="preserve"> </w:t>
      </w:r>
      <w:r w:rsidR="00EF3B71" w:rsidRPr="00EF3B71">
        <w:rPr>
          <w:b/>
          <w:color w:val="FF0000"/>
          <w:sz w:val="22"/>
          <w:szCs w:val="22"/>
          <w:highlight w:val="yellow"/>
        </w:rPr>
        <w:t>(el desempe</w:t>
      </w:r>
      <w:r w:rsidR="00EF3B71">
        <w:rPr>
          <w:b/>
          <w:color w:val="FF0000"/>
          <w:sz w:val="22"/>
          <w:szCs w:val="22"/>
          <w:highlight w:val="yellow"/>
        </w:rPr>
        <w:t>ñ</w:t>
      </w:r>
      <w:r w:rsidR="00EF3B71" w:rsidRPr="00EF3B71">
        <w:rPr>
          <w:b/>
          <w:color w:val="FF0000"/>
          <w:sz w:val="22"/>
          <w:szCs w:val="22"/>
          <w:highlight w:val="yellow"/>
        </w:rPr>
        <w:t xml:space="preserve">o histórico del portafolio de </w:t>
      </w:r>
      <w:proofErr w:type="spellStart"/>
      <w:r w:rsidR="00EF3B71" w:rsidRPr="00EF3B71">
        <w:rPr>
          <w:b/>
          <w:color w:val="FF0000"/>
          <w:sz w:val="22"/>
          <w:szCs w:val="22"/>
          <w:highlight w:val="yellow"/>
        </w:rPr>
        <w:t>Markowitz</w:t>
      </w:r>
      <w:proofErr w:type="spellEnd"/>
      <w:r w:rsidR="00EF3B71" w:rsidRPr="00EF3B71">
        <w:rPr>
          <w:b/>
          <w:color w:val="FF0000"/>
          <w:sz w:val="22"/>
          <w:szCs w:val="22"/>
          <w:highlight w:val="yellow"/>
        </w:rPr>
        <w:t xml:space="preserve"> es mayor porque no tiene en cuenta el efecto de las tasas de cambio</w:t>
      </w:r>
      <w:r w:rsidR="00EF3B71">
        <w:rPr>
          <w:b/>
          <w:color w:val="FF0000"/>
          <w:sz w:val="22"/>
          <w:szCs w:val="22"/>
          <w:highlight w:val="yellow"/>
        </w:rPr>
        <w:t>)</w:t>
      </w:r>
    </w:p>
    <w:p w14:paraId="0E0EF965" w14:textId="2CE8D44B" w:rsidR="00A2618E" w:rsidRDefault="00A2618E" w:rsidP="009E62E6">
      <w:pPr>
        <w:pStyle w:val="Default"/>
        <w:spacing w:after="36"/>
        <w:jc w:val="both"/>
        <w:rPr>
          <w:sz w:val="22"/>
          <w:szCs w:val="22"/>
        </w:rPr>
      </w:pPr>
    </w:p>
    <w:p w14:paraId="1CE0D299" w14:textId="77FC0A86" w:rsidR="005C4F01" w:rsidRDefault="005C4F01" w:rsidP="009E62E6">
      <w:pPr>
        <w:pStyle w:val="Default"/>
        <w:spacing w:after="36"/>
        <w:jc w:val="both"/>
        <w:rPr>
          <w:sz w:val="22"/>
          <w:szCs w:val="22"/>
        </w:rPr>
      </w:pPr>
    </w:p>
    <w:p w14:paraId="1B2CB9CF" w14:textId="77777777" w:rsidR="005C4F01" w:rsidRPr="00B17A8E" w:rsidRDefault="005C4F01" w:rsidP="009E62E6">
      <w:pPr>
        <w:pStyle w:val="Default"/>
        <w:spacing w:after="36"/>
        <w:jc w:val="both"/>
        <w:rPr>
          <w:sz w:val="22"/>
          <w:szCs w:val="22"/>
        </w:rPr>
      </w:pPr>
    </w:p>
    <w:p w14:paraId="0E4311F5" w14:textId="295A2E3C" w:rsidR="00784F8F" w:rsidRDefault="00756D57" w:rsidP="005C4F01">
      <w:pPr>
        <w:pStyle w:val="Default"/>
        <w:numPr>
          <w:ilvl w:val="0"/>
          <w:numId w:val="6"/>
        </w:numPr>
        <w:spacing w:after="36"/>
        <w:rPr>
          <w:sz w:val="22"/>
          <w:szCs w:val="22"/>
        </w:rPr>
      </w:pPr>
      <w:r w:rsidRPr="00B17A8E">
        <w:rPr>
          <w:sz w:val="22"/>
          <w:szCs w:val="22"/>
        </w:rPr>
        <w:t xml:space="preserve">Construya </w:t>
      </w:r>
      <w:r w:rsidR="0084546F">
        <w:rPr>
          <w:sz w:val="22"/>
          <w:szCs w:val="22"/>
        </w:rPr>
        <w:t xml:space="preserve">un portafolio internacional óptimo </w:t>
      </w:r>
      <w:r w:rsidRPr="00B17A8E">
        <w:rPr>
          <w:sz w:val="22"/>
          <w:szCs w:val="22"/>
        </w:rPr>
        <w:t xml:space="preserve">tomando: i) su portafolio </w:t>
      </w:r>
      <w:r w:rsidR="00020C60" w:rsidRPr="00B17A8E">
        <w:rPr>
          <w:sz w:val="22"/>
          <w:szCs w:val="22"/>
        </w:rPr>
        <w:t>óptimo de preferencia</w:t>
      </w:r>
      <w:r w:rsidR="00617BE7" w:rsidRPr="00B17A8E">
        <w:rPr>
          <w:sz w:val="22"/>
          <w:szCs w:val="22"/>
        </w:rPr>
        <w:t>;</w:t>
      </w:r>
      <w:r w:rsidR="00020C60" w:rsidRPr="00B17A8E">
        <w:rPr>
          <w:sz w:val="22"/>
          <w:szCs w:val="22"/>
        </w:rPr>
        <w:t xml:space="preserve"> </w:t>
      </w:r>
      <w:r w:rsidR="00126EDE" w:rsidRPr="00B17A8E">
        <w:rPr>
          <w:sz w:val="22"/>
          <w:szCs w:val="22"/>
        </w:rPr>
        <w:t>si</w:t>
      </w:r>
      <w:r w:rsidR="00020C60" w:rsidRPr="00B17A8E">
        <w:rPr>
          <w:sz w:val="22"/>
          <w:szCs w:val="22"/>
        </w:rPr>
        <w:t xml:space="preserve">) </w:t>
      </w:r>
      <w:r w:rsidR="00617BE7" w:rsidRPr="00B17A8E">
        <w:rPr>
          <w:sz w:val="22"/>
          <w:szCs w:val="22"/>
        </w:rPr>
        <w:t>un portafolio óptimo de acciones para el mercado colombiano</w:t>
      </w:r>
      <w:r w:rsidR="00617BE7" w:rsidRPr="00B17A8E">
        <w:rPr>
          <w:rStyle w:val="Refdenotaalpie"/>
          <w:sz w:val="22"/>
          <w:szCs w:val="22"/>
        </w:rPr>
        <w:footnoteReference w:id="2"/>
      </w:r>
      <w:r w:rsidR="00617BE7" w:rsidRPr="00B17A8E">
        <w:rPr>
          <w:sz w:val="22"/>
          <w:szCs w:val="22"/>
        </w:rPr>
        <w:t xml:space="preserve">; </w:t>
      </w:r>
      <w:r w:rsidR="00126EDE" w:rsidRPr="00B17A8E">
        <w:rPr>
          <w:sz w:val="22"/>
          <w:szCs w:val="22"/>
        </w:rPr>
        <w:t>mi</w:t>
      </w:r>
      <w:r w:rsidR="00617BE7" w:rsidRPr="00B17A8E">
        <w:rPr>
          <w:sz w:val="22"/>
          <w:szCs w:val="22"/>
        </w:rPr>
        <w:t xml:space="preserve">) bonos del tesoro </w:t>
      </w:r>
      <w:r w:rsidR="00126EDE">
        <w:rPr>
          <w:sz w:val="22"/>
          <w:szCs w:val="22"/>
        </w:rPr>
        <w:t>americano</w:t>
      </w:r>
      <w:r w:rsidR="0084546F">
        <w:rPr>
          <w:sz w:val="22"/>
          <w:szCs w:val="22"/>
        </w:rPr>
        <w:t xml:space="preserve">. </w:t>
      </w:r>
    </w:p>
    <w:p w14:paraId="03AC74C4" w14:textId="0F8DC487" w:rsidR="007C7BC6" w:rsidRDefault="007C7BC6" w:rsidP="007C7BC6">
      <w:pPr>
        <w:pStyle w:val="Default"/>
        <w:spacing w:after="36"/>
        <w:rPr>
          <w:sz w:val="22"/>
          <w:szCs w:val="22"/>
        </w:rPr>
      </w:pPr>
    </w:p>
    <w:p w14:paraId="42C49490" w14:textId="3E2B7B97" w:rsidR="00421BAF" w:rsidRDefault="007C7BC6" w:rsidP="00FB320B">
      <w:pPr>
        <w:pStyle w:val="Default"/>
        <w:spacing w:after="36"/>
        <w:jc w:val="both"/>
        <w:rPr>
          <w:sz w:val="22"/>
          <w:szCs w:val="22"/>
        </w:rPr>
      </w:pPr>
      <w:r>
        <w:rPr>
          <w:sz w:val="22"/>
          <w:szCs w:val="22"/>
        </w:rPr>
        <w:t xml:space="preserve">Para la construcción del portafolio colombiano, se </w:t>
      </w:r>
      <w:proofErr w:type="spellStart"/>
      <w:r>
        <w:rPr>
          <w:sz w:val="22"/>
          <w:szCs w:val="22"/>
        </w:rPr>
        <w:t>tomo</w:t>
      </w:r>
      <w:proofErr w:type="spellEnd"/>
      <w:r>
        <w:rPr>
          <w:sz w:val="22"/>
          <w:szCs w:val="22"/>
        </w:rPr>
        <w:t xml:space="preserve"> en cuenta los retornos de las acciones de CIB y EC, las cuales representan los </w:t>
      </w:r>
      <w:proofErr w:type="spellStart"/>
      <w:r>
        <w:rPr>
          <w:sz w:val="22"/>
          <w:szCs w:val="22"/>
        </w:rPr>
        <w:t>ADRs</w:t>
      </w:r>
      <w:proofErr w:type="spellEnd"/>
      <w:r>
        <w:rPr>
          <w:sz w:val="22"/>
          <w:szCs w:val="22"/>
        </w:rPr>
        <w:t xml:space="preserve"> colombianos emitidos en el mercado estadounidense, de las empresas Bancolombia y Ecopetrol. </w:t>
      </w:r>
      <w:r w:rsidR="00421BAF">
        <w:rPr>
          <w:sz w:val="22"/>
          <w:szCs w:val="22"/>
        </w:rPr>
        <w:t xml:space="preserve">Por otro lado, el bono que se </w:t>
      </w:r>
      <w:r w:rsidR="00FB320B">
        <w:rPr>
          <w:sz w:val="22"/>
          <w:szCs w:val="22"/>
        </w:rPr>
        <w:t>escogió</w:t>
      </w:r>
      <w:r w:rsidR="00421BAF">
        <w:rPr>
          <w:sz w:val="22"/>
          <w:szCs w:val="22"/>
        </w:rPr>
        <w:t xml:space="preserve"> fue uno emitido por Estados Unidos, el ^TNX</w:t>
      </w:r>
      <w:r w:rsidR="00CC654F">
        <w:rPr>
          <w:sz w:val="22"/>
          <w:szCs w:val="22"/>
        </w:rPr>
        <w:t xml:space="preserve"> en </w:t>
      </w:r>
      <w:proofErr w:type="spellStart"/>
      <w:r w:rsidR="00CC654F">
        <w:rPr>
          <w:sz w:val="22"/>
          <w:szCs w:val="22"/>
        </w:rPr>
        <w:t>cual</w:t>
      </w:r>
      <w:proofErr w:type="spellEnd"/>
      <w:r w:rsidR="00CC654F">
        <w:rPr>
          <w:sz w:val="22"/>
          <w:szCs w:val="22"/>
        </w:rPr>
        <w:t xml:space="preserve"> es el bono del tesoro a 10 años. </w:t>
      </w:r>
    </w:p>
    <w:p w14:paraId="350FF1DC" w14:textId="77777777" w:rsidR="00784F8F" w:rsidRDefault="00784F8F" w:rsidP="009E62E6">
      <w:pPr>
        <w:pStyle w:val="Default"/>
        <w:spacing w:after="36"/>
        <w:jc w:val="both"/>
        <w:rPr>
          <w:sz w:val="22"/>
          <w:szCs w:val="22"/>
        </w:rPr>
      </w:pPr>
    </w:p>
    <w:tbl>
      <w:tblPr>
        <w:tblW w:w="2653" w:type="dxa"/>
        <w:tblCellMar>
          <w:left w:w="70" w:type="dxa"/>
          <w:right w:w="70" w:type="dxa"/>
        </w:tblCellMar>
        <w:tblLook w:val="04A0" w:firstRow="1" w:lastRow="0" w:firstColumn="1" w:lastColumn="0" w:noHBand="0" w:noVBand="1"/>
      </w:tblPr>
      <w:tblGrid>
        <w:gridCol w:w="1073"/>
        <w:gridCol w:w="1580"/>
      </w:tblGrid>
      <w:tr w:rsidR="005C4F01" w:rsidRPr="005C4F01" w14:paraId="1D615A58" w14:textId="77777777" w:rsidTr="00001388">
        <w:trPr>
          <w:trHeight w:val="300"/>
        </w:trPr>
        <w:tc>
          <w:tcPr>
            <w:tcW w:w="2653" w:type="dxa"/>
            <w:gridSpan w:val="2"/>
            <w:tcBorders>
              <w:top w:val="nil"/>
              <w:left w:val="nil"/>
              <w:bottom w:val="nil"/>
              <w:right w:val="nil"/>
            </w:tcBorders>
            <w:shd w:val="clear" w:color="000000" w:fill="4472C4"/>
            <w:noWrap/>
            <w:vAlign w:val="bottom"/>
            <w:hideMark/>
          </w:tcPr>
          <w:p w14:paraId="5A80E1C0" w14:textId="77777777" w:rsidR="005C4F01" w:rsidRPr="005C4F01" w:rsidRDefault="005C4F01" w:rsidP="005C4F01">
            <w:pPr>
              <w:spacing w:after="0" w:line="240" w:lineRule="auto"/>
              <w:jc w:val="center"/>
              <w:rPr>
                <w:rFonts w:ascii="Calibri" w:eastAsia="Times New Roman" w:hAnsi="Calibri" w:cs="Calibri"/>
                <w:color w:val="FFFFFF"/>
                <w:lang w:eastAsia="es-CO"/>
              </w:rPr>
            </w:pPr>
            <w:r w:rsidRPr="005C4F01">
              <w:rPr>
                <w:rFonts w:ascii="Calibri" w:eastAsia="Times New Roman" w:hAnsi="Calibri" w:cs="Calibri"/>
                <w:color w:val="FFFFFF"/>
                <w:lang w:eastAsia="es-CO"/>
              </w:rPr>
              <w:t>Portafolio Internacional</w:t>
            </w:r>
          </w:p>
        </w:tc>
      </w:tr>
      <w:tr w:rsidR="005C4F01" w:rsidRPr="005C4F01" w14:paraId="7AED9C77" w14:textId="77777777" w:rsidTr="00001388">
        <w:trPr>
          <w:trHeight w:val="300"/>
        </w:trPr>
        <w:tc>
          <w:tcPr>
            <w:tcW w:w="1073" w:type="dxa"/>
            <w:tcBorders>
              <w:top w:val="nil"/>
              <w:left w:val="nil"/>
              <w:bottom w:val="nil"/>
              <w:right w:val="nil"/>
            </w:tcBorders>
            <w:shd w:val="clear" w:color="000000" w:fill="5B9BD5"/>
            <w:noWrap/>
            <w:vAlign w:val="bottom"/>
            <w:hideMark/>
          </w:tcPr>
          <w:p w14:paraId="3AD3A268" w14:textId="77777777" w:rsidR="005C4F01" w:rsidRPr="005C4F01" w:rsidRDefault="008860FA" w:rsidP="005C4F01">
            <w:pPr>
              <w:spacing w:after="0" w:line="240" w:lineRule="auto"/>
              <w:rPr>
                <w:rFonts w:ascii="Calibri" w:eastAsia="Times New Roman" w:hAnsi="Calibri" w:cs="Calibri"/>
                <w:color w:val="FFFFFF"/>
                <w:lang w:eastAsia="es-CO"/>
              </w:rPr>
            </w:pPr>
            <w:hyperlink r:id="rId76" w:anchor="'PMVG(dm)'!A1" w:history="1">
              <w:r w:rsidR="005C4F01" w:rsidRPr="005C4F01">
                <w:rPr>
                  <w:rFonts w:ascii="Calibri" w:eastAsia="Times New Roman" w:hAnsi="Calibri" w:cs="Calibri"/>
                  <w:color w:val="FFFFFF"/>
                  <w:lang w:eastAsia="es-CO"/>
                </w:rPr>
                <w:t>Retorno</w:t>
              </w:r>
            </w:hyperlink>
          </w:p>
        </w:tc>
        <w:tc>
          <w:tcPr>
            <w:tcW w:w="1580" w:type="dxa"/>
            <w:tcBorders>
              <w:top w:val="nil"/>
              <w:left w:val="nil"/>
              <w:bottom w:val="nil"/>
              <w:right w:val="nil"/>
            </w:tcBorders>
            <w:shd w:val="clear" w:color="auto" w:fill="auto"/>
            <w:noWrap/>
            <w:vAlign w:val="bottom"/>
            <w:hideMark/>
          </w:tcPr>
          <w:p w14:paraId="640A51B6" w14:textId="77777777" w:rsidR="005C4F01" w:rsidRPr="005C4F01" w:rsidRDefault="008860FA" w:rsidP="005C4F01">
            <w:pPr>
              <w:spacing w:after="0" w:line="240" w:lineRule="auto"/>
              <w:jc w:val="right"/>
              <w:rPr>
                <w:rFonts w:ascii="Calibri" w:eastAsia="Times New Roman" w:hAnsi="Calibri" w:cs="Calibri"/>
                <w:color w:val="000000"/>
                <w:lang w:eastAsia="es-CO"/>
              </w:rPr>
            </w:pPr>
            <w:hyperlink r:id="rId77" w:anchor="'PMVG(dm)'!A1" w:history="1">
              <w:r w:rsidR="005C4F01" w:rsidRPr="005C4F01">
                <w:rPr>
                  <w:rFonts w:ascii="Calibri" w:eastAsia="Times New Roman" w:hAnsi="Calibri" w:cs="Calibri"/>
                  <w:color w:val="000000"/>
                  <w:lang w:eastAsia="es-CO"/>
                </w:rPr>
                <w:t>0,20%</w:t>
              </w:r>
            </w:hyperlink>
          </w:p>
        </w:tc>
      </w:tr>
      <w:tr w:rsidR="005C4F01" w:rsidRPr="005C4F01" w14:paraId="27971E3B" w14:textId="77777777" w:rsidTr="00001388">
        <w:trPr>
          <w:trHeight w:val="300"/>
        </w:trPr>
        <w:tc>
          <w:tcPr>
            <w:tcW w:w="1073" w:type="dxa"/>
            <w:tcBorders>
              <w:top w:val="nil"/>
              <w:left w:val="nil"/>
              <w:bottom w:val="nil"/>
              <w:right w:val="nil"/>
            </w:tcBorders>
            <w:shd w:val="clear" w:color="000000" w:fill="5B9BD5"/>
            <w:noWrap/>
            <w:vAlign w:val="bottom"/>
            <w:hideMark/>
          </w:tcPr>
          <w:p w14:paraId="089869E9" w14:textId="77777777" w:rsidR="005C4F01" w:rsidRPr="005C4F01" w:rsidRDefault="008860FA" w:rsidP="005C4F01">
            <w:pPr>
              <w:spacing w:after="0" w:line="240" w:lineRule="auto"/>
              <w:rPr>
                <w:rFonts w:ascii="Calibri" w:eastAsia="Times New Roman" w:hAnsi="Calibri" w:cs="Calibri"/>
                <w:color w:val="FFFFFF"/>
                <w:lang w:eastAsia="es-CO"/>
              </w:rPr>
            </w:pPr>
            <w:hyperlink r:id="rId78" w:anchor="'PMVG(dm)'!A1" w:history="1">
              <w:r w:rsidR="005C4F01" w:rsidRPr="005C4F01">
                <w:rPr>
                  <w:rFonts w:ascii="Calibri" w:eastAsia="Times New Roman" w:hAnsi="Calibri" w:cs="Calibri"/>
                  <w:color w:val="FFFFFF"/>
                  <w:lang w:eastAsia="es-CO"/>
                </w:rPr>
                <w:t>volatilidad</w:t>
              </w:r>
            </w:hyperlink>
          </w:p>
        </w:tc>
        <w:tc>
          <w:tcPr>
            <w:tcW w:w="1580" w:type="dxa"/>
            <w:tcBorders>
              <w:top w:val="nil"/>
              <w:left w:val="nil"/>
              <w:bottom w:val="nil"/>
              <w:right w:val="nil"/>
            </w:tcBorders>
            <w:shd w:val="clear" w:color="auto" w:fill="auto"/>
            <w:noWrap/>
            <w:vAlign w:val="bottom"/>
            <w:hideMark/>
          </w:tcPr>
          <w:p w14:paraId="5A23B9AE" w14:textId="77777777" w:rsidR="005C4F01" w:rsidRPr="005C4F01" w:rsidRDefault="008860FA" w:rsidP="005C4F01">
            <w:pPr>
              <w:spacing w:after="0" w:line="240" w:lineRule="auto"/>
              <w:jc w:val="right"/>
              <w:rPr>
                <w:rFonts w:ascii="Calibri" w:eastAsia="Times New Roman" w:hAnsi="Calibri" w:cs="Calibri"/>
                <w:color w:val="000000"/>
                <w:lang w:eastAsia="es-CO"/>
              </w:rPr>
            </w:pPr>
            <w:hyperlink r:id="rId79" w:anchor="'PMVG(dm)'!A1" w:history="1">
              <w:r w:rsidR="005C4F01" w:rsidRPr="005C4F01">
                <w:rPr>
                  <w:rFonts w:ascii="Calibri" w:eastAsia="Times New Roman" w:hAnsi="Calibri" w:cs="Calibri"/>
                  <w:color w:val="000000"/>
                  <w:lang w:eastAsia="es-CO"/>
                </w:rPr>
                <w:t>0,05%</w:t>
              </w:r>
            </w:hyperlink>
          </w:p>
        </w:tc>
      </w:tr>
      <w:tr w:rsidR="005C4F01" w:rsidRPr="005C4F01" w14:paraId="333E13AA" w14:textId="77777777" w:rsidTr="00001388">
        <w:trPr>
          <w:trHeight w:val="300"/>
        </w:trPr>
        <w:tc>
          <w:tcPr>
            <w:tcW w:w="1073" w:type="dxa"/>
            <w:tcBorders>
              <w:top w:val="nil"/>
              <w:left w:val="nil"/>
              <w:bottom w:val="nil"/>
              <w:right w:val="nil"/>
            </w:tcBorders>
            <w:shd w:val="clear" w:color="000000" w:fill="5B9BD5"/>
            <w:noWrap/>
            <w:vAlign w:val="bottom"/>
            <w:hideMark/>
          </w:tcPr>
          <w:p w14:paraId="6B6F84FD" w14:textId="77777777" w:rsidR="005C4F01" w:rsidRPr="005C4F01" w:rsidRDefault="008860FA" w:rsidP="005C4F01">
            <w:pPr>
              <w:spacing w:after="0" w:line="240" w:lineRule="auto"/>
              <w:rPr>
                <w:rFonts w:ascii="Calibri" w:eastAsia="Times New Roman" w:hAnsi="Calibri" w:cs="Calibri"/>
                <w:color w:val="FFFFFF"/>
                <w:lang w:eastAsia="es-CO"/>
              </w:rPr>
            </w:pPr>
            <w:hyperlink r:id="rId80" w:anchor="'PMVG(dm)'!A1" w:history="1">
              <w:proofErr w:type="spellStart"/>
              <w:r w:rsidR="005C4F01" w:rsidRPr="005C4F01">
                <w:rPr>
                  <w:rFonts w:ascii="Calibri" w:eastAsia="Times New Roman" w:hAnsi="Calibri" w:cs="Calibri"/>
                  <w:color w:val="FFFFFF"/>
                  <w:lang w:eastAsia="es-CO"/>
                </w:rPr>
                <w:t>sharpe</w:t>
              </w:r>
              <w:proofErr w:type="spellEnd"/>
              <w:r w:rsidR="005C4F01" w:rsidRPr="005C4F01">
                <w:rPr>
                  <w:rFonts w:ascii="Calibri" w:eastAsia="Times New Roman" w:hAnsi="Calibri" w:cs="Calibri"/>
                  <w:color w:val="FFFFFF"/>
                  <w:lang w:eastAsia="es-CO"/>
                </w:rPr>
                <w:t xml:space="preserve"> </w:t>
              </w:r>
            </w:hyperlink>
          </w:p>
        </w:tc>
        <w:tc>
          <w:tcPr>
            <w:tcW w:w="1580" w:type="dxa"/>
            <w:tcBorders>
              <w:top w:val="nil"/>
              <w:left w:val="nil"/>
              <w:bottom w:val="nil"/>
              <w:right w:val="nil"/>
            </w:tcBorders>
            <w:shd w:val="clear" w:color="auto" w:fill="auto"/>
            <w:noWrap/>
            <w:vAlign w:val="bottom"/>
            <w:hideMark/>
          </w:tcPr>
          <w:p w14:paraId="304DC9A9" w14:textId="77777777" w:rsidR="005C4F01" w:rsidRPr="005C4F01" w:rsidRDefault="008860FA" w:rsidP="005C4F01">
            <w:pPr>
              <w:spacing w:after="0" w:line="240" w:lineRule="auto"/>
              <w:rPr>
                <w:rFonts w:ascii="Calibri" w:eastAsia="Times New Roman" w:hAnsi="Calibri" w:cs="Calibri"/>
                <w:color w:val="000000"/>
                <w:lang w:eastAsia="es-CO"/>
              </w:rPr>
            </w:pPr>
            <w:hyperlink r:id="rId81" w:anchor="'PMVG(dm)'!A1" w:history="1">
              <w:r w:rsidR="005C4F01" w:rsidRPr="005C4F01">
                <w:rPr>
                  <w:rFonts w:ascii="Calibri" w:eastAsia="Times New Roman" w:hAnsi="Calibri" w:cs="Calibri"/>
                  <w:color w:val="000000"/>
                  <w:lang w:eastAsia="es-CO"/>
                </w:rPr>
                <w:t xml:space="preserve">                  4,298 </w:t>
              </w:r>
            </w:hyperlink>
          </w:p>
        </w:tc>
      </w:tr>
    </w:tbl>
    <w:p w14:paraId="0FD68F0A" w14:textId="77777777" w:rsidR="002C03E4" w:rsidRDefault="002C03E4" w:rsidP="009E62E6">
      <w:pPr>
        <w:pStyle w:val="Default"/>
        <w:spacing w:after="36"/>
        <w:jc w:val="both"/>
        <w:rPr>
          <w:sz w:val="22"/>
          <w:szCs w:val="22"/>
        </w:rPr>
      </w:pPr>
    </w:p>
    <w:p w14:paraId="124AD80E" w14:textId="6CC180C2" w:rsidR="002C03E4" w:rsidRDefault="005C4F01" w:rsidP="009E62E6">
      <w:pPr>
        <w:pStyle w:val="Default"/>
        <w:spacing w:after="36"/>
        <w:jc w:val="both"/>
        <w:rPr>
          <w:sz w:val="22"/>
          <w:szCs w:val="22"/>
        </w:rPr>
      </w:pPr>
      <w:r w:rsidRPr="00A8425D">
        <w:rPr>
          <w:noProof/>
          <w:lang w:eastAsia="es-CO"/>
        </w:rPr>
        <w:lastRenderedPageBreak/>
        <w:drawing>
          <wp:inline distT="0" distB="0" distL="0" distR="0" wp14:anchorId="56759347" wp14:editId="29D63C98">
            <wp:extent cx="6195848" cy="3972560"/>
            <wp:effectExtent l="0" t="0" r="14605" b="8890"/>
            <wp:docPr id="46" name="Gráfico 46">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9CD7EB9-A572-4E0B-8E0B-16698FBD9CE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14:paraId="68DAD069" w14:textId="77777777" w:rsidR="002C03E4" w:rsidRDefault="002C03E4" w:rsidP="009E62E6">
      <w:pPr>
        <w:pStyle w:val="Default"/>
        <w:spacing w:after="36"/>
        <w:jc w:val="both"/>
        <w:rPr>
          <w:sz w:val="22"/>
          <w:szCs w:val="22"/>
        </w:rPr>
      </w:pPr>
    </w:p>
    <w:p w14:paraId="70C30C27" w14:textId="0615929C" w:rsidR="00784F8F" w:rsidRDefault="00EA59A8" w:rsidP="00EA59A8">
      <w:pPr>
        <w:pStyle w:val="Default"/>
        <w:tabs>
          <w:tab w:val="left" w:pos="7351"/>
        </w:tabs>
        <w:spacing w:after="36"/>
        <w:jc w:val="both"/>
        <w:rPr>
          <w:sz w:val="22"/>
          <w:szCs w:val="22"/>
        </w:rPr>
      </w:pPr>
      <w:r>
        <w:rPr>
          <w:sz w:val="22"/>
          <w:szCs w:val="22"/>
        </w:rPr>
        <w:tab/>
      </w:r>
    </w:p>
    <w:p w14:paraId="2262439C" w14:textId="1080F8D3" w:rsidR="00A52BC0" w:rsidRDefault="009D3626" w:rsidP="009E62E6">
      <w:pPr>
        <w:pStyle w:val="Default"/>
        <w:spacing w:after="36"/>
        <w:jc w:val="both"/>
        <w:rPr>
          <w:sz w:val="22"/>
          <w:szCs w:val="22"/>
        </w:rPr>
      </w:pPr>
      <w:r>
        <w:rPr>
          <w:sz w:val="22"/>
          <w:szCs w:val="22"/>
        </w:rPr>
        <w:t xml:space="preserve">Para este caso, </w:t>
      </w:r>
      <w:r w:rsidR="006D466E">
        <w:rPr>
          <w:sz w:val="22"/>
          <w:szCs w:val="22"/>
        </w:rPr>
        <w:t xml:space="preserve">al hacer una comparación </w:t>
      </w:r>
      <w:r w:rsidR="00A52BC0">
        <w:rPr>
          <w:sz w:val="22"/>
          <w:szCs w:val="22"/>
        </w:rPr>
        <w:t>entre los portafolio internacionales, el segundo portafolio</w:t>
      </w:r>
      <w:r w:rsidR="00FF454D">
        <w:rPr>
          <w:sz w:val="22"/>
          <w:szCs w:val="22"/>
        </w:rPr>
        <w:t xml:space="preserve"> internacional 2, esto debido a que al realizar la optimización, el bono, el cual es considerado un portafolio libre de riesgo, es el que </w:t>
      </w:r>
      <w:r w:rsidR="00894EE9">
        <w:rPr>
          <w:sz w:val="22"/>
          <w:szCs w:val="22"/>
        </w:rPr>
        <w:t>mayor peso tiene, pero esto genera que el retorno de este no sea tan grande, sin embargo para una persona que sea adversa el riesgo, esta podría ser una mejor posibilidad de inversión</w:t>
      </w:r>
      <w:r w:rsidR="0092571E">
        <w:rPr>
          <w:sz w:val="22"/>
          <w:szCs w:val="22"/>
        </w:rPr>
        <w:t xml:space="preserve"> entre los portafolios construidos, considerando que tiene un riesgo del 0,05%. Es importante mencionar que esta es la razón por la </w:t>
      </w:r>
      <w:proofErr w:type="spellStart"/>
      <w:r w:rsidR="0092571E">
        <w:rPr>
          <w:sz w:val="22"/>
          <w:szCs w:val="22"/>
        </w:rPr>
        <w:t>cuál</w:t>
      </w:r>
      <w:proofErr w:type="spellEnd"/>
      <w:r w:rsidR="0092571E">
        <w:rPr>
          <w:sz w:val="22"/>
          <w:szCs w:val="22"/>
        </w:rPr>
        <w:t xml:space="preserve"> el </w:t>
      </w:r>
      <w:proofErr w:type="spellStart"/>
      <w:r w:rsidR="0092571E">
        <w:rPr>
          <w:sz w:val="22"/>
          <w:szCs w:val="22"/>
        </w:rPr>
        <w:t>sharpe</w:t>
      </w:r>
      <w:proofErr w:type="spellEnd"/>
      <w:r w:rsidR="0092571E">
        <w:rPr>
          <w:sz w:val="22"/>
          <w:szCs w:val="22"/>
        </w:rPr>
        <w:t xml:space="preserve"> de ese </w:t>
      </w:r>
      <w:r w:rsidR="00965ECB">
        <w:rPr>
          <w:sz w:val="22"/>
          <w:szCs w:val="22"/>
        </w:rPr>
        <w:t>es del 4,2</w:t>
      </w:r>
      <w:r w:rsidR="003C10C4">
        <w:rPr>
          <w:sz w:val="22"/>
          <w:szCs w:val="22"/>
        </w:rPr>
        <w:t>. Es decir que la prima compensatoria por el riesgo asumido es buena.</w:t>
      </w:r>
    </w:p>
    <w:p w14:paraId="45004027" w14:textId="2BF7DD21" w:rsidR="00A52BC0" w:rsidRDefault="00A9626E" w:rsidP="009E62E6">
      <w:pPr>
        <w:pStyle w:val="Default"/>
        <w:spacing w:after="36"/>
        <w:jc w:val="both"/>
        <w:rPr>
          <w:sz w:val="22"/>
          <w:szCs w:val="22"/>
        </w:rPr>
      </w:pPr>
      <w:r>
        <w:rPr>
          <w:noProof/>
          <w:lang w:eastAsia="es-CO"/>
        </w:rPr>
        <w:drawing>
          <wp:inline distT="0" distB="0" distL="0" distR="0" wp14:anchorId="5EEAF86E" wp14:editId="77496BB3">
            <wp:extent cx="4572000" cy="2743200"/>
            <wp:effectExtent l="0" t="0" r="0" b="0"/>
            <wp:docPr id="51" name="Gráfico 51">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DBED74C-A5F8-4456-A6DA-A6A86092104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14:paraId="55B2D182" w14:textId="76477A8E" w:rsidR="00A52BC0" w:rsidRDefault="00A52BC0" w:rsidP="009E62E6">
      <w:pPr>
        <w:pStyle w:val="Default"/>
        <w:spacing w:after="36"/>
        <w:jc w:val="both"/>
        <w:rPr>
          <w:sz w:val="22"/>
          <w:szCs w:val="22"/>
        </w:rPr>
      </w:pPr>
    </w:p>
    <w:p w14:paraId="7EF9F986" w14:textId="56E698A4" w:rsidR="00A52BC0" w:rsidRDefault="00A52BC0" w:rsidP="009E62E6">
      <w:pPr>
        <w:pStyle w:val="Default"/>
        <w:spacing w:after="36"/>
        <w:jc w:val="both"/>
        <w:rPr>
          <w:sz w:val="22"/>
          <w:szCs w:val="22"/>
        </w:rPr>
      </w:pPr>
    </w:p>
    <w:p w14:paraId="4887C2E7" w14:textId="4EF14E7B" w:rsidR="00784F8F" w:rsidRDefault="003C10C4" w:rsidP="009E62E6">
      <w:pPr>
        <w:pStyle w:val="Default"/>
        <w:spacing w:after="36"/>
        <w:jc w:val="both"/>
        <w:rPr>
          <w:sz w:val="22"/>
          <w:szCs w:val="22"/>
        </w:rPr>
      </w:pPr>
      <w:r>
        <w:rPr>
          <w:sz w:val="22"/>
          <w:szCs w:val="22"/>
        </w:rPr>
        <w:t>Por otro lado, es importante mencionar, que el crecimiento que tiene este portafolio es constante</w:t>
      </w:r>
      <w:r w:rsidR="00C9481A">
        <w:rPr>
          <w:sz w:val="22"/>
          <w:szCs w:val="22"/>
        </w:rPr>
        <w:t>, a diferencia de los anteriores construidos, este no se ve afectado o presenta momentos de grandes caídas o alzas.</w:t>
      </w:r>
    </w:p>
    <w:p w14:paraId="1F740014" w14:textId="13F3AC4D" w:rsidR="00A9626E" w:rsidRDefault="00A9626E" w:rsidP="009E62E6">
      <w:pPr>
        <w:pStyle w:val="Default"/>
        <w:spacing w:after="36"/>
        <w:jc w:val="both"/>
        <w:rPr>
          <w:sz w:val="22"/>
          <w:szCs w:val="22"/>
        </w:rPr>
      </w:pPr>
    </w:p>
    <w:p w14:paraId="2C30DE7D" w14:textId="77777777" w:rsidR="00A9626E" w:rsidRDefault="00A9626E" w:rsidP="009E62E6">
      <w:pPr>
        <w:pStyle w:val="Default"/>
        <w:spacing w:after="36"/>
        <w:jc w:val="both"/>
        <w:rPr>
          <w:sz w:val="22"/>
          <w:szCs w:val="22"/>
        </w:rPr>
      </w:pPr>
    </w:p>
    <w:p w14:paraId="03D476D0" w14:textId="77777777" w:rsidR="00784F8F" w:rsidRPr="00B17A8E" w:rsidRDefault="00784F8F" w:rsidP="009E62E6">
      <w:pPr>
        <w:pStyle w:val="Default"/>
        <w:spacing w:after="36"/>
        <w:jc w:val="both"/>
        <w:rPr>
          <w:sz w:val="22"/>
          <w:szCs w:val="22"/>
        </w:rPr>
      </w:pPr>
    </w:p>
    <w:p w14:paraId="159F4A13" w14:textId="77777777" w:rsidR="00443A06" w:rsidRDefault="0084546F" w:rsidP="009E62E6">
      <w:pPr>
        <w:pStyle w:val="Default"/>
        <w:spacing w:after="36"/>
        <w:jc w:val="both"/>
        <w:rPr>
          <w:b/>
          <w:sz w:val="22"/>
          <w:szCs w:val="22"/>
        </w:rPr>
      </w:pPr>
      <w:bookmarkStart w:id="0" w:name="_GoBack"/>
      <w:r w:rsidRPr="00B17A8E">
        <w:rPr>
          <w:b/>
          <w:sz w:val="22"/>
          <w:szCs w:val="22"/>
        </w:rPr>
        <w:t>Parte I</w:t>
      </w:r>
      <w:r>
        <w:rPr>
          <w:b/>
          <w:sz w:val="22"/>
          <w:szCs w:val="22"/>
        </w:rPr>
        <w:t>I</w:t>
      </w:r>
      <w:r w:rsidRPr="00B17A8E">
        <w:rPr>
          <w:b/>
          <w:sz w:val="22"/>
          <w:szCs w:val="22"/>
        </w:rPr>
        <w:t xml:space="preserve">I. Portafolio </w:t>
      </w:r>
      <w:r>
        <w:rPr>
          <w:b/>
          <w:sz w:val="22"/>
          <w:szCs w:val="22"/>
        </w:rPr>
        <w:t>Bayesiano</w:t>
      </w:r>
    </w:p>
    <w:bookmarkEnd w:id="0"/>
    <w:p w14:paraId="1AE96BFC" w14:textId="77777777" w:rsidR="0084546F" w:rsidRPr="0084546F" w:rsidRDefault="0084546F" w:rsidP="009E62E6">
      <w:pPr>
        <w:pStyle w:val="Default"/>
        <w:spacing w:after="36"/>
        <w:jc w:val="both"/>
        <w:rPr>
          <w:sz w:val="22"/>
          <w:szCs w:val="22"/>
        </w:rPr>
      </w:pPr>
    </w:p>
    <w:p w14:paraId="4E9E39BD" w14:textId="34059A6B" w:rsidR="0084546F" w:rsidRDefault="0084546F" w:rsidP="1EAE9439">
      <w:pPr>
        <w:pStyle w:val="Default"/>
        <w:numPr>
          <w:ilvl w:val="0"/>
          <w:numId w:val="8"/>
        </w:numPr>
        <w:spacing w:after="36"/>
        <w:jc w:val="both"/>
        <w:rPr>
          <w:sz w:val="22"/>
          <w:szCs w:val="22"/>
        </w:rPr>
      </w:pPr>
      <w:r w:rsidRPr="1EAE9439">
        <w:rPr>
          <w:sz w:val="22"/>
          <w:szCs w:val="22"/>
        </w:rPr>
        <w:t xml:space="preserve">Construya el portafolio internacional óptimo del punto 2 anterior bajo el enfoque Bayesiano (Black-Litterman). </w:t>
      </w:r>
      <w:r w:rsidR="005752C4" w:rsidRPr="1EAE9439">
        <w:rPr>
          <w:sz w:val="22"/>
          <w:szCs w:val="22"/>
        </w:rPr>
        <w:t xml:space="preserve">Para ello, estime los retornos de equilibrio mediante el modelo CAPM. </w:t>
      </w:r>
      <w:r w:rsidR="007E1D45" w:rsidRPr="1EAE9439">
        <w:rPr>
          <w:sz w:val="22"/>
          <w:szCs w:val="22"/>
        </w:rPr>
        <w:t>Presente los resultados gráficamente: i) los pesos obtenidos, ii) su desempeño histórico, iii) su comparación con los demás portafolios.</w:t>
      </w:r>
    </w:p>
    <w:p w14:paraId="53B6ADEB" w14:textId="5096700F" w:rsidR="1EAE9439" w:rsidRDefault="1EAE9439" w:rsidP="1EAE9439">
      <w:pPr>
        <w:pStyle w:val="Default"/>
        <w:spacing w:after="36"/>
        <w:jc w:val="both"/>
      </w:pPr>
    </w:p>
    <w:p w14:paraId="0CEC0491" w14:textId="1F0346C1" w:rsidR="006238E2" w:rsidRDefault="5DF86B2F" w:rsidP="006238E2">
      <w:pPr>
        <w:pStyle w:val="Default"/>
        <w:spacing w:after="36"/>
        <w:jc w:val="both"/>
        <w:rPr>
          <w:sz w:val="22"/>
          <w:szCs w:val="22"/>
        </w:rPr>
      </w:pPr>
      <w:r w:rsidRPr="1EAE9439">
        <w:rPr>
          <w:sz w:val="22"/>
          <w:szCs w:val="22"/>
        </w:rPr>
        <w:t>Al realizar el portafolio bayesiano con la información del ejercicio dos de los portafolios internacionales</w:t>
      </w:r>
      <w:r w:rsidR="2EEF4F7B" w:rsidRPr="1EAE9439">
        <w:rPr>
          <w:sz w:val="22"/>
          <w:szCs w:val="22"/>
        </w:rPr>
        <w:t xml:space="preserve"> nuestro nuevo portafolio incluyo los siguientes elementos: nuestro portafolio de </w:t>
      </w:r>
      <w:proofErr w:type="spellStart"/>
      <w:r w:rsidR="2EEF4F7B" w:rsidRPr="1EAE9439">
        <w:rPr>
          <w:sz w:val="22"/>
          <w:szCs w:val="22"/>
        </w:rPr>
        <w:t>Sortino</w:t>
      </w:r>
      <w:proofErr w:type="spellEnd"/>
      <w:r w:rsidR="2EEF4F7B" w:rsidRPr="1EAE9439">
        <w:rPr>
          <w:sz w:val="22"/>
          <w:szCs w:val="22"/>
        </w:rPr>
        <w:t xml:space="preserve"> </w:t>
      </w:r>
      <w:proofErr w:type="spellStart"/>
      <w:r w:rsidR="2EEF4F7B" w:rsidRPr="1EAE9439">
        <w:rPr>
          <w:sz w:val="22"/>
          <w:szCs w:val="22"/>
        </w:rPr>
        <w:t>ópmiti</w:t>
      </w:r>
      <w:r w:rsidR="49DB1E97" w:rsidRPr="1EAE9439">
        <w:rPr>
          <w:sz w:val="22"/>
          <w:szCs w:val="22"/>
        </w:rPr>
        <w:t>zado</w:t>
      </w:r>
      <w:proofErr w:type="spellEnd"/>
      <w:r w:rsidR="49DB1E97" w:rsidRPr="1EAE9439">
        <w:rPr>
          <w:sz w:val="22"/>
          <w:szCs w:val="22"/>
        </w:rPr>
        <w:t xml:space="preserve">, el bono americano </w:t>
      </w:r>
      <w:r w:rsidR="46464839" w:rsidRPr="1EAE9439">
        <w:rPr>
          <w:sz w:val="22"/>
          <w:szCs w:val="22"/>
        </w:rPr>
        <w:t xml:space="preserve">^TNX y el portafolio construido con </w:t>
      </w:r>
      <w:proofErr w:type="spellStart"/>
      <w:r w:rsidR="46464839" w:rsidRPr="1EAE9439">
        <w:rPr>
          <w:sz w:val="22"/>
          <w:szCs w:val="22"/>
        </w:rPr>
        <w:t>ADRs</w:t>
      </w:r>
      <w:proofErr w:type="spellEnd"/>
      <w:r w:rsidR="46464839" w:rsidRPr="1EAE9439">
        <w:rPr>
          <w:sz w:val="22"/>
          <w:szCs w:val="22"/>
        </w:rPr>
        <w:t xml:space="preserve"> colombianos. Al sacar los retornos de equilibrio obtuvimos lo siguiente:</w:t>
      </w:r>
    </w:p>
    <w:p w14:paraId="6235DCE7" w14:textId="4FD68B9F" w:rsidR="3DAFA2D8" w:rsidRDefault="3DAFA2D8" w:rsidP="1EAE9439">
      <w:pPr>
        <w:pStyle w:val="Default"/>
        <w:spacing w:after="36"/>
        <w:jc w:val="both"/>
      </w:pPr>
      <w:r>
        <w:rPr>
          <w:noProof/>
          <w:lang w:eastAsia="es-CO"/>
        </w:rPr>
        <w:drawing>
          <wp:inline distT="0" distB="0" distL="0" distR="0" wp14:anchorId="07146465" wp14:editId="34ABBE0B">
            <wp:extent cx="4352925" cy="504825"/>
            <wp:effectExtent l="0" t="0" r="0" b="0"/>
            <wp:docPr id="2036066788" name="Imagen 2036066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extLst>
                        <a:ext uri="{28A0092B-C50C-407E-A947-70E740481C1C}">
                          <a14:useLocalDpi xmlns:a14="http://schemas.microsoft.com/office/drawing/2010/main" val="0"/>
                        </a:ext>
                      </a:extLst>
                    </a:blip>
                    <a:stretch>
                      <a:fillRect/>
                    </a:stretch>
                  </pic:blipFill>
                  <pic:spPr>
                    <a:xfrm>
                      <a:off x="0" y="0"/>
                      <a:ext cx="4352925" cy="504825"/>
                    </a:xfrm>
                    <a:prstGeom prst="rect">
                      <a:avLst/>
                    </a:prstGeom>
                  </pic:spPr>
                </pic:pic>
              </a:graphicData>
            </a:graphic>
          </wp:inline>
        </w:drawing>
      </w:r>
    </w:p>
    <w:p w14:paraId="756D89D8" w14:textId="09E4874B" w:rsidR="006238E2" w:rsidRDefault="040C82A8" w:rsidP="006238E2">
      <w:pPr>
        <w:pStyle w:val="Default"/>
        <w:spacing w:after="36"/>
        <w:jc w:val="both"/>
        <w:rPr>
          <w:sz w:val="22"/>
          <w:szCs w:val="22"/>
        </w:rPr>
      </w:pPr>
      <w:r w:rsidRPr="1EAE9439">
        <w:rPr>
          <w:sz w:val="22"/>
          <w:szCs w:val="22"/>
        </w:rPr>
        <w:t>Como podemos ver n</w:t>
      </w:r>
      <w:r w:rsidR="3DAFA2D8" w:rsidRPr="1EAE9439">
        <w:rPr>
          <w:sz w:val="22"/>
          <w:szCs w:val="22"/>
        </w:rPr>
        <w:t>uestro retorno de equilibrio</w:t>
      </w:r>
      <w:r w:rsidR="2B307E5E" w:rsidRPr="1EAE9439">
        <w:rPr>
          <w:sz w:val="22"/>
          <w:szCs w:val="22"/>
        </w:rPr>
        <w:t xml:space="preserve"> más alto</w:t>
      </w:r>
      <w:r w:rsidR="3DAFA2D8" w:rsidRPr="1EAE9439">
        <w:rPr>
          <w:sz w:val="22"/>
          <w:szCs w:val="22"/>
        </w:rPr>
        <w:t xml:space="preserve"> fue el del Portafolio óptimo de </w:t>
      </w:r>
      <w:proofErr w:type="spellStart"/>
      <w:r w:rsidR="3DAFA2D8" w:rsidRPr="1EAE9439">
        <w:rPr>
          <w:sz w:val="22"/>
          <w:szCs w:val="22"/>
        </w:rPr>
        <w:t>Sortino</w:t>
      </w:r>
      <w:proofErr w:type="spellEnd"/>
      <w:r w:rsidR="3DAFA2D8" w:rsidRPr="1EAE9439">
        <w:rPr>
          <w:sz w:val="22"/>
          <w:szCs w:val="22"/>
        </w:rPr>
        <w:t xml:space="preserve">. </w:t>
      </w:r>
      <w:r w:rsidR="6A2FAA8C" w:rsidRPr="1EAE9439">
        <w:rPr>
          <w:sz w:val="22"/>
          <w:szCs w:val="22"/>
        </w:rPr>
        <w:t>Nuestras creencias para el modelo fueron qu</w:t>
      </w:r>
      <w:r w:rsidR="27A4A62E" w:rsidRPr="1EAE9439">
        <w:rPr>
          <w:sz w:val="22"/>
          <w:szCs w:val="22"/>
        </w:rPr>
        <w:t xml:space="preserve">e el portafolio local de </w:t>
      </w:r>
      <w:proofErr w:type="spellStart"/>
      <w:r w:rsidR="27A4A62E" w:rsidRPr="1EAE9439">
        <w:rPr>
          <w:sz w:val="22"/>
          <w:szCs w:val="22"/>
        </w:rPr>
        <w:t>Sortino</w:t>
      </w:r>
      <w:proofErr w:type="spellEnd"/>
      <w:r w:rsidR="27A4A62E" w:rsidRPr="1EAE9439">
        <w:rPr>
          <w:sz w:val="22"/>
          <w:szCs w:val="22"/>
        </w:rPr>
        <w:t xml:space="preserve"> incrementaría un 2% de manera absoluta con respecto a los otros elementos</w:t>
      </w:r>
      <w:r w:rsidR="4889340C" w:rsidRPr="1EAE9439">
        <w:rPr>
          <w:sz w:val="22"/>
          <w:szCs w:val="22"/>
        </w:rPr>
        <w:t xml:space="preserve">, también tuvimos la creencia de que el bono americano incrementaría 0,3% de manera relativa </w:t>
      </w:r>
      <w:r w:rsidR="17729634" w:rsidRPr="1EAE9439">
        <w:rPr>
          <w:sz w:val="22"/>
          <w:szCs w:val="22"/>
        </w:rPr>
        <w:t xml:space="preserve">con el portafolio colombiano. </w:t>
      </w:r>
      <w:r w:rsidR="40AD92C3" w:rsidRPr="1EAE9439">
        <w:rPr>
          <w:sz w:val="22"/>
          <w:szCs w:val="22"/>
        </w:rPr>
        <w:t xml:space="preserve">Por otro lado se obtuvo un tau de 11,84 </w:t>
      </w:r>
      <w:r w:rsidR="3F437CCE" w:rsidRPr="1EAE9439">
        <w:rPr>
          <w:sz w:val="22"/>
          <w:szCs w:val="22"/>
        </w:rPr>
        <w:t xml:space="preserve">el cual tendría una influencia directa al comportamiento de la volatilidad del portafolio de Black-Litterman que obtuvimos. </w:t>
      </w:r>
    </w:p>
    <w:p w14:paraId="3786ECE8" w14:textId="0188E047" w:rsidR="006238E2" w:rsidRDefault="17729634" w:rsidP="1EAE9439">
      <w:pPr>
        <w:pStyle w:val="Default"/>
        <w:spacing w:after="36"/>
        <w:jc w:val="both"/>
        <w:rPr>
          <w:sz w:val="22"/>
          <w:szCs w:val="22"/>
        </w:rPr>
      </w:pPr>
      <w:r w:rsidRPr="1EAE9439">
        <w:rPr>
          <w:sz w:val="22"/>
          <w:szCs w:val="22"/>
        </w:rPr>
        <w:t>Con base en lo anterior se realizaron los distintos cálculos</w:t>
      </w:r>
      <w:r w:rsidR="70FB14AF" w:rsidRPr="1EAE9439">
        <w:rPr>
          <w:sz w:val="22"/>
          <w:szCs w:val="22"/>
        </w:rPr>
        <w:t xml:space="preserve"> para obtener los pesos respectivos de los elementos sin optimizar</w:t>
      </w:r>
      <w:r w:rsidR="64F86620" w:rsidRPr="1EAE9439">
        <w:rPr>
          <w:sz w:val="22"/>
          <w:szCs w:val="22"/>
        </w:rPr>
        <w:t xml:space="preserve"> </w:t>
      </w:r>
      <w:r w:rsidR="234D1661" w:rsidRPr="1EAE9439">
        <w:rPr>
          <w:sz w:val="22"/>
          <w:szCs w:val="22"/>
        </w:rPr>
        <w:t>tanto en el bayesiano como en el CAPM.</w:t>
      </w:r>
    </w:p>
    <w:p w14:paraId="49AA2F11" w14:textId="68D3B593" w:rsidR="006238E2" w:rsidRDefault="64F86620" w:rsidP="006238E2">
      <w:pPr>
        <w:pStyle w:val="Default"/>
        <w:spacing w:after="36"/>
        <w:jc w:val="both"/>
      </w:pPr>
      <w:r>
        <w:rPr>
          <w:noProof/>
          <w:lang w:eastAsia="es-CO"/>
        </w:rPr>
        <w:drawing>
          <wp:inline distT="0" distB="0" distL="0" distR="0" wp14:anchorId="6F1E4B54" wp14:editId="49AAB0EF">
            <wp:extent cx="3781425" cy="990600"/>
            <wp:effectExtent l="0" t="0" r="0" b="0"/>
            <wp:docPr id="998721718" name="Imagen 998721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extLst>
                        <a:ext uri="{28A0092B-C50C-407E-A947-70E740481C1C}">
                          <a14:useLocalDpi xmlns:a14="http://schemas.microsoft.com/office/drawing/2010/main" val="0"/>
                        </a:ext>
                      </a:extLst>
                    </a:blip>
                    <a:stretch>
                      <a:fillRect/>
                    </a:stretch>
                  </pic:blipFill>
                  <pic:spPr>
                    <a:xfrm>
                      <a:off x="0" y="0"/>
                      <a:ext cx="3781425" cy="990600"/>
                    </a:xfrm>
                    <a:prstGeom prst="rect">
                      <a:avLst/>
                    </a:prstGeom>
                  </pic:spPr>
                </pic:pic>
              </a:graphicData>
            </a:graphic>
          </wp:inline>
        </w:drawing>
      </w:r>
    </w:p>
    <w:p w14:paraId="0095197C" w14:textId="5099D01A" w:rsidR="006238E2" w:rsidRDefault="18E6EF35" w:rsidP="1EAE9439">
      <w:pPr>
        <w:pStyle w:val="Default"/>
        <w:spacing w:after="36"/>
        <w:jc w:val="both"/>
        <w:rPr>
          <w:sz w:val="22"/>
          <w:szCs w:val="22"/>
        </w:rPr>
      </w:pPr>
      <w:r w:rsidRPr="1EAE9439">
        <w:rPr>
          <w:sz w:val="22"/>
          <w:szCs w:val="22"/>
        </w:rPr>
        <w:t>Una vez realizada la optimización del</w:t>
      </w:r>
      <w:r w:rsidRPr="00A02C8A">
        <w:rPr>
          <w:color w:val="FF0000"/>
          <w:sz w:val="22"/>
          <w:szCs w:val="22"/>
        </w:rPr>
        <w:t xml:space="preserve"> </w:t>
      </w:r>
      <w:proofErr w:type="spellStart"/>
      <w:r w:rsidRPr="00A02C8A">
        <w:rPr>
          <w:color w:val="FF0000"/>
          <w:sz w:val="22"/>
          <w:szCs w:val="22"/>
        </w:rPr>
        <w:t>del</w:t>
      </w:r>
      <w:proofErr w:type="spellEnd"/>
      <w:r w:rsidRPr="00A02C8A">
        <w:rPr>
          <w:color w:val="FF0000"/>
          <w:sz w:val="22"/>
          <w:szCs w:val="22"/>
        </w:rPr>
        <w:t xml:space="preserve"> </w:t>
      </w:r>
      <w:r w:rsidRPr="1EAE9439">
        <w:rPr>
          <w:sz w:val="22"/>
          <w:szCs w:val="22"/>
        </w:rPr>
        <w:t>portafolio de bayesiano se obtuvier</w:t>
      </w:r>
      <w:r w:rsidR="436D20B7" w:rsidRPr="1EAE9439">
        <w:rPr>
          <w:sz w:val="22"/>
          <w:szCs w:val="22"/>
        </w:rPr>
        <w:t>on los respectos pesos:</w:t>
      </w:r>
    </w:p>
    <w:p w14:paraId="161679A3" w14:textId="708AA717" w:rsidR="006238E2" w:rsidRDefault="17729634" w:rsidP="006238E2">
      <w:pPr>
        <w:pStyle w:val="Default"/>
        <w:spacing w:after="36"/>
        <w:jc w:val="both"/>
      </w:pPr>
      <w:r>
        <w:rPr>
          <w:noProof/>
          <w:lang w:eastAsia="es-CO"/>
        </w:rPr>
        <w:lastRenderedPageBreak/>
        <w:drawing>
          <wp:inline distT="0" distB="0" distL="0" distR="0" wp14:anchorId="711DC633" wp14:editId="17D78146">
            <wp:extent cx="4124325" cy="2466003"/>
            <wp:effectExtent l="0" t="0" r="0" b="0"/>
            <wp:docPr id="565708767" name="Imagen 565708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extLst>
                        <a:ext uri="{28A0092B-C50C-407E-A947-70E740481C1C}">
                          <a14:useLocalDpi xmlns:a14="http://schemas.microsoft.com/office/drawing/2010/main" val="0"/>
                        </a:ext>
                      </a:extLst>
                    </a:blip>
                    <a:stretch>
                      <a:fillRect/>
                    </a:stretch>
                  </pic:blipFill>
                  <pic:spPr>
                    <a:xfrm>
                      <a:off x="0" y="0"/>
                      <a:ext cx="4124325" cy="2466003"/>
                    </a:xfrm>
                    <a:prstGeom prst="rect">
                      <a:avLst/>
                    </a:prstGeom>
                  </pic:spPr>
                </pic:pic>
              </a:graphicData>
            </a:graphic>
          </wp:inline>
        </w:drawing>
      </w:r>
    </w:p>
    <w:p w14:paraId="44E4CBF9" w14:textId="2212DDE3" w:rsidR="006238E2" w:rsidRDefault="27BD4470" w:rsidP="1EAE9439">
      <w:pPr>
        <w:pStyle w:val="Default"/>
        <w:spacing w:after="36"/>
        <w:jc w:val="both"/>
        <w:rPr>
          <w:sz w:val="22"/>
          <w:szCs w:val="22"/>
        </w:rPr>
      </w:pPr>
      <w:r w:rsidRPr="1EAE9439">
        <w:rPr>
          <w:sz w:val="22"/>
          <w:szCs w:val="22"/>
        </w:rPr>
        <w:t>La totalidad del portafolio Local-</w:t>
      </w:r>
      <w:proofErr w:type="spellStart"/>
      <w:r w:rsidRPr="1EAE9439">
        <w:rPr>
          <w:sz w:val="22"/>
          <w:szCs w:val="22"/>
        </w:rPr>
        <w:t>Sortino</w:t>
      </w:r>
      <w:proofErr w:type="spellEnd"/>
      <w:r w:rsidRPr="1EAE9439">
        <w:rPr>
          <w:sz w:val="22"/>
          <w:szCs w:val="22"/>
        </w:rPr>
        <w:t xml:space="preserve"> fue nuestro resultado en la composición del portafolio de </w:t>
      </w:r>
      <w:proofErr w:type="spellStart"/>
      <w:r w:rsidRPr="1EAE9439">
        <w:rPr>
          <w:sz w:val="22"/>
          <w:szCs w:val="22"/>
        </w:rPr>
        <w:t>Sortino</w:t>
      </w:r>
      <w:proofErr w:type="spellEnd"/>
      <w:r w:rsidRPr="1EAE9439">
        <w:rPr>
          <w:sz w:val="22"/>
          <w:szCs w:val="22"/>
        </w:rPr>
        <w:t xml:space="preserve">, lo que nos daría los siguientes resultados a comparación de la </w:t>
      </w:r>
      <w:proofErr w:type="spellStart"/>
      <w:r w:rsidRPr="1EAE9439">
        <w:rPr>
          <w:sz w:val="22"/>
          <w:szCs w:val="22"/>
        </w:rPr>
        <w:t>opt</w:t>
      </w:r>
      <w:r w:rsidR="70D50C15" w:rsidRPr="1EAE9439">
        <w:rPr>
          <w:sz w:val="22"/>
          <w:szCs w:val="22"/>
        </w:rPr>
        <w:t>mización</w:t>
      </w:r>
      <w:proofErr w:type="spellEnd"/>
      <w:r w:rsidR="70D50C15" w:rsidRPr="1EAE9439">
        <w:rPr>
          <w:sz w:val="22"/>
          <w:szCs w:val="22"/>
        </w:rPr>
        <w:t xml:space="preserve"> del CAPM el cual tuvo </w:t>
      </w:r>
      <w:r w:rsidR="71E61B50" w:rsidRPr="1EAE9439">
        <w:rPr>
          <w:sz w:val="22"/>
          <w:szCs w:val="22"/>
        </w:rPr>
        <w:t xml:space="preserve">se compuso de 88,1% del portafolio </w:t>
      </w:r>
      <w:proofErr w:type="spellStart"/>
      <w:r w:rsidR="71E61B50" w:rsidRPr="1EAE9439">
        <w:rPr>
          <w:sz w:val="22"/>
          <w:szCs w:val="22"/>
        </w:rPr>
        <w:t>Sortino</w:t>
      </w:r>
      <w:proofErr w:type="spellEnd"/>
      <w:r w:rsidR="71E61B50" w:rsidRPr="1EAE9439">
        <w:rPr>
          <w:sz w:val="22"/>
          <w:szCs w:val="22"/>
        </w:rPr>
        <w:t xml:space="preserve"> y 11,85% del portafolio co</w:t>
      </w:r>
      <w:r w:rsidR="4F2B4C67" w:rsidRPr="1EAE9439">
        <w:rPr>
          <w:sz w:val="22"/>
          <w:szCs w:val="22"/>
        </w:rPr>
        <w:t xml:space="preserve">lombiano. </w:t>
      </w:r>
    </w:p>
    <w:p w14:paraId="5EDFB56C" w14:textId="132D5167" w:rsidR="006238E2" w:rsidRDefault="4F2B4C67" w:rsidP="1EAE9439">
      <w:pPr>
        <w:pStyle w:val="Default"/>
        <w:spacing w:after="36"/>
        <w:jc w:val="both"/>
        <w:rPr>
          <w:sz w:val="22"/>
          <w:szCs w:val="22"/>
        </w:rPr>
      </w:pPr>
      <w:r>
        <w:rPr>
          <w:noProof/>
          <w:lang w:eastAsia="es-CO"/>
        </w:rPr>
        <w:drawing>
          <wp:inline distT="0" distB="0" distL="0" distR="0" wp14:anchorId="2CA84FC4" wp14:editId="4F54D2F1">
            <wp:extent cx="5610224" cy="962025"/>
            <wp:effectExtent l="0" t="0" r="0" b="0"/>
            <wp:docPr id="1644546313" name="Imagen 1644546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extLst>
                        <a:ext uri="{28A0092B-C50C-407E-A947-70E740481C1C}">
                          <a14:useLocalDpi xmlns:a14="http://schemas.microsoft.com/office/drawing/2010/main" val="0"/>
                        </a:ext>
                      </a:extLst>
                    </a:blip>
                    <a:stretch>
                      <a:fillRect/>
                    </a:stretch>
                  </pic:blipFill>
                  <pic:spPr>
                    <a:xfrm>
                      <a:off x="0" y="0"/>
                      <a:ext cx="5610224" cy="962025"/>
                    </a:xfrm>
                    <a:prstGeom prst="rect">
                      <a:avLst/>
                    </a:prstGeom>
                  </pic:spPr>
                </pic:pic>
              </a:graphicData>
            </a:graphic>
          </wp:inline>
        </w:drawing>
      </w:r>
    </w:p>
    <w:p w14:paraId="070747DC" w14:textId="6076A1E7" w:rsidR="006238E2" w:rsidRDefault="4F2B4C67" w:rsidP="1EAE9439">
      <w:pPr>
        <w:pStyle w:val="Default"/>
        <w:spacing w:after="36"/>
        <w:jc w:val="both"/>
        <w:rPr>
          <w:sz w:val="22"/>
          <w:szCs w:val="22"/>
        </w:rPr>
      </w:pPr>
      <w:r w:rsidRPr="1EAE9439">
        <w:rPr>
          <w:sz w:val="22"/>
          <w:szCs w:val="22"/>
        </w:rPr>
        <w:t>Podemos ver que el portafolio bayesiano tendría un</w:t>
      </w:r>
      <w:r w:rsidR="124F9DA2" w:rsidRPr="1EAE9439">
        <w:rPr>
          <w:sz w:val="22"/>
          <w:szCs w:val="22"/>
        </w:rPr>
        <w:t xml:space="preserve"> </w:t>
      </w:r>
      <w:r w:rsidRPr="1EAE9439">
        <w:rPr>
          <w:sz w:val="22"/>
          <w:szCs w:val="22"/>
        </w:rPr>
        <w:t>retorno</w:t>
      </w:r>
      <w:r w:rsidR="59E1318E" w:rsidRPr="1EAE9439">
        <w:rPr>
          <w:sz w:val="22"/>
          <w:szCs w:val="22"/>
        </w:rPr>
        <w:t xml:space="preserve"> promedio</w:t>
      </w:r>
      <w:r w:rsidRPr="1EAE9439">
        <w:rPr>
          <w:sz w:val="22"/>
          <w:szCs w:val="22"/>
        </w:rPr>
        <w:t xml:space="preserve"> de 1,41% mensual </w:t>
      </w:r>
      <w:r w:rsidR="4FC79299" w:rsidRPr="1EAE9439">
        <w:rPr>
          <w:sz w:val="22"/>
          <w:szCs w:val="22"/>
        </w:rPr>
        <w:t xml:space="preserve">con una desviación </w:t>
      </w:r>
      <w:r w:rsidR="1E6D6F43" w:rsidRPr="1EAE9439">
        <w:rPr>
          <w:sz w:val="22"/>
          <w:szCs w:val="22"/>
        </w:rPr>
        <w:t>estándar de 4,43%, un mejor resultado</w:t>
      </w:r>
      <w:r w:rsidR="1E6D6F43" w:rsidRPr="00A02C8A">
        <w:rPr>
          <w:color w:val="FF0000"/>
          <w:sz w:val="22"/>
          <w:szCs w:val="22"/>
        </w:rPr>
        <w:t xml:space="preserve"> </w:t>
      </w:r>
      <w:proofErr w:type="spellStart"/>
      <w:r w:rsidR="1E6D6F43" w:rsidRPr="00A02C8A">
        <w:rPr>
          <w:color w:val="FF0000"/>
          <w:sz w:val="22"/>
          <w:szCs w:val="22"/>
        </w:rPr>
        <w:t>compararado</w:t>
      </w:r>
      <w:proofErr w:type="spellEnd"/>
      <w:r w:rsidR="1E6D6F43" w:rsidRPr="00A02C8A">
        <w:rPr>
          <w:color w:val="FF0000"/>
          <w:sz w:val="22"/>
          <w:szCs w:val="22"/>
        </w:rPr>
        <w:t xml:space="preserve"> </w:t>
      </w:r>
      <w:r w:rsidR="1E6D6F43" w:rsidRPr="1EAE9439">
        <w:rPr>
          <w:sz w:val="22"/>
          <w:szCs w:val="22"/>
        </w:rPr>
        <w:t>al modelo CAPM. Los niveles de rie</w:t>
      </w:r>
      <w:r w:rsidR="460A2F89" w:rsidRPr="1EAE9439">
        <w:rPr>
          <w:sz w:val="22"/>
          <w:szCs w:val="22"/>
        </w:rPr>
        <w:t xml:space="preserve">sgo entre los dos modelos sería al cercanos (4,43% y 4,22%) pero el riesgo del modelo bayesiano recompensa con mayor retorno. </w:t>
      </w:r>
      <w:r w:rsidR="00BB217F">
        <w:rPr>
          <w:sz w:val="22"/>
          <w:szCs w:val="22"/>
        </w:rPr>
        <w:t xml:space="preserve">Lo que se ve también reflejado en el </w:t>
      </w:r>
      <w:proofErr w:type="spellStart"/>
      <w:r w:rsidR="00BB217F">
        <w:rPr>
          <w:sz w:val="22"/>
          <w:szCs w:val="22"/>
        </w:rPr>
        <w:t>Sharpe</w:t>
      </w:r>
      <w:proofErr w:type="spellEnd"/>
      <w:r w:rsidR="00BB217F">
        <w:rPr>
          <w:sz w:val="22"/>
          <w:szCs w:val="22"/>
        </w:rPr>
        <w:t xml:space="preserve"> de 0,31. </w:t>
      </w:r>
    </w:p>
    <w:p w14:paraId="005A3308" w14:textId="6D829F1F" w:rsidR="006238E2" w:rsidRDefault="69664A51" w:rsidP="006238E2">
      <w:pPr>
        <w:pStyle w:val="Default"/>
        <w:spacing w:after="36"/>
        <w:jc w:val="both"/>
      </w:pPr>
      <w:r>
        <w:rPr>
          <w:noProof/>
          <w:lang w:eastAsia="es-CO"/>
        </w:rPr>
        <w:drawing>
          <wp:inline distT="0" distB="0" distL="0" distR="0" wp14:anchorId="5E5F9E4F" wp14:editId="561A68CE">
            <wp:extent cx="5610224" cy="1524000"/>
            <wp:effectExtent l="0" t="0" r="0" b="0"/>
            <wp:docPr id="9032522" name="Imagen 9032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extLst>
                        <a:ext uri="{28A0092B-C50C-407E-A947-70E740481C1C}">
                          <a14:useLocalDpi xmlns:a14="http://schemas.microsoft.com/office/drawing/2010/main" val="0"/>
                        </a:ext>
                      </a:extLst>
                    </a:blip>
                    <a:stretch>
                      <a:fillRect/>
                    </a:stretch>
                  </pic:blipFill>
                  <pic:spPr>
                    <a:xfrm>
                      <a:off x="0" y="0"/>
                      <a:ext cx="5610224" cy="1524000"/>
                    </a:xfrm>
                    <a:prstGeom prst="rect">
                      <a:avLst/>
                    </a:prstGeom>
                  </pic:spPr>
                </pic:pic>
              </a:graphicData>
            </a:graphic>
          </wp:inline>
        </w:drawing>
      </w:r>
    </w:p>
    <w:p w14:paraId="7B431744" w14:textId="79588B07" w:rsidR="006238E2" w:rsidRDefault="7FD03C2C" w:rsidP="006238E2">
      <w:pPr>
        <w:pStyle w:val="Default"/>
        <w:spacing w:after="36"/>
        <w:jc w:val="both"/>
      </w:pPr>
      <w:r>
        <w:rPr>
          <w:noProof/>
          <w:lang w:eastAsia="es-CO"/>
        </w:rPr>
        <w:lastRenderedPageBreak/>
        <w:drawing>
          <wp:inline distT="0" distB="0" distL="0" distR="0" wp14:anchorId="4B4383D6" wp14:editId="44CC278D">
            <wp:extent cx="5610224" cy="2657475"/>
            <wp:effectExtent l="0" t="0" r="0" b="0"/>
            <wp:docPr id="713900352" name="Imagen 713900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extLst>
                        <a:ext uri="{28A0092B-C50C-407E-A947-70E740481C1C}">
                          <a14:useLocalDpi xmlns:a14="http://schemas.microsoft.com/office/drawing/2010/main" val="0"/>
                        </a:ext>
                      </a:extLst>
                    </a:blip>
                    <a:stretch>
                      <a:fillRect/>
                    </a:stretch>
                  </pic:blipFill>
                  <pic:spPr>
                    <a:xfrm>
                      <a:off x="0" y="0"/>
                      <a:ext cx="5610224" cy="2657475"/>
                    </a:xfrm>
                    <a:prstGeom prst="rect">
                      <a:avLst/>
                    </a:prstGeom>
                  </pic:spPr>
                </pic:pic>
              </a:graphicData>
            </a:graphic>
          </wp:inline>
        </w:drawing>
      </w:r>
    </w:p>
    <w:p w14:paraId="59C6533C" w14:textId="3C1AE66F" w:rsidR="006238E2" w:rsidRDefault="6EDF90FD" w:rsidP="006238E2">
      <w:pPr>
        <w:pStyle w:val="Default"/>
        <w:spacing w:after="36"/>
        <w:jc w:val="both"/>
        <w:rPr>
          <w:sz w:val="22"/>
          <w:szCs w:val="22"/>
        </w:rPr>
      </w:pPr>
      <w:r w:rsidRPr="1EAE9439">
        <w:rPr>
          <w:sz w:val="22"/>
          <w:szCs w:val="22"/>
        </w:rPr>
        <w:t xml:space="preserve">Como podemos ver en la tabla comparativa y en la gráfica del desempeño </w:t>
      </w:r>
      <w:r w:rsidR="589791A1" w:rsidRPr="1EAE9439">
        <w:rPr>
          <w:sz w:val="22"/>
          <w:szCs w:val="22"/>
        </w:rPr>
        <w:t>histórico</w:t>
      </w:r>
      <w:r w:rsidRPr="1EAE9439">
        <w:rPr>
          <w:sz w:val="22"/>
          <w:szCs w:val="22"/>
        </w:rPr>
        <w:t xml:space="preserve">, el portafolio bayesiano no </w:t>
      </w:r>
      <w:r w:rsidR="19BDF771" w:rsidRPr="1EAE9439">
        <w:rPr>
          <w:sz w:val="22"/>
          <w:szCs w:val="22"/>
        </w:rPr>
        <w:t xml:space="preserve">logra un desempeño superior a los otros portafolios exceptuando el IBEX 35. Sin embargo, </w:t>
      </w:r>
      <w:r w:rsidR="1C1F14D5" w:rsidRPr="1EAE9439">
        <w:rPr>
          <w:sz w:val="22"/>
          <w:szCs w:val="22"/>
        </w:rPr>
        <w:t xml:space="preserve">cabe recalcar que </w:t>
      </w:r>
      <w:r w:rsidR="10B7B96A" w:rsidRPr="1EAE9439">
        <w:rPr>
          <w:sz w:val="22"/>
          <w:szCs w:val="22"/>
        </w:rPr>
        <w:t>el modelo Bayesiano funciona como una herramienta complementaria para la creación de portafolios</w:t>
      </w:r>
      <w:r w:rsidR="5F0E3951" w:rsidRPr="1EAE9439">
        <w:rPr>
          <w:sz w:val="22"/>
          <w:szCs w:val="22"/>
        </w:rPr>
        <w:t xml:space="preserve"> dado nos ofrece un enfoque más completo. </w:t>
      </w:r>
    </w:p>
    <w:p w14:paraId="072D0BAC" w14:textId="66257A88" w:rsidR="006238E2" w:rsidRDefault="006238E2" w:rsidP="006238E2">
      <w:pPr>
        <w:pStyle w:val="Default"/>
        <w:spacing w:after="36"/>
        <w:jc w:val="both"/>
        <w:rPr>
          <w:sz w:val="22"/>
          <w:szCs w:val="22"/>
        </w:rPr>
      </w:pPr>
    </w:p>
    <w:p w14:paraId="46DAA453" w14:textId="4CDED3BA" w:rsidR="006238E2" w:rsidRDefault="006238E2" w:rsidP="006238E2">
      <w:pPr>
        <w:pStyle w:val="Default"/>
        <w:spacing w:after="36"/>
        <w:jc w:val="both"/>
        <w:rPr>
          <w:sz w:val="22"/>
          <w:szCs w:val="22"/>
        </w:rPr>
      </w:pPr>
    </w:p>
    <w:p w14:paraId="1B6D5CAA" w14:textId="4D88B448" w:rsidR="006238E2" w:rsidRDefault="006238E2" w:rsidP="006238E2">
      <w:pPr>
        <w:pStyle w:val="Default"/>
        <w:spacing w:after="36"/>
        <w:jc w:val="both"/>
        <w:rPr>
          <w:sz w:val="22"/>
          <w:szCs w:val="22"/>
        </w:rPr>
      </w:pPr>
    </w:p>
    <w:p w14:paraId="107915C9" w14:textId="10457B84" w:rsidR="006238E2" w:rsidRDefault="006238E2" w:rsidP="006238E2">
      <w:pPr>
        <w:pStyle w:val="Default"/>
        <w:spacing w:after="36"/>
        <w:jc w:val="both"/>
        <w:rPr>
          <w:sz w:val="22"/>
          <w:szCs w:val="22"/>
        </w:rPr>
      </w:pPr>
    </w:p>
    <w:p w14:paraId="54A032F8" w14:textId="20D040E4" w:rsidR="006238E2" w:rsidRDefault="006238E2" w:rsidP="006238E2">
      <w:pPr>
        <w:pStyle w:val="Default"/>
        <w:spacing w:after="36"/>
        <w:jc w:val="both"/>
        <w:rPr>
          <w:sz w:val="22"/>
          <w:szCs w:val="22"/>
        </w:rPr>
      </w:pPr>
    </w:p>
    <w:p w14:paraId="70563AC6" w14:textId="3719B6DD" w:rsidR="006238E2" w:rsidRDefault="006238E2" w:rsidP="006238E2">
      <w:pPr>
        <w:pStyle w:val="Default"/>
        <w:spacing w:after="36"/>
        <w:jc w:val="both"/>
        <w:rPr>
          <w:sz w:val="22"/>
          <w:szCs w:val="22"/>
        </w:rPr>
      </w:pPr>
    </w:p>
    <w:p w14:paraId="70891CB7" w14:textId="571F8FEA" w:rsidR="006238E2" w:rsidRDefault="006238E2" w:rsidP="006238E2">
      <w:pPr>
        <w:pStyle w:val="Default"/>
        <w:spacing w:after="36"/>
        <w:jc w:val="both"/>
        <w:rPr>
          <w:sz w:val="22"/>
          <w:szCs w:val="22"/>
        </w:rPr>
      </w:pPr>
    </w:p>
    <w:p w14:paraId="70E0F286" w14:textId="00C4FBD0" w:rsidR="006238E2" w:rsidRDefault="006238E2" w:rsidP="006238E2">
      <w:pPr>
        <w:pStyle w:val="Default"/>
        <w:spacing w:after="36"/>
        <w:jc w:val="both"/>
        <w:rPr>
          <w:sz w:val="22"/>
          <w:szCs w:val="22"/>
        </w:rPr>
      </w:pPr>
    </w:p>
    <w:p w14:paraId="1FFD1B3A" w14:textId="4C0A508B" w:rsidR="006238E2" w:rsidRDefault="006238E2" w:rsidP="006238E2">
      <w:pPr>
        <w:pStyle w:val="Default"/>
        <w:spacing w:after="36"/>
        <w:jc w:val="both"/>
        <w:rPr>
          <w:sz w:val="22"/>
          <w:szCs w:val="22"/>
        </w:rPr>
      </w:pPr>
    </w:p>
    <w:p w14:paraId="42C0CCFC" w14:textId="7984B1AA" w:rsidR="006238E2" w:rsidRDefault="006238E2" w:rsidP="006238E2">
      <w:pPr>
        <w:pStyle w:val="Default"/>
        <w:spacing w:after="36"/>
        <w:jc w:val="both"/>
        <w:rPr>
          <w:sz w:val="22"/>
          <w:szCs w:val="22"/>
        </w:rPr>
      </w:pPr>
    </w:p>
    <w:p w14:paraId="72A0C9F4" w14:textId="1D7097F2" w:rsidR="006238E2" w:rsidRDefault="006238E2" w:rsidP="006238E2">
      <w:pPr>
        <w:pStyle w:val="Default"/>
        <w:spacing w:after="36"/>
        <w:jc w:val="both"/>
        <w:rPr>
          <w:sz w:val="22"/>
          <w:szCs w:val="22"/>
        </w:rPr>
      </w:pPr>
    </w:p>
    <w:p w14:paraId="0381CD99" w14:textId="25B92047" w:rsidR="006238E2" w:rsidRDefault="006238E2" w:rsidP="006238E2">
      <w:pPr>
        <w:pStyle w:val="Default"/>
        <w:spacing w:after="36"/>
        <w:jc w:val="both"/>
        <w:rPr>
          <w:sz w:val="22"/>
          <w:szCs w:val="22"/>
        </w:rPr>
      </w:pPr>
    </w:p>
    <w:p w14:paraId="4A181863" w14:textId="196C6A94" w:rsidR="006238E2" w:rsidRDefault="006238E2" w:rsidP="006238E2">
      <w:pPr>
        <w:pStyle w:val="Default"/>
        <w:spacing w:after="36"/>
        <w:jc w:val="both"/>
        <w:rPr>
          <w:sz w:val="22"/>
          <w:szCs w:val="22"/>
        </w:rPr>
      </w:pPr>
    </w:p>
    <w:p w14:paraId="6F4176B8" w14:textId="3D747192" w:rsidR="006238E2" w:rsidRDefault="006238E2" w:rsidP="006238E2">
      <w:pPr>
        <w:pStyle w:val="Default"/>
        <w:spacing w:after="36"/>
        <w:jc w:val="both"/>
        <w:rPr>
          <w:sz w:val="22"/>
          <w:szCs w:val="22"/>
        </w:rPr>
      </w:pPr>
    </w:p>
    <w:p w14:paraId="3735CA47" w14:textId="259DD046" w:rsidR="006238E2" w:rsidRDefault="006238E2" w:rsidP="006238E2">
      <w:pPr>
        <w:pStyle w:val="Default"/>
        <w:spacing w:after="36"/>
        <w:jc w:val="both"/>
        <w:rPr>
          <w:sz w:val="22"/>
          <w:szCs w:val="22"/>
        </w:rPr>
      </w:pPr>
    </w:p>
    <w:p w14:paraId="13E02A02" w14:textId="1DAA594D" w:rsidR="00BA5FC0" w:rsidRDefault="00BA5FC0" w:rsidP="006238E2">
      <w:pPr>
        <w:pStyle w:val="Default"/>
        <w:spacing w:after="36"/>
        <w:jc w:val="both"/>
        <w:rPr>
          <w:sz w:val="22"/>
          <w:szCs w:val="22"/>
        </w:rPr>
      </w:pPr>
    </w:p>
    <w:p w14:paraId="5A309C59" w14:textId="77777777" w:rsidR="00826C60" w:rsidRDefault="00826C60" w:rsidP="006238E2">
      <w:pPr>
        <w:pStyle w:val="Default"/>
        <w:spacing w:after="36"/>
        <w:jc w:val="both"/>
        <w:rPr>
          <w:sz w:val="22"/>
          <w:szCs w:val="22"/>
        </w:rPr>
      </w:pPr>
    </w:p>
    <w:p w14:paraId="562F7A4E" w14:textId="70FF7804" w:rsidR="00326DCF" w:rsidRDefault="00326DCF" w:rsidP="006238E2">
      <w:pPr>
        <w:pStyle w:val="Default"/>
        <w:spacing w:after="36"/>
        <w:jc w:val="both"/>
        <w:rPr>
          <w:sz w:val="22"/>
          <w:szCs w:val="22"/>
        </w:rPr>
      </w:pPr>
      <w:r>
        <w:rPr>
          <w:sz w:val="22"/>
          <w:szCs w:val="22"/>
        </w:rPr>
        <w:t>Anexo #1</w:t>
      </w:r>
    </w:p>
    <w:p w14:paraId="505B8761" w14:textId="77777777" w:rsidR="00326DCF" w:rsidRPr="00326DCF" w:rsidRDefault="00326DCF" w:rsidP="00326D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4" w:lineRule="atLeast"/>
        <w:rPr>
          <w:rFonts w:ascii="Courier New" w:eastAsia="Times New Roman" w:hAnsi="Courier New" w:cs="Courier New"/>
          <w:color w:val="333333"/>
          <w:sz w:val="20"/>
          <w:szCs w:val="20"/>
          <w:lang w:eastAsia="es-CO"/>
        </w:rPr>
      </w:pPr>
      <w:r w:rsidRPr="00326DCF">
        <w:rPr>
          <w:rFonts w:ascii="Courier New" w:eastAsia="Times New Roman" w:hAnsi="Courier New" w:cs="Courier New"/>
          <w:color w:val="888888"/>
          <w:sz w:val="20"/>
          <w:szCs w:val="20"/>
          <w:lang w:eastAsia="es-CO"/>
        </w:rPr>
        <w:t xml:space="preserve">##Paquetes necesarios </w:t>
      </w:r>
    </w:p>
    <w:p w14:paraId="626581EE" w14:textId="77777777" w:rsidR="00326DCF" w:rsidRPr="00326DCF" w:rsidRDefault="00326DCF" w:rsidP="00326D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4" w:lineRule="atLeast"/>
        <w:rPr>
          <w:rFonts w:ascii="Courier New" w:eastAsia="Times New Roman" w:hAnsi="Courier New" w:cs="Courier New"/>
          <w:color w:val="333333"/>
          <w:sz w:val="20"/>
          <w:szCs w:val="20"/>
          <w:lang w:eastAsia="es-CO"/>
        </w:rPr>
      </w:pPr>
    </w:p>
    <w:p w14:paraId="6B3684AA" w14:textId="77777777" w:rsidR="00326DCF" w:rsidRPr="00326DCF" w:rsidRDefault="00326DCF" w:rsidP="00326D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4" w:lineRule="atLeast"/>
        <w:rPr>
          <w:rFonts w:ascii="Courier New" w:eastAsia="Times New Roman" w:hAnsi="Courier New" w:cs="Courier New"/>
          <w:color w:val="333333"/>
          <w:sz w:val="20"/>
          <w:szCs w:val="20"/>
          <w:lang w:eastAsia="es-CO"/>
        </w:rPr>
      </w:pPr>
      <w:proofErr w:type="spellStart"/>
      <w:proofErr w:type="gramStart"/>
      <w:r w:rsidRPr="00326DCF">
        <w:rPr>
          <w:rFonts w:ascii="Courier New" w:eastAsia="Times New Roman" w:hAnsi="Courier New" w:cs="Courier New"/>
          <w:color w:val="333333"/>
          <w:sz w:val="20"/>
          <w:szCs w:val="20"/>
          <w:lang w:eastAsia="es-CO"/>
        </w:rPr>
        <w:t>library</w:t>
      </w:r>
      <w:proofErr w:type="spellEnd"/>
      <w:r w:rsidRPr="00326DCF">
        <w:rPr>
          <w:rFonts w:ascii="Courier New" w:eastAsia="Times New Roman" w:hAnsi="Courier New" w:cs="Courier New"/>
          <w:color w:val="333333"/>
          <w:sz w:val="20"/>
          <w:szCs w:val="20"/>
          <w:lang w:eastAsia="es-CO"/>
        </w:rPr>
        <w:t>(</w:t>
      </w:r>
      <w:proofErr w:type="spellStart"/>
      <w:proofErr w:type="gramEnd"/>
      <w:r w:rsidRPr="00326DCF">
        <w:rPr>
          <w:rFonts w:ascii="Courier New" w:eastAsia="Times New Roman" w:hAnsi="Courier New" w:cs="Courier New"/>
          <w:color w:val="333333"/>
          <w:sz w:val="20"/>
          <w:szCs w:val="20"/>
          <w:lang w:eastAsia="es-CO"/>
        </w:rPr>
        <w:t>quantmod</w:t>
      </w:r>
      <w:proofErr w:type="spellEnd"/>
      <w:r w:rsidRPr="00326DCF">
        <w:rPr>
          <w:rFonts w:ascii="Courier New" w:eastAsia="Times New Roman" w:hAnsi="Courier New" w:cs="Courier New"/>
          <w:color w:val="333333"/>
          <w:sz w:val="20"/>
          <w:szCs w:val="20"/>
          <w:lang w:eastAsia="es-CO"/>
        </w:rPr>
        <w:t>)</w:t>
      </w:r>
    </w:p>
    <w:p w14:paraId="258C5B9B" w14:textId="77777777" w:rsidR="00326DCF" w:rsidRPr="00403B8C" w:rsidRDefault="00326DCF" w:rsidP="00326D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4" w:lineRule="atLeast"/>
        <w:rPr>
          <w:rFonts w:ascii="Courier New" w:eastAsia="Times New Roman" w:hAnsi="Courier New" w:cs="Courier New"/>
          <w:color w:val="333333"/>
          <w:sz w:val="20"/>
          <w:szCs w:val="20"/>
          <w:lang w:val="en-US" w:eastAsia="es-CO"/>
        </w:rPr>
      </w:pPr>
      <w:proofErr w:type="gramStart"/>
      <w:r w:rsidRPr="00403B8C">
        <w:rPr>
          <w:rFonts w:ascii="Courier New" w:eastAsia="Times New Roman" w:hAnsi="Courier New" w:cs="Courier New"/>
          <w:color w:val="333333"/>
          <w:sz w:val="20"/>
          <w:szCs w:val="20"/>
          <w:lang w:val="en-US" w:eastAsia="es-CO"/>
        </w:rPr>
        <w:t>library(</w:t>
      </w:r>
      <w:proofErr w:type="spellStart"/>
      <w:proofErr w:type="gramEnd"/>
      <w:r w:rsidRPr="00403B8C">
        <w:rPr>
          <w:rFonts w:ascii="Courier New" w:eastAsia="Times New Roman" w:hAnsi="Courier New" w:cs="Courier New"/>
          <w:color w:val="333333"/>
          <w:sz w:val="20"/>
          <w:szCs w:val="20"/>
          <w:lang w:val="en-US" w:eastAsia="es-CO"/>
        </w:rPr>
        <w:t>fPortfolio</w:t>
      </w:r>
      <w:proofErr w:type="spellEnd"/>
      <w:r w:rsidRPr="00403B8C">
        <w:rPr>
          <w:rFonts w:ascii="Courier New" w:eastAsia="Times New Roman" w:hAnsi="Courier New" w:cs="Courier New"/>
          <w:color w:val="333333"/>
          <w:sz w:val="20"/>
          <w:szCs w:val="20"/>
          <w:lang w:val="en-US" w:eastAsia="es-CO"/>
        </w:rPr>
        <w:t>)</w:t>
      </w:r>
    </w:p>
    <w:p w14:paraId="14A307E0" w14:textId="77777777" w:rsidR="00326DCF" w:rsidRPr="00326DCF" w:rsidRDefault="00326DCF" w:rsidP="00326D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4" w:lineRule="atLeast"/>
        <w:rPr>
          <w:rFonts w:ascii="Courier New" w:eastAsia="Times New Roman" w:hAnsi="Courier New" w:cs="Courier New"/>
          <w:color w:val="333333"/>
          <w:sz w:val="20"/>
          <w:szCs w:val="20"/>
          <w:lang w:val="en-US" w:eastAsia="es-CO"/>
        </w:rPr>
      </w:pPr>
      <w:proofErr w:type="gramStart"/>
      <w:r w:rsidRPr="00326DCF">
        <w:rPr>
          <w:rFonts w:ascii="Courier New" w:eastAsia="Times New Roman" w:hAnsi="Courier New" w:cs="Courier New"/>
          <w:color w:val="333333"/>
          <w:sz w:val="20"/>
          <w:szCs w:val="20"/>
          <w:lang w:val="en-US" w:eastAsia="es-CO"/>
        </w:rPr>
        <w:t>library(</w:t>
      </w:r>
      <w:proofErr w:type="spellStart"/>
      <w:proofErr w:type="gramEnd"/>
      <w:r w:rsidRPr="00326DCF">
        <w:rPr>
          <w:rFonts w:ascii="Courier New" w:eastAsia="Times New Roman" w:hAnsi="Courier New" w:cs="Courier New"/>
          <w:color w:val="333333"/>
          <w:sz w:val="20"/>
          <w:szCs w:val="20"/>
          <w:lang w:val="en-US" w:eastAsia="es-CO"/>
        </w:rPr>
        <w:t>plotly</w:t>
      </w:r>
      <w:proofErr w:type="spellEnd"/>
      <w:r w:rsidRPr="00326DCF">
        <w:rPr>
          <w:rFonts w:ascii="Courier New" w:eastAsia="Times New Roman" w:hAnsi="Courier New" w:cs="Courier New"/>
          <w:color w:val="333333"/>
          <w:sz w:val="20"/>
          <w:szCs w:val="20"/>
          <w:lang w:val="en-US" w:eastAsia="es-CO"/>
        </w:rPr>
        <w:t>)</w:t>
      </w:r>
    </w:p>
    <w:p w14:paraId="4D71E98D" w14:textId="77777777" w:rsidR="00326DCF" w:rsidRPr="00326DCF" w:rsidRDefault="00326DCF" w:rsidP="00326D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4" w:lineRule="atLeast"/>
        <w:rPr>
          <w:rFonts w:ascii="Courier New" w:eastAsia="Times New Roman" w:hAnsi="Courier New" w:cs="Courier New"/>
          <w:color w:val="333333"/>
          <w:sz w:val="20"/>
          <w:szCs w:val="20"/>
          <w:lang w:val="en-US" w:eastAsia="es-CO"/>
        </w:rPr>
      </w:pPr>
      <w:proofErr w:type="gramStart"/>
      <w:r w:rsidRPr="00326DCF">
        <w:rPr>
          <w:rFonts w:ascii="Courier New" w:eastAsia="Times New Roman" w:hAnsi="Courier New" w:cs="Courier New"/>
          <w:color w:val="333333"/>
          <w:sz w:val="20"/>
          <w:szCs w:val="20"/>
          <w:lang w:val="en-US" w:eastAsia="es-CO"/>
        </w:rPr>
        <w:t>library(</w:t>
      </w:r>
      <w:proofErr w:type="spellStart"/>
      <w:proofErr w:type="gramEnd"/>
      <w:r w:rsidRPr="00326DCF">
        <w:rPr>
          <w:rFonts w:ascii="Courier New" w:eastAsia="Times New Roman" w:hAnsi="Courier New" w:cs="Courier New"/>
          <w:color w:val="333333"/>
          <w:sz w:val="20"/>
          <w:szCs w:val="20"/>
          <w:lang w:val="en-US" w:eastAsia="es-CO"/>
        </w:rPr>
        <w:t>modopt.matlab</w:t>
      </w:r>
      <w:proofErr w:type="spellEnd"/>
      <w:r w:rsidRPr="00326DCF">
        <w:rPr>
          <w:rFonts w:ascii="Courier New" w:eastAsia="Times New Roman" w:hAnsi="Courier New" w:cs="Courier New"/>
          <w:color w:val="333333"/>
          <w:sz w:val="20"/>
          <w:szCs w:val="20"/>
          <w:lang w:val="en-US" w:eastAsia="es-CO"/>
        </w:rPr>
        <w:t>)</w:t>
      </w:r>
    </w:p>
    <w:p w14:paraId="2619A383" w14:textId="77777777" w:rsidR="00326DCF" w:rsidRPr="00326DCF" w:rsidRDefault="00326DCF" w:rsidP="00326D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4" w:lineRule="atLeast"/>
        <w:rPr>
          <w:rFonts w:ascii="Courier New" w:eastAsia="Times New Roman" w:hAnsi="Courier New" w:cs="Courier New"/>
          <w:color w:val="333333"/>
          <w:sz w:val="20"/>
          <w:szCs w:val="20"/>
          <w:lang w:val="en-US" w:eastAsia="es-CO"/>
        </w:rPr>
      </w:pPr>
      <w:proofErr w:type="gramStart"/>
      <w:r w:rsidRPr="00326DCF">
        <w:rPr>
          <w:rFonts w:ascii="Courier New" w:eastAsia="Times New Roman" w:hAnsi="Courier New" w:cs="Courier New"/>
          <w:color w:val="333333"/>
          <w:sz w:val="20"/>
          <w:szCs w:val="20"/>
          <w:lang w:val="en-US" w:eastAsia="es-CO"/>
        </w:rPr>
        <w:t>library(</w:t>
      </w:r>
      <w:proofErr w:type="spellStart"/>
      <w:proofErr w:type="gramEnd"/>
      <w:r w:rsidRPr="00326DCF">
        <w:rPr>
          <w:rFonts w:ascii="Courier New" w:eastAsia="Times New Roman" w:hAnsi="Courier New" w:cs="Courier New"/>
          <w:color w:val="333333"/>
          <w:sz w:val="20"/>
          <w:szCs w:val="20"/>
          <w:lang w:val="en-US" w:eastAsia="es-CO"/>
        </w:rPr>
        <w:t>PortfolioAnalytics</w:t>
      </w:r>
      <w:proofErr w:type="spellEnd"/>
      <w:r w:rsidRPr="00326DCF">
        <w:rPr>
          <w:rFonts w:ascii="Courier New" w:eastAsia="Times New Roman" w:hAnsi="Courier New" w:cs="Courier New"/>
          <w:color w:val="333333"/>
          <w:sz w:val="20"/>
          <w:szCs w:val="20"/>
          <w:lang w:val="en-US" w:eastAsia="es-CO"/>
        </w:rPr>
        <w:t>)</w:t>
      </w:r>
    </w:p>
    <w:p w14:paraId="40A29189" w14:textId="77777777" w:rsidR="00326DCF" w:rsidRPr="00326DCF" w:rsidRDefault="00326DCF" w:rsidP="00326D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4" w:lineRule="atLeast"/>
        <w:rPr>
          <w:rFonts w:ascii="Courier New" w:eastAsia="Times New Roman" w:hAnsi="Courier New" w:cs="Courier New"/>
          <w:color w:val="333333"/>
          <w:sz w:val="20"/>
          <w:szCs w:val="20"/>
          <w:lang w:val="en-US" w:eastAsia="es-CO"/>
        </w:rPr>
      </w:pPr>
      <w:proofErr w:type="gramStart"/>
      <w:r w:rsidRPr="00326DCF">
        <w:rPr>
          <w:rFonts w:ascii="Courier New" w:eastAsia="Times New Roman" w:hAnsi="Courier New" w:cs="Courier New"/>
          <w:color w:val="333333"/>
          <w:sz w:val="20"/>
          <w:szCs w:val="20"/>
          <w:lang w:val="en-US" w:eastAsia="es-CO"/>
        </w:rPr>
        <w:t>library(</w:t>
      </w:r>
      <w:proofErr w:type="spellStart"/>
      <w:proofErr w:type="gramEnd"/>
      <w:r w:rsidRPr="00326DCF">
        <w:rPr>
          <w:rFonts w:ascii="Courier New" w:eastAsia="Times New Roman" w:hAnsi="Courier New" w:cs="Courier New"/>
          <w:color w:val="333333"/>
          <w:sz w:val="20"/>
          <w:szCs w:val="20"/>
          <w:lang w:val="en-US" w:eastAsia="es-CO"/>
        </w:rPr>
        <w:t>PerformanceAnalytics</w:t>
      </w:r>
      <w:proofErr w:type="spellEnd"/>
      <w:r w:rsidRPr="00326DCF">
        <w:rPr>
          <w:rFonts w:ascii="Courier New" w:eastAsia="Times New Roman" w:hAnsi="Courier New" w:cs="Courier New"/>
          <w:color w:val="333333"/>
          <w:sz w:val="20"/>
          <w:szCs w:val="20"/>
          <w:lang w:val="en-US" w:eastAsia="es-CO"/>
        </w:rPr>
        <w:t>)</w:t>
      </w:r>
    </w:p>
    <w:p w14:paraId="37B61068" w14:textId="77777777" w:rsidR="00326DCF" w:rsidRPr="00326DCF" w:rsidRDefault="00326DCF" w:rsidP="00326D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4" w:lineRule="atLeast"/>
        <w:rPr>
          <w:rFonts w:ascii="Courier New" w:eastAsia="Times New Roman" w:hAnsi="Courier New" w:cs="Courier New"/>
          <w:color w:val="333333"/>
          <w:sz w:val="20"/>
          <w:szCs w:val="20"/>
          <w:lang w:val="en-US" w:eastAsia="es-CO"/>
        </w:rPr>
      </w:pPr>
      <w:proofErr w:type="gramStart"/>
      <w:r w:rsidRPr="00326DCF">
        <w:rPr>
          <w:rFonts w:ascii="Courier New" w:eastAsia="Times New Roman" w:hAnsi="Courier New" w:cs="Courier New"/>
          <w:color w:val="333333"/>
          <w:sz w:val="20"/>
          <w:szCs w:val="20"/>
          <w:lang w:val="en-US" w:eastAsia="es-CO"/>
        </w:rPr>
        <w:t>library(</w:t>
      </w:r>
      <w:proofErr w:type="gramEnd"/>
      <w:r w:rsidRPr="00326DCF">
        <w:rPr>
          <w:rFonts w:ascii="Courier New" w:eastAsia="Times New Roman" w:hAnsi="Courier New" w:cs="Courier New"/>
          <w:color w:val="333333"/>
          <w:sz w:val="20"/>
          <w:szCs w:val="20"/>
          <w:lang w:val="en-US" w:eastAsia="es-CO"/>
        </w:rPr>
        <w:t>remotes)</w:t>
      </w:r>
    </w:p>
    <w:p w14:paraId="5EA0453D" w14:textId="77777777" w:rsidR="00326DCF" w:rsidRPr="00326DCF" w:rsidRDefault="00326DCF" w:rsidP="00326D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4" w:lineRule="atLeast"/>
        <w:rPr>
          <w:rFonts w:ascii="Courier New" w:eastAsia="Times New Roman" w:hAnsi="Courier New" w:cs="Courier New"/>
          <w:color w:val="333333"/>
          <w:sz w:val="20"/>
          <w:szCs w:val="20"/>
          <w:lang w:val="en-US" w:eastAsia="es-CO"/>
        </w:rPr>
      </w:pPr>
      <w:proofErr w:type="gramStart"/>
      <w:r w:rsidRPr="00326DCF">
        <w:rPr>
          <w:rFonts w:ascii="Courier New" w:eastAsia="Times New Roman" w:hAnsi="Courier New" w:cs="Courier New"/>
          <w:color w:val="333333"/>
          <w:sz w:val="20"/>
          <w:szCs w:val="20"/>
          <w:lang w:val="en-US" w:eastAsia="es-CO"/>
        </w:rPr>
        <w:t>library(</w:t>
      </w:r>
      <w:proofErr w:type="spellStart"/>
      <w:proofErr w:type="gramEnd"/>
      <w:r w:rsidRPr="00326DCF">
        <w:rPr>
          <w:rFonts w:ascii="Courier New" w:eastAsia="Times New Roman" w:hAnsi="Courier New" w:cs="Courier New"/>
          <w:color w:val="333333"/>
          <w:sz w:val="20"/>
          <w:szCs w:val="20"/>
          <w:lang w:val="en-US" w:eastAsia="es-CO"/>
        </w:rPr>
        <w:t>tseries</w:t>
      </w:r>
      <w:proofErr w:type="spellEnd"/>
      <w:r w:rsidRPr="00326DCF">
        <w:rPr>
          <w:rFonts w:ascii="Courier New" w:eastAsia="Times New Roman" w:hAnsi="Courier New" w:cs="Courier New"/>
          <w:color w:val="333333"/>
          <w:sz w:val="20"/>
          <w:szCs w:val="20"/>
          <w:lang w:val="en-US" w:eastAsia="es-CO"/>
        </w:rPr>
        <w:t>)</w:t>
      </w:r>
    </w:p>
    <w:p w14:paraId="458D1EBC" w14:textId="77777777" w:rsidR="00326DCF" w:rsidRPr="00326DCF" w:rsidRDefault="00326DCF" w:rsidP="00326D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4" w:lineRule="atLeast"/>
        <w:rPr>
          <w:rFonts w:ascii="Courier New" w:eastAsia="Times New Roman" w:hAnsi="Courier New" w:cs="Courier New"/>
          <w:color w:val="333333"/>
          <w:sz w:val="20"/>
          <w:szCs w:val="20"/>
          <w:lang w:val="en-US" w:eastAsia="es-CO"/>
        </w:rPr>
      </w:pPr>
      <w:proofErr w:type="gramStart"/>
      <w:r w:rsidRPr="00326DCF">
        <w:rPr>
          <w:rFonts w:ascii="Courier New" w:eastAsia="Times New Roman" w:hAnsi="Courier New" w:cs="Courier New"/>
          <w:color w:val="333333"/>
          <w:sz w:val="20"/>
          <w:szCs w:val="20"/>
          <w:lang w:val="en-US" w:eastAsia="es-CO"/>
        </w:rPr>
        <w:lastRenderedPageBreak/>
        <w:t>library(</w:t>
      </w:r>
      <w:proofErr w:type="spellStart"/>
      <w:proofErr w:type="gramEnd"/>
      <w:r w:rsidRPr="00326DCF">
        <w:rPr>
          <w:rFonts w:ascii="Courier New" w:eastAsia="Times New Roman" w:hAnsi="Courier New" w:cs="Courier New"/>
          <w:color w:val="333333"/>
          <w:sz w:val="20"/>
          <w:szCs w:val="20"/>
          <w:lang w:val="en-US" w:eastAsia="es-CO"/>
        </w:rPr>
        <w:t>xts</w:t>
      </w:r>
      <w:proofErr w:type="spellEnd"/>
      <w:r w:rsidRPr="00326DCF">
        <w:rPr>
          <w:rFonts w:ascii="Courier New" w:eastAsia="Times New Roman" w:hAnsi="Courier New" w:cs="Courier New"/>
          <w:color w:val="333333"/>
          <w:sz w:val="20"/>
          <w:szCs w:val="20"/>
          <w:lang w:val="en-US" w:eastAsia="es-CO"/>
        </w:rPr>
        <w:t>)</w:t>
      </w:r>
    </w:p>
    <w:p w14:paraId="51E0E983" w14:textId="77777777" w:rsidR="00326DCF" w:rsidRPr="00326DCF" w:rsidRDefault="00326DCF" w:rsidP="00326D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4" w:lineRule="atLeast"/>
        <w:rPr>
          <w:rFonts w:ascii="Courier New" w:eastAsia="Times New Roman" w:hAnsi="Courier New" w:cs="Courier New"/>
          <w:color w:val="333333"/>
          <w:sz w:val="20"/>
          <w:szCs w:val="20"/>
          <w:lang w:val="en-US" w:eastAsia="es-CO"/>
        </w:rPr>
      </w:pPr>
      <w:proofErr w:type="gramStart"/>
      <w:r w:rsidRPr="00326DCF">
        <w:rPr>
          <w:rFonts w:ascii="Courier New" w:eastAsia="Times New Roman" w:hAnsi="Courier New" w:cs="Courier New"/>
          <w:color w:val="333333"/>
          <w:sz w:val="20"/>
          <w:szCs w:val="20"/>
          <w:lang w:val="en-US" w:eastAsia="es-CO"/>
        </w:rPr>
        <w:t>library(</w:t>
      </w:r>
      <w:proofErr w:type="gramEnd"/>
      <w:r w:rsidRPr="00326DCF">
        <w:rPr>
          <w:rFonts w:ascii="Courier New" w:eastAsia="Times New Roman" w:hAnsi="Courier New" w:cs="Courier New"/>
          <w:color w:val="333333"/>
          <w:sz w:val="20"/>
          <w:szCs w:val="20"/>
          <w:lang w:val="en-US" w:eastAsia="es-CO"/>
        </w:rPr>
        <w:t>zoo)</w:t>
      </w:r>
    </w:p>
    <w:p w14:paraId="3C6B30EA" w14:textId="77777777" w:rsidR="00326DCF" w:rsidRPr="00326DCF" w:rsidRDefault="00326DCF" w:rsidP="00326D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4" w:lineRule="atLeast"/>
        <w:rPr>
          <w:rFonts w:ascii="Courier New" w:eastAsia="Times New Roman" w:hAnsi="Courier New" w:cs="Courier New"/>
          <w:color w:val="333333"/>
          <w:sz w:val="20"/>
          <w:szCs w:val="20"/>
          <w:lang w:val="en-US" w:eastAsia="es-CO"/>
        </w:rPr>
      </w:pPr>
      <w:proofErr w:type="gramStart"/>
      <w:r w:rsidRPr="00326DCF">
        <w:rPr>
          <w:rFonts w:ascii="Courier New" w:eastAsia="Times New Roman" w:hAnsi="Courier New" w:cs="Courier New"/>
          <w:color w:val="333333"/>
          <w:sz w:val="20"/>
          <w:szCs w:val="20"/>
          <w:lang w:val="en-US" w:eastAsia="es-CO"/>
        </w:rPr>
        <w:t>library(</w:t>
      </w:r>
      <w:proofErr w:type="spellStart"/>
      <w:proofErr w:type="gramEnd"/>
      <w:r w:rsidRPr="00326DCF">
        <w:rPr>
          <w:rFonts w:ascii="Courier New" w:eastAsia="Times New Roman" w:hAnsi="Courier New" w:cs="Courier New"/>
          <w:color w:val="333333"/>
          <w:sz w:val="20"/>
          <w:szCs w:val="20"/>
          <w:lang w:val="en-US" w:eastAsia="es-CO"/>
        </w:rPr>
        <w:t>quadprog</w:t>
      </w:r>
      <w:proofErr w:type="spellEnd"/>
      <w:r w:rsidRPr="00326DCF">
        <w:rPr>
          <w:rFonts w:ascii="Courier New" w:eastAsia="Times New Roman" w:hAnsi="Courier New" w:cs="Courier New"/>
          <w:color w:val="333333"/>
          <w:sz w:val="20"/>
          <w:szCs w:val="20"/>
          <w:lang w:val="en-US" w:eastAsia="es-CO"/>
        </w:rPr>
        <w:t>)</w:t>
      </w:r>
    </w:p>
    <w:p w14:paraId="7740512E" w14:textId="77777777" w:rsidR="00326DCF" w:rsidRPr="00326DCF" w:rsidRDefault="00326DCF" w:rsidP="00326D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4" w:lineRule="atLeast"/>
        <w:rPr>
          <w:rFonts w:ascii="Courier New" w:eastAsia="Times New Roman" w:hAnsi="Courier New" w:cs="Courier New"/>
          <w:color w:val="333333"/>
          <w:sz w:val="20"/>
          <w:szCs w:val="20"/>
          <w:lang w:val="en-US" w:eastAsia="es-CO"/>
        </w:rPr>
      </w:pPr>
      <w:proofErr w:type="gramStart"/>
      <w:r w:rsidRPr="00326DCF">
        <w:rPr>
          <w:rFonts w:ascii="Courier New" w:eastAsia="Times New Roman" w:hAnsi="Courier New" w:cs="Courier New"/>
          <w:color w:val="333333"/>
          <w:sz w:val="20"/>
          <w:szCs w:val="20"/>
          <w:lang w:val="en-US" w:eastAsia="es-CO"/>
        </w:rPr>
        <w:t>library(</w:t>
      </w:r>
      <w:proofErr w:type="gramEnd"/>
      <w:r w:rsidRPr="00326DCF">
        <w:rPr>
          <w:rFonts w:ascii="Courier New" w:eastAsia="Times New Roman" w:hAnsi="Courier New" w:cs="Courier New"/>
          <w:color w:val="333333"/>
          <w:sz w:val="20"/>
          <w:szCs w:val="20"/>
          <w:lang w:val="en-US" w:eastAsia="es-CO"/>
        </w:rPr>
        <w:t>MASS)</w:t>
      </w:r>
    </w:p>
    <w:p w14:paraId="7977392F" w14:textId="77777777" w:rsidR="00326DCF" w:rsidRPr="00326DCF" w:rsidRDefault="00326DCF" w:rsidP="00326D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4" w:lineRule="atLeast"/>
        <w:rPr>
          <w:rFonts w:ascii="Courier New" w:eastAsia="Times New Roman" w:hAnsi="Courier New" w:cs="Courier New"/>
          <w:color w:val="333333"/>
          <w:sz w:val="20"/>
          <w:szCs w:val="20"/>
          <w:lang w:val="en-US" w:eastAsia="es-CO"/>
        </w:rPr>
      </w:pPr>
      <w:proofErr w:type="gramStart"/>
      <w:r w:rsidRPr="00326DCF">
        <w:rPr>
          <w:rFonts w:ascii="Courier New" w:eastAsia="Times New Roman" w:hAnsi="Courier New" w:cs="Courier New"/>
          <w:color w:val="333333"/>
          <w:sz w:val="20"/>
          <w:szCs w:val="20"/>
          <w:lang w:val="en-US" w:eastAsia="es-CO"/>
        </w:rPr>
        <w:t>library(</w:t>
      </w:r>
      <w:proofErr w:type="spellStart"/>
      <w:proofErr w:type="gramEnd"/>
      <w:r w:rsidRPr="00326DCF">
        <w:rPr>
          <w:rFonts w:ascii="Courier New" w:eastAsia="Times New Roman" w:hAnsi="Courier New" w:cs="Courier New"/>
          <w:color w:val="333333"/>
          <w:sz w:val="20"/>
          <w:szCs w:val="20"/>
          <w:lang w:val="en-US" w:eastAsia="es-CO"/>
        </w:rPr>
        <w:t>plotly</w:t>
      </w:r>
      <w:proofErr w:type="spellEnd"/>
      <w:r w:rsidRPr="00326DCF">
        <w:rPr>
          <w:rFonts w:ascii="Courier New" w:eastAsia="Times New Roman" w:hAnsi="Courier New" w:cs="Courier New"/>
          <w:color w:val="333333"/>
          <w:sz w:val="20"/>
          <w:szCs w:val="20"/>
          <w:lang w:val="en-US" w:eastAsia="es-CO"/>
        </w:rPr>
        <w:t>)</w:t>
      </w:r>
    </w:p>
    <w:p w14:paraId="6DD9BA6E" w14:textId="77777777" w:rsidR="00326DCF" w:rsidRPr="00326DCF" w:rsidRDefault="00326DCF" w:rsidP="00326D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4" w:lineRule="atLeast"/>
        <w:rPr>
          <w:rFonts w:ascii="Courier New" w:eastAsia="Times New Roman" w:hAnsi="Courier New" w:cs="Courier New"/>
          <w:color w:val="333333"/>
          <w:sz w:val="20"/>
          <w:szCs w:val="20"/>
          <w:lang w:val="en-US" w:eastAsia="es-CO"/>
        </w:rPr>
      </w:pPr>
    </w:p>
    <w:p w14:paraId="54D1FFA0" w14:textId="77777777" w:rsidR="00326DCF" w:rsidRPr="00326DCF" w:rsidRDefault="00326DCF" w:rsidP="00326D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4" w:lineRule="atLeast"/>
        <w:rPr>
          <w:rFonts w:ascii="Courier New" w:eastAsia="Times New Roman" w:hAnsi="Courier New" w:cs="Courier New"/>
          <w:color w:val="333333"/>
          <w:sz w:val="20"/>
          <w:szCs w:val="20"/>
          <w:lang w:val="en-US" w:eastAsia="es-CO"/>
        </w:rPr>
      </w:pPr>
    </w:p>
    <w:p w14:paraId="17488C19" w14:textId="77777777" w:rsidR="00326DCF" w:rsidRPr="00326DCF" w:rsidRDefault="00326DCF" w:rsidP="00326D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4" w:lineRule="atLeast"/>
        <w:rPr>
          <w:rFonts w:ascii="Courier New" w:eastAsia="Times New Roman" w:hAnsi="Courier New" w:cs="Courier New"/>
          <w:color w:val="333333"/>
          <w:sz w:val="20"/>
          <w:szCs w:val="20"/>
          <w:lang w:eastAsia="es-CO"/>
        </w:rPr>
      </w:pPr>
      <w:r w:rsidRPr="00326DCF">
        <w:rPr>
          <w:rFonts w:ascii="Courier New" w:eastAsia="Times New Roman" w:hAnsi="Courier New" w:cs="Courier New"/>
          <w:color w:val="888888"/>
          <w:sz w:val="20"/>
          <w:szCs w:val="20"/>
          <w:lang w:eastAsia="es-CO"/>
        </w:rPr>
        <w:t xml:space="preserve">#Ruta de trabajo </w:t>
      </w:r>
    </w:p>
    <w:p w14:paraId="55334EEE" w14:textId="77777777" w:rsidR="00326DCF" w:rsidRPr="00326DCF" w:rsidRDefault="00326DCF" w:rsidP="00326D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4" w:lineRule="atLeast"/>
        <w:rPr>
          <w:rFonts w:ascii="Courier New" w:eastAsia="Times New Roman" w:hAnsi="Courier New" w:cs="Courier New"/>
          <w:color w:val="333333"/>
          <w:sz w:val="20"/>
          <w:szCs w:val="20"/>
          <w:lang w:eastAsia="es-CO"/>
        </w:rPr>
      </w:pPr>
      <w:proofErr w:type="spellStart"/>
      <w:proofErr w:type="gramStart"/>
      <w:r w:rsidRPr="00326DCF">
        <w:rPr>
          <w:rFonts w:ascii="Courier New" w:eastAsia="Times New Roman" w:hAnsi="Courier New" w:cs="Courier New"/>
          <w:color w:val="333333"/>
          <w:sz w:val="20"/>
          <w:szCs w:val="20"/>
          <w:lang w:eastAsia="es-CO"/>
        </w:rPr>
        <w:t>setwd</w:t>
      </w:r>
      <w:proofErr w:type="spellEnd"/>
      <w:proofErr w:type="gramEnd"/>
      <w:r w:rsidRPr="00326DCF">
        <w:rPr>
          <w:rFonts w:ascii="Courier New" w:eastAsia="Times New Roman" w:hAnsi="Courier New" w:cs="Courier New"/>
          <w:color w:val="333333"/>
          <w:sz w:val="20"/>
          <w:szCs w:val="20"/>
          <w:lang w:eastAsia="es-CO"/>
        </w:rPr>
        <w:t>(</w:t>
      </w:r>
      <w:r w:rsidRPr="00326DCF">
        <w:rPr>
          <w:rFonts w:ascii="Courier New" w:eastAsia="Times New Roman" w:hAnsi="Courier New" w:cs="Courier New"/>
          <w:color w:val="333333"/>
          <w:sz w:val="20"/>
          <w:szCs w:val="20"/>
          <w:shd w:val="clear" w:color="auto" w:fill="FFF0F0"/>
          <w:lang w:eastAsia="es-CO"/>
        </w:rPr>
        <w:t>"C:/Users/danig/Desktop/Universidad/Valoración de Portafolio"</w:t>
      </w:r>
      <w:r w:rsidRPr="00326DCF">
        <w:rPr>
          <w:rFonts w:ascii="Courier New" w:eastAsia="Times New Roman" w:hAnsi="Courier New" w:cs="Courier New"/>
          <w:color w:val="333333"/>
          <w:sz w:val="20"/>
          <w:szCs w:val="20"/>
          <w:lang w:eastAsia="es-CO"/>
        </w:rPr>
        <w:t>)</w:t>
      </w:r>
    </w:p>
    <w:p w14:paraId="2C67F4FA" w14:textId="77777777" w:rsidR="00326DCF" w:rsidRPr="00326DCF" w:rsidRDefault="00326DCF" w:rsidP="00326D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4" w:lineRule="atLeast"/>
        <w:rPr>
          <w:rFonts w:ascii="Courier New" w:eastAsia="Times New Roman" w:hAnsi="Courier New" w:cs="Courier New"/>
          <w:color w:val="333333"/>
          <w:sz w:val="20"/>
          <w:szCs w:val="20"/>
          <w:lang w:eastAsia="es-CO"/>
        </w:rPr>
      </w:pPr>
    </w:p>
    <w:p w14:paraId="2B2DDF9B" w14:textId="77777777" w:rsidR="00326DCF" w:rsidRPr="00326DCF" w:rsidRDefault="00326DCF" w:rsidP="00326D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4" w:lineRule="atLeast"/>
        <w:rPr>
          <w:rFonts w:ascii="Courier New" w:eastAsia="Times New Roman" w:hAnsi="Courier New" w:cs="Courier New"/>
          <w:color w:val="333333"/>
          <w:sz w:val="20"/>
          <w:szCs w:val="20"/>
          <w:lang w:eastAsia="es-CO"/>
        </w:rPr>
      </w:pPr>
      <w:r w:rsidRPr="00326DCF">
        <w:rPr>
          <w:rFonts w:ascii="Courier New" w:eastAsia="Times New Roman" w:hAnsi="Courier New" w:cs="Courier New"/>
          <w:color w:val="888888"/>
          <w:sz w:val="20"/>
          <w:szCs w:val="20"/>
          <w:lang w:eastAsia="es-CO"/>
        </w:rPr>
        <w:t xml:space="preserve">##Datos </w:t>
      </w:r>
      <w:proofErr w:type="spellStart"/>
      <w:r w:rsidRPr="00326DCF">
        <w:rPr>
          <w:rFonts w:ascii="Courier New" w:eastAsia="Times New Roman" w:hAnsi="Courier New" w:cs="Courier New"/>
          <w:color w:val="888888"/>
          <w:sz w:val="20"/>
          <w:szCs w:val="20"/>
          <w:lang w:eastAsia="es-CO"/>
        </w:rPr>
        <w:t>extraidos</w:t>
      </w:r>
      <w:proofErr w:type="spellEnd"/>
      <w:r w:rsidRPr="00326DCF">
        <w:rPr>
          <w:rFonts w:ascii="Courier New" w:eastAsia="Times New Roman" w:hAnsi="Courier New" w:cs="Courier New"/>
          <w:color w:val="888888"/>
          <w:sz w:val="20"/>
          <w:szCs w:val="20"/>
          <w:lang w:eastAsia="es-CO"/>
        </w:rPr>
        <w:t xml:space="preserve"> de </w:t>
      </w:r>
      <w:proofErr w:type="spellStart"/>
      <w:r w:rsidRPr="00326DCF">
        <w:rPr>
          <w:rFonts w:ascii="Courier New" w:eastAsia="Times New Roman" w:hAnsi="Courier New" w:cs="Courier New"/>
          <w:color w:val="888888"/>
          <w:sz w:val="20"/>
          <w:szCs w:val="20"/>
          <w:lang w:eastAsia="es-CO"/>
        </w:rPr>
        <w:t>Yahoo</w:t>
      </w:r>
      <w:proofErr w:type="spellEnd"/>
      <w:r w:rsidRPr="00326DCF">
        <w:rPr>
          <w:rFonts w:ascii="Courier New" w:eastAsia="Times New Roman" w:hAnsi="Courier New" w:cs="Courier New"/>
          <w:color w:val="888888"/>
          <w:sz w:val="20"/>
          <w:szCs w:val="20"/>
          <w:lang w:eastAsia="es-CO"/>
        </w:rPr>
        <w:t xml:space="preserve"> </w:t>
      </w:r>
      <w:proofErr w:type="spellStart"/>
      <w:r w:rsidRPr="00326DCF">
        <w:rPr>
          <w:rFonts w:ascii="Courier New" w:eastAsia="Times New Roman" w:hAnsi="Courier New" w:cs="Courier New"/>
          <w:color w:val="888888"/>
          <w:sz w:val="20"/>
          <w:szCs w:val="20"/>
          <w:lang w:eastAsia="es-CO"/>
        </w:rPr>
        <w:t>Finance</w:t>
      </w:r>
      <w:proofErr w:type="spellEnd"/>
    </w:p>
    <w:p w14:paraId="19E80D69" w14:textId="77777777" w:rsidR="00326DCF" w:rsidRPr="00326DCF" w:rsidRDefault="00326DCF" w:rsidP="00326D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4" w:lineRule="atLeast"/>
        <w:rPr>
          <w:rFonts w:ascii="Courier New" w:eastAsia="Times New Roman" w:hAnsi="Courier New" w:cs="Courier New"/>
          <w:color w:val="333333"/>
          <w:sz w:val="20"/>
          <w:szCs w:val="20"/>
          <w:lang w:eastAsia="es-CO"/>
        </w:rPr>
      </w:pPr>
      <w:proofErr w:type="spellStart"/>
      <w:r w:rsidRPr="00326DCF">
        <w:rPr>
          <w:rFonts w:ascii="Courier New" w:eastAsia="Times New Roman" w:hAnsi="Courier New" w:cs="Courier New"/>
          <w:color w:val="333333"/>
          <w:sz w:val="20"/>
          <w:szCs w:val="20"/>
          <w:lang w:eastAsia="es-CO"/>
        </w:rPr>
        <w:t>lista_activos</w:t>
      </w:r>
      <w:proofErr w:type="spellEnd"/>
      <w:r w:rsidRPr="00326DCF">
        <w:rPr>
          <w:rFonts w:ascii="Courier New" w:eastAsia="Times New Roman" w:hAnsi="Courier New" w:cs="Courier New"/>
          <w:color w:val="333333"/>
          <w:sz w:val="20"/>
          <w:szCs w:val="20"/>
          <w:lang w:eastAsia="es-CO"/>
        </w:rPr>
        <w:t xml:space="preserve"> &lt;- </w:t>
      </w:r>
      <w:proofErr w:type="gramStart"/>
      <w:r w:rsidRPr="00326DCF">
        <w:rPr>
          <w:rFonts w:ascii="Courier New" w:eastAsia="Times New Roman" w:hAnsi="Courier New" w:cs="Courier New"/>
          <w:color w:val="333333"/>
          <w:sz w:val="20"/>
          <w:szCs w:val="20"/>
          <w:lang w:eastAsia="es-CO"/>
        </w:rPr>
        <w:t>c(</w:t>
      </w:r>
      <w:proofErr w:type="gramEnd"/>
      <w:r w:rsidRPr="00326DCF">
        <w:rPr>
          <w:rFonts w:ascii="Courier New" w:eastAsia="Times New Roman" w:hAnsi="Courier New" w:cs="Courier New"/>
          <w:color w:val="333333"/>
          <w:sz w:val="20"/>
          <w:szCs w:val="20"/>
          <w:shd w:val="clear" w:color="auto" w:fill="FFF0F0"/>
          <w:lang w:eastAsia="es-CO"/>
        </w:rPr>
        <w:t>"CIE.MC"</w:t>
      </w:r>
      <w:r w:rsidRPr="00326DCF">
        <w:rPr>
          <w:rFonts w:ascii="Courier New" w:eastAsia="Times New Roman" w:hAnsi="Courier New" w:cs="Courier New"/>
          <w:color w:val="333333"/>
          <w:sz w:val="20"/>
          <w:szCs w:val="20"/>
          <w:lang w:eastAsia="es-CO"/>
        </w:rPr>
        <w:t xml:space="preserve">, </w:t>
      </w:r>
      <w:r w:rsidRPr="00326DCF">
        <w:rPr>
          <w:rFonts w:ascii="Courier New" w:eastAsia="Times New Roman" w:hAnsi="Courier New" w:cs="Courier New"/>
          <w:color w:val="333333"/>
          <w:sz w:val="20"/>
          <w:szCs w:val="20"/>
          <w:shd w:val="clear" w:color="auto" w:fill="FFF0F0"/>
          <w:lang w:eastAsia="es-CO"/>
        </w:rPr>
        <w:t>"AMS.MC"</w:t>
      </w:r>
      <w:r w:rsidRPr="00326DCF">
        <w:rPr>
          <w:rFonts w:ascii="Courier New" w:eastAsia="Times New Roman" w:hAnsi="Courier New" w:cs="Courier New"/>
          <w:color w:val="333333"/>
          <w:sz w:val="20"/>
          <w:szCs w:val="20"/>
          <w:lang w:eastAsia="es-CO"/>
        </w:rPr>
        <w:t xml:space="preserve">, </w:t>
      </w:r>
      <w:r w:rsidRPr="00326DCF">
        <w:rPr>
          <w:rFonts w:ascii="Courier New" w:eastAsia="Times New Roman" w:hAnsi="Courier New" w:cs="Courier New"/>
          <w:color w:val="333333"/>
          <w:sz w:val="20"/>
          <w:szCs w:val="20"/>
          <w:shd w:val="clear" w:color="auto" w:fill="FFF0F0"/>
          <w:lang w:eastAsia="es-CO"/>
        </w:rPr>
        <w:t>"IXD1.MU"</w:t>
      </w:r>
      <w:r w:rsidRPr="00326DCF">
        <w:rPr>
          <w:rFonts w:ascii="Courier New" w:eastAsia="Times New Roman" w:hAnsi="Courier New" w:cs="Courier New"/>
          <w:color w:val="333333"/>
          <w:sz w:val="20"/>
          <w:szCs w:val="20"/>
          <w:lang w:eastAsia="es-CO"/>
        </w:rPr>
        <w:t xml:space="preserve">, </w:t>
      </w:r>
      <w:r w:rsidRPr="00326DCF">
        <w:rPr>
          <w:rFonts w:ascii="Courier New" w:eastAsia="Times New Roman" w:hAnsi="Courier New" w:cs="Courier New"/>
          <w:color w:val="333333"/>
          <w:sz w:val="20"/>
          <w:szCs w:val="20"/>
          <w:shd w:val="clear" w:color="auto" w:fill="FFF0F0"/>
          <w:lang w:eastAsia="es-CO"/>
        </w:rPr>
        <w:t>"FER.MC"</w:t>
      </w:r>
      <w:r w:rsidRPr="00326DCF">
        <w:rPr>
          <w:rFonts w:ascii="Courier New" w:eastAsia="Times New Roman" w:hAnsi="Courier New" w:cs="Courier New"/>
          <w:color w:val="333333"/>
          <w:sz w:val="20"/>
          <w:szCs w:val="20"/>
          <w:lang w:eastAsia="es-CO"/>
        </w:rPr>
        <w:t xml:space="preserve">,  </w:t>
      </w:r>
      <w:r w:rsidRPr="00326DCF">
        <w:rPr>
          <w:rFonts w:ascii="Courier New" w:eastAsia="Times New Roman" w:hAnsi="Courier New" w:cs="Courier New"/>
          <w:color w:val="333333"/>
          <w:sz w:val="20"/>
          <w:szCs w:val="20"/>
          <w:shd w:val="clear" w:color="auto" w:fill="FFF0F0"/>
          <w:lang w:eastAsia="es-CO"/>
        </w:rPr>
        <w:t>"GRF.MC"</w:t>
      </w:r>
      <w:r w:rsidRPr="00326DCF">
        <w:rPr>
          <w:rFonts w:ascii="Courier New" w:eastAsia="Times New Roman" w:hAnsi="Courier New" w:cs="Courier New"/>
          <w:color w:val="333333"/>
          <w:sz w:val="20"/>
          <w:szCs w:val="20"/>
          <w:lang w:eastAsia="es-CO"/>
        </w:rPr>
        <w:t xml:space="preserve">, </w:t>
      </w:r>
      <w:r w:rsidRPr="00326DCF">
        <w:rPr>
          <w:rFonts w:ascii="Courier New" w:eastAsia="Times New Roman" w:hAnsi="Courier New" w:cs="Courier New"/>
          <w:color w:val="333333"/>
          <w:sz w:val="20"/>
          <w:szCs w:val="20"/>
          <w:shd w:val="clear" w:color="auto" w:fill="FFF0F0"/>
          <w:lang w:eastAsia="es-CO"/>
        </w:rPr>
        <w:t>"VIS.MC"</w:t>
      </w:r>
      <w:r w:rsidRPr="00326DCF">
        <w:rPr>
          <w:rFonts w:ascii="Courier New" w:eastAsia="Times New Roman" w:hAnsi="Courier New" w:cs="Courier New"/>
          <w:color w:val="333333"/>
          <w:sz w:val="20"/>
          <w:szCs w:val="20"/>
          <w:lang w:eastAsia="es-CO"/>
        </w:rPr>
        <w:t xml:space="preserve">, </w:t>
      </w:r>
      <w:r w:rsidRPr="00326DCF">
        <w:rPr>
          <w:rFonts w:ascii="Courier New" w:eastAsia="Times New Roman" w:hAnsi="Courier New" w:cs="Courier New"/>
          <w:color w:val="333333"/>
          <w:sz w:val="20"/>
          <w:szCs w:val="20"/>
          <w:shd w:val="clear" w:color="auto" w:fill="FFF0F0"/>
          <w:lang w:eastAsia="es-CO"/>
        </w:rPr>
        <w:t>"ENG.MC"</w:t>
      </w:r>
      <w:r w:rsidRPr="00326DCF">
        <w:rPr>
          <w:rFonts w:ascii="Courier New" w:eastAsia="Times New Roman" w:hAnsi="Courier New" w:cs="Courier New"/>
          <w:color w:val="333333"/>
          <w:sz w:val="20"/>
          <w:szCs w:val="20"/>
          <w:lang w:eastAsia="es-CO"/>
        </w:rPr>
        <w:t xml:space="preserve">, </w:t>
      </w:r>
    </w:p>
    <w:p w14:paraId="76572F49" w14:textId="77777777" w:rsidR="00326DCF" w:rsidRPr="00326DCF" w:rsidRDefault="00326DCF" w:rsidP="00326D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4" w:lineRule="atLeast"/>
        <w:rPr>
          <w:rFonts w:ascii="Courier New" w:eastAsia="Times New Roman" w:hAnsi="Courier New" w:cs="Courier New"/>
          <w:color w:val="333333"/>
          <w:sz w:val="20"/>
          <w:szCs w:val="20"/>
          <w:lang w:eastAsia="es-CO"/>
        </w:rPr>
      </w:pPr>
      <w:r w:rsidRPr="00326DCF">
        <w:rPr>
          <w:rFonts w:ascii="Courier New" w:eastAsia="Times New Roman" w:hAnsi="Courier New" w:cs="Courier New"/>
          <w:color w:val="333333"/>
          <w:sz w:val="20"/>
          <w:szCs w:val="20"/>
          <w:lang w:eastAsia="es-CO"/>
        </w:rPr>
        <w:t xml:space="preserve">                   </w:t>
      </w:r>
      <w:r w:rsidRPr="00326DCF">
        <w:rPr>
          <w:rFonts w:ascii="Courier New" w:eastAsia="Times New Roman" w:hAnsi="Courier New" w:cs="Courier New"/>
          <w:color w:val="333333"/>
          <w:sz w:val="20"/>
          <w:szCs w:val="20"/>
          <w:shd w:val="clear" w:color="auto" w:fill="FFF0F0"/>
          <w:lang w:eastAsia="es-CO"/>
        </w:rPr>
        <w:t>"NTGY.MC"</w:t>
      </w:r>
      <w:r w:rsidRPr="00326DCF">
        <w:rPr>
          <w:rFonts w:ascii="Courier New" w:eastAsia="Times New Roman" w:hAnsi="Courier New" w:cs="Courier New"/>
          <w:color w:val="333333"/>
          <w:sz w:val="20"/>
          <w:szCs w:val="20"/>
          <w:lang w:eastAsia="es-CO"/>
        </w:rPr>
        <w:t xml:space="preserve">, </w:t>
      </w:r>
      <w:r w:rsidRPr="00326DCF">
        <w:rPr>
          <w:rFonts w:ascii="Courier New" w:eastAsia="Times New Roman" w:hAnsi="Courier New" w:cs="Courier New"/>
          <w:color w:val="333333"/>
          <w:sz w:val="20"/>
          <w:szCs w:val="20"/>
          <w:shd w:val="clear" w:color="auto" w:fill="FFF0F0"/>
          <w:lang w:eastAsia="es-CO"/>
        </w:rPr>
        <w:t>"BKT.MC"</w:t>
      </w:r>
      <w:r w:rsidRPr="00326DCF">
        <w:rPr>
          <w:rFonts w:ascii="Courier New" w:eastAsia="Times New Roman" w:hAnsi="Courier New" w:cs="Courier New"/>
          <w:color w:val="333333"/>
          <w:sz w:val="20"/>
          <w:szCs w:val="20"/>
          <w:lang w:eastAsia="es-CO"/>
        </w:rPr>
        <w:t xml:space="preserve">, </w:t>
      </w:r>
      <w:r w:rsidRPr="00326DCF">
        <w:rPr>
          <w:rFonts w:ascii="Courier New" w:eastAsia="Times New Roman" w:hAnsi="Courier New" w:cs="Courier New"/>
          <w:color w:val="333333"/>
          <w:sz w:val="20"/>
          <w:szCs w:val="20"/>
          <w:shd w:val="clear" w:color="auto" w:fill="FFF0F0"/>
          <w:lang w:eastAsia="es-CO"/>
        </w:rPr>
        <w:t>"REE.MC"</w:t>
      </w:r>
      <w:r w:rsidRPr="00326DCF">
        <w:rPr>
          <w:rFonts w:ascii="Courier New" w:eastAsia="Times New Roman" w:hAnsi="Courier New" w:cs="Courier New"/>
          <w:color w:val="333333"/>
          <w:sz w:val="20"/>
          <w:szCs w:val="20"/>
          <w:lang w:eastAsia="es-CO"/>
        </w:rPr>
        <w:t>,</w:t>
      </w:r>
      <w:r w:rsidRPr="00326DCF">
        <w:rPr>
          <w:rFonts w:ascii="Courier New" w:eastAsia="Times New Roman" w:hAnsi="Courier New" w:cs="Courier New"/>
          <w:color w:val="333333"/>
          <w:sz w:val="20"/>
          <w:szCs w:val="20"/>
          <w:shd w:val="clear" w:color="auto" w:fill="FFF0F0"/>
          <w:lang w:eastAsia="es-CO"/>
        </w:rPr>
        <w:t>"IBE.MC"</w:t>
      </w:r>
      <w:r w:rsidRPr="00326DCF">
        <w:rPr>
          <w:rFonts w:ascii="Courier New" w:eastAsia="Times New Roman" w:hAnsi="Courier New" w:cs="Courier New"/>
          <w:color w:val="333333"/>
          <w:sz w:val="20"/>
          <w:szCs w:val="20"/>
          <w:lang w:eastAsia="es-CO"/>
        </w:rPr>
        <w:t>,</w:t>
      </w:r>
      <w:r w:rsidRPr="00326DCF">
        <w:rPr>
          <w:rFonts w:ascii="Courier New" w:eastAsia="Times New Roman" w:hAnsi="Courier New" w:cs="Courier New"/>
          <w:color w:val="333333"/>
          <w:sz w:val="20"/>
          <w:szCs w:val="20"/>
          <w:shd w:val="clear" w:color="auto" w:fill="FFF0F0"/>
          <w:lang w:eastAsia="es-CO"/>
        </w:rPr>
        <w:t>"ENC.MC"</w:t>
      </w:r>
      <w:r w:rsidRPr="00326DCF">
        <w:rPr>
          <w:rFonts w:ascii="Courier New" w:eastAsia="Times New Roman" w:hAnsi="Courier New" w:cs="Courier New"/>
          <w:color w:val="333333"/>
          <w:sz w:val="20"/>
          <w:szCs w:val="20"/>
          <w:lang w:eastAsia="es-CO"/>
        </w:rPr>
        <w:t>,</w:t>
      </w:r>
      <w:r w:rsidRPr="00326DCF">
        <w:rPr>
          <w:rFonts w:ascii="Courier New" w:eastAsia="Times New Roman" w:hAnsi="Courier New" w:cs="Courier New"/>
          <w:color w:val="333333"/>
          <w:sz w:val="20"/>
          <w:szCs w:val="20"/>
          <w:shd w:val="clear" w:color="auto" w:fill="FFF0F0"/>
          <w:lang w:eastAsia="es-CO"/>
        </w:rPr>
        <w:t>"MAP.MC"</w:t>
      </w:r>
      <w:r w:rsidRPr="00326DCF">
        <w:rPr>
          <w:rFonts w:ascii="Courier New" w:eastAsia="Times New Roman" w:hAnsi="Courier New" w:cs="Courier New"/>
          <w:color w:val="333333"/>
          <w:sz w:val="20"/>
          <w:szCs w:val="20"/>
          <w:lang w:eastAsia="es-CO"/>
        </w:rPr>
        <w:t>,</w:t>
      </w:r>
      <w:r w:rsidRPr="00326DCF">
        <w:rPr>
          <w:rFonts w:ascii="Courier New" w:eastAsia="Times New Roman" w:hAnsi="Courier New" w:cs="Courier New"/>
          <w:color w:val="333333"/>
          <w:sz w:val="20"/>
          <w:szCs w:val="20"/>
          <w:shd w:val="clear" w:color="auto" w:fill="FFF0F0"/>
          <w:lang w:eastAsia="es-CO"/>
        </w:rPr>
        <w:t>"ACS.MC"</w:t>
      </w:r>
      <w:r w:rsidRPr="00326DCF">
        <w:rPr>
          <w:rFonts w:ascii="Courier New" w:eastAsia="Times New Roman" w:hAnsi="Courier New" w:cs="Courier New"/>
          <w:color w:val="333333"/>
          <w:sz w:val="20"/>
          <w:szCs w:val="20"/>
          <w:lang w:eastAsia="es-CO"/>
        </w:rPr>
        <w:t>,</w:t>
      </w:r>
      <w:r w:rsidRPr="00326DCF">
        <w:rPr>
          <w:rFonts w:ascii="Courier New" w:eastAsia="Times New Roman" w:hAnsi="Courier New" w:cs="Courier New"/>
          <w:color w:val="333333"/>
          <w:sz w:val="20"/>
          <w:szCs w:val="20"/>
          <w:shd w:val="clear" w:color="auto" w:fill="FFF0F0"/>
          <w:lang w:eastAsia="es-CO"/>
        </w:rPr>
        <w:t>"SGRE.MC"</w:t>
      </w:r>
      <w:r w:rsidRPr="00326DCF">
        <w:rPr>
          <w:rFonts w:ascii="Courier New" w:eastAsia="Times New Roman" w:hAnsi="Courier New" w:cs="Courier New"/>
          <w:color w:val="333333"/>
          <w:sz w:val="20"/>
          <w:szCs w:val="20"/>
          <w:lang w:eastAsia="es-CO"/>
        </w:rPr>
        <w:t>,</w:t>
      </w:r>
      <w:r w:rsidRPr="00326DCF">
        <w:rPr>
          <w:rFonts w:ascii="Courier New" w:eastAsia="Times New Roman" w:hAnsi="Courier New" w:cs="Courier New"/>
          <w:color w:val="333333"/>
          <w:sz w:val="20"/>
          <w:szCs w:val="20"/>
          <w:shd w:val="clear" w:color="auto" w:fill="FFF0F0"/>
          <w:lang w:eastAsia="es-CO"/>
        </w:rPr>
        <w:t>"ELE.MC"</w:t>
      </w:r>
      <w:r w:rsidRPr="00326DCF">
        <w:rPr>
          <w:rFonts w:ascii="Courier New" w:eastAsia="Times New Roman" w:hAnsi="Courier New" w:cs="Courier New"/>
          <w:color w:val="333333"/>
          <w:sz w:val="20"/>
          <w:szCs w:val="20"/>
          <w:lang w:eastAsia="es-CO"/>
        </w:rPr>
        <w:t>,</w:t>
      </w:r>
      <w:r w:rsidRPr="00326DCF">
        <w:rPr>
          <w:rFonts w:ascii="Courier New" w:eastAsia="Times New Roman" w:hAnsi="Courier New" w:cs="Courier New"/>
          <w:color w:val="333333"/>
          <w:sz w:val="20"/>
          <w:szCs w:val="20"/>
          <w:shd w:val="clear" w:color="auto" w:fill="FFF0F0"/>
          <w:lang w:eastAsia="es-CO"/>
        </w:rPr>
        <w:t>"MEL.MC"</w:t>
      </w:r>
      <w:r w:rsidRPr="00326DCF">
        <w:rPr>
          <w:rFonts w:ascii="Courier New" w:eastAsia="Times New Roman" w:hAnsi="Courier New" w:cs="Courier New"/>
          <w:color w:val="333333"/>
          <w:sz w:val="20"/>
          <w:szCs w:val="20"/>
          <w:lang w:eastAsia="es-CO"/>
        </w:rPr>
        <w:t>,</w:t>
      </w:r>
      <w:r w:rsidRPr="00326DCF">
        <w:rPr>
          <w:rFonts w:ascii="Courier New" w:eastAsia="Times New Roman" w:hAnsi="Courier New" w:cs="Courier New"/>
          <w:color w:val="333333"/>
          <w:sz w:val="20"/>
          <w:szCs w:val="20"/>
          <w:shd w:val="clear" w:color="auto" w:fill="FFF0F0"/>
          <w:lang w:eastAsia="es-CO"/>
        </w:rPr>
        <w:t>"REP.MC"</w:t>
      </w:r>
      <w:r w:rsidRPr="00326DCF">
        <w:rPr>
          <w:rFonts w:ascii="Courier New" w:eastAsia="Times New Roman" w:hAnsi="Courier New" w:cs="Courier New"/>
          <w:color w:val="333333"/>
          <w:sz w:val="20"/>
          <w:szCs w:val="20"/>
          <w:lang w:eastAsia="es-CO"/>
        </w:rPr>
        <w:t>,</w:t>
      </w:r>
      <w:r w:rsidRPr="00326DCF">
        <w:rPr>
          <w:rFonts w:ascii="Courier New" w:eastAsia="Times New Roman" w:hAnsi="Courier New" w:cs="Courier New"/>
          <w:color w:val="333333"/>
          <w:sz w:val="20"/>
          <w:szCs w:val="20"/>
          <w:shd w:val="clear" w:color="auto" w:fill="FFF0F0"/>
          <w:lang w:eastAsia="es-CO"/>
        </w:rPr>
        <w:t>"ANA.MC"</w:t>
      </w:r>
      <w:r w:rsidRPr="00326DCF">
        <w:rPr>
          <w:rFonts w:ascii="Courier New" w:eastAsia="Times New Roman" w:hAnsi="Courier New" w:cs="Courier New"/>
          <w:color w:val="333333"/>
          <w:sz w:val="20"/>
          <w:szCs w:val="20"/>
          <w:lang w:eastAsia="es-CO"/>
        </w:rPr>
        <w:t>,</w:t>
      </w:r>
      <w:r w:rsidRPr="00326DCF">
        <w:rPr>
          <w:rFonts w:ascii="Courier New" w:eastAsia="Times New Roman" w:hAnsi="Courier New" w:cs="Courier New"/>
          <w:color w:val="333333"/>
          <w:sz w:val="20"/>
          <w:szCs w:val="20"/>
          <w:shd w:val="clear" w:color="auto" w:fill="FFF0F0"/>
          <w:lang w:eastAsia="es-CO"/>
        </w:rPr>
        <w:t>"CABK.MC"</w:t>
      </w:r>
      <w:r w:rsidRPr="00326DCF">
        <w:rPr>
          <w:rFonts w:ascii="Courier New" w:eastAsia="Times New Roman" w:hAnsi="Courier New" w:cs="Courier New"/>
          <w:color w:val="333333"/>
          <w:sz w:val="20"/>
          <w:szCs w:val="20"/>
          <w:lang w:eastAsia="es-CO"/>
        </w:rPr>
        <w:t>)</w:t>
      </w:r>
    </w:p>
    <w:p w14:paraId="09BE01ED" w14:textId="77777777" w:rsidR="00326DCF" w:rsidRPr="00326DCF" w:rsidRDefault="00326DCF" w:rsidP="00326D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4" w:lineRule="atLeast"/>
        <w:rPr>
          <w:rFonts w:ascii="Courier New" w:eastAsia="Times New Roman" w:hAnsi="Courier New" w:cs="Courier New"/>
          <w:color w:val="333333"/>
          <w:sz w:val="20"/>
          <w:szCs w:val="20"/>
          <w:lang w:eastAsia="es-CO"/>
        </w:rPr>
      </w:pPr>
    </w:p>
    <w:p w14:paraId="595CA50E" w14:textId="77777777" w:rsidR="00326DCF" w:rsidRPr="00326DCF" w:rsidRDefault="00326DCF" w:rsidP="00326D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4" w:lineRule="atLeast"/>
        <w:rPr>
          <w:rFonts w:ascii="Courier New" w:eastAsia="Times New Roman" w:hAnsi="Courier New" w:cs="Courier New"/>
          <w:color w:val="333333"/>
          <w:sz w:val="20"/>
          <w:szCs w:val="20"/>
          <w:lang w:eastAsia="es-CO"/>
        </w:rPr>
      </w:pPr>
      <w:proofErr w:type="gramStart"/>
      <w:r w:rsidRPr="00326DCF">
        <w:rPr>
          <w:rFonts w:ascii="Courier New" w:eastAsia="Times New Roman" w:hAnsi="Courier New" w:cs="Courier New"/>
          <w:color w:val="333333"/>
          <w:sz w:val="20"/>
          <w:szCs w:val="20"/>
          <w:lang w:eastAsia="es-CO"/>
        </w:rPr>
        <w:t>precios</w:t>
      </w:r>
      <w:proofErr w:type="gramEnd"/>
      <w:r w:rsidRPr="00326DCF">
        <w:rPr>
          <w:rFonts w:ascii="Courier New" w:eastAsia="Times New Roman" w:hAnsi="Courier New" w:cs="Courier New"/>
          <w:color w:val="333333"/>
          <w:sz w:val="20"/>
          <w:szCs w:val="20"/>
          <w:lang w:eastAsia="es-CO"/>
        </w:rPr>
        <w:t xml:space="preserve"> &lt;- </w:t>
      </w:r>
      <w:proofErr w:type="spellStart"/>
      <w:r w:rsidRPr="00326DCF">
        <w:rPr>
          <w:rFonts w:ascii="Courier New" w:eastAsia="Times New Roman" w:hAnsi="Courier New" w:cs="Courier New"/>
          <w:color w:val="333333"/>
          <w:sz w:val="20"/>
          <w:szCs w:val="20"/>
          <w:lang w:eastAsia="es-CO"/>
        </w:rPr>
        <w:t>xts</w:t>
      </w:r>
      <w:proofErr w:type="spellEnd"/>
      <w:r w:rsidRPr="00326DCF">
        <w:rPr>
          <w:rFonts w:ascii="Courier New" w:eastAsia="Times New Roman" w:hAnsi="Courier New" w:cs="Courier New"/>
          <w:color w:val="333333"/>
          <w:sz w:val="20"/>
          <w:szCs w:val="20"/>
          <w:lang w:eastAsia="es-CO"/>
        </w:rPr>
        <w:t>()</w:t>
      </w:r>
    </w:p>
    <w:p w14:paraId="5235009F" w14:textId="77777777" w:rsidR="00326DCF" w:rsidRPr="00326DCF" w:rsidRDefault="00326DCF" w:rsidP="00326D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4" w:lineRule="atLeast"/>
        <w:rPr>
          <w:rFonts w:ascii="Courier New" w:eastAsia="Times New Roman" w:hAnsi="Courier New" w:cs="Courier New"/>
          <w:color w:val="333333"/>
          <w:sz w:val="20"/>
          <w:szCs w:val="20"/>
          <w:lang w:eastAsia="es-CO"/>
        </w:rPr>
      </w:pPr>
      <w:proofErr w:type="spellStart"/>
      <w:proofErr w:type="gramStart"/>
      <w:r w:rsidRPr="00326DCF">
        <w:rPr>
          <w:rFonts w:ascii="Courier New" w:eastAsia="Times New Roman" w:hAnsi="Courier New" w:cs="Courier New"/>
          <w:color w:val="333333"/>
          <w:sz w:val="20"/>
          <w:szCs w:val="20"/>
          <w:lang w:eastAsia="es-CO"/>
        </w:rPr>
        <w:t>fechai</w:t>
      </w:r>
      <w:proofErr w:type="spellEnd"/>
      <w:proofErr w:type="gramEnd"/>
      <w:r w:rsidRPr="00326DCF">
        <w:rPr>
          <w:rFonts w:ascii="Courier New" w:eastAsia="Times New Roman" w:hAnsi="Courier New" w:cs="Courier New"/>
          <w:color w:val="333333"/>
          <w:sz w:val="20"/>
          <w:szCs w:val="20"/>
          <w:lang w:eastAsia="es-CO"/>
        </w:rPr>
        <w:t xml:space="preserve"> &lt;- </w:t>
      </w:r>
      <w:r w:rsidRPr="00326DCF">
        <w:rPr>
          <w:rFonts w:ascii="Courier New" w:eastAsia="Times New Roman" w:hAnsi="Courier New" w:cs="Courier New"/>
          <w:color w:val="333333"/>
          <w:sz w:val="20"/>
          <w:szCs w:val="20"/>
          <w:shd w:val="clear" w:color="auto" w:fill="FFF0F0"/>
          <w:lang w:eastAsia="es-CO"/>
        </w:rPr>
        <w:t>'2010-04-01'</w:t>
      </w:r>
    </w:p>
    <w:p w14:paraId="5665BB3D" w14:textId="77777777" w:rsidR="00326DCF" w:rsidRPr="00326DCF" w:rsidRDefault="00326DCF" w:rsidP="00326D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4" w:lineRule="atLeast"/>
        <w:rPr>
          <w:rFonts w:ascii="Courier New" w:eastAsia="Times New Roman" w:hAnsi="Courier New" w:cs="Courier New"/>
          <w:color w:val="333333"/>
          <w:sz w:val="20"/>
          <w:szCs w:val="20"/>
          <w:lang w:eastAsia="es-CO"/>
        </w:rPr>
      </w:pPr>
      <w:proofErr w:type="spellStart"/>
      <w:proofErr w:type="gramStart"/>
      <w:r w:rsidRPr="00326DCF">
        <w:rPr>
          <w:rFonts w:ascii="Courier New" w:eastAsia="Times New Roman" w:hAnsi="Courier New" w:cs="Courier New"/>
          <w:color w:val="333333"/>
          <w:sz w:val="20"/>
          <w:szCs w:val="20"/>
          <w:lang w:eastAsia="es-CO"/>
        </w:rPr>
        <w:t>fechaf</w:t>
      </w:r>
      <w:proofErr w:type="spellEnd"/>
      <w:proofErr w:type="gramEnd"/>
      <w:r w:rsidRPr="00326DCF">
        <w:rPr>
          <w:rFonts w:ascii="Courier New" w:eastAsia="Times New Roman" w:hAnsi="Courier New" w:cs="Courier New"/>
          <w:color w:val="333333"/>
          <w:sz w:val="20"/>
          <w:szCs w:val="20"/>
          <w:lang w:eastAsia="es-CO"/>
        </w:rPr>
        <w:t xml:space="preserve"> &lt;- </w:t>
      </w:r>
      <w:r w:rsidRPr="00326DCF">
        <w:rPr>
          <w:rFonts w:ascii="Courier New" w:eastAsia="Times New Roman" w:hAnsi="Courier New" w:cs="Courier New"/>
          <w:color w:val="333333"/>
          <w:sz w:val="20"/>
          <w:szCs w:val="20"/>
          <w:shd w:val="clear" w:color="auto" w:fill="FFF0F0"/>
          <w:lang w:eastAsia="es-CO"/>
        </w:rPr>
        <w:t>'2019-04-30'</w:t>
      </w:r>
    </w:p>
    <w:p w14:paraId="17CCE715" w14:textId="77777777" w:rsidR="00326DCF" w:rsidRPr="00326DCF" w:rsidRDefault="00326DCF" w:rsidP="00326D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4" w:lineRule="atLeast"/>
        <w:rPr>
          <w:rFonts w:ascii="Courier New" w:eastAsia="Times New Roman" w:hAnsi="Courier New" w:cs="Courier New"/>
          <w:color w:val="333333"/>
          <w:sz w:val="20"/>
          <w:szCs w:val="20"/>
          <w:lang w:eastAsia="es-CO"/>
        </w:rPr>
      </w:pPr>
    </w:p>
    <w:p w14:paraId="2AC9D4E4" w14:textId="77777777" w:rsidR="00326DCF" w:rsidRPr="00326DCF" w:rsidRDefault="00326DCF" w:rsidP="00326D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4" w:lineRule="atLeast"/>
        <w:rPr>
          <w:rFonts w:ascii="Courier New" w:eastAsia="Times New Roman" w:hAnsi="Courier New" w:cs="Courier New"/>
          <w:color w:val="333333"/>
          <w:sz w:val="20"/>
          <w:szCs w:val="20"/>
          <w:lang w:val="en-US" w:eastAsia="es-CO"/>
        </w:rPr>
      </w:pPr>
      <w:proofErr w:type="gramStart"/>
      <w:r w:rsidRPr="00326DCF">
        <w:rPr>
          <w:rFonts w:ascii="Courier New" w:eastAsia="Times New Roman" w:hAnsi="Courier New" w:cs="Courier New"/>
          <w:b/>
          <w:bCs/>
          <w:color w:val="008800"/>
          <w:sz w:val="20"/>
          <w:szCs w:val="20"/>
          <w:lang w:val="en-US" w:eastAsia="es-CO"/>
        </w:rPr>
        <w:t>for</w:t>
      </w:r>
      <w:r w:rsidRPr="00326DCF">
        <w:rPr>
          <w:rFonts w:ascii="Courier New" w:eastAsia="Times New Roman" w:hAnsi="Courier New" w:cs="Courier New"/>
          <w:color w:val="333333"/>
          <w:sz w:val="20"/>
          <w:szCs w:val="20"/>
          <w:lang w:val="en-US" w:eastAsia="es-CO"/>
        </w:rPr>
        <w:t>(</w:t>
      </w:r>
      <w:proofErr w:type="spellStart"/>
      <w:proofErr w:type="gramEnd"/>
      <w:r w:rsidRPr="00326DCF">
        <w:rPr>
          <w:rFonts w:ascii="Courier New" w:eastAsia="Times New Roman" w:hAnsi="Courier New" w:cs="Courier New"/>
          <w:color w:val="333333"/>
          <w:sz w:val="20"/>
          <w:szCs w:val="20"/>
          <w:lang w:val="en-US" w:eastAsia="es-CO"/>
        </w:rPr>
        <w:t>i</w:t>
      </w:r>
      <w:proofErr w:type="spellEnd"/>
      <w:r w:rsidRPr="00326DCF">
        <w:rPr>
          <w:rFonts w:ascii="Courier New" w:eastAsia="Times New Roman" w:hAnsi="Courier New" w:cs="Courier New"/>
          <w:color w:val="333333"/>
          <w:sz w:val="20"/>
          <w:szCs w:val="20"/>
          <w:lang w:val="en-US" w:eastAsia="es-CO"/>
        </w:rPr>
        <w:t xml:space="preserve"> </w:t>
      </w:r>
      <w:r w:rsidRPr="00326DCF">
        <w:rPr>
          <w:rFonts w:ascii="Courier New" w:eastAsia="Times New Roman" w:hAnsi="Courier New" w:cs="Courier New"/>
          <w:b/>
          <w:bCs/>
          <w:color w:val="000000"/>
          <w:sz w:val="20"/>
          <w:szCs w:val="20"/>
          <w:lang w:val="en-US" w:eastAsia="es-CO"/>
        </w:rPr>
        <w:t>in</w:t>
      </w:r>
      <w:r w:rsidRPr="00326DCF">
        <w:rPr>
          <w:rFonts w:ascii="Courier New" w:eastAsia="Times New Roman" w:hAnsi="Courier New" w:cs="Courier New"/>
          <w:color w:val="333333"/>
          <w:sz w:val="20"/>
          <w:szCs w:val="20"/>
          <w:lang w:val="en-US" w:eastAsia="es-CO"/>
        </w:rPr>
        <w:t xml:space="preserve"> </w:t>
      </w:r>
      <w:r w:rsidRPr="00326DCF">
        <w:rPr>
          <w:rFonts w:ascii="Courier New" w:eastAsia="Times New Roman" w:hAnsi="Courier New" w:cs="Courier New"/>
          <w:b/>
          <w:bCs/>
          <w:color w:val="0000DD"/>
          <w:sz w:val="20"/>
          <w:szCs w:val="20"/>
          <w:lang w:val="en-US" w:eastAsia="es-CO"/>
        </w:rPr>
        <w:t>1</w:t>
      </w:r>
      <w:r w:rsidRPr="00326DCF">
        <w:rPr>
          <w:rFonts w:ascii="Courier New" w:eastAsia="Times New Roman" w:hAnsi="Courier New" w:cs="Courier New"/>
          <w:color w:val="333333"/>
          <w:sz w:val="20"/>
          <w:szCs w:val="20"/>
          <w:lang w:val="en-US" w:eastAsia="es-CO"/>
        </w:rPr>
        <w:t>:length(</w:t>
      </w:r>
      <w:proofErr w:type="spellStart"/>
      <w:r w:rsidRPr="00326DCF">
        <w:rPr>
          <w:rFonts w:ascii="Courier New" w:eastAsia="Times New Roman" w:hAnsi="Courier New" w:cs="Courier New"/>
          <w:color w:val="333333"/>
          <w:sz w:val="20"/>
          <w:szCs w:val="20"/>
          <w:lang w:val="en-US" w:eastAsia="es-CO"/>
        </w:rPr>
        <w:t>lista_activos</w:t>
      </w:r>
      <w:proofErr w:type="spellEnd"/>
      <w:r w:rsidRPr="00326DCF">
        <w:rPr>
          <w:rFonts w:ascii="Courier New" w:eastAsia="Times New Roman" w:hAnsi="Courier New" w:cs="Courier New"/>
          <w:color w:val="333333"/>
          <w:sz w:val="20"/>
          <w:szCs w:val="20"/>
          <w:lang w:val="en-US" w:eastAsia="es-CO"/>
        </w:rPr>
        <w:t>)){</w:t>
      </w:r>
    </w:p>
    <w:p w14:paraId="1BF8F484" w14:textId="77777777" w:rsidR="00326DCF" w:rsidRPr="00326DCF" w:rsidRDefault="00326DCF" w:rsidP="00326D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4" w:lineRule="atLeast"/>
        <w:rPr>
          <w:rFonts w:ascii="Courier New" w:eastAsia="Times New Roman" w:hAnsi="Courier New" w:cs="Courier New"/>
          <w:color w:val="333333"/>
          <w:sz w:val="20"/>
          <w:szCs w:val="20"/>
          <w:lang w:val="en-US" w:eastAsia="es-CO"/>
        </w:rPr>
      </w:pPr>
      <w:r w:rsidRPr="00326DCF">
        <w:rPr>
          <w:rFonts w:ascii="Courier New" w:eastAsia="Times New Roman" w:hAnsi="Courier New" w:cs="Courier New"/>
          <w:color w:val="333333"/>
          <w:sz w:val="20"/>
          <w:szCs w:val="20"/>
          <w:lang w:val="en-US" w:eastAsia="es-CO"/>
        </w:rPr>
        <w:t xml:space="preserve">  </w:t>
      </w:r>
      <w:proofErr w:type="spellStart"/>
      <w:proofErr w:type="gramStart"/>
      <w:r w:rsidRPr="00326DCF">
        <w:rPr>
          <w:rFonts w:ascii="Courier New" w:eastAsia="Times New Roman" w:hAnsi="Courier New" w:cs="Courier New"/>
          <w:color w:val="333333"/>
          <w:sz w:val="20"/>
          <w:szCs w:val="20"/>
          <w:lang w:val="en-US" w:eastAsia="es-CO"/>
        </w:rPr>
        <w:t>tmp</w:t>
      </w:r>
      <w:proofErr w:type="spellEnd"/>
      <w:proofErr w:type="gramEnd"/>
      <w:r w:rsidRPr="00326DCF">
        <w:rPr>
          <w:rFonts w:ascii="Courier New" w:eastAsia="Times New Roman" w:hAnsi="Courier New" w:cs="Courier New"/>
          <w:color w:val="333333"/>
          <w:sz w:val="20"/>
          <w:szCs w:val="20"/>
          <w:lang w:val="en-US" w:eastAsia="es-CO"/>
        </w:rPr>
        <w:t>&lt;-Ad(</w:t>
      </w:r>
      <w:proofErr w:type="spellStart"/>
      <w:r w:rsidRPr="00326DCF">
        <w:rPr>
          <w:rFonts w:ascii="Courier New" w:eastAsia="Times New Roman" w:hAnsi="Courier New" w:cs="Courier New"/>
          <w:color w:val="333333"/>
          <w:sz w:val="20"/>
          <w:szCs w:val="20"/>
          <w:lang w:val="en-US" w:eastAsia="es-CO"/>
        </w:rPr>
        <w:t>getSymbols</w:t>
      </w:r>
      <w:proofErr w:type="spellEnd"/>
      <w:r w:rsidRPr="00326DCF">
        <w:rPr>
          <w:rFonts w:ascii="Courier New" w:eastAsia="Times New Roman" w:hAnsi="Courier New" w:cs="Courier New"/>
          <w:color w:val="333333"/>
          <w:sz w:val="20"/>
          <w:szCs w:val="20"/>
          <w:lang w:val="en-US" w:eastAsia="es-CO"/>
        </w:rPr>
        <w:t>(</w:t>
      </w:r>
      <w:proofErr w:type="spellStart"/>
      <w:r w:rsidRPr="00326DCF">
        <w:rPr>
          <w:rFonts w:ascii="Courier New" w:eastAsia="Times New Roman" w:hAnsi="Courier New" w:cs="Courier New"/>
          <w:color w:val="333333"/>
          <w:sz w:val="20"/>
          <w:szCs w:val="20"/>
          <w:lang w:val="en-US" w:eastAsia="es-CO"/>
        </w:rPr>
        <w:t>lista_activos</w:t>
      </w:r>
      <w:proofErr w:type="spellEnd"/>
      <w:r w:rsidRPr="00326DCF">
        <w:rPr>
          <w:rFonts w:ascii="Courier New" w:eastAsia="Times New Roman" w:hAnsi="Courier New" w:cs="Courier New"/>
          <w:color w:val="333333"/>
          <w:sz w:val="20"/>
          <w:szCs w:val="20"/>
          <w:lang w:val="en-US" w:eastAsia="es-CO"/>
        </w:rPr>
        <w:t>[</w:t>
      </w:r>
      <w:proofErr w:type="spellStart"/>
      <w:r w:rsidRPr="00326DCF">
        <w:rPr>
          <w:rFonts w:ascii="Courier New" w:eastAsia="Times New Roman" w:hAnsi="Courier New" w:cs="Courier New"/>
          <w:color w:val="333333"/>
          <w:sz w:val="20"/>
          <w:szCs w:val="20"/>
          <w:lang w:val="en-US" w:eastAsia="es-CO"/>
        </w:rPr>
        <w:t>i</w:t>
      </w:r>
      <w:proofErr w:type="spellEnd"/>
      <w:r w:rsidRPr="00326DCF">
        <w:rPr>
          <w:rFonts w:ascii="Courier New" w:eastAsia="Times New Roman" w:hAnsi="Courier New" w:cs="Courier New"/>
          <w:color w:val="333333"/>
          <w:sz w:val="20"/>
          <w:szCs w:val="20"/>
          <w:lang w:val="en-US" w:eastAsia="es-CO"/>
        </w:rPr>
        <w:t>], from=</w:t>
      </w:r>
      <w:proofErr w:type="spellStart"/>
      <w:r w:rsidRPr="00326DCF">
        <w:rPr>
          <w:rFonts w:ascii="Courier New" w:eastAsia="Times New Roman" w:hAnsi="Courier New" w:cs="Courier New"/>
          <w:color w:val="333333"/>
          <w:sz w:val="20"/>
          <w:szCs w:val="20"/>
          <w:lang w:val="en-US" w:eastAsia="es-CO"/>
        </w:rPr>
        <w:t>fechai</w:t>
      </w:r>
      <w:proofErr w:type="spellEnd"/>
      <w:r w:rsidRPr="00326DCF">
        <w:rPr>
          <w:rFonts w:ascii="Courier New" w:eastAsia="Times New Roman" w:hAnsi="Courier New" w:cs="Courier New"/>
          <w:color w:val="333333"/>
          <w:sz w:val="20"/>
          <w:szCs w:val="20"/>
          <w:lang w:val="en-US" w:eastAsia="es-CO"/>
        </w:rPr>
        <w:t xml:space="preserve"> , to=</w:t>
      </w:r>
      <w:proofErr w:type="spellStart"/>
      <w:r w:rsidRPr="00326DCF">
        <w:rPr>
          <w:rFonts w:ascii="Courier New" w:eastAsia="Times New Roman" w:hAnsi="Courier New" w:cs="Courier New"/>
          <w:color w:val="333333"/>
          <w:sz w:val="20"/>
          <w:szCs w:val="20"/>
          <w:lang w:val="en-US" w:eastAsia="es-CO"/>
        </w:rPr>
        <w:t>fechaf</w:t>
      </w:r>
      <w:proofErr w:type="spellEnd"/>
      <w:r w:rsidRPr="00326DCF">
        <w:rPr>
          <w:rFonts w:ascii="Courier New" w:eastAsia="Times New Roman" w:hAnsi="Courier New" w:cs="Courier New"/>
          <w:color w:val="333333"/>
          <w:sz w:val="20"/>
          <w:szCs w:val="20"/>
          <w:lang w:val="en-US" w:eastAsia="es-CO"/>
        </w:rPr>
        <w:t>, periodicity=</w:t>
      </w:r>
      <w:r w:rsidRPr="00326DCF">
        <w:rPr>
          <w:rFonts w:ascii="Courier New" w:eastAsia="Times New Roman" w:hAnsi="Courier New" w:cs="Courier New"/>
          <w:color w:val="333333"/>
          <w:sz w:val="20"/>
          <w:szCs w:val="20"/>
          <w:shd w:val="clear" w:color="auto" w:fill="FFF0F0"/>
          <w:lang w:val="en-US" w:eastAsia="es-CO"/>
        </w:rPr>
        <w:t>"monthly"</w:t>
      </w:r>
      <w:r w:rsidRPr="00326DCF">
        <w:rPr>
          <w:rFonts w:ascii="Courier New" w:eastAsia="Times New Roman" w:hAnsi="Courier New" w:cs="Courier New"/>
          <w:color w:val="333333"/>
          <w:sz w:val="20"/>
          <w:szCs w:val="20"/>
          <w:lang w:val="en-US" w:eastAsia="es-CO"/>
        </w:rPr>
        <w:t>,</w:t>
      </w:r>
      <w:proofErr w:type="spellStart"/>
      <w:r w:rsidRPr="00326DCF">
        <w:rPr>
          <w:rFonts w:ascii="Courier New" w:eastAsia="Times New Roman" w:hAnsi="Courier New" w:cs="Courier New"/>
          <w:color w:val="333333"/>
          <w:sz w:val="20"/>
          <w:szCs w:val="20"/>
          <w:lang w:val="en-US" w:eastAsia="es-CO"/>
        </w:rPr>
        <w:t>auto.assign</w:t>
      </w:r>
      <w:proofErr w:type="spellEnd"/>
      <w:r w:rsidRPr="00326DCF">
        <w:rPr>
          <w:rFonts w:ascii="Courier New" w:eastAsia="Times New Roman" w:hAnsi="Courier New" w:cs="Courier New"/>
          <w:color w:val="333333"/>
          <w:sz w:val="20"/>
          <w:szCs w:val="20"/>
          <w:lang w:val="en-US" w:eastAsia="es-CO"/>
        </w:rPr>
        <w:t xml:space="preserve"> = FALSE))</w:t>
      </w:r>
    </w:p>
    <w:p w14:paraId="38C91C95" w14:textId="77777777" w:rsidR="00326DCF" w:rsidRPr="00326DCF" w:rsidRDefault="00326DCF" w:rsidP="00326D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4" w:lineRule="atLeast"/>
        <w:rPr>
          <w:rFonts w:ascii="Courier New" w:eastAsia="Times New Roman" w:hAnsi="Courier New" w:cs="Courier New"/>
          <w:color w:val="333333"/>
          <w:sz w:val="20"/>
          <w:szCs w:val="20"/>
          <w:lang w:val="en-US" w:eastAsia="es-CO"/>
        </w:rPr>
      </w:pPr>
      <w:r w:rsidRPr="00326DCF">
        <w:rPr>
          <w:rFonts w:ascii="Courier New" w:eastAsia="Times New Roman" w:hAnsi="Courier New" w:cs="Courier New"/>
          <w:color w:val="333333"/>
          <w:sz w:val="20"/>
          <w:szCs w:val="20"/>
          <w:lang w:val="en-US" w:eastAsia="es-CO"/>
        </w:rPr>
        <w:t xml:space="preserve">  </w:t>
      </w:r>
      <w:proofErr w:type="spellStart"/>
      <w:proofErr w:type="gramStart"/>
      <w:r w:rsidRPr="00326DCF">
        <w:rPr>
          <w:rFonts w:ascii="Courier New" w:eastAsia="Times New Roman" w:hAnsi="Courier New" w:cs="Courier New"/>
          <w:color w:val="333333"/>
          <w:sz w:val="20"/>
          <w:szCs w:val="20"/>
          <w:lang w:val="en-US" w:eastAsia="es-CO"/>
        </w:rPr>
        <w:t>tmp</w:t>
      </w:r>
      <w:proofErr w:type="spellEnd"/>
      <w:proofErr w:type="gramEnd"/>
      <w:r w:rsidRPr="00326DCF">
        <w:rPr>
          <w:rFonts w:ascii="Courier New" w:eastAsia="Times New Roman" w:hAnsi="Courier New" w:cs="Courier New"/>
          <w:color w:val="333333"/>
          <w:sz w:val="20"/>
          <w:szCs w:val="20"/>
          <w:lang w:val="en-US" w:eastAsia="es-CO"/>
        </w:rPr>
        <w:t>&lt;-</w:t>
      </w:r>
      <w:proofErr w:type="spellStart"/>
      <w:r w:rsidRPr="00326DCF">
        <w:rPr>
          <w:rFonts w:ascii="Courier New" w:eastAsia="Times New Roman" w:hAnsi="Courier New" w:cs="Courier New"/>
          <w:color w:val="333333"/>
          <w:sz w:val="20"/>
          <w:szCs w:val="20"/>
          <w:lang w:val="en-US" w:eastAsia="es-CO"/>
        </w:rPr>
        <w:t>na.approx</w:t>
      </w:r>
      <w:proofErr w:type="spellEnd"/>
      <w:r w:rsidRPr="00326DCF">
        <w:rPr>
          <w:rFonts w:ascii="Courier New" w:eastAsia="Times New Roman" w:hAnsi="Courier New" w:cs="Courier New"/>
          <w:color w:val="333333"/>
          <w:sz w:val="20"/>
          <w:szCs w:val="20"/>
          <w:lang w:val="en-US" w:eastAsia="es-CO"/>
        </w:rPr>
        <w:t>(tmp,na.rm=FALSE)</w:t>
      </w:r>
    </w:p>
    <w:p w14:paraId="165A558D" w14:textId="77777777" w:rsidR="00326DCF" w:rsidRPr="00326DCF" w:rsidRDefault="00326DCF" w:rsidP="00326D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4" w:lineRule="atLeast"/>
        <w:rPr>
          <w:rFonts w:ascii="Courier New" w:eastAsia="Times New Roman" w:hAnsi="Courier New" w:cs="Courier New"/>
          <w:color w:val="333333"/>
          <w:sz w:val="20"/>
          <w:szCs w:val="20"/>
          <w:lang w:eastAsia="es-CO"/>
        </w:rPr>
      </w:pPr>
      <w:r w:rsidRPr="00326DCF">
        <w:rPr>
          <w:rFonts w:ascii="Courier New" w:eastAsia="Times New Roman" w:hAnsi="Courier New" w:cs="Courier New"/>
          <w:color w:val="333333"/>
          <w:sz w:val="20"/>
          <w:szCs w:val="20"/>
          <w:lang w:val="en-US" w:eastAsia="es-CO"/>
        </w:rPr>
        <w:t xml:space="preserve">  </w:t>
      </w:r>
      <w:proofErr w:type="gramStart"/>
      <w:r w:rsidRPr="00326DCF">
        <w:rPr>
          <w:rFonts w:ascii="Courier New" w:eastAsia="Times New Roman" w:hAnsi="Courier New" w:cs="Courier New"/>
          <w:color w:val="333333"/>
          <w:sz w:val="20"/>
          <w:szCs w:val="20"/>
          <w:lang w:eastAsia="es-CO"/>
        </w:rPr>
        <w:t>precios</w:t>
      </w:r>
      <w:proofErr w:type="gramEnd"/>
      <w:r w:rsidRPr="00326DCF">
        <w:rPr>
          <w:rFonts w:ascii="Courier New" w:eastAsia="Times New Roman" w:hAnsi="Courier New" w:cs="Courier New"/>
          <w:color w:val="333333"/>
          <w:sz w:val="20"/>
          <w:szCs w:val="20"/>
          <w:lang w:eastAsia="es-CO"/>
        </w:rPr>
        <w:t>&lt;-</w:t>
      </w:r>
      <w:proofErr w:type="spellStart"/>
      <w:r w:rsidRPr="00326DCF">
        <w:rPr>
          <w:rFonts w:ascii="Courier New" w:eastAsia="Times New Roman" w:hAnsi="Courier New" w:cs="Courier New"/>
          <w:color w:val="333333"/>
          <w:sz w:val="20"/>
          <w:szCs w:val="20"/>
          <w:lang w:eastAsia="es-CO"/>
        </w:rPr>
        <w:t>cbind</w:t>
      </w:r>
      <w:proofErr w:type="spellEnd"/>
      <w:r w:rsidRPr="00326DCF">
        <w:rPr>
          <w:rFonts w:ascii="Courier New" w:eastAsia="Times New Roman" w:hAnsi="Courier New" w:cs="Courier New"/>
          <w:color w:val="333333"/>
          <w:sz w:val="20"/>
          <w:szCs w:val="20"/>
          <w:lang w:eastAsia="es-CO"/>
        </w:rPr>
        <w:t>(</w:t>
      </w:r>
      <w:proofErr w:type="spellStart"/>
      <w:r w:rsidRPr="00326DCF">
        <w:rPr>
          <w:rFonts w:ascii="Courier New" w:eastAsia="Times New Roman" w:hAnsi="Courier New" w:cs="Courier New"/>
          <w:color w:val="333333"/>
          <w:sz w:val="20"/>
          <w:szCs w:val="20"/>
          <w:lang w:eastAsia="es-CO"/>
        </w:rPr>
        <w:t>precios,tmp</w:t>
      </w:r>
      <w:proofErr w:type="spellEnd"/>
      <w:r w:rsidRPr="00326DCF">
        <w:rPr>
          <w:rFonts w:ascii="Courier New" w:eastAsia="Times New Roman" w:hAnsi="Courier New" w:cs="Courier New"/>
          <w:color w:val="333333"/>
          <w:sz w:val="20"/>
          <w:szCs w:val="20"/>
          <w:lang w:eastAsia="es-CO"/>
        </w:rPr>
        <w:t>)</w:t>
      </w:r>
    </w:p>
    <w:p w14:paraId="2290B866" w14:textId="77777777" w:rsidR="00326DCF" w:rsidRPr="00326DCF" w:rsidRDefault="00326DCF" w:rsidP="00326D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4" w:lineRule="atLeast"/>
        <w:rPr>
          <w:rFonts w:ascii="Courier New" w:eastAsia="Times New Roman" w:hAnsi="Courier New" w:cs="Courier New"/>
          <w:color w:val="333333"/>
          <w:sz w:val="20"/>
          <w:szCs w:val="20"/>
          <w:lang w:eastAsia="es-CO"/>
        </w:rPr>
      </w:pPr>
      <w:r w:rsidRPr="00326DCF">
        <w:rPr>
          <w:rFonts w:ascii="Courier New" w:eastAsia="Times New Roman" w:hAnsi="Courier New" w:cs="Courier New"/>
          <w:color w:val="333333"/>
          <w:sz w:val="20"/>
          <w:szCs w:val="20"/>
          <w:lang w:eastAsia="es-CO"/>
        </w:rPr>
        <w:t>}</w:t>
      </w:r>
    </w:p>
    <w:p w14:paraId="24FEE10C" w14:textId="77777777" w:rsidR="00326DCF" w:rsidRPr="00326DCF" w:rsidRDefault="00326DCF" w:rsidP="00326D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4" w:lineRule="atLeast"/>
        <w:rPr>
          <w:rFonts w:ascii="Courier New" w:eastAsia="Times New Roman" w:hAnsi="Courier New" w:cs="Courier New"/>
          <w:color w:val="333333"/>
          <w:sz w:val="20"/>
          <w:szCs w:val="20"/>
          <w:lang w:eastAsia="es-CO"/>
        </w:rPr>
      </w:pPr>
    </w:p>
    <w:p w14:paraId="610C417B" w14:textId="77777777" w:rsidR="00326DCF" w:rsidRPr="00326DCF" w:rsidRDefault="00326DCF" w:rsidP="00326D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4" w:lineRule="atLeast"/>
        <w:rPr>
          <w:rFonts w:ascii="Courier New" w:eastAsia="Times New Roman" w:hAnsi="Courier New" w:cs="Courier New"/>
          <w:color w:val="333333"/>
          <w:sz w:val="20"/>
          <w:szCs w:val="20"/>
          <w:lang w:eastAsia="es-CO"/>
        </w:rPr>
      </w:pPr>
      <w:proofErr w:type="spellStart"/>
      <w:proofErr w:type="gramStart"/>
      <w:r w:rsidRPr="00326DCF">
        <w:rPr>
          <w:rFonts w:ascii="Courier New" w:eastAsia="Times New Roman" w:hAnsi="Courier New" w:cs="Courier New"/>
          <w:color w:val="333333"/>
          <w:sz w:val="20"/>
          <w:szCs w:val="20"/>
          <w:lang w:eastAsia="es-CO"/>
        </w:rPr>
        <w:t>colnames</w:t>
      </w:r>
      <w:proofErr w:type="spellEnd"/>
      <w:r w:rsidRPr="00326DCF">
        <w:rPr>
          <w:rFonts w:ascii="Courier New" w:eastAsia="Times New Roman" w:hAnsi="Courier New" w:cs="Courier New"/>
          <w:color w:val="333333"/>
          <w:sz w:val="20"/>
          <w:szCs w:val="20"/>
          <w:lang w:eastAsia="es-CO"/>
        </w:rPr>
        <w:t>(</w:t>
      </w:r>
      <w:proofErr w:type="gramEnd"/>
      <w:r w:rsidRPr="00326DCF">
        <w:rPr>
          <w:rFonts w:ascii="Courier New" w:eastAsia="Times New Roman" w:hAnsi="Courier New" w:cs="Courier New"/>
          <w:color w:val="333333"/>
          <w:sz w:val="20"/>
          <w:szCs w:val="20"/>
          <w:lang w:eastAsia="es-CO"/>
        </w:rPr>
        <w:t>precios)&lt;-</w:t>
      </w:r>
      <w:proofErr w:type="spellStart"/>
      <w:r w:rsidRPr="00326DCF">
        <w:rPr>
          <w:rFonts w:ascii="Courier New" w:eastAsia="Times New Roman" w:hAnsi="Courier New" w:cs="Courier New"/>
          <w:color w:val="333333"/>
          <w:sz w:val="20"/>
          <w:szCs w:val="20"/>
          <w:lang w:eastAsia="es-CO"/>
        </w:rPr>
        <w:t>lista_activos</w:t>
      </w:r>
      <w:proofErr w:type="spellEnd"/>
      <w:r w:rsidRPr="00326DCF">
        <w:rPr>
          <w:rFonts w:ascii="Courier New" w:eastAsia="Times New Roman" w:hAnsi="Courier New" w:cs="Courier New"/>
          <w:color w:val="333333"/>
          <w:sz w:val="20"/>
          <w:szCs w:val="20"/>
          <w:lang w:eastAsia="es-CO"/>
        </w:rPr>
        <w:t xml:space="preserve"> </w:t>
      </w:r>
      <w:r w:rsidRPr="00326DCF">
        <w:rPr>
          <w:rFonts w:ascii="Courier New" w:eastAsia="Times New Roman" w:hAnsi="Courier New" w:cs="Courier New"/>
          <w:color w:val="888888"/>
          <w:sz w:val="20"/>
          <w:szCs w:val="20"/>
          <w:lang w:eastAsia="es-CO"/>
        </w:rPr>
        <w:t xml:space="preserve">#Ajuste de nombre </w:t>
      </w:r>
    </w:p>
    <w:p w14:paraId="2E38E766" w14:textId="77777777" w:rsidR="00326DCF" w:rsidRPr="00326DCF" w:rsidRDefault="00326DCF" w:rsidP="00326D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4" w:lineRule="atLeast"/>
        <w:rPr>
          <w:rFonts w:ascii="Courier New" w:eastAsia="Times New Roman" w:hAnsi="Courier New" w:cs="Courier New"/>
          <w:color w:val="333333"/>
          <w:sz w:val="20"/>
          <w:szCs w:val="20"/>
          <w:lang w:eastAsia="es-CO"/>
        </w:rPr>
      </w:pPr>
      <w:proofErr w:type="spellStart"/>
      <w:proofErr w:type="gramStart"/>
      <w:r w:rsidRPr="00326DCF">
        <w:rPr>
          <w:rFonts w:ascii="Courier New" w:eastAsia="Times New Roman" w:hAnsi="Courier New" w:cs="Courier New"/>
          <w:color w:val="333333"/>
          <w:sz w:val="20"/>
          <w:szCs w:val="20"/>
          <w:lang w:eastAsia="es-CO"/>
        </w:rPr>
        <w:t>tclass</w:t>
      </w:r>
      <w:proofErr w:type="spellEnd"/>
      <w:r w:rsidRPr="00326DCF">
        <w:rPr>
          <w:rFonts w:ascii="Courier New" w:eastAsia="Times New Roman" w:hAnsi="Courier New" w:cs="Courier New"/>
          <w:color w:val="333333"/>
          <w:sz w:val="20"/>
          <w:szCs w:val="20"/>
          <w:lang w:eastAsia="es-CO"/>
        </w:rPr>
        <w:t>(</w:t>
      </w:r>
      <w:proofErr w:type="gramEnd"/>
      <w:r w:rsidRPr="00326DCF">
        <w:rPr>
          <w:rFonts w:ascii="Courier New" w:eastAsia="Times New Roman" w:hAnsi="Courier New" w:cs="Courier New"/>
          <w:color w:val="333333"/>
          <w:sz w:val="20"/>
          <w:szCs w:val="20"/>
          <w:lang w:eastAsia="es-CO"/>
        </w:rPr>
        <w:t>precios)&lt;-</w:t>
      </w:r>
      <w:r w:rsidRPr="00326DCF">
        <w:rPr>
          <w:rFonts w:ascii="Courier New" w:eastAsia="Times New Roman" w:hAnsi="Courier New" w:cs="Courier New"/>
          <w:color w:val="333333"/>
          <w:sz w:val="20"/>
          <w:szCs w:val="20"/>
          <w:shd w:val="clear" w:color="auto" w:fill="FFF0F0"/>
          <w:lang w:eastAsia="es-CO"/>
        </w:rPr>
        <w:t>"Date"</w:t>
      </w:r>
      <w:r w:rsidRPr="00326DCF">
        <w:rPr>
          <w:rFonts w:ascii="Courier New" w:eastAsia="Times New Roman" w:hAnsi="Courier New" w:cs="Courier New"/>
          <w:color w:val="333333"/>
          <w:sz w:val="20"/>
          <w:szCs w:val="20"/>
          <w:lang w:eastAsia="es-CO"/>
        </w:rPr>
        <w:t xml:space="preserve"> </w:t>
      </w:r>
      <w:r w:rsidRPr="00326DCF">
        <w:rPr>
          <w:rFonts w:ascii="Courier New" w:eastAsia="Times New Roman" w:hAnsi="Courier New" w:cs="Courier New"/>
          <w:color w:val="888888"/>
          <w:sz w:val="20"/>
          <w:szCs w:val="20"/>
          <w:lang w:eastAsia="es-CO"/>
        </w:rPr>
        <w:t xml:space="preserve">#Ajuste de formato de fecha </w:t>
      </w:r>
    </w:p>
    <w:p w14:paraId="5811F41E" w14:textId="77777777" w:rsidR="00326DCF" w:rsidRPr="00326DCF" w:rsidRDefault="00326DCF" w:rsidP="00326D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4" w:lineRule="atLeast"/>
        <w:rPr>
          <w:rFonts w:ascii="Courier New" w:eastAsia="Times New Roman" w:hAnsi="Courier New" w:cs="Courier New"/>
          <w:color w:val="333333"/>
          <w:sz w:val="20"/>
          <w:szCs w:val="20"/>
          <w:lang w:eastAsia="es-CO"/>
        </w:rPr>
      </w:pPr>
    </w:p>
    <w:p w14:paraId="43CF085A" w14:textId="77777777" w:rsidR="00326DCF" w:rsidRPr="00326DCF" w:rsidRDefault="00326DCF" w:rsidP="00326D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4" w:lineRule="atLeast"/>
        <w:rPr>
          <w:rFonts w:ascii="Courier New" w:eastAsia="Times New Roman" w:hAnsi="Courier New" w:cs="Courier New"/>
          <w:color w:val="333333"/>
          <w:sz w:val="20"/>
          <w:szCs w:val="20"/>
          <w:lang w:eastAsia="es-CO"/>
        </w:rPr>
      </w:pPr>
      <w:proofErr w:type="spellStart"/>
      <w:proofErr w:type="gramStart"/>
      <w:r w:rsidRPr="00326DCF">
        <w:rPr>
          <w:rFonts w:ascii="Courier New" w:eastAsia="Times New Roman" w:hAnsi="Courier New" w:cs="Courier New"/>
          <w:color w:val="333333"/>
          <w:sz w:val="20"/>
          <w:szCs w:val="20"/>
          <w:lang w:eastAsia="es-CO"/>
        </w:rPr>
        <w:t>plot</w:t>
      </w:r>
      <w:proofErr w:type="spellEnd"/>
      <w:r w:rsidRPr="00326DCF">
        <w:rPr>
          <w:rFonts w:ascii="Courier New" w:eastAsia="Times New Roman" w:hAnsi="Courier New" w:cs="Courier New"/>
          <w:color w:val="333333"/>
          <w:sz w:val="20"/>
          <w:szCs w:val="20"/>
          <w:lang w:eastAsia="es-CO"/>
        </w:rPr>
        <w:t>(</w:t>
      </w:r>
      <w:proofErr w:type="gramEnd"/>
      <w:r w:rsidRPr="00326DCF">
        <w:rPr>
          <w:rFonts w:ascii="Courier New" w:eastAsia="Times New Roman" w:hAnsi="Courier New" w:cs="Courier New"/>
          <w:color w:val="333333"/>
          <w:sz w:val="20"/>
          <w:szCs w:val="20"/>
          <w:lang w:eastAsia="es-CO"/>
        </w:rPr>
        <w:t>precios[,])</w:t>
      </w:r>
    </w:p>
    <w:p w14:paraId="78803C49" w14:textId="77777777" w:rsidR="00326DCF" w:rsidRPr="00326DCF" w:rsidRDefault="00326DCF" w:rsidP="00326D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4" w:lineRule="atLeast"/>
        <w:rPr>
          <w:rFonts w:ascii="Courier New" w:eastAsia="Times New Roman" w:hAnsi="Courier New" w:cs="Courier New"/>
          <w:color w:val="333333"/>
          <w:sz w:val="20"/>
          <w:szCs w:val="20"/>
          <w:lang w:eastAsia="es-CO"/>
        </w:rPr>
      </w:pPr>
    </w:p>
    <w:p w14:paraId="6A95A352" w14:textId="77777777" w:rsidR="00326DCF" w:rsidRPr="00326DCF" w:rsidRDefault="00326DCF" w:rsidP="00326D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4" w:lineRule="atLeast"/>
        <w:rPr>
          <w:rFonts w:ascii="Courier New" w:eastAsia="Times New Roman" w:hAnsi="Courier New" w:cs="Courier New"/>
          <w:color w:val="333333"/>
          <w:sz w:val="20"/>
          <w:szCs w:val="20"/>
          <w:lang w:eastAsia="es-CO"/>
        </w:rPr>
      </w:pPr>
      <w:r w:rsidRPr="00326DCF">
        <w:rPr>
          <w:rFonts w:ascii="Courier New" w:eastAsia="Times New Roman" w:hAnsi="Courier New" w:cs="Courier New"/>
          <w:color w:val="888888"/>
          <w:sz w:val="20"/>
          <w:szCs w:val="20"/>
          <w:lang w:eastAsia="es-CO"/>
        </w:rPr>
        <w:t>##Calculo de retornos</w:t>
      </w:r>
    </w:p>
    <w:p w14:paraId="09A762B9" w14:textId="77777777" w:rsidR="00326DCF" w:rsidRPr="00326DCF" w:rsidRDefault="00326DCF" w:rsidP="00326D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4" w:lineRule="atLeast"/>
        <w:rPr>
          <w:rFonts w:ascii="Courier New" w:eastAsia="Times New Roman" w:hAnsi="Courier New" w:cs="Courier New"/>
          <w:color w:val="333333"/>
          <w:sz w:val="20"/>
          <w:szCs w:val="20"/>
          <w:lang w:eastAsia="es-CO"/>
        </w:rPr>
      </w:pPr>
    </w:p>
    <w:p w14:paraId="75831631" w14:textId="77777777" w:rsidR="00326DCF" w:rsidRPr="00326DCF" w:rsidRDefault="00326DCF" w:rsidP="00326D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4" w:lineRule="atLeast"/>
        <w:rPr>
          <w:rFonts w:ascii="Courier New" w:eastAsia="Times New Roman" w:hAnsi="Courier New" w:cs="Courier New"/>
          <w:color w:val="333333"/>
          <w:sz w:val="20"/>
          <w:szCs w:val="20"/>
          <w:lang w:eastAsia="es-CO"/>
        </w:rPr>
      </w:pPr>
      <w:proofErr w:type="spellStart"/>
      <w:proofErr w:type="gramStart"/>
      <w:r w:rsidRPr="00326DCF">
        <w:rPr>
          <w:rFonts w:ascii="Courier New" w:eastAsia="Times New Roman" w:hAnsi="Courier New" w:cs="Courier New"/>
          <w:color w:val="333333"/>
          <w:sz w:val="20"/>
          <w:szCs w:val="20"/>
          <w:lang w:eastAsia="es-CO"/>
        </w:rPr>
        <w:t>ret</w:t>
      </w:r>
      <w:proofErr w:type="spellEnd"/>
      <w:proofErr w:type="gramEnd"/>
      <w:r w:rsidRPr="00326DCF">
        <w:rPr>
          <w:rFonts w:ascii="Courier New" w:eastAsia="Times New Roman" w:hAnsi="Courier New" w:cs="Courier New"/>
          <w:color w:val="333333"/>
          <w:sz w:val="20"/>
          <w:szCs w:val="20"/>
          <w:lang w:eastAsia="es-CO"/>
        </w:rPr>
        <w:t>&lt;-</w:t>
      </w:r>
      <w:proofErr w:type="spellStart"/>
      <w:r w:rsidRPr="00326DCF">
        <w:rPr>
          <w:rFonts w:ascii="Courier New" w:eastAsia="Times New Roman" w:hAnsi="Courier New" w:cs="Courier New"/>
          <w:color w:val="333333"/>
          <w:sz w:val="20"/>
          <w:szCs w:val="20"/>
          <w:lang w:eastAsia="es-CO"/>
        </w:rPr>
        <w:t>diff</w:t>
      </w:r>
      <w:proofErr w:type="spellEnd"/>
      <w:r w:rsidRPr="00326DCF">
        <w:rPr>
          <w:rFonts w:ascii="Courier New" w:eastAsia="Times New Roman" w:hAnsi="Courier New" w:cs="Courier New"/>
          <w:color w:val="333333"/>
          <w:sz w:val="20"/>
          <w:szCs w:val="20"/>
          <w:lang w:eastAsia="es-CO"/>
        </w:rPr>
        <w:t>(log(precios))</w:t>
      </w:r>
    </w:p>
    <w:p w14:paraId="40F73E7A" w14:textId="77777777" w:rsidR="00326DCF" w:rsidRPr="00326DCF" w:rsidRDefault="00326DCF" w:rsidP="00326D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4" w:lineRule="atLeast"/>
        <w:rPr>
          <w:rFonts w:ascii="Courier New" w:eastAsia="Times New Roman" w:hAnsi="Courier New" w:cs="Courier New"/>
          <w:color w:val="333333"/>
          <w:sz w:val="20"/>
          <w:szCs w:val="20"/>
          <w:lang w:val="en-US" w:eastAsia="es-CO"/>
        </w:rPr>
      </w:pPr>
      <w:proofErr w:type="gramStart"/>
      <w:r w:rsidRPr="00326DCF">
        <w:rPr>
          <w:rFonts w:ascii="Courier New" w:eastAsia="Times New Roman" w:hAnsi="Courier New" w:cs="Courier New"/>
          <w:color w:val="333333"/>
          <w:sz w:val="20"/>
          <w:szCs w:val="20"/>
          <w:lang w:val="en-US" w:eastAsia="es-CO"/>
        </w:rPr>
        <w:t>ret</w:t>
      </w:r>
      <w:proofErr w:type="gramEnd"/>
      <w:r w:rsidRPr="00326DCF">
        <w:rPr>
          <w:rFonts w:ascii="Courier New" w:eastAsia="Times New Roman" w:hAnsi="Courier New" w:cs="Courier New"/>
          <w:color w:val="333333"/>
          <w:sz w:val="20"/>
          <w:szCs w:val="20"/>
          <w:lang w:val="en-US" w:eastAsia="es-CO"/>
        </w:rPr>
        <w:t>&lt;-ret[-</w:t>
      </w:r>
      <w:r w:rsidRPr="00326DCF">
        <w:rPr>
          <w:rFonts w:ascii="Courier New" w:eastAsia="Times New Roman" w:hAnsi="Courier New" w:cs="Courier New"/>
          <w:b/>
          <w:bCs/>
          <w:color w:val="0000DD"/>
          <w:sz w:val="20"/>
          <w:szCs w:val="20"/>
          <w:lang w:val="en-US" w:eastAsia="es-CO"/>
        </w:rPr>
        <w:t>1</w:t>
      </w:r>
      <w:r w:rsidRPr="00326DCF">
        <w:rPr>
          <w:rFonts w:ascii="Courier New" w:eastAsia="Times New Roman" w:hAnsi="Courier New" w:cs="Courier New"/>
          <w:color w:val="333333"/>
          <w:sz w:val="20"/>
          <w:szCs w:val="20"/>
          <w:lang w:val="en-US" w:eastAsia="es-CO"/>
        </w:rPr>
        <w:t>,]</w:t>
      </w:r>
    </w:p>
    <w:p w14:paraId="68249EB7" w14:textId="77777777" w:rsidR="00326DCF" w:rsidRPr="00326DCF" w:rsidRDefault="00326DCF" w:rsidP="00326D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4" w:lineRule="atLeast"/>
        <w:rPr>
          <w:rFonts w:ascii="Courier New" w:eastAsia="Times New Roman" w:hAnsi="Courier New" w:cs="Courier New"/>
          <w:color w:val="333333"/>
          <w:sz w:val="20"/>
          <w:szCs w:val="20"/>
          <w:lang w:val="en-US" w:eastAsia="es-CO"/>
        </w:rPr>
      </w:pPr>
      <w:proofErr w:type="gramStart"/>
      <w:r w:rsidRPr="00326DCF">
        <w:rPr>
          <w:rFonts w:ascii="Courier New" w:eastAsia="Times New Roman" w:hAnsi="Courier New" w:cs="Courier New"/>
          <w:color w:val="333333"/>
          <w:sz w:val="20"/>
          <w:szCs w:val="20"/>
          <w:lang w:val="en-US" w:eastAsia="es-CO"/>
        </w:rPr>
        <w:t>View(</w:t>
      </w:r>
      <w:proofErr w:type="gramEnd"/>
      <w:r w:rsidRPr="00326DCF">
        <w:rPr>
          <w:rFonts w:ascii="Courier New" w:eastAsia="Times New Roman" w:hAnsi="Courier New" w:cs="Courier New"/>
          <w:color w:val="333333"/>
          <w:sz w:val="20"/>
          <w:szCs w:val="20"/>
          <w:lang w:val="en-US" w:eastAsia="es-CO"/>
        </w:rPr>
        <w:t>ret)</w:t>
      </w:r>
    </w:p>
    <w:p w14:paraId="5FE9CEDC" w14:textId="77777777" w:rsidR="00326DCF" w:rsidRPr="00326DCF" w:rsidRDefault="00326DCF" w:rsidP="00326D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4" w:lineRule="atLeast"/>
        <w:rPr>
          <w:rFonts w:ascii="Courier New" w:eastAsia="Times New Roman" w:hAnsi="Courier New" w:cs="Courier New"/>
          <w:color w:val="333333"/>
          <w:sz w:val="20"/>
          <w:szCs w:val="20"/>
          <w:lang w:val="en-US" w:eastAsia="es-CO"/>
        </w:rPr>
      </w:pPr>
    </w:p>
    <w:p w14:paraId="27B1BBD8" w14:textId="77777777" w:rsidR="00326DCF" w:rsidRPr="00326DCF" w:rsidRDefault="00326DCF" w:rsidP="00326D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4" w:lineRule="atLeast"/>
        <w:rPr>
          <w:rFonts w:ascii="Courier New" w:eastAsia="Times New Roman" w:hAnsi="Courier New" w:cs="Courier New"/>
          <w:color w:val="333333"/>
          <w:sz w:val="20"/>
          <w:szCs w:val="20"/>
          <w:lang w:val="en-US" w:eastAsia="es-CO"/>
        </w:rPr>
      </w:pPr>
      <w:proofErr w:type="gramStart"/>
      <w:r w:rsidRPr="00326DCF">
        <w:rPr>
          <w:rFonts w:ascii="Courier New" w:eastAsia="Times New Roman" w:hAnsi="Courier New" w:cs="Courier New"/>
          <w:color w:val="333333"/>
          <w:sz w:val="20"/>
          <w:szCs w:val="20"/>
          <w:lang w:val="en-US" w:eastAsia="es-CO"/>
        </w:rPr>
        <w:t>mu</w:t>
      </w:r>
      <w:proofErr w:type="gramEnd"/>
      <w:r w:rsidRPr="00326DCF">
        <w:rPr>
          <w:rFonts w:ascii="Courier New" w:eastAsia="Times New Roman" w:hAnsi="Courier New" w:cs="Courier New"/>
          <w:color w:val="333333"/>
          <w:sz w:val="20"/>
          <w:szCs w:val="20"/>
          <w:lang w:val="en-US" w:eastAsia="es-CO"/>
        </w:rPr>
        <w:t>&lt;-</w:t>
      </w:r>
      <w:proofErr w:type="spellStart"/>
      <w:r w:rsidRPr="00326DCF">
        <w:rPr>
          <w:rFonts w:ascii="Courier New" w:eastAsia="Times New Roman" w:hAnsi="Courier New" w:cs="Courier New"/>
          <w:color w:val="333333"/>
          <w:sz w:val="20"/>
          <w:szCs w:val="20"/>
          <w:lang w:val="en-US" w:eastAsia="es-CO"/>
        </w:rPr>
        <w:t>colMeans</w:t>
      </w:r>
      <w:proofErr w:type="spellEnd"/>
      <w:r w:rsidRPr="00326DCF">
        <w:rPr>
          <w:rFonts w:ascii="Courier New" w:eastAsia="Times New Roman" w:hAnsi="Courier New" w:cs="Courier New"/>
          <w:color w:val="333333"/>
          <w:sz w:val="20"/>
          <w:szCs w:val="20"/>
          <w:lang w:val="en-US" w:eastAsia="es-CO"/>
        </w:rPr>
        <w:t>(ret)</w:t>
      </w:r>
    </w:p>
    <w:p w14:paraId="688012DA" w14:textId="77777777" w:rsidR="00326DCF" w:rsidRPr="00326DCF" w:rsidRDefault="00326DCF" w:rsidP="00326D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4" w:lineRule="atLeast"/>
        <w:rPr>
          <w:rFonts w:ascii="Courier New" w:eastAsia="Times New Roman" w:hAnsi="Courier New" w:cs="Courier New"/>
          <w:color w:val="333333"/>
          <w:sz w:val="20"/>
          <w:szCs w:val="20"/>
          <w:lang w:val="en-US" w:eastAsia="es-CO"/>
        </w:rPr>
      </w:pPr>
    </w:p>
    <w:p w14:paraId="146016AE" w14:textId="77777777" w:rsidR="00326DCF" w:rsidRPr="00326DCF" w:rsidRDefault="00326DCF" w:rsidP="00326D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4" w:lineRule="atLeast"/>
        <w:rPr>
          <w:rFonts w:ascii="Courier New" w:eastAsia="Times New Roman" w:hAnsi="Courier New" w:cs="Courier New"/>
          <w:color w:val="333333"/>
          <w:sz w:val="20"/>
          <w:szCs w:val="20"/>
          <w:lang w:val="en-US" w:eastAsia="es-CO"/>
        </w:rPr>
      </w:pPr>
    </w:p>
    <w:p w14:paraId="4552D0C0" w14:textId="4A6899CE" w:rsidR="00326DCF" w:rsidRPr="00326DCF" w:rsidRDefault="00326DCF" w:rsidP="00326D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4" w:lineRule="atLeast"/>
        <w:rPr>
          <w:rFonts w:ascii="Courier New" w:eastAsia="Times New Roman" w:hAnsi="Courier New" w:cs="Courier New"/>
          <w:color w:val="333333"/>
          <w:sz w:val="20"/>
          <w:szCs w:val="20"/>
          <w:lang w:eastAsia="es-CO"/>
        </w:rPr>
      </w:pPr>
      <w:r w:rsidRPr="00326DCF">
        <w:rPr>
          <w:rFonts w:ascii="Courier New" w:eastAsia="Times New Roman" w:hAnsi="Courier New" w:cs="Courier New"/>
          <w:color w:val="888888"/>
          <w:sz w:val="20"/>
          <w:szCs w:val="20"/>
          <w:lang w:eastAsia="es-CO"/>
        </w:rPr>
        <w:t>#</w:t>
      </w:r>
      <w:r w:rsidR="00126EDE" w:rsidRPr="00326DCF">
        <w:rPr>
          <w:rFonts w:ascii="Courier New" w:eastAsia="Times New Roman" w:hAnsi="Courier New" w:cs="Courier New"/>
          <w:color w:val="888888"/>
          <w:sz w:val="20"/>
          <w:szCs w:val="20"/>
          <w:lang w:eastAsia="es-CO"/>
        </w:rPr>
        <w:t>Cálculo</w:t>
      </w:r>
      <w:r w:rsidRPr="00326DCF">
        <w:rPr>
          <w:rFonts w:ascii="Courier New" w:eastAsia="Times New Roman" w:hAnsi="Courier New" w:cs="Courier New"/>
          <w:color w:val="888888"/>
          <w:sz w:val="20"/>
          <w:szCs w:val="20"/>
          <w:lang w:eastAsia="es-CO"/>
        </w:rPr>
        <w:t xml:space="preserve"> de varianzas-covarianzas y desviaciones </w:t>
      </w:r>
      <w:r w:rsidR="00126EDE" w:rsidRPr="00326DCF">
        <w:rPr>
          <w:rFonts w:ascii="Courier New" w:eastAsia="Times New Roman" w:hAnsi="Courier New" w:cs="Courier New"/>
          <w:color w:val="888888"/>
          <w:sz w:val="20"/>
          <w:szCs w:val="20"/>
          <w:lang w:eastAsia="es-CO"/>
        </w:rPr>
        <w:t>estándar</w:t>
      </w:r>
    </w:p>
    <w:p w14:paraId="151F30CA" w14:textId="77777777" w:rsidR="00326DCF" w:rsidRPr="00326DCF" w:rsidRDefault="00326DCF" w:rsidP="00326D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4" w:lineRule="atLeast"/>
        <w:rPr>
          <w:rFonts w:ascii="Courier New" w:eastAsia="Times New Roman" w:hAnsi="Courier New" w:cs="Courier New"/>
          <w:color w:val="333333"/>
          <w:sz w:val="20"/>
          <w:szCs w:val="20"/>
          <w:lang w:val="en-US" w:eastAsia="es-CO"/>
        </w:rPr>
      </w:pPr>
      <w:proofErr w:type="spellStart"/>
      <w:proofErr w:type="gramStart"/>
      <w:r w:rsidRPr="00326DCF">
        <w:rPr>
          <w:rFonts w:ascii="Courier New" w:eastAsia="Times New Roman" w:hAnsi="Courier New" w:cs="Courier New"/>
          <w:color w:val="333333"/>
          <w:sz w:val="20"/>
          <w:szCs w:val="20"/>
          <w:lang w:val="en-US" w:eastAsia="es-CO"/>
        </w:rPr>
        <w:t>cov</w:t>
      </w:r>
      <w:proofErr w:type="spellEnd"/>
      <w:proofErr w:type="gramEnd"/>
      <w:r w:rsidRPr="00326DCF">
        <w:rPr>
          <w:rFonts w:ascii="Courier New" w:eastAsia="Times New Roman" w:hAnsi="Courier New" w:cs="Courier New"/>
          <w:color w:val="333333"/>
          <w:sz w:val="20"/>
          <w:szCs w:val="20"/>
          <w:lang w:val="en-US" w:eastAsia="es-CO"/>
        </w:rPr>
        <w:t>&lt;-</w:t>
      </w:r>
      <w:proofErr w:type="spellStart"/>
      <w:r w:rsidRPr="00326DCF">
        <w:rPr>
          <w:rFonts w:ascii="Courier New" w:eastAsia="Times New Roman" w:hAnsi="Courier New" w:cs="Courier New"/>
          <w:color w:val="333333"/>
          <w:sz w:val="20"/>
          <w:szCs w:val="20"/>
          <w:lang w:val="en-US" w:eastAsia="es-CO"/>
        </w:rPr>
        <w:t>cov</w:t>
      </w:r>
      <w:proofErr w:type="spellEnd"/>
      <w:r w:rsidRPr="00326DCF">
        <w:rPr>
          <w:rFonts w:ascii="Courier New" w:eastAsia="Times New Roman" w:hAnsi="Courier New" w:cs="Courier New"/>
          <w:color w:val="333333"/>
          <w:sz w:val="20"/>
          <w:szCs w:val="20"/>
          <w:lang w:val="en-US" w:eastAsia="es-CO"/>
        </w:rPr>
        <w:t>(ret)</w:t>
      </w:r>
    </w:p>
    <w:p w14:paraId="689F8375" w14:textId="77777777" w:rsidR="00326DCF" w:rsidRPr="00326DCF" w:rsidRDefault="00326DCF" w:rsidP="00326D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4" w:lineRule="atLeast"/>
        <w:rPr>
          <w:rFonts w:ascii="Courier New" w:eastAsia="Times New Roman" w:hAnsi="Courier New" w:cs="Courier New"/>
          <w:color w:val="333333"/>
          <w:sz w:val="20"/>
          <w:szCs w:val="20"/>
          <w:lang w:val="en-US" w:eastAsia="es-CO"/>
        </w:rPr>
      </w:pPr>
    </w:p>
    <w:p w14:paraId="4A8303AF" w14:textId="77777777" w:rsidR="00326DCF" w:rsidRPr="00326DCF" w:rsidRDefault="00326DCF" w:rsidP="00326D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4" w:lineRule="atLeast"/>
        <w:rPr>
          <w:rFonts w:ascii="Courier New" w:eastAsia="Times New Roman" w:hAnsi="Courier New" w:cs="Courier New"/>
          <w:color w:val="333333"/>
          <w:sz w:val="20"/>
          <w:szCs w:val="20"/>
          <w:lang w:val="en-US" w:eastAsia="es-CO"/>
        </w:rPr>
      </w:pPr>
    </w:p>
    <w:p w14:paraId="1F3124CC" w14:textId="77777777" w:rsidR="00326DCF" w:rsidRPr="00326DCF" w:rsidRDefault="00326DCF" w:rsidP="00326D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4" w:lineRule="atLeast"/>
        <w:rPr>
          <w:rFonts w:ascii="Courier New" w:eastAsia="Times New Roman" w:hAnsi="Courier New" w:cs="Courier New"/>
          <w:color w:val="333333"/>
          <w:sz w:val="20"/>
          <w:szCs w:val="20"/>
          <w:lang w:val="en-US" w:eastAsia="es-CO"/>
        </w:rPr>
      </w:pPr>
      <w:proofErr w:type="spellStart"/>
      <w:proofErr w:type="gramStart"/>
      <w:r w:rsidRPr="00326DCF">
        <w:rPr>
          <w:rFonts w:ascii="Courier New" w:eastAsia="Times New Roman" w:hAnsi="Courier New" w:cs="Courier New"/>
          <w:color w:val="333333"/>
          <w:sz w:val="20"/>
          <w:szCs w:val="20"/>
          <w:lang w:val="en-US" w:eastAsia="es-CO"/>
        </w:rPr>
        <w:t>var</w:t>
      </w:r>
      <w:proofErr w:type="spellEnd"/>
      <w:proofErr w:type="gramEnd"/>
      <w:r w:rsidRPr="00326DCF">
        <w:rPr>
          <w:rFonts w:ascii="Courier New" w:eastAsia="Times New Roman" w:hAnsi="Courier New" w:cs="Courier New"/>
          <w:color w:val="333333"/>
          <w:sz w:val="20"/>
          <w:szCs w:val="20"/>
          <w:lang w:val="en-US" w:eastAsia="es-CO"/>
        </w:rPr>
        <w:t>&lt;-</w:t>
      </w:r>
      <w:proofErr w:type="spellStart"/>
      <w:r w:rsidRPr="00326DCF">
        <w:rPr>
          <w:rFonts w:ascii="Courier New" w:eastAsia="Times New Roman" w:hAnsi="Courier New" w:cs="Courier New"/>
          <w:color w:val="333333"/>
          <w:sz w:val="20"/>
          <w:szCs w:val="20"/>
          <w:lang w:val="en-US" w:eastAsia="es-CO"/>
        </w:rPr>
        <w:t>diag</w:t>
      </w:r>
      <w:proofErr w:type="spellEnd"/>
      <w:r w:rsidRPr="00326DCF">
        <w:rPr>
          <w:rFonts w:ascii="Courier New" w:eastAsia="Times New Roman" w:hAnsi="Courier New" w:cs="Courier New"/>
          <w:color w:val="333333"/>
          <w:sz w:val="20"/>
          <w:szCs w:val="20"/>
          <w:lang w:val="en-US" w:eastAsia="es-CO"/>
        </w:rPr>
        <w:t>(</w:t>
      </w:r>
      <w:proofErr w:type="spellStart"/>
      <w:r w:rsidRPr="00326DCF">
        <w:rPr>
          <w:rFonts w:ascii="Courier New" w:eastAsia="Times New Roman" w:hAnsi="Courier New" w:cs="Courier New"/>
          <w:color w:val="333333"/>
          <w:sz w:val="20"/>
          <w:szCs w:val="20"/>
          <w:lang w:val="en-US" w:eastAsia="es-CO"/>
        </w:rPr>
        <w:t>cov</w:t>
      </w:r>
      <w:proofErr w:type="spellEnd"/>
      <w:r w:rsidRPr="00326DCF">
        <w:rPr>
          <w:rFonts w:ascii="Courier New" w:eastAsia="Times New Roman" w:hAnsi="Courier New" w:cs="Courier New"/>
          <w:color w:val="333333"/>
          <w:sz w:val="20"/>
          <w:szCs w:val="20"/>
          <w:lang w:val="en-US" w:eastAsia="es-CO"/>
        </w:rPr>
        <w:t>)</w:t>
      </w:r>
    </w:p>
    <w:p w14:paraId="3B5D5FE1" w14:textId="77777777" w:rsidR="00326DCF" w:rsidRPr="00326DCF" w:rsidRDefault="00326DCF" w:rsidP="00326D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4" w:lineRule="atLeast"/>
        <w:rPr>
          <w:rFonts w:ascii="Courier New" w:eastAsia="Times New Roman" w:hAnsi="Courier New" w:cs="Courier New"/>
          <w:color w:val="333333"/>
          <w:sz w:val="20"/>
          <w:szCs w:val="20"/>
          <w:lang w:eastAsia="es-CO"/>
        </w:rPr>
      </w:pPr>
      <w:proofErr w:type="gramStart"/>
      <w:r w:rsidRPr="00326DCF">
        <w:rPr>
          <w:rFonts w:ascii="Courier New" w:eastAsia="Times New Roman" w:hAnsi="Courier New" w:cs="Courier New"/>
          <w:color w:val="333333"/>
          <w:sz w:val="20"/>
          <w:szCs w:val="20"/>
          <w:lang w:eastAsia="es-CO"/>
        </w:rPr>
        <w:t>sigma</w:t>
      </w:r>
      <w:proofErr w:type="gramEnd"/>
      <w:r w:rsidRPr="00326DCF">
        <w:rPr>
          <w:rFonts w:ascii="Courier New" w:eastAsia="Times New Roman" w:hAnsi="Courier New" w:cs="Courier New"/>
          <w:color w:val="333333"/>
          <w:sz w:val="20"/>
          <w:szCs w:val="20"/>
          <w:lang w:eastAsia="es-CO"/>
        </w:rPr>
        <w:t>&lt;-</w:t>
      </w:r>
      <w:proofErr w:type="spellStart"/>
      <w:r w:rsidRPr="00326DCF">
        <w:rPr>
          <w:rFonts w:ascii="Courier New" w:eastAsia="Times New Roman" w:hAnsi="Courier New" w:cs="Courier New"/>
          <w:color w:val="333333"/>
          <w:sz w:val="20"/>
          <w:szCs w:val="20"/>
          <w:lang w:eastAsia="es-CO"/>
        </w:rPr>
        <w:t>sqrt</w:t>
      </w:r>
      <w:proofErr w:type="spellEnd"/>
      <w:r w:rsidRPr="00326DCF">
        <w:rPr>
          <w:rFonts w:ascii="Courier New" w:eastAsia="Times New Roman" w:hAnsi="Courier New" w:cs="Courier New"/>
          <w:color w:val="333333"/>
          <w:sz w:val="20"/>
          <w:szCs w:val="20"/>
          <w:lang w:eastAsia="es-CO"/>
        </w:rPr>
        <w:t>(</w:t>
      </w:r>
      <w:proofErr w:type="spellStart"/>
      <w:r w:rsidRPr="00326DCF">
        <w:rPr>
          <w:rFonts w:ascii="Courier New" w:eastAsia="Times New Roman" w:hAnsi="Courier New" w:cs="Courier New"/>
          <w:color w:val="333333"/>
          <w:sz w:val="20"/>
          <w:szCs w:val="20"/>
          <w:lang w:eastAsia="es-CO"/>
        </w:rPr>
        <w:t>var</w:t>
      </w:r>
      <w:proofErr w:type="spellEnd"/>
      <w:r w:rsidRPr="00326DCF">
        <w:rPr>
          <w:rFonts w:ascii="Courier New" w:eastAsia="Times New Roman" w:hAnsi="Courier New" w:cs="Courier New"/>
          <w:color w:val="333333"/>
          <w:sz w:val="20"/>
          <w:szCs w:val="20"/>
          <w:lang w:eastAsia="es-CO"/>
        </w:rPr>
        <w:t>)</w:t>
      </w:r>
    </w:p>
    <w:p w14:paraId="0834164E" w14:textId="77777777" w:rsidR="00326DCF" w:rsidRPr="00326DCF" w:rsidRDefault="00326DCF" w:rsidP="00326D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4" w:lineRule="atLeast"/>
        <w:rPr>
          <w:rFonts w:ascii="Courier New" w:eastAsia="Times New Roman" w:hAnsi="Courier New" w:cs="Courier New"/>
          <w:color w:val="333333"/>
          <w:sz w:val="20"/>
          <w:szCs w:val="20"/>
          <w:lang w:eastAsia="es-CO"/>
        </w:rPr>
      </w:pPr>
      <w:proofErr w:type="gramStart"/>
      <w:r w:rsidRPr="00326DCF">
        <w:rPr>
          <w:rFonts w:ascii="Courier New" w:eastAsia="Times New Roman" w:hAnsi="Courier New" w:cs="Courier New"/>
          <w:color w:val="333333"/>
          <w:sz w:val="20"/>
          <w:szCs w:val="20"/>
          <w:lang w:eastAsia="es-CO"/>
        </w:rPr>
        <w:t>sigma</w:t>
      </w:r>
      <w:proofErr w:type="gramEnd"/>
    </w:p>
    <w:p w14:paraId="51486076" w14:textId="77777777" w:rsidR="00326DCF" w:rsidRPr="00326DCF" w:rsidRDefault="00326DCF" w:rsidP="00326D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4" w:lineRule="atLeast"/>
        <w:rPr>
          <w:rFonts w:ascii="Courier New" w:eastAsia="Times New Roman" w:hAnsi="Courier New" w:cs="Courier New"/>
          <w:color w:val="333333"/>
          <w:sz w:val="20"/>
          <w:szCs w:val="20"/>
          <w:lang w:eastAsia="es-CO"/>
        </w:rPr>
      </w:pPr>
    </w:p>
    <w:p w14:paraId="60A97C8F" w14:textId="77777777" w:rsidR="00326DCF" w:rsidRPr="00326DCF" w:rsidRDefault="00326DCF" w:rsidP="00326D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4" w:lineRule="atLeast"/>
        <w:rPr>
          <w:rFonts w:ascii="Courier New" w:eastAsia="Times New Roman" w:hAnsi="Courier New" w:cs="Courier New"/>
          <w:color w:val="333333"/>
          <w:sz w:val="20"/>
          <w:szCs w:val="20"/>
          <w:lang w:eastAsia="es-CO"/>
        </w:rPr>
      </w:pPr>
    </w:p>
    <w:p w14:paraId="611C7727" w14:textId="77777777" w:rsidR="00326DCF" w:rsidRPr="00326DCF" w:rsidRDefault="00326DCF" w:rsidP="00326D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4" w:lineRule="atLeast"/>
        <w:rPr>
          <w:rFonts w:ascii="Courier New" w:eastAsia="Times New Roman" w:hAnsi="Courier New" w:cs="Courier New"/>
          <w:color w:val="333333"/>
          <w:sz w:val="20"/>
          <w:szCs w:val="20"/>
          <w:lang w:eastAsia="es-CO"/>
        </w:rPr>
      </w:pPr>
      <w:r w:rsidRPr="00326DCF">
        <w:rPr>
          <w:rFonts w:ascii="Courier New" w:eastAsia="Times New Roman" w:hAnsi="Courier New" w:cs="Courier New"/>
          <w:color w:val="888888"/>
          <w:sz w:val="20"/>
          <w:szCs w:val="20"/>
          <w:lang w:eastAsia="es-CO"/>
        </w:rPr>
        <w:t xml:space="preserve">#Portafolio inicial </w:t>
      </w:r>
    </w:p>
    <w:p w14:paraId="1C140104" w14:textId="436DB785" w:rsidR="00326DCF" w:rsidRPr="00326DCF" w:rsidRDefault="00326DCF" w:rsidP="00326D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4" w:lineRule="atLeast"/>
        <w:rPr>
          <w:rFonts w:ascii="Courier New" w:eastAsia="Times New Roman" w:hAnsi="Courier New" w:cs="Courier New"/>
          <w:color w:val="333333"/>
          <w:sz w:val="20"/>
          <w:szCs w:val="20"/>
          <w:lang w:eastAsia="es-CO"/>
        </w:rPr>
      </w:pPr>
      <w:r w:rsidRPr="00326DCF">
        <w:rPr>
          <w:rFonts w:ascii="Courier New" w:eastAsia="Times New Roman" w:hAnsi="Courier New" w:cs="Courier New"/>
          <w:color w:val="333333"/>
          <w:sz w:val="20"/>
          <w:szCs w:val="20"/>
          <w:lang w:eastAsia="es-CO"/>
        </w:rPr>
        <w:t>n&lt;-</w:t>
      </w:r>
      <w:proofErr w:type="spellStart"/>
      <w:proofErr w:type="gramStart"/>
      <w:r w:rsidRPr="00326DCF">
        <w:rPr>
          <w:rFonts w:ascii="Courier New" w:eastAsia="Times New Roman" w:hAnsi="Courier New" w:cs="Courier New"/>
          <w:color w:val="333333"/>
          <w:sz w:val="20"/>
          <w:szCs w:val="20"/>
          <w:lang w:eastAsia="es-CO"/>
        </w:rPr>
        <w:t>ncol</w:t>
      </w:r>
      <w:proofErr w:type="spellEnd"/>
      <w:r w:rsidRPr="00326DCF">
        <w:rPr>
          <w:rFonts w:ascii="Courier New" w:eastAsia="Times New Roman" w:hAnsi="Courier New" w:cs="Courier New"/>
          <w:color w:val="333333"/>
          <w:sz w:val="20"/>
          <w:szCs w:val="20"/>
          <w:lang w:eastAsia="es-CO"/>
        </w:rPr>
        <w:t>(</w:t>
      </w:r>
      <w:proofErr w:type="spellStart"/>
      <w:proofErr w:type="gramEnd"/>
      <w:r w:rsidRPr="00326DCF">
        <w:rPr>
          <w:rFonts w:ascii="Courier New" w:eastAsia="Times New Roman" w:hAnsi="Courier New" w:cs="Courier New"/>
          <w:color w:val="333333"/>
          <w:sz w:val="20"/>
          <w:szCs w:val="20"/>
          <w:lang w:eastAsia="es-CO"/>
        </w:rPr>
        <w:t>ret</w:t>
      </w:r>
      <w:proofErr w:type="spellEnd"/>
      <w:r w:rsidRPr="00326DCF">
        <w:rPr>
          <w:rFonts w:ascii="Courier New" w:eastAsia="Times New Roman" w:hAnsi="Courier New" w:cs="Courier New"/>
          <w:color w:val="333333"/>
          <w:sz w:val="20"/>
          <w:szCs w:val="20"/>
          <w:lang w:eastAsia="es-CO"/>
        </w:rPr>
        <w:t xml:space="preserve">) </w:t>
      </w:r>
      <w:r w:rsidRPr="00326DCF">
        <w:rPr>
          <w:rFonts w:ascii="Courier New" w:eastAsia="Times New Roman" w:hAnsi="Courier New" w:cs="Courier New"/>
          <w:color w:val="888888"/>
          <w:sz w:val="20"/>
          <w:szCs w:val="20"/>
          <w:lang w:eastAsia="es-CO"/>
        </w:rPr>
        <w:t>#</w:t>
      </w:r>
      <w:r w:rsidR="00126EDE" w:rsidRPr="00326DCF">
        <w:rPr>
          <w:rFonts w:ascii="Courier New" w:eastAsia="Times New Roman" w:hAnsi="Courier New" w:cs="Courier New"/>
          <w:color w:val="888888"/>
          <w:sz w:val="20"/>
          <w:szCs w:val="20"/>
          <w:lang w:eastAsia="es-CO"/>
        </w:rPr>
        <w:t>número</w:t>
      </w:r>
      <w:r w:rsidRPr="00326DCF">
        <w:rPr>
          <w:rFonts w:ascii="Courier New" w:eastAsia="Times New Roman" w:hAnsi="Courier New" w:cs="Courier New"/>
          <w:color w:val="888888"/>
          <w:sz w:val="20"/>
          <w:szCs w:val="20"/>
          <w:lang w:eastAsia="es-CO"/>
        </w:rPr>
        <w:t xml:space="preserve"> de activos </w:t>
      </w:r>
    </w:p>
    <w:p w14:paraId="4677B4DE" w14:textId="4DD9E7FB" w:rsidR="00326DCF" w:rsidRPr="00326DCF" w:rsidRDefault="00326DCF" w:rsidP="00326D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4" w:lineRule="atLeast"/>
        <w:rPr>
          <w:rFonts w:ascii="Courier New" w:eastAsia="Times New Roman" w:hAnsi="Courier New" w:cs="Courier New"/>
          <w:color w:val="333333"/>
          <w:sz w:val="20"/>
          <w:szCs w:val="20"/>
          <w:lang w:eastAsia="es-CO"/>
        </w:rPr>
      </w:pPr>
      <w:r w:rsidRPr="00326DCF">
        <w:rPr>
          <w:rFonts w:ascii="Courier New" w:eastAsia="Times New Roman" w:hAnsi="Courier New" w:cs="Courier New"/>
          <w:color w:val="333333"/>
          <w:sz w:val="20"/>
          <w:szCs w:val="20"/>
          <w:lang w:eastAsia="es-CO"/>
        </w:rPr>
        <w:t>T&lt;-</w:t>
      </w:r>
      <w:proofErr w:type="gramStart"/>
      <w:r w:rsidR="00126EDE" w:rsidRPr="00326DCF">
        <w:rPr>
          <w:rFonts w:ascii="Courier New" w:eastAsia="Times New Roman" w:hAnsi="Courier New" w:cs="Courier New"/>
          <w:color w:val="333333"/>
          <w:sz w:val="20"/>
          <w:szCs w:val="20"/>
          <w:lang w:eastAsia="es-CO"/>
        </w:rPr>
        <w:t>no</w:t>
      </w:r>
      <w:r w:rsidRPr="00326DCF">
        <w:rPr>
          <w:rFonts w:ascii="Courier New" w:eastAsia="Times New Roman" w:hAnsi="Courier New" w:cs="Courier New"/>
          <w:color w:val="333333"/>
          <w:sz w:val="20"/>
          <w:szCs w:val="20"/>
          <w:lang w:eastAsia="es-CO"/>
        </w:rPr>
        <w:t>(</w:t>
      </w:r>
      <w:proofErr w:type="spellStart"/>
      <w:proofErr w:type="gramEnd"/>
      <w:r w:rsidRPr="00326DCF">
        <w:rPr>
          <w:rFonts w:ascii="Courier New" w:eastAsia="Times New Roman" w:hAnsi="Courier New" w:cs="Courier New"/>
          <w:color w:val="333333"/>
          <w:sz w:val="20"/>
          <w:szCs w:val="20"/>
          <w:lang w:eastAsia="es-CO"/>
        </w:rPr>
        <w:t>ret</w:t>
      </w:r>
      <w:proofErr w:type="spellEnd"/>
      <w:r w:rsidRPr="00326DCF">
        <w:rPr>
          <w:rFonts w:ascii="Courier New" w:eastAsia="Times New Roman" w:hAnsi="Courier New" w:cs="Courier New"/>
          <w:color w:val="333333"/>
          <w:sz w:val="20"/>
          <w:szCs w:val="20"/>
          <w:lang w:eastAsia="es-CO"/>
        </w:rPr>
        <w:t xml:space="preserve">) </w:t>
      </w:r>
      <w:r w:rsidRPr="00326DCF">
        <w:rPr>
          <w:rFonts w:ascii="Courier New" w:eastAsia="Times New Roman" w:hAnsi="Courier New" w:cs="Courier New"/>
          <w:color w:val="888888"/>
          <w:sz w:val="20"/>
          <w:szCs w:val="20"/>
          <w:lang w:eastAsia="es-CO"/>
        </w:rPr>
        <w:t xml:space="preserve">## de meses </w:t>
      </w:r>
    </w:p>
    <w:p w14:paraId="79628E3F" w14:textId="77777777" w:rsidR="00326DCF" w:rsidRPr="00326DCF" w:rsidRDefault="00326DCF" w:rsidP="00326D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4" w:lineRule="atLeast"/>
        <w:rPr>
          <w:rFonts w:ascii="Courier New" w:eastAsia="Times New Roman" w:hAnsi="Courier New" w:cs="Courier New"/>
          <w:color w:val="333333"/>
          <w:sz w:val="20"/>
          <w:szCs w:val="20"/>
          <w:lang w:eastAsia="es-CO"/>
        </w:rPr>
      </w:pPr>
    </w:p>
    <w:p w14:paraId="54F812C7" w14:textId="77777777" w:rsidR="00326DCF" w:rsidRPr="00326DCF" w:rsidRDefault="00326DCF" w:rsidP="00326D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4" w:lineRule="atLeast"/>
        <w:rPr>
          <w:rFonts w:ascii="Courier New" w:eastAsia="Times New Roman" w:hAnsi="Courier New" w:cs="Courier New"/>
          <w:color w:val="333333"/>
          <w:sz w:val="20"/>
          <w:szCs w:val="20"/>
          <w:lang w:eastAsia="es-CO"/>
        </w:rPr>
      </w:pPr>
    </w:p>
    <w:p w14:paraId="4BF53AED" w14:textId="5091EA2A" w:rsidR="00326DCF" w:rsidRPr="00326DCF" w:rsidRDefault="00326DCF" w:rsidP="00326D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4" w:lineRule="atLeast"/>
        <w:rPr>
          <w:rFonts w:ascii="Courier New" w:eastAsia="Times New Roman" w:hAnsi="Courier New" w:cs="Courier New"/>
          <w:color w:val="333333"/>
          <w:sz w:val="20"/>
          <w:szCs w:val="20"/>
          <w:lang w:eastAsia="es-CO"/>
        </w:rPr>
      </w:pPr>
      <w:r w:rsidRPr="00326DCF">
        <w:rPr>
          <w:rFonts w:ascii="Courier New" w:eastAsia="Times New Roman" w:hAnsi="Courier New" w:cs="Courier New"/>
          <w:color w:val="888888"/>
          <w:sz w:val="20"/>
          <w:szCs w:val="20"/>
          <w:lang w:eastAsia="es-CO"/>
        </w:rPr>
        <w:t>#</w:t>
      </w:r>
      <w:r w:rsidR="00126EDE" w:rsidRPr="00326DCF">
        <w:rPr>
          <w:rFonts w:ascii="Courier New" w:eastAsia="Times New Roman" w:hAnsi="Courier New" w:cs="Courier New"/>
          <w:color w:val="888888"/>
          <w:sz w:val="20"/>
          <w:szCs w:val="20"/>
          <w:lang w:eastAsia="es-CO"/>
        </w:rPr>
        <w:t>número</w:t>
      </w:r>
      <w:r w:rsidRPr="00326DCF">
        <w:rPr>
          <w:rFonts w:ascii="Courier New" w:eastAsia="Times New Roman" w:hAnsi="Courier New" w:cs="Courier New"/>
          <w:color w:val="888888"/>
          <w:sz w:val="20"/>
          <w:szCs w:val="20"/>
          <w:lang w:eastAsia="es-CO"/>
        </w:rPr>
        <w:t xml:space="preserve"> total de datos</w:t>
      </w:r>
    </w:p>
    <w:p w14:paraId="19E27FC0" w14:textId="77777777" w:rsidR="00326DCF" w:rsidRPr="00326DCF" w:rsidRDefault="00326DCF" w:rsidP="00326D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4" w:lineRule="atLeast"/>
        <w:rPr>
          <w:rFonts w:ascii="Courier New" w:eastAsia="Times New Roman" w:hAnsi="Courier New" w:cs="Courier New"/>
          <w:color w:val="333333"/>
          <w:sz w:val="20"/>
          <w:szCs w:val="20"/>
          <w:lang w:eastAsia="es-CO"/>
        </w:rPr>
      </w:pPr>
    </w:p>
    <w:p w14:paraId="214BA093" w14:textId="77777777" w:rsidR="00326DCF" w:rsidRPr="008860FA" w:rsidRDefault="00326DCF" w:rsidP="00326D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4" w:lineRule="atLeast"/>
        <w:rPr>
          <w:rFonts w:ascii="Courier New" w:eastAsia="Times New Roman" w:hAnsi="Courier New" w:cs="Courier New"/>
          <w:color w:val="333333"/>
          <w:sz w:val="20"/>
          <w:szCs w:val="20"/>
          <w:lang w:val="en-US" w:eastAsia="es-CO"/>
        </w:rPr>
      </w:pPr>
      <w:r w:rsidRPr="008860FA">
        <w:rPr>
          <w:rFonts w:ascii="Courier New" w:eastAsia="Times New Roman" w:hAnsi="Courier New" w:cs="Courier New"/>
          <w:color w:val="333333"/>
          <w:sz w:val="20"/>
          <w:szCs w:val="20"/>
          <w:lang w:val="en-US" w:eastAsia="es-CO"/>
        </w:rPr>
        <w:t>w&lt;-matrix(</w:t>
      </w:r>
      <w:proofErr w:type="gramStart"/>
      <w:r w:rsidRPr="008860FA">
        <w:rPr>
          <w:rFonts w:ascii="Courier New" w:eastAsia="Times New Roman" w:hAnsi="Courier New" w:cs="Courier New"/>
          <w:color w:val="333333"/>
          <w:sz w:val="20"/>
          <w:szCs w:val="20"/>
          <w:lang w:val="en-US" w:eastAsia="es-CO"/>
        </w:rPr>
        <w:t>c(</w:t>
      </w:r>
      <w:proofErr w:type="gramEnd"/>
      <w:r w:rsidRPr="008860FA">
        <w:rPr>
          <w:rFonts w:ascii="Courier New" w:eastAsia="Times New Roman" w:hAnsi="Courier New" w:cs="Courier New"/>
          <w:b/>
          <w:bCs/>
          <w:color w:val="0000DD"/>
          <w:sz w:val="20"/>
          <w:szCs w:val="20"/>
          <w:lang w:val="en-US" w:eastAsia="es-CO"/>
        </w:rPr>
        <w:t>1</w:t>
      </w:r>
      <w:r w:rsidRPr="008860FA">
        <w:rPr>
          <w:rFonts w:ascii="Courier New" w:eastAsia="Times New Roman" w:hAnsi="Courier New" w:cs="Courier New"/>
          <w:color w:val="333333"/>
          <w:sz w:val="20"/>
          <w:szCs w:val="20"/>
          <w:lang w:val="en-US" w:eastAsia="es-CO"/>
        </w:rPr>
        <w:t>/n),</w:t>
      </w:r>
      <w:proofErr w:type="spellStart"/>
      <w:r w:rsidRPr="008860FA">
        <w:rPr>
          <w:rFonts w:ascii="Courier New" w:eastAsia="Times New Roman" w:hAnsi="Courier New" w:cs="Courier New"/>
          <w:color w:val="333333"/>
          <w:sz w:val="20"/>
          <w:szCs w:val="20"/>
          <w:lang w:val="en-US" w:eastAsia="es-CO"/>
        </w:rPr>
        <w:t>nrow</w:t>
      </w:r>
      <w:proofErr w:type="spellEnd"/>
      <w:r w:rsidRPr="008860FA">
        <w:rPr>
          <w:rFonts w:ascii="Courier New" w:eastAsia="Times New Roman" w:hAnsi="Courier New" w:cs="Courier New"/>
          <w:color w:val="333333"/>
          <w:sz w:val="20"/>
          <w:szCs w:val="20"/>
          <w:lang w:val="en-US" w:eastAsia="es-CO"/>
        </w:rPr>
        <w:t>=n)</w:t>
      </w:r>
    </w:p>
    <w:p w14:paraId="6D5BE73D" w14:textId="77777777" w:rsidR="00326DCF" w:rsidRPr="008860FA" w:rsidRDefault="00326DCF" w:rsidP="00326D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4" w:lineRule="atLeast"/>
        <w:rPr>
          <w:rFonts w:ascii="Courier New" w:eastAsia="Times New Roman" w:hAnsi="Courier New" w:cs="Courier New"/>
          <w:color w:val="333333"/>
          <w:sz w:val="20"/>
          <w:szCs w:val="20"/>
          <w:lang w:val="en-US" w:eastAsia="es-CO"/>
        </w:rPr>
      </w:pPr>
    </w:p>
    <w:p w14:paraId="79C30611" w14:textId="77777777" w:rsidR="00326DCF" w:rsidRPr="00326DCF" w:rsidRDefault="00326DCF" w:rsidP="00326D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4" w:lineRule="atLeast"/>
        <w:rPr>
          <w:rFonts w:ascii="Courier New" w:eastAsia="Times New Roman" w:hAnsi="Courier New" w:cs="Courier New"/>
          <w:color w:val="333333"/>
          <w:sz w:val="20"/>
          <w:szCs w:val="20"/>
          <w:lang w:eastAsia="es-CO"/>
        </w:rPr>
      </w:pPr>
      <w:r w:rsidRPr="00326DCF">
        <w:rPr>
          <w:rFonts w:ascii="Courier New" w:eastAsia="Times New Roman" w:hAnsi="Courier New" w:cs="Courier New"/>
          <w:color w:val="888888"/>
          <w:sz w:val="20"/>
          <w:szCs w:val="20"/>
          <w:lang w:eastAsia="es-CO"/>
        </w:rPr>
        <w:t xml:space="preserve">#Rendimiento y el riesgo del portafolio </w:t>
      </w:r>
    </w:p>
    <w:p w14:paraId="49CCC491" w14:textId="77777777" w:rsidR="00326DCF" w:rsidRPr="008860FA" w:rsidRDefault="00326DCF" w:rsidP="00326D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4" w:lineRule="atLeast"/>
        <w:rPr>
          <w:rFonts w:ascii="Courier New" w:eastAsia="Times New Roman" w:hAnsi="Courier New" w:cs="Courier New"/>
          <w:color w:val="333333"/>
          <w:sz w:val="20"/>
          <w:szCs w:val="20"/>
          <w:lang w:val="en-US" w:eastAsia="es-CO"/>
        </w:rPr>
      </w:pPr>
      <w:proofErr w:type="spellStart"/>
      <w:r w:rsidRPr="008860FA">
        <w:rPr>
          <w:rFonts w:ascii="Courier New" w:eastAsia="Times New Roman" w:hAnsi="Courier New" w:cs="Courier New"/>
          <w:color w:val="333333"/>
          <w:sz w:val="20"/>
          <w:szCs w:val="20"/>
          <w:lang w:val="en-US" w:eastAsia="es-CO"/>
        </w:rPr>
        <w:t>Rp</w:t>
      </w:r>
      <w:proofErr w:type="spellEnd"/>
      <w:r w:rsidRPr="008860FA">
        <w:rPr>
          <w:rFonts w:ascii="Courier New" w:eastAsia="Times New Roman" w:hAnsi="Courier New" w:cs="Courier New"/>
          <w:color w:val="333333"/>
          <w:sz w:val="20"/>
          <w:szCs w:val="20"/>
          <w:lang w:val="en-US" w:eastAsia="es-CO"/>
        </w:rPr>
        <w:t>&lt;-</w:t>
      </w:r>
      <w:proofErr w:type="gramStart"/>
      <w:r w:rsidRPr="008860FA">
        <w:rPr>
          <w:rFonts w:ascii="Courier New" w:eastAsia="Times New Roman" w:hAnsi="Courier New" w:cs="Courier New"/>
          <w:color w:val="333333"/>
          <w:sz w:val="20"/>
          <w:szCs w:val="20"/>
          <w:lang w:val="en-US" w:eastAsia="es-CO"/>
        </w:rPr>
        <w:t>t(</w:t>
      </w:r>
      <w:proofErr w:type="gramEnd"/>
      <w:r w:rsidRPr="008860FA">
        <w:rPr>
          <w:rFonts w:ascii="Courier New" w:eastAsia="Times New Roman" w:hAnsi="Courier New" w:cs="Courier New"/>
          <w:color w:val="333333"/>
          <w:sz w:val="20"/>
          <w:szCs w:val="20"/>
          <w:lang w:val="en-US" w:eastAsia="es-CO"/>
        </w:rPr>
        <w:t>w)%*%mu</w:t>
      </w:r>
    </w:p>
    <w:p w14:paraId="4F9DDB65" w14:textId="77777777" w:rsidR="00326DCF" w:rsidRPr="008860FA" w:rsidRDefault="00326DCF" w:rsidP="00326D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4" w:lineRule="atLeast"/>
        <w:rPr>
          <w:rFonts w:ascii="Courier New" w:eastAsia="Times New Roman" w:hAnsi="Courier New" w:cs="Courier New"/>
          <w:color w:val="333333"/>
          <w:sz w:val="20"/>
          <w:szCs w:val="20"/>
          <w:lang w:val="en-US" w:eastAsia="es-CO"/>
        </w:rPr>
      </w:pPr>
      <w:proofErr w:type="spellStart"/>
      <w:r w:rsidRPr="008860FA">
        <w:rPr>
          <w:rFonts w:ascii="Courier New" w:eastAsia="Times New Roman" w:hAnsi="Courier New" w:cs="Courier New"/>
          <w:color w:val="333333"/>
          <w:sz w:val="20"/>
          <w:szCs w:val="20"/>
          <w:lang w:val="en-US" w:eastAsia="es-CO"/>
        </w:rPr>
        <w:t>Sigmap</w:t>
      </w:r>
      <w:proofErr w:type="spellEnd"/>
      <w:r w:rsidRPr="008860FA">
        <w:rPr>
          <w:rFonts w:ascii="Courier New" w:eastAsia="Times New Roman" w:hAnsi="Courier New" w:cs="Courier New"/>
          <w:color w:val="333333"/>
          <w:sz w:val="20"/>
          <w:szCs w:val="20"/>
          <w:lang w:val="en-US" w:eastAsia="es-CO"/>
        </w:rPr>
        <w:t>&lt;-</w:t>
      </w:r>
      <w:proofErr w:type="spellStart"/>
      <w:proofErr w:type="gramStart"/>
      <w:r w:rsidRPr="008860FA">
        <w:rPr>
          <w:rFonts w:ascii="Courier New" w:eastAsia="Times New Roman" w:hAnsi="Courier New" w:cs="Courier New"/>
          <w:color w:val="333333"/>
          <w:sz w:val="20"/>
          <w:szCs w:val="20"/>
          <w:lang w:val="en-US" w:eastAsia="es-CO"/>
        </w:rPr>
        <w:t>sqrt</w:t>
      </w:r>
      <w:proofErr w:type="spellEnd"/>
      <w:r w:rsidRPr="008860FA">
        <w:rPr>
          <w:rFonts w:ascii="Courier New" w:eastAsia="Times New Roman" w:hAnsi="Courier New" w:cs="Courier New"/>
          <w:color w:val="333333"/>
          <w:sz w:val="20"/>
          <w:szCs w:val="20"/>
          <w:lang w:val="en-US" w:eastAsia="es-CO"/>
        </w:rPr>
        <w:t>(</w:t>
      </w:r>
      <w:proofErr w:type="gramEnd"/>
      <w:r w:rsidRPr="008860FA">
        <w:rPr>
          <w:rFonts w:ascii="Courier New" w:eastAsia="Times New Roman" w:hAnsi="Courier New" w:cs="Courier New"/>
          <w:color w:val="333333"/>
          <w:sz w:val="20"/>
          <w:szCs w:val="20"/>
          <w:lang w:val="en-US" w:eastAsia="es-CO"/>
        </w:rPr>
        <w:t>t(w)%*%</w:t>
      </w:r>
      <w:proofErr w:type="spellStart"/>
      <w:r w:rsidRPr="008860FA">
        <w:rPr>
          <w:rFonts w:ascii="Courier New" w:eastAsia="Times New Roman" w:hAnsi="Courier New" w:cs="Courier New"/>
          <w:color w:val="333333"/>
          <w:sz w:val="20"/>
          <w:szCs w:val="20"/>
          <w:lang w:val="en-US" w:eastAsia="es-CO"/>
        </w:rPr>
        <w:t>cov</w:t>
      </w:r>
      <w:proofErr w:type="spellEnd"/>
      <w:r w:rsidRPr="008860FA">
        <w:rPr>
          <w:rFonts w:ascii="Courier New" w:eastAsia="Times New Roman" w:hAnsi="Courier New" w:cs="Courier New"/>
          <w:color w:val="333333"/>
          <w:sz w:val="20"/>
          <w:szCs w:val="20"/>
          <w:lang w:val="en-US" w:eastAsia="es-CO"/>
        </w:rPr>
        <w:t>%*%w)</w:t>
      </w:r>
    </w:p>
    <w:p w14:paraId="75F6A108" w14:textId="77777777" w:rsidR="00326DCF" w:rsidRPr="00326DCF" w:rsidRDefault="00326DCF" w:rsidP="00326D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4" w:lineRule="atLeast"/>
        <w:rPr>
          <w:rFonts w:ascii="Courier New" w:eastAsia="Times New Roman" w:hAnsi="Courier New" w:cs="Courier New"/>
          <w:color w:val="333333"/>
          <w:sz w:val="20"/>
          <w:szCs w:val="20"/>
          <w:lang w:eastAsia="es-CO"/>
        </w:rPr>
      </w:pPr>
      <w:proofErr w:type="spellStart"/>
      <w:r w:rsidRPr="00326DCF">
        <w:rPr>
          <w:rFonts w:ascii="Courier New" w:eastAsia="Times New Roman" w:hAnsi="Courier New" w:cs="Courier New"/>
          <w:color w:val="333333"/>
          <w:sz w:val="20"/>
          <w:szCs w:val="20"/>
          <w:lang w:eastAsia="es-CO"/>
        </w:rPr>
        <w:t>Sigmap</w:t>
      </w:r>
      <w:proofErr w:type="spellEnd"/>
    </w:p>
    <w:p w14:paraId="118CACF7" w14:textId="77777777" w:rsidR="00326DCF" w:rsidRPr="00326DCF" w:rsidRDefault="00326DCF" w:rsidP="00326D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4" w:lineRule="atLeast"/>
        <w:rPr>
          <w:rFonts w:ascii="Courier New" w:eastAsia="Times New Roman" w:hAnsi="Courier New" w:cs="Courier New"/>
          <w:color w:val="333333"/>
          <w:sz w:val="20"/>
          <w:szCs w:val="20"/>
          <w:lang w:eastAsia="es-CO"/>
        </w:rPr>
      </w:pPr>
    </w:p>
    <w:p w14:paraId="5CD43959" w14:textId="77777777" w:rsidR="00326DCF" w:rsidRPr="00326DCF" w:rsidRDefault="00326DCF" w:rsidP="00326D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4" w:lineRule="atLeast"/>
        <w:rPr>
          <w:rFonts w:ascii="Courier New" w:eastAsia="Times New Roman" w:hAnsi="Courier New" w:cs="Courier New"/>
          <w:color w:val="333333"/>
          <w:sz w:val="20"/>
          <w:szCs w:val="20"/>
          <w:lang w:eastAsia="es-CO"/>
        </w:rPr>
      </w:pPr>
      <w:r w:rsidRPr="00326DCF">
        <w:rPr>
          <w:rFonts w:ascii="Courier New" w:eastAsia="Times New Roman" w:hAnsi="Courier New" w:cs="Courier New"/>
          <w:color w:val="888888"/>
          <w:sz w:val="20"/>
          <w:szCs w:val="20"/>
          <w:lang w:eastAsia="es-CO"/>
        </w:rPr>
        <w:t xml:space="preserve">#Plano riesgo retorno </w:t>
      </w:r>
    </w:p>
    <w:p w14:paraId="54A8FF52" w14:textId="77777777" w:rsidR="00326DCF" w:rsidRPr="00326DCF" w:rsidRDefault="00326DCF" w:rsidP="00326D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4" w:lineRule="atLeast"/>
        <w:rPr>
          <w:rFonts w:ascii="Courier New" w:eastAsia="Times New Roman" w:hAnsi="Courier New" w:cs="Courier New"/>
          <w:color w:val="333333"/>
          <w:sz w:val="20"/>
          <w:szCs w:val="20"/>
          <w:lang w:eastAsia="es-CO"/>
        </w:rPr>
      </w:pPr>
    </w:p>
    <w:p w14:paraId="7257CD85" w14:textId="77777777" w:rsidR="00326DCF" w:rsidRPr="00326DCF" w:rsidRDefault="00326DCF" w:rsidP="00326D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4" w:lineRule="atLeast"/>
        <w:rPr>
          <w:rFonts w:ascii="Courier New" w:eastAsia="Times New Roman" w:hAnsi="Courier New" w:cs="Courier New"/>
          <w:color w:val="333333"/>
          <w:sz w:val="20"/>
          <w:szCs w:val="20"/>
          <w:lang w:eastAsia="es-CO"/>
        </w:rPr>
      </w:pPr>
      <w:proofErr w:type="spellStart"/>
      <w:proofErr w:type="gramStart"/>
      <w:r w:rsidRPr="00326DCF">
        <w:rPr>
          <w:rFonts w:ascii="Courier New" w:eastAsia="Times New Roman" w:hAnsi="Courier New" w:cs="Courier New"/>
          <w:color w:val="333333"/>
          <w:sz w:val="20"/>
          <w:szCs w:val="20"/>
          <w:lang w:eastAsia="es-CO"/>
        </w:rPr>
        <w:t>windows</w:t>
      </w:r>
      <w:proofErr w:type="spellEnd"/>
      <w:proofErr w:type="gramEnd"/>
      <w:r w:rsidRPr="00326DCF">
        <w:rPr>
          <w:rFonts w:ascii="Courier New" w:eastAsia="Times New Roman" w:hAnsi="Courier New" w:cs="Courier New"/>
          <w:color w:val="333333"/>
          <w:sz w:val="20"/>
          <w:szCs w:val="20"/>
          <w:lang w:eastAsia="es-CO"/>
        </w:rPr>
        <w:t>()</w:t>
      </w:r>
    </w:p>
    <w:p w14:paraId="2D745443" w14:textId="77777777" w:rsidR="00326DCF" w:rsidRPr="00326DCF" w:rsidRDefault="00326DCF" w:rsidP="00326D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4" w:lineRule="atLeast"/>
        <w:rPr>
          <w:rFonts w:ascii="Courier New" w:eastAsia="Times New Roman" w:hAnsi="Courier New" w:cs="Courier New"/>
          <w:color w:val="333333"/>
          <w:sz w:val="20"/>
          <w:szCs w:val="20"/>
          <w:lang w:eastAsia="es-CO"/>
        </w:rPr>
      </w:pPr>
      <w:proofErr w:type="spellStart"/>
      <w:proofErr w:type="gramStart"/>
      <w:r w:rsidRPr="00326DCF">
        <w:rPr>
          <w:rFonts w:ascii="Courier New" w:eastAsia="Times New Roman" w:hAnsi="Courier New" w:cs="Courier New"/>
          <w:color w:val="333333"/>
          <w:sz w:val="20"/>
          <w:szCs w:val="20"/>
          <w:lang w:eastAsia="es-CO"/>
        </w:rPr>
        <w:t>plot</w:t>
      </w:r>
      <w:proofErr w:type="spellEnd"/>
      <w:r w:rsidRPr="00326DCF">
        <w:rPr>
          <w:rFonts w:ascii="Courier New" w:eastAsia="Times New Roman" w:hAnsi="Courier New" w:cs="Courier New"/>
          <w:color w:val="333333"/>
          <w:sz w:val="20"/>
          <w:szCs w:val="20"/>
          <w:lang w:eastAsia="es-CO"/>
        </w:rPr>
        <w:t>(</w:t>
      </w:r>
      <w:proofErr w:type="spellStart"/>
      <w:proofErr w:type="gramEnd"/>
      <w:r w:rsidRPr="00326DCF">
        <w:rPr>
          <w:rFonts w:ascii="Courier New" w:eastAsia="Times New Roman" w:hAnsi="Courier New" w:cs="Courier New"/>
          <w:color w:val="333333"/>
          <w:sz w:val="20"/>
          <w:szCs w:val="20"/>
          <w:lang w:eastAsia="es-CO"/>
        </w:rPr>
        <w:t>sigma,mu</w:t>
      </w:r>
      <w:proofErr w:type="spellEnd"/>
      <w:r w:rsidRPr="00326DCF">
        <w:rPr>
          <w:rFonts w:ascii="Courier New" w:eastAsia="Times New Roman" w:hAnsi="Courier New" w:cs="Courier New"/>
          <w:color w:val="333333"/>
          <w:sz w:val="20"/>
          <w:szCs w:val="20"/>
          <w:lang w:eastAsia="es-CO"/>
        </w:rPr>
        <w:t xml:space="preserve">, </w:t>
      </w:r>
      <w:proofErr w:type="spellStart"/>
      <w:r w:rsidRPr="00326DCF">
        <w:rPr>
          <w:rFonts w:ascii="Courier New" w:eastAsia="Times New Roman" w:hAnsi="Courier New" w:cs="Courier New"/>
          <w:color w:val="333333"/>
          <w:sz w:val="20"/>
          <w:szCs w:val="20"/>
          <w:lang w:eastAsia="es-CO"/>
        </w:rPr>
        <w:t>xlim</w:t>
      </w:r>
      <w:proofErr w:type="spellEnd"/>
      <w:r w:rsidRPr="00326DCF">
        <w:rPr>
          <w:rFonts w:ascii="Courier New" w:eastAsia="Times New Roman" w:hAnsi="Courier New" w:cs="Courier New"/>
          <w:color w:val="333333"/>
          <w:sz w:val="20"/>
          <w:szCs w:val="20"/>
          <w:lang w:eastAsia="es-CO"/>
        </w:rPr>
        <w:t>=c(</w:t>
      </w:r>
      <w:r w:rsidRPr="00326DCF">
        <w:rPr>
          <w:rFonts w:ascii="Courier New" w:eastAsia="Times New Roman" w:hAnsi="Courier New" w:cs="Courier New"/>
          <w:b/>
          <w:bCs/>
          <w:color w:val="0000DD"/>
          <w:sz w:val="20"/>
          <w:szCs w:val="20"/>
          <w:lang w:eastAsia="es-CO"/>
        </w:rPr>
        <w:t>0</w:t>
      </w:r>
      <w:r w:rsidRPr="00326DCF">
        <w:rPr>
          <w:rFonts w:ascii="Courier New" w:eastAsia="Times New Roman" w:hAnsi="Courier New" w:cs="Courier New"/>
          <w:color w:val="333333"/>
          <w:sz w:val="20"/>
          <w:szCs w:val="20"/>
          <w:lang w:eastAsia="es-CO"/>
        </w:rPr>
        <w:t>,</w:t>
      </w:r>
      <w:r w:rsidRPr="00326DCF">
        <w:rPr>
          <w:rFonts w:ascii="Courier New" w:eastAsia="Times New Roman" w:hAnsi="Courier New" w:cs="Courier New"/>
          <w:b/>
          <w:bCs/>
          <w:color w:val="6600EE"/>
          <w:sz w:val="20"/>
          <w:szCs w:val="20"/>
          <w:lang w:eastAsia="es-CO"/>
        </w:rPr>
        <w:t>0.1</w:t>
      </w:r>
      <w:r w:rsidRPr="00326DCF">
        <w:rPr>
          <w:rFonts w:ascii="Courier New" w:eastAsia="Times New Roman" w:hAnsi="Courier New" w:cs="Courier New"/>
          <w:color w:val="333333"/>
          <w:sz w:val="20"/>
          <w:szCs w:val="20"/>
          <w:lang w:eastAsia="es-CO"/>
        </w:rPr>
        <w:t>),</w:t>
      </w:r>
      <w:proofErr w:type="spellStart"/>
      <w:r w:rsidRPr="00326DCF">
        <w:rPr>
          <w:rFonts w:ascii="Courier New" w:eastAsia="Times New Roman" w:hAnsi="Courier New" w:cs="Courier New"/>
          <w:color w:val="333333"/>
          <w:sz w:val="20"/>
          <w:szCs w:val="20"/>
          <w:lang w:eastAsia="es-CO"/>
        </w:rPr>
        <w:t>ylim</w:t>
      </w:r>
      <w:proofErr w:type="spellEnd"/>
      <w:r w:rsidRPr="00326DCF">
        <w:rPr>
          <w:rFonts w:ascii="Courier New" w:eastAsia="Times New Roman" w:hAnsi="Courier New" w:cs="Courier New"/>
          <w:color w:val="333333"/>
          <w:sz w:val="20"/>
          <w:szCs w:val="20"/>
          <w:lang w:eastAsia="es-CO"/>
        </w:rPr>
        <w:t>=c(</w:t>
      </w:r>
      <w:r w:rsidRPr="00326DCF">
        <w:rPr>
          <w:rFonts w:ascii="Courier New" w:eastAsia="Times New Roman" w:hAnsi="Courier New" w:cs="Courier New"/>
          <w:b/>
          <w:bCs/>
          <w:color w:val="0000DD"/>
          <w:sz w:val="20"/>
          <w:szCs w:val="20"/>
          <w:lang w:eastAsia="es-CO"/>
        </w:rPr>
        <w:t>0</w:t>
      </w:r>
      <w:r w:rsidRPr="00326DCF">
        <w:rPr>
          <w:rFonts w:ascii="Courier New" w:eastAsia="Times New Roman" w:hAnsi="Courier New" w:cs="Courier New"/>
          <w:color w:val="333333"/>
          <w:sz w:val="20"/>
          <w:szCs w:val="20"/>
          <w:lang w:eastAsia="es-CO"/>
        </w:rPr>
        <w:t>,</w:t>
      </w:r>
      <w:r w:rsidRPr="00326DCF">
        <w:rPr>
          <w:rFonts w:ascii="Courier New" w:eastAsia="Times New Roman" w:hAnsi="Courier New" w:cs="Courier New"/>
          <w:b/>
          <w:bCs/>
          <w:color w:val="6600EE"/>
          <w:sz w:val="20"/>
          <w:szCs w:val="20"/>
          <w:lang w:eastAsia="es-CO"/>
        </w:rPr>
        <w:t>0.03</w:t>
      </w:r>
      <w:r w:rsidRPr="00326DCF">
        <w:rPr>
          <w:rFonts w:ascii="Courier New" w:eastAsia="Times New Roman" w:hAnsi="Courier New" w:cs="Courier New"/>
          <w:color w:val="333333"/>
          <w:sz w:val="20"/>
          <w:szCs w:val="20"/>
          <w:lang w:eastAsia="es-CO"/>
        </w:rPr>
        <w:t>),</w:t>
      </w:r>
      <w:proofErr w:type="spellStart"/>
      <w:r w:rsidRPr="00326DCF">
        <w:rPr>
          <w:rFonts w:ascii="Courier New" w:eastAsia="Times New Roman" w:hAnsi="Courier New" w:cs="Courier New"/>
          <w:color w:val="333333"/>
          <w:sz w:val="20"/>
          <w:szCs w:val="20"/>
          <w:lang w:eastAsia="es-CO"/>
        </w:rPr>
        <w:t>main</w:t>
      </w:r>
      <w:proofErr w:type="spellEnd"/>
      <w:r w:rsidRPr="00326DCF">
        <w:rPr>
          <w:rFonts w:ascii="Courier New" w:eastAsia="Times New Roman" w:hAnsi="Courier New" w:cs="Courier New"/>
          <w:color w:val="333333"/>
          <w:sz w:val="20"/>
          <w:szCs w:val="20"/>
          <w:lang w:eastAsia="es-CO"/>
        </w:rPr>
        <w:t>=</w:t>
      </w:r>
      <w:r w:rsidRPr="00326DCF">
        <w:rPr>
          <w:rFonts w:ascii="Courier New" w:eastAsia="Times New Roman" w:hAnsi="Courier New" w:cs="Courier New"/>
          <w:color w:val="333333"/>
          <w:sz w:val="20"/>
          <w:szCs w:val="20"/>
          <w:shd w:val="clear" w:color="auto" w:fill="FFF0F0"/>
          <w:lang w:eastAsia="es-CO"/>
        </w:rPr>
        <w:t>"Plano Riesgo-Retorno"</w:t>
      </w:r>
      <w:r w:rsidRPr="00326DCF">
        <w:rPr>
          <w:rFonts w:ascii="Courier New" w:eastAsia="Times New Roman" w:hAnsi="Courier New" w:cs="Courier New"/>
          <w:color w:val="333333"/>
          <w:sz w:val="20"/>
          <w:szCs w:val="20"/>
          <w:lang w:eastAsia="es-CO"/>
        </w:rPr>
        <w:t>)</w:t>
      </w:r>
    </w:p>
    <w:p w14:paraId="62D16C60" w14:textId="77777777" w:rsidR="00326DCF" w:rsidRPr="00326DCF" w:rsidRDefault="00326DCF" w:rsidP="00326D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4" w:lineRule="atLeast"/>
        <w:rPr>
          <w:rFonts w:ascii="Courier New" w:eastAsia="Times New Roman" w:hAnsi="Courier New" w:cs="Courier New"/>
          <w:color w:val="333333"/>
          <w:sz w:val="20"/>
          <w:szCs w:val="20"/>
          <w:lang w:val="en-US" w:eastAsia="es-CO"/>
        </w:rPr>
      </w:pPr>
      <w:proofErr w:type="gramStart"/>
      <w:r w:rsidRPr="00326DCF">
        <w:rPr>
          <w:rFonts w:ascii="Courier New" w:eastAsia="Times New Roman" w:hAnsi="Courier New" w:cs="Courier New"/>
          <w:color w:val="333333"/>
          <w:sz w:val="20"/>
          <w:szCs w:val="20"/>
          <w:lang w:val="en-US" w:eastAsia="es-CO"/>
        </w:rPr>
        <w:t>points(</w:t>
      </w:r>
      <w:proofErr w:type="spellStart"/>
      <w:proofErr w:type="gramEnd"/>
      <w:r w:rsidRPr="00326DCF">
        <w:rPr>
          <w:rFonts w:ascii="Courier New" w:eastAsia="Times New Roman" w:hAnsi="Courier New" w:cs="Courier New"/>
          <w:color w:val="333333"/>
          <w:sz w:val="20"/>
          <w:szCs w:val="20"/>
          <w:lang w:val="en-US" w:eastAsia="es-CO"/>
        </w:rPr>
        <w:t>Sigmap,Rp,col</w:t>
      </w:r>
      <w:proofErr w:type="spellEnd"/>
      <w:r w:rsidRPr="00326DCF">
        <w:rPr>
          <w:rFonts w:ascii="Courier New" w:eastAsia="Times New Roman" w:hAnsi="Courier New" w:cs="Courier New"/>
          <w:color w:val="333333"/>
          <w:sz w:val="20"/>
          <w:szCs w:val="20"/>
          <w:lang w:val="en-US" w:eastAsia="es-CO"/>
        </w:rPr>
        <w:t>=</w:t>
      </w:r>
      <w:r w:rsidRPr="00326DCF">
        <w:rPr>
          <w:rFonts w:ascii="Courier New" w:eastAsia="Times New Roman" w:hAnsi="Courier New" w:cs="Courier New"/>
          <w:color w:val="333333"/>
          <w:sz w:val="20"/>
          <w:szCs w:val="20"/>
          <w:shd w:val="clear" w:color="auto" w:fill="FFF0F0"/>
          <w:lang w:val="en-US" w:eastAsia="es-CO"/>
        </w:rPr>
        <w:t>'green'</w:t>
      </w:r>
      <w:r w:rsidRPr="00326DCF">
        <w:rPr>
          <w:rFonts w:ascii="Courier New" w:eastAsia="Times New Roman" w:hAnsi="Courier New" w:cs="Courier New"/>
          <w:color w:val="333333"/>
          <w:sz w:val="20"/>
          <w:szCs w:val="20"/>
          <w:lang w:val="en-US" w:eastAsia="es-CO"/>
        </w:rPr>
        <w:t>)</w:t>
      </w:r>
    </w:p>
    <w:p w14:paraId="17377725" w14:textId="77777777" w:rsidR="00326DCF" w:rsidRPr="00326DCF" w:rsidRDefault="00326DCF" w:rsidP="00326D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4" w:lineRule="atLeast"/>
        <w:rPr>
          <w:rFonts w:ascii="Courier New" w:eastAsia="Times New Roman" w:hAnsi="Courier New" w:cs="Courier New"/>
          <w:color w:val="333333"/>
          <w:sz w:val="20"/>
          <w:szCs w:val="20"/>
          <w:lang w:val="en-US" w:eastAsia="es-CO"/>
        </w:rPr>
      </w:pPr>
    </w:p>
    <w:p w14:paraId="45E278DE" w14:textId="77777777" w:rsidR="00326DCF" w:rsidRPr="00326DCF" w:rsidRDefault="00326DCF" w:rsidP="00326D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4" w:lineRule="atLeast"/>
        <w:rPr>
          <w:rFonts w:ascii="Courier New" w:eastAsia="Times New Roman" w:hAnsi="Courier New" w:cs="Courier New"/>
          <w:color w:val="333333"/>
          <w:sz w:val="20"/>
          <w:szCs w:val="20"/>
          <w:lang w:eastAsia="es-CO"/>
        </w:rPr>
      </w:pPr>
      <w:r w:rsidRPr="00326DCF">
        <w:rPr>
          <w:rFonts w:ascii="Courier New" w:eastAsia="Times New Roman" w:hAnsi="Courier New" w:cs="Courier New"/>
          <w:color w:val="888888"/>
          <w:sz w:val="20"/>
          <w:szCs w:val="20"/>
          <w:lang w:eastAsia="es-CO"/>
        </w:rPr>
        <w:t>#Portafolio optimo=frontera eficiente</w:t>
      </w:r>
    </w:p>
    <w:p w14:paraId="1C43BFDB" w14:textId="77777777" w:rsidR="00326DCF" w:rsidRPr="00326DCF" w:rsidRDefault="00326DCF" w:rsidP="00326D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4" w:lineRule="atLeast"/>
        <w:rPr>
          <w:rFonts w:ascii="Courier New" w:eastAsia="Times New Roman" w:hAnsi="Courier New" w:cs="Courier New"/>
          <w:color w:val="333333"/>
          <w:sz w:val="20"/>
          <w:szCs w:val="20"/>
          <w:lang w:eastAsia="es-CO"/>
        </w:rPr>
      </w:pPr>
      <w:proofErr w:type="spellStart"/>
      <w:proofErr w:type="gramStart"/>
      <w:r w:rsidRPr="00326DCF">
        <w:rPr>
          <w:rFonts w:ascii="Courier New" w:eastAsia="Times New Roman" w:hAnsi="Courier New" w:cs="Courier New"/>
          <w:color w:val="333333"/>
          <w:sz w:val="20"/>
          <w:szCs w:val="20"/>
          <w:lang w:eastAsia="es-CO"/>
        </w:rPr>
        <w:t>ones</w:t>
      </w:r>
      <w:proofErr w:type="spellEnd"/>
      <w:proofErr w:type="gramEnd"/>
      <w:r w:rsidRPr="00326DCF">
        <w:rPr>
          <w:rFonts w:ascii="Courier New" w:eastAsia="Times New Roman" w:hAnsi="Courier New" w:cs="Courier New"/>
          <w:color w:val="333333"/>
          <w:sz w:val="20"/>
          <w:szCs w:val="20"/>
          <w:lang w:eastAsia="es-CO"/>
        </w:rPr>
        <w:t>&lt;-</w:t>
      </w:r>
      <w:proofErr w:type="spellStart"/>
      <w:r w:rsidRPr="00326DCF">
        <w:rPr>
          <w:rFonts w:ascii="Courier New" w:eastAsia="Times New Roman" w:hAnsi="Courier New" w:cs="Courier New"/>
          <w:color w:val="333333"/>
          <w:sz w:val="20"/>
          <w:szCs w:val="20"/>
          <w:lang w:eastAsia="es-CO"/>
        </w:rPr>
        <w:t>rep</w:t>
      </w:r>
      <w:proofErr w:type="spellEnd"/>
      <w:r w:rsidRPr="00326DCF">
        <w:rPr>
          <w:rFonts w:ascii="Courier New" w:eastAsia="Times New Roman" w:hAnsi="Courier New" w:cs="Courier New"/>
          <w:color w:val="333333"/>
          <w:sz w:val="20"/>
          <w:szCs w:val="20"/>
          <w:lang w:eastAsia="es-CO"/>
        </w:rPr>
        <w:t>(</w:t>
      </w:r>
      <w:r w:rsidRPr="00326DCF">
        <w:rPr>
          <w:rFonts w:ascii="Courier New" w:eastAsia="Times New Roman" w:hAnsi="Courier New" w:cs="Courier New"/>
          <w:b/>
          <w:bCs/>
          <w:color w:val="0000DD"/>
          <w:sz w:val="20"/>
          <w:szCs w:val="20"/>
          <w:lang w:eastAsia="es-CO"/>
        </w:rPr>
        <w:t>1</w:t>
      </w:r>
      <w:r w:rsidRPr="00326DCF">
        <w:rPr>
          <w:rFonts w:ascii="Courier New" w:eastAsia="Times New Roman" w:hAnsi="Courier New" w:cs="Courier New"/>
          <w:color w:val="333333"/>
          <w:sz w:val="20"/>
          <w:szCs w:val="20"/>
          <w:lang w:eastAsia="es-CO"/>
        </w:rPr>
        <w:t>,n)</w:t>
      </w:r>
    </w:p>
    <w:p w14:paraId="6E23FAEA" w14:textId="77777777" w:rsidR="00326DCF" w:rsidRPr="00326DCF" w:rsidRDefault="00326DCF" w:rsidP="00326D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4" w:lineRule="atLeast"/>
        <w:rPr>
          <w:rFonts w:ascii="Courier New" w:eastAsia="Times New Roman" w:hAnsi="Courier New" w:cs="Courier New"/>
          <w:color w:val="333333"/>
          <w:sz w:val="20"/>
          <w:szCs w:val="20"/>
          <w:lang w:eastAsia="es-CO"/>
        </w:rPr>
      </w:pPr>
    </w:p>
    <w:p w14:paraId="755DD259" w14:textId="77777777" w:rsidR="00326DCF" w:rsidRPr="008860FA" w:rsidRDefault="00326DCF" w:rsidP="00326D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4" w:lineRule="atLeast"/>
        <w:rPr>
          <w:rFonts w:ascii="Courier New" w:eastAsia="Times New Roman" w:hAnsi="Courier New" w:cs="Courier New"/>
          <w:color w:val="333333"/>
          <w:sz w:val="20"/>
          <w:szCs w:val="20"/>
          <w:lang w:val="en-US" w:eastAsia="es-CO"/>
        </w:rPr>
      </w:pPr>
      <w:r w:rsidRPr="008860FA">
        <w:rPr>
          <w:rFonts w:ascii="Courier New" w:eastAsia="Times New Roman" w:hAnsi="Courier New" w:cs="Courier New"/>
          <w:color w:val="333333"/>
          <w:sz w:val="20"/>
          <w:szCs w:val="20"/>
          <w:lang w:val="en-US" w:eastAsia="es-CO"/>
        </w:rPr>
        <w:t>x&lt;-</w:t>
      </w:r>
      <w:proofErr w:type="gramStart"/>
      <w:r w:rsidRPr="008860FA">
        <w:rPr>
          <w:rFonts w:ascii="Courier New" w:eastAsia="Times New Roman" w:hAnsi="Courier New" w:cs="Courier New"/>
          <w:color w:val="333333"/>
          <w:sz w:val="20"/>
          <w:szCs w:val="20"/>
          <w:lang w:val="en-US" w:eastAsia="es-CO"/>
        </w:rPr>
        <w:t>t(</w:t>
      </w:r>
      <w:proofErr w:type="gramEnd"/>
      <w:r w:rsidRPr="008860FA">
        <w:rPr>
          <w:rFonts w:ascii="Courier New" w:eastAsia="Times New Roman" w:hAnsi="Courier New" w:cs="Courier New"/>
          <w:color w:val="333333"/>
          <w:sz w:val="20"/>
          <w:szCs w:val="20"/>
          <w:lang w:val="en-US" w:eastAsia="es-CO"/>
        </w:rPr>
        <w:t>mu)%*%solve(</w:t>
      </w:r>
      <w:proofErr w:type="spellStart"/>
      <w:r w:rsidRPr="008860FA">
        <w:rPr>
          <w:rFonts w:ascii="Courier New" w:eastAsia="Times New Roman" w:hAnsi="Courier New" w:cs="Courier New"/>
          <w:color w:val="333333"/>
          <w:sz w:val="20"/>
          <w:szCs w:val="20"/>
          <w:lang w:val="en-US" w:eastAsia="es-CO"/>
        </w:rPr>
        <w:t>cov</w:t>
      </w:r>
      <w:proofErr w:type="spellEnd"/>
      <w:r w:rsidRPr="008860FA">
        <w:rPr>
          <w:rFonts w:ascii="Courier New" w:eastAsia="Times New Roman" w:hAnsi="Courier New" w:cs="Courier New"/>
          <w:color w:val="333333"/>
          <w:sz w:val="20"/>
          <w:szCs w:val="20"/>
          <w:lang w:val="en-US" w:eastAsia="es-CO"/>
        </w:rPr>
        <w:t>)%*%mu</w:t>
      </w:r>
    </w:p>
    <w:p w14:paraId="2B5B9D8A" w14:textId="77777777" w:rsidR="00326DCF" w:rsidRPr="00326DCF" w:rsidRDefault="00326DCF" w:rsidP="00326D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4" w:lineRule="atLeast"/>
        <w:rPr>
          <w:rFonts w:ascii="Courier New" w:eastAsia="Times New Roman" w:hAnsi="Courier New" w:cs="Courier New"/>
          <w:color w:val="333333"/>
          <w:sz w:val="20"/>
          <w:szCs w:val="20"/>
          <w:lang w:eastAsia="es-CO"/>
        </w:rPr>
      </w:pPr>
      <w:proofErr w:type="gramStart"/>
      <w:r w:rsidRPr="00326DCF">
        <w:rPr>
          <w:rFonts w:ascii="Courier New" w:eastAsia="Times New Roman" w:hAnsi="Courier New" w:cs="Courier New"/>
          <w:color w:val="333333"/>
          <w:sz w:val="20"/>
          <w:szCs w:val="20"/>
          <w:lang w:eastAsia="es-CO"/>
        </w:rPr>
        <w:t>x</w:t>
      </w:r>
      <w:proofErr w:type="gramEnd"/>
    </w:p>
    <w:p w14:paraId="74B77EB0" w14:textId="77777777" w:rsidR="00326DCF" w:rsidRPr="00326DCF" w:rsidRDefault="00326DCF" w:rsidP="00326D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4" w:lineRule="atLeast"/>
        <w:rPr>
          <w:rFonts w:ascii="Courier New" w:eastAsia="Times New Roman" w:hAnsi="Courier New" w:cs="Courier New"/>
          <w:color w:val="333333"/>
          <w:sz w:val="20"/>
          <w:szCs w:val="20"/>
          <w:lang w:eastAsia="es-CO"/>
        </w:rPr>
      </w:pPr>
      <w:r w:rsidRPr="00326DCF">
        <w:rPr>
          <w:rFonts w:ascii="Courier New" w:eastAsia="Times New Roman" w:hAnsi="Courier New" w:cs="Courier New"/>
          <w:color w:val="333333"/>
          <w:sz w:val="20"/>
          <w:szCs w:val="20"/>
          <w:lang w:eastAsia="es-CO"/>
        </w:rPr>
        <w:t>y&lt;-</w:t>
      </w:r>
      <w:proofErr w:type="gramStart"/>
      <w:r w:rsidRPr="00326DCF">
        <w:rPr>
          <w:rFonts w:ascii="Courier New" w:eastAsia="Times New Roman" w:hAnsi="Courier New" w:cs="Courier New"/>
          <w:color w:val="333333"/>
          <w:sz w:val="20"/>
          <w:szCs w:val="20"/>
          <w:lang w:eastAsia="es-CO"/>
        </w:rPr>
        <w:t>t(</w:t>
      </w:r>
      <w:proofErr w:type="gramEnd"/>
      <w:r w:rsidRPr="00326DCF">
        <w:rPr>
          <w:rFonts w:ascii="Courier New" w:eastAsia="Times New Roman" w:hAnsi="Courier New" w:cs="Courier New"/>
          <w:color w:val="333333"/>
          <w:sz w:val="20"/>
          <w:szCs w:val="20"/>
          <w:lang w:eastAsia="es-CO"/>
        </w:rPr>
        <w:t>mu)%*%</w:t>
      </w:r>
      <w:proofErr w:type="spellStart"/>
      <w:r w:rsidRPr="00326DCF">
        <w:rPr>
          <w:rFonts w:ascii="Courier New" w:eastAsia="Times New Roman" w:hAnsi="Courier New" w:cs="Courier New"/>
          <w:color w:val="333333"/>
          <w:sz w:val="20"/>
          <w:szCs w:val="20"/>
          <w:lang w:eastAsia="es-CO"/>
        </w:rPr>
        <w:t>solve</w:t>
      </w:r>
      <w:proofErr w:type="spellEnd"/>
      <w:r w:rsidRPr="00326DCF">
        <w:rPr>
          <w:rFonts w:ascii="Courier New" w:eastAsia="Times New Roman" w:hAnsi="Courier New" w:cs="Courier New"/>
          <w:color w:val="333333"/>
          <w:sz w:val="20"/>
          <w:szCs w:val="20"/>
          <w:lang w:eastAsia="es-CO"/>
        </w:rPr>
        <w:t>(</w:t>
      </w:r>
      <w:proofErr w:type="spellStart"/>
      <w:r w:rsidRPr="00326DCF">
        <w:rPr>
          <w:rFonts w:ascii="Courier New" w:eastAsia="Times New Roman" w:hAnsi="Courier New" w:cs="Courier New"/>
          <w:color w:val="333333"/>
          <w:sz w:val="20"/>
          <w:szCs w:val="20"/>
          <w:lang w:eastAsia="es-CO"/>
        </w:rPr>
        <w:t>cov</w:t>
      </w:r>
      <w:proofErr w:type="spellEnd"/>
      <w:r w:rsidRPr="00326DCF">
        <w:rPr>
          <w:rFonts w:ascii="Courier New" w:eastAsia="Times New Roman" w:hAnsi="Courier New" w:cs="Courier New"/>
          <w:color w:val="333333"/>
          <w:sz w:val="20"/>
          <w:szCs w:val="20"/>
          <w:lang w:eastAsia="es-CO"/>
        </w:rPr>
        <w:t>)%*%</w:t>
      </w:r>
      <w:proofErr w:type="spellStart"/>
      <w:r w:rsidRPr="00326DCF">
        <w:rPr>
          <w:rFonts w:ascii="Courier New" w:eastAsia="Times New Roman" w:hAnsi="Courier New" w:cs="Courier New"/>
          <w:color w:val="333333"/>
          <w:sz w:val="20"/>
          <w:szCs w:val="20"/>
          <w:lang w:eastAsia="es-CO"/>
        </w:rPr>
        <w:t>ones</w:t>
      </w:r>
      <w:proofErr w:type="spellEnd"/>
    </w:p>
    <w:p w14:paraId="3E8411AF" w14:textId="77777777" w:rsidR="00326DCF" w:rsidRPr="00326DCF" w:rsidRDefault="00326DCF" w:rsidP="00326D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4" w:lineRule="atLeast"/>
        <w:rPr>
          <w:rFonts w:ascii="Courier New" w:eastAsia="Times New Roman" w:hAnsi="Courier New" w:cs="Courier New"/>
          <w:color w:val="333333"/>
          <w:sz w:val="20"/>
          <w:szCs w:val="20"/>
          <w:lang w:eastAsia="es-CO"/>
        </w:rPr>
      </w:pPr>
      <w:proofErr w:type="gramStart"/>
      <w:r w:rsidRPr="00326DCF">
        <w:rPr>
          <w:rFonts w:ascii="Courier New" w:eastAsia="Times New Roman" w:hAnsi="Courier New" w:cs="Courier New"/>
          <w:color w:val="333333"/>
          <w:sz w:val="20"/>
          <w:szCs w:val="20"/>
          <w:lang w:eastAsia="es-CO"/>
        </w:rPr>
        <w:t>y</w:t>
      </w:r>
      <w:proofErr w:type="gramEnd"/>
    </w:p>
    <w:p w14:paraId="6BA74834" w14:textId="77777777" w:rsidR="00326DCF" w:rsidRPr="00326DCF" w:rsidRDefault="00326DCF" w:rsidP="00326D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4" w:lineRule="atLeast"/>
        <w:rPr>
          <w:rFonts w:ascii="Courier New" w:eastAsia="Times New Roman" w:hAnsi="Courier New" w:cs="Courier New"/>
          <w:color w:val="333333"/>
          <w:sz w:val="20"/>
          <w:szCs w:val="20"/>
          <w:lang w:eastAsia="es-CO"/>
        </w:rPr>
      </w:pPr>
      <w:r w:rsidRPr="00326DCF">
        <w:rPr>
          <w:rFonts w:ascii="Courier New" w:eastAsia="Times New Roman" w:hAnsi="Courier New" w:cs="Courier New"/>
          <w:color w:val="333333"/>
          <w:sz w:val="20"/>
          <w:szCs w:val="20"/>
          <w:lang w:eastAsia="es-CO"/>
        </w:rPr>
        <w:t>z&lt;-(</w:t>
      </w:r>
      <w:proofErr w:type="spellStart"/>
      <w:r w:rsidRPr="00326DCF">
        <w:rPr>
          <w:rFonts w:ascii="Courier New" w:eastAsia="Times New Roman" w:hAnsi="Courier New" w:cs="Courier New"/>
          <w:color w:val="333333"/>
          <w:sz w:val="20"/>
          <w:szCs w:val="20"/>
          <w:lang w:eastAsia="es-CO"/>
        </w:rPr>
        <w:t>ones</w:t>
      </w:r>
      <w:proofErr w:type="spellEnd"/>
      <w:proofErr w:type="gramStart"/>
      <w:r w:rsidRPr="00326DCF">
        <w:rPr>
          <w:rFonts w:ascii="Courier New" w:eastAsia="Times New Roman" w:hAnsi="Courier New" w:cs="Courier New"/>
          <w:color w:val="333333"/>
          <w:sz w:val="20"/>
          <w:szCs w:val="20"/>
          <w:lang w:eastAsia="es-CO"/>
        </w:rPr>
        <w:t>)%</w:t>
      </w:r>
      <w:proofErr w:type="gramEnd"/>
      <w:r w:rsidRPr="00326DCF">
        <w:rPr>
          <w:rFonts w:ascii="Courier New" w:eastAsia="Times New Roman" w:hAnsi="Courier New" w:cs="Courier New"/>
          <w:color w:val="333333"/>
          <w:sz w:val="20"/>
          <w:szCs w:val="20"/>
          <w:lang w:eastAsia="es-CO"/>
        </w:rPr>
        <w:t>*%</w:t>
      </w:r>
      <w:proofErr w:type="spellStart"/>
      <w:r w:rsidRPr="00326DCF">
        <w:rPr>
          <w:rFonts w:ascii="Courier New" w:eastAsia="Times New Roman" w:hAnsi="Courier New" w:cs="Courier New"/>
          <w:color w:val="333333"/>
          <w:sz w:val="20"/>
          <w:szCs w:val="20"/>
          <w:lang w:eastAsia="es-CO"/>
        </w:rPr>
        <w:t>solve</w:t>
      </w:r>
      <w:proofErr w:type="spellEnd"/>
      <w:r w:rsidRPr="00326DCF">
        <w:rPr>
          <w:rFonts w:ascii="Courier New" w:eastAsia="Times New Roman" w:hAnsi="Courier New" w:cs="Courier New"/>
          <w:color w:val="333333"/>
          <w:sz w:val="20"/>
          <w:szCs w:val="20"/>
          <w:lang w:eastAsia="es-CO"/>
        </w:rPr>
        <w:t>(</w:t>
      </w:r>
      <w:proofErr w:type="spellStart"/>
      <w:r w:rsidRPr="00326DCF">
        <w:rPr>
          <w:rFonts w:ascii="Courier New" w:eastAsia="Times New Roman" w:hAnsi="Courier New" w:cs="Courier New"/>
          <w:color w:val="333333"/>
          <w:sz w:val="20"/>
          <w:szCs w:val="20"/>
          <w:lang w:eastAsia="es-CO"/>
        </w:rPr>
        <w:t>cov</w:t>
      </w:r>
      <w:proofErr w:type="spellEnd"/>
      <w:r w:rsidRPr="00326DCF">
        <w:rPr>
          <w:rFonts w:ascii="Courier New" w:eastAsia="Times New Roman" w:hAnsi="Courier New" w:cs="Courier New"/>
          <w:color w:val="333333"/>
          <w:sz w:val="20"/>
          <w:szCs w:val="20"/>
          <w:lang w:eastAsia="es-CO"/>
        </w:rPr>
        <w:t>)%*%</w:t>
      </w:r>
      <w:proofErr w:type="spellStart"/>
      <w:r w:rsidRPr="00326DCF">
        <w:rPr>
          <w:rFonts w:ascii="Courier New" w:eastAsia="Times New Roman" w:hAnsi="Courier New" w:cs="Courier New"/>
          <w:color w:val="333333"/>
          <w:sz w:val="20"/>
          <w:szCs w:val="20"/>
          <w:lang w:eastAsia="es-CO"/>
        </w:rPr>
        <w:t>ones</w:t>
      </w:r>
      <w:proofErr w:type="spellEnd"/>
    </w:p>
    <w:p w14:paraId="0B89E6BC" w14:textId="77777777" w:rsidR="00326DCF" w:rsidRPr="00326DCF" w:rsidRDefault="00326DCF" w:rsidP="00326D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4" w:lineRule="atLeast"/>
        <w:rPr>
          <w:rFonts w:ascii="Courier New" w:eastAsia="Times New Roman" w:hAnsi="Courier New" w:cs="Courier New"/>
          <w:color w:val="333333"/>
          <w:sz w:val="20"/>
          <w:szCs w:val="20"/>
          <w:lang w:eastAsia="es-CO"/>
        </w:rPr>
      </w:pPr>
      <w:proofErr w:type="gramStart"/>
      <w:r w:rsidRPr="00326DCF">
        <w:rPr>
          <w:rFonts w:ascii="Courier New" w:eastAsia="Times New Roman" w:hAnsi="Courier New" w:cs="Courier New"/>
          <w:color w:val="333333"/>
          <w:sz w:val="20"/>
          <w:szCs w:val="20"/>
          <w:lang w:eastAsia="es-CO"/>
        </w:rPr>
        <w:t>z</w:t>
      </w:r>
      <w:proofErr w:type="gramEnd"/>
    </w:p>
    <w:p w14:paraId="446566E1" w14:textId="77777777" w:rsidR="00326DCF" w:rsidRPr="00326DCF" w:rsidRDefault="00326DCF" w:rsidP="00326D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4" w:lineRule="atLeast"/>
        <w:rPr>
          <w:rFonts w:ascii="Courier New" w:eastAsia="Times New Roman" w:hAnsi="Courier New" w:cs="Courier New"/>
          <w:color w:val="333333"/>
          <w:sz w:val="20"/>
          <w:szCs w:val="20"/>
          <w:lang w:eastAsia="es-CO"/>
        </w:rPr>
      </w:pPr>
      <w:r w:rsidRPr="00326DCF">
        <w:rPr>
          <w:rFonts w:ascii="Courier New" w:eastAsia="Times New Roman" w:hAnsi="Courier New" w:cs="Courier New"/>
          <w:color w:val="333333"/>
          <w:sz w:val="20"/>
          <w:szCs w:val="20"/>
          <w:lang w:eastAsia="es-CO"/>
        </w:rPr>
        <w:t>d&lt;-x*z-y*y</w:t>
      </w:r>
    </w:p>
    <w:p w14:paraId="0128A281" w14:textId="77777777" w:rsidR="00326DCF" w:rsidRPr="00326DCF" w:rsidRDefault="00326DCF" w:rsidP="00326D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4" w:lineRule="atLeast"/>
        <w:rPr>
          <w:rFonts w:ascii="Courier New" w:eastAsia="Times New Roman" w:hAnsi="Courier New" w:cs="Courier New"/>
          <w:color w:val="333333"/>
          <w:sz w:val="20"/>
          <w:szCs w:val="20"/>
          <w:lang w:eastAsia="es-CO"/>
        </w:rPr>
      </w:pPr>
      <w:r w:rsidRPr="00326DCF">
        <w:rPr>
          <w:rFonts w:ascii="Courier New" w:eastAsia="Times New Roman" w:hAnsi="Courier New" w:cs="Courier New"/>
          <w:color w:val="333333"/>
          <w:sz w:val="20"/>
          <w:szCs w:val="20"/>
          <w:lang w:eastAsia="es-CO"/>
        </w:rPr>
        <w:t>g&lt;-(</w:t>
      </w:r>
      <w:proofErr w:type="spellStart"/>
      <w:proofErr w:type="gramStart"/>
      <w:r w:rsidRPr="00326DCF">
        <w:rPr>
          <w:rFonts w:ascii="Courier New" w:eastAsia="Times New Roman" w:hAnsi="Courier New" w:cs="Courier New"/>
          <w:color w:val="333333"/>
          <w:sz w:val="20"/>
          <w:szCs w:val="20"/>
          <w:lang w:eastAsia="es-CO"/>
        </w:rPr>
        <w:t>solve</w:t>
      </w:r>
      <w:proofErr w:type="spellEnd"/>
      <w:r w:rsidRPr="00326DCF">
        <w:rPr>
          <w:rFonts w:ascii="Courier New" w:eastAsia="Times New Roman" w:hAnsi="Courier New" w:cs="Courier New"/>
          <w:color w:val="333333"/>
          <w:sz w:val="20"/>
          <w:szCs w:val="20"/>
          <w:lang w:eastAsia="es-CO"/>
        </w:rPr>
        <w:t>(</w:t>
      </w:r>
      <w:proofErr w:type="spellStart"/>
      <w:proofErr w:type="gramEnd"/>
      <w:r w:rsidRPr="00326DCF">
        <w:rPr>
          <w:rFonts w:ascii="Courier New" w:eastAsia="Times New Roman" w:hAnsi="Courier New" w:cs="Courier New"/>
          <w:color w:val="333333"/>
          <w:sz w:val="20"/>
          <w:szCs w:val="20"/>
          <w:lang w:eastAsia="es-CO"/>
        </w:rPr>
        <w:t>cov,ones</w:t>
      </w:r>
      <w:proofErr w:type="spellEnd"/>
      <w:r w:rsidRPr="00326DCF">
        <w:rPr>
          <w:rFonts w:ascii="Courier New" w:eastAsia="Times New Roman" w:hAnsi="Courier New" w:cs="Courier New"/>
          <w:color w:val="333333"/>
          <w:sz w:val="20"/>
          <w:szCs w:val="20"/>
          <w:lang w:eastAsia="es-CO"/>
        </w:rPr>
        <w:t>)%*%x-</w:t>
      </w:r>
      <w:proofErr w:type="spellStart"/>
      <w:r w:rsidRPr="00326DCF">
        <w:rPr>
          <w:rFonts w:ascii="Courier New" w:eastAsia="Times New Roman" w:hAnsi="Courier New" w:cs="Courier New"/>
          <w:color w:val="333333"/>
          <w:sz w:val="20"/>
          <w:szCs w:val="20"/>
          <w:lang w:eastAsia="es-CO"/>
        </w:rPr>
        <w:t>solve</w:t>
      </w:r>
      <w:proofErr w:type="spellEnd"/>
      <w:r w:rsidRPr="00326DCF">
        <w:rPr>
          <w:rFonts w:ascii="Courier New" w:eastAsia="Times New Roman" w:hAnsi="Courier New" w:cs="Courier New"/>
          <w:color w:val="333333"/>
          <w:sz w:val="20"/>
          <w:szCs w:val="20"/>
          <w:lang w:eastAsia="es-CO"/>
        </w:rPr>
        <w:t>(</w:t>
      </w:r>
      <w:proofErr w:type="spellStart"/>
      <w:r w:rsidRPr="00326DCF">
        <w:rPr>
          <w:rFonts w:ascii="Courier New" w:eastAsia="Times New Roman" w:hAnsi="Courier New" w:cs="Courier New"/>
          <w:color w:val="333333"/>
          <w:sz w:val="20"/>
          <w:szCs w:val="20"/>
          <w:lang w:eastAsia="es-CO"/>
        </w:rPr>
        <w:t>cov,mu</w:t>
      </w:r>
      <w:proofErr w:type="spellEnd"/>
      <w:r w:rsidRPr="00326DCF">
        <w:rPr>
          <w:rFonts w:ascii="Courier New" w:eastAsia="Times New Roman" w:hAnsi="Courier New" w:cs="Courier New"/>
          <w:color w:val="333333"/>
          <w:sz w:val="20"/>
          <w:szCs w:val="20"/>
          <w:lang w:eastAsia="es-CO"/>
        </w:rPr>
        <w:t>)%*%y)%*%</w:t>
      </w:r>
      <w:proofErr w:type="spellStart"/>
      <w:r w:rsidRPr="00326DCF">
        <w:rPr>
          <w:rFonts w:ascii="Courier New" w:eastAsia="Times New Roman" w:hAnsi="Courier New" w:cs="Courier New"/>
          <w:color w:val="333333"/>
          <w:sz w:val="20"/>
          <w:szCs w:val="20"/>
          <w:lang w:eastAsia="es-CO"/>
        </w:rPr>
        <w:t>solve</w:t>
      </w:r>
      <w:proofErr w:type="spellEnd"/>
      <w:r w:rsidRPr="00326DCF">
        <w:rPr>
          <w:rFonts w:ascii="Courier New" w:eastAsia="Times New Roman" w:hAnsi="Courier New" w:cs="Courier New"/>
          <w:color w:val="333333"/>
          <w:sz w:val="20"/>
          <w:szCs w:val="20"/>
          <w:lang w:eastAsia="es-CO"/>
        </w:rPr>
        <w:t>(d)</w:t>
      </w:r>
    </w:p>
    <w:p w14:paraId="0EEEDD66" w14:textId="77777777" w:rsidR="00326DCF" w:rsidRPr="00326DCF" w:rsidRDefault="00326DCF" w:rsidP="00326D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4" w:lineRule="atLeast"/>
        <w:rPr>
          <w:rFonts w:ascii="Courier New" w:eastAsia="Times New Roman" w:hAnsi="Courier New" w:cs="Courier New"/>
          <w:color w:val="333333"/>
          <w:sz w:val="20"/>
          <w:szCs w:val="20"/>
          <w:lang w:eastAsia="es-CO"/>
        </w:rPr>
      </w:pPr>
      <w:r w:rsidRPr="00326DCF">
        <w:rPr>
          <w:rFonts w:ascii="Courier New" w:eastAsia="Times New Roman" w:hAnsi="Courier New" w:cs="Courier New"/>
          <w:color w:val="333333"/>
          <w:sz w:val="20"/>
          <w:szCs w:val="20"/>
          <w:lang w:eastAsia="es-CO"/>
        </w:rPr>
        <w:t>h&lt;-(</w:t>
      </w:r>
      <w:proofErr w:type="spellStart"/>
      <w:proofErr w:type="gramStart"/>
      <w:r w:rsidRPr="00326DCF">
        <w:rPr>
          <w:rFonts w:ascii="Courier New" w:eastAsia="Times New Roman" w:hAnsi="Courier New" w:cs="Courier New"/>
          <w:color w:val="333333"/>
          <w:sz w:val="20"/>
          <w:szCs w:val="20"/>
          <w:lang w:eastAsia="es-CO"/>
        </w:rPr>
        <w:t>solve</w:t>
      </w:r>
      <w:proofErr w:type="spellEnd"/>
      <w:r w:rsidRPr="00326DCF">
        <w:rPr>
          <w:rFonts w:ascii="Courier New" w:eastAsia="Times New Roman" w:hAnsi="Courier New" w:cs="Courier New"/>
          <w:color w:val="333333"/>
          <w:sz w:val="20"/>
          <w:szCs w:val="20"/>
          <w:lang w:eastAsia="es-CO"/>
        </w:rPr>
        <w:t>(</w:t>
      </w:r>
      <w:proofErr w:type="spellStart"/>
      <w:proofErr w:type="gramEnd"/>
      <w:r w:rsidRPr="00326DCF">
        <w:rPr>
          <w:rFonts w:ascii="Courier New" w:eastAsia="Times New Roman" w:hAnsi="Courier New" w:cs="Courier New"/>
          <w:color w:val="333333"/>
          <w:sz w:val="20"/>
          <w:szCs w:val="20"/>
          <w:lang w:eastAsia="es-CO"/>
        </w:rPr>
        <w:t>cov,mu</w:t>
      </w:r>
      <w:proofErr w:type="spellEnd"/>
      <w:r w:rsidRPr="00326DCF">
        <w:rPr>
          <w:rFonts w:ascii="Courier New" w:eastAsia="Times New Roman" w:hAnsi="Courier New" w:cs="Courier New"/>
          <w:color w:val="333333"/>
          <w:sz w:val="20"/>
          <w:szCs w:val="20"/>
          <w:lang w:eastAsia="es-CO"/>
        </w:rPr>
        <w:t>)%*%z-</w:t>
      </w:r>
      <w:proofErr w:type="spellStart"/>
      <w:r w:rsidRPr="00326DCF">
        <w:rPr>
          <w:rFonts w:ascii="Courier New" w:eastAsia="Times New Roman" w:hAnsi="Courier New" w:cs="Courier New"/>
          <w:color w:val="333333"/>
          <w:sz w:val="20"/>
          <w:szCs w:val="20"/>
          <w:lang w:eastAsia="es-CO"/>
        </w:rPr>
        <w:t>solve</w:t>
      </w:r>
      <w:proofErr w:type="spellEnd"/>
      <w:r w:rsidRPr="00326DCF">
        <w:rPr>
          <w:rFonts w:ascii="Courier New" w:eastAsia="Times New Roman" w:hAnsi="Courier New" w:cs="Courier New"/>
          <w:color w:val="333333"/>
          <w:sz w:val="20"/>
          <w:szCs w:val="20"/>
          <w:lang w:eastAsia="es-CO"/>
        </w:rPr>
        <w:t>(</w:t>
      </w:r>
      <w:proofErr w:type="spellStart"/>
      <w:r w:rsidRPr="00326DCF">
        <w:rPr>
          <w:rFonts w:ascii="Courier New" w:eastAsia="Times New Roman" w:hAnsi="Courier New" w:cs="Courier New"/>
          <w:color w:val="333333"/>
          <w:sz w:val="20"/>
          <w:szCs w:val="20"/>
          <w:lang w:eastAsia="es-CO"/>
        </w:rPr>
        <w:t>cov,ones</w:t>
      </w:r>
      <w:proofErr w:type="spellEnd"/>
      <w:r w:rsidRPr="00326DCF">
        <w:rPr>
          <w:rFonts w:ascii="Courier New" w:eastAsia="Times New Roman" w:hAnsi="Courier New" w:cs="Courier New"/>
          <w:color w:val="333333"/>
          <w:sz w:val="20"/>
          <w:szCs w:val="20"/>
          <w:lang w:eastAsia="es-CO"/>
        </w:rPr>
        <w:t>)%*%y)%*%</w:t>
      </w:r>
      <w:proofErr w:type="spellStart"/>
      <w:r w:rsidRPr="00326DCF">
        <w:rPr>
          <w:rFonts w:ascii="Courier New" w:eastAsia="Times New Roman" w:hAnsi="Courier New" w:cs="Courier New"/>
          <w:color w:val="333333"/>
          <w:sz w:val="20"/>
          <w:szCs w:val="20"/>
          <w:lang w:eastAsia="es-CO"/>
        </w:rPr>
        <w:t>solve</w:t>
      </w:r>
      <w:proofErr w:type="spellEnd"/>
      <w:r w:rsidRPr="00326DCF">
        <w:rPr>
          <w:rFonts w:ascii="Courier New" w:eastAsia="Times New Roman" w:hAnsi="Courier New" w:cs="Courier New"/>
          <w:color w:val="333333"/>
          <w:sz w:val="20"/>
          <w:szCs w:val="20"/>
          <w:lang w:eastAsia="es-CO"/>
        </w:rPr>
        <w:t>(d)</w:t>
      </w:r>
    </w:p>
    <w:p w14:paraId="7CB03DD0" w14:textId="77777777" w:rsidR="00326DCF" w:rsidRPr="00326DCF" w:rsidRDefault="00326DCF" w:rsidP="00326D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4" w:lineRule="atLeast"/>
        <w:rPr>
          <w:rFonts w:ascii="Courier New" w:eastAsia="Times New Roman" w:hAnsi="Courier New" w:cs="Courier New"/>
          <w:color w:val="333333"/>
          <w:sz w:val="20"/>
          <w:szCs w:val="20"/>
          <w:lang w:eastAsia="es-CO"/>
        </w:rPr>
      </w:pPr>
    </w:p>
    <w:p w14:paraId="10403CE7" w14:textId="77777777" w:rsidR="00326DCF" w:rsidRPr="00326DCF" w:rsidRDefault="00326DCF" w:rsidP="00326D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4" w:lineRule="atLeast"/>
        <w:rPr>
          <w:rFonts w:ascii="Courier New" w:eastAsia="Times New Roman" w:hAnsi="Courier New" w:cs="Courier New"/>
          <w:color w:val="333333"/>
          <w:sz w:val="20"/>
          <w:szCs w:val="20"/>
          <w:lang w:eastAsia="es-CO"/>
        </w:rPr>
      </w:pPr>
      <w:r w:rsidRPr="00326DCF">
        <w:rPr>
          <w:rFonts w:ascii="Courier New" w:eastAsia="Times New Roman" w:hAnsi="Courier New" w:cs="Courier New"/>
          <w:color w:val="888888"/>
          <w:sz w:val="20"/>
          <w:szCs w:val="20"/>
          <w:lang w:eastAsia="es-CO"/>
        </w:rPr>
        <w:t>#Vector de retornos de los portafolios eficientes</w:t>
      </w:r>
    </w:p>
    <w:p w14:paraId="0B6D2E2E" w14:textId="77777777" w:rsidR="00326DCF" w:rsidRPr="00326DCF" w:rsidRDefault="00326DCF" w:rsidP="00326D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4" w:lineRule="atLeast"/>
        <w:rPr>
          <w:rFonts w:ascii="Courier New" w:eastAsia="Times New Roman" w:hAnsi="Courier New" w:cs="Courier New"/>
          <w:color w:val="333333"/>
          <w:sz w:val="20"/>
          <w:szCs w:val="20"/>
          <w:lang w:eastAsia="es-CO"/>
        </w:rPr>
      </w:pPr>
      <w:proofErr w:type="spellStart"/>
      <w:proofErr w:type="gramStart"/>
      <w:r w:rsidRPr="00326DCF">
        <w:rPr>
          <w:rFonts w:ascii="Courier New" w:eastAsia="Times New Roman" w:hAnsi="Courier New" w:cs="Courier New"/>
          <w:color w:val="333333"/>
          <w:sz w:val="20"/>
          <w:szCs w:val="20"/>
          <w:lang w:eastAsia="es-CO"/>
        </w:rPr>
        <w:t>rpmin</w:t>
      </w:r>
      <w:proofErr w:type="spellEnd"/>
      <w:proofErr w:type="gramEnd"/>
      <w:r w:rsidRPr="00326DCF">
        <w:rPr>
          <w:rFonts w:ascii="Courier New" w:eastAsia="Times New Roman" w:hAnsi="Courier New" w:cs="Courier New"/>
          <w:color w:val="333333"/>
          <w:sz w:val="20"/>
          <w:szCs w:val="20"/>
          <w:lang w:eastAsia="es-CO"/>
        </w:rPr>
        <w:t>&lt;-</w:t>
      </w:r>
      <w:r w:rsidRPr="00326DCF">
        <w:rPr>
          <w:rFonts w:ascii="Courier New" w:eastAsia="Times New Roman" w:hAnsi="Courier New" w:cs="Courier New"/>
          <w:b/>
          <w:bCs/>
          <w:color w:val="0000DD"/>
          <w:sz w:val="20"/>
          <w:szCs w:val="20"/>
          <w:lang w:eastAsia="es-CO"/>
        </w:rPr>
        <w:t>0</w:t>
      </w:r>
    </w:p>
    <w:p w14:paraId="76916064" w14:textId="77777777" w:rsidR="00326DCF" w:rsidRPr="00326DCF" w:rsidRDefault="00326DCF" w:rsidP="00326D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4" w:lineRule="atLeast"/>
        <w:rPr>
          <w:rFonts w:ascii="Courier New" w:eastAsia="Times New Roman" w:hAnsi="Courier New" w:cs="Courier New"/>
          <w:color w:val="333333"/>
          <w:sz w:val="20"/>
          <w:szCs w:val="20"/>
          <w:lang w:eastAsia="es-CO"/>
        </w:rPr>
      </w:pPr>
      <w:proofErr w:type="spellStart"/>
      <w:proofErr w:type="gramStart"/>
      <w:r w:rsidRPr="00326DCF">
        <w:rPr>
          <w:rFonts w:ascii="Courier New" w:eastAsia="Times New Roman" w:hAnsi="Courier New" w:cs="Courier New"/>
          <w:color w:val="333333"/>
          <w:sz w:val="20"/>
          <w:szCs w:val="20"/>
          <w:lang w:eastAsia="es-CO"/>
        </w:rPr>
        <w:t>rpmax</w:t>
      </w:r>
      <w:proofErr w:type="spellEnd"/>
      <w:proofErr w:type="gramEnd"/>
      <w:r w:rsidRPr="00326DCF">
        <w:rPr>
          <w:rFonts w:ascii="Courier New" w:eastAsia="Times New Roman" w:hAnsi="Courier New" w:cs="Courier New"/>
          <w:color w:val="333333"/>
          <w:sz w:val="20"/>
          <w:szCs w:val="20"/>
          <w:lang w:eastAsia="es-CO"/>
        </w:rPr>
        <w:t>&lt;-</w:t>
      </w:r>
      <w:proofErr w:type="spellStart"/>
      <w:r w:rsidRPr="00326DCF">
        <w:rPr>
          <w:rFonts w:ascii="Courier New" w:eastAsia="Times New Roman" w:hAnsi="Courier New" w:cs="Courier New"/>
          <w:color w:val="007020"/>
          <w:sz w:val="20"/>
          <w:szCs w:val="20"/>
          <w:lang w:eastAsia="es-CO"/>
        </w:rPr>
        <w:t>max</w:t>
      </w:r>
      <w:proofErr w:type="spellEnd"/>
      <w:r w:rsidRPr="00326DCF">
        <w:rPr>
          <w:rFonts w:ascii="Courier New" w:eastAsia="Times New Roman" w:hAnsi="Courier New" w:cs="Courier New"/>
          <w:color w:val="333333"/>
          <w:sz w:val="20"/>
          <w:szCs w:val="20"/>
          <w:lang w:eastAsia="es-CO"/>
        </w:rPr>
        <w:t>(mu)*</w:t>
      </w:r>
      <w:r w:rsidRPr="00326DCF">
        <w:rPr>
          <w:rFonts w:ascii="Courier New" w:eastAsia="Times New Roman" w:hAnsi="Courier New" w:cs="Courier New"/>
          <w:b/>
          <w:bCs/>
          <w:color w:val="6600EE"/>
          <w:sz w:val="20"/>
          <w:szCs w:val="20"/>
          <w:lang w:eastAsia="es-CO"/>
        </w:rPr>
        <w:t>1.5</w:t>
      </w:r>
      <w:r w:rsidRPr="00326DCF">
        <w:rPr>
          <w:rFonts w:ascii="Courier New" w:eastAsia="Times New Roman" w:hAnsi="Courier New" w:cs="Courier New"/>
          <w:color w:val="333333"/>
          <w:sz w:val="20"/>
          <w:szCs w:val="20"/>
          <w:lang w:eastAsia="es-CO"/>
        </w:rPr>
        <w:t xml:space="preserve"> </w:t>
      </w:r>
      <w:r w:rsidRPr="00326DCF">
        <w:rPr>
          <w:rFonts w:ascii="Courier New" w:eastAsia="Times New Roman" w:hAnsi="Courier New" w:cs="Courier New"/>
          <w:color w:val="888888"/>
          <w:sz w:val="20"/>
          <w:szCs w:val="20"/>
          <w:lang w:eastAsia="es-CO"/>
        </w:rPr>
        <w:t xml:space="preserve">#puede ir </w:t>
      </w:r>
      <w:proofErr w:type="spellStart"/>
      <w:r w:rsidRPr="00326DCF">
        <w:rPr>
          <w:rFonts w:ascii="Courier New" w:eastAsia="Times New Roman" w:hAnsi="Courier New" w:cs="Courier New"/>
          <w:color w:val="888888"/>
          <w:sz w:val="20"/>
          <w:szCs w:val="20"/>
          <w:lang w:eastAsia="es-CO"/>
        </w:rPr>
        <w:t>hast</w:t>
      </w:r>
      <w:proofErr w:type="spellEnd"/>
      <w:r w:rsidRPr="00326DCF">
        <w:rPr>
          <w:rFonts w:ascii="Courier New" w:eastAsia="Times New Roman" w:hAnsi="Courier New" w:cs="Courier New"/>
          <w:color w:val="888888"/>
          <w:sz w:val="20"/>
          <w:szCs w:val="20"/>
          <w:lang w:eastAsia="es-CO"/>
        </w:rPr>
        <w:t xml:space="preserve"> 30</w:t>
      </w:r>
    </w:p>
    <w:p w14:paraId="422BD9AF" w14:textId="77777777" w:rsidR="00326DCF" w:rsidRPr="00326DCF" w:rsidRDefault="00326DCF" w:rsidP="00326D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4" w:lineRule="atLeast"/>
        <w:rPr>
          <w:rFonts w:ascii="Courier New" w:eastAsia="Times New Roman" w:hAnsi="Courier New" w:cs="Courier New"/>
          <w:color w:val="333333"/>
          <w:sz w:val="20"/>
          <w:szCs w:val="20"/>
          <w:lang w:eastAsia="es-CO"/>
        </w:rPr>
      </w:pPr>
      <w:proofErr w:type="spellStart"/>
      <w:proofErr w:type="gramStart"/>
      <w:r w:rsidRPr="00326DCF">
        <w:rPr>
          <w:rFonts w:ascii="Courier New" w:eastAsia="Times New Roman" w:hAnsi="Courier New" w:cs="Courier New"/>
          <w:color w:val="333333"/>
          <w:sz w:val="20"/>
          <w:szCs w:val="20"/>
          <w:lang w:eastAsia="es-CO"/>
        </w:rPr>
        <w:t>nport</w:t>
      </w:r>
      <w:proofErr w:type="spellEnd"/>
      <w:proofErr w:type="gramEnd"/>
      <w:r w:rsidRPr="00326DCF">
        <w:rPr>
          <w:rFonts w:ascii="Courier New" w:eastAsia="Times New Roman" w:hAnsi="Courier New" w:cs="Courier New"/>
          <w:color w:val="333333"/>
          <w:sz w:val="20"/>
          <w:szCs w:val="20"/>
          <w:lang w:eastAsia="es-CO"/>
        </w:rPr>
        <w:t>&lt;-</w:t>
      </w:r>
      <w:r w:rsidRPr="00326DCF">
        <w:rPr>
          <w:rFonts w:ascii="Courier New" w:eastAsia="Times New Roman" w:hAnsi="Courier New" w:cs="Courier New"/>
          <w:b/>
          <w:bCs/>
          <w:color w:val="0000DD"/>
          <w:sz w:val="20"/>
          <w:szCs w:val="20"/>
          <w:lang w:eastAsia="es-CO"/>
        </w:rPr>
        <w:t>100</w:t>
      </w:r>
    </w:p>
    <w:p w14:paraId="274AE412" w14:textId="77777777" w:rsidR="00326DCF" w:rsidRPr="00326DCF" w:rsidRDefault="00326DCF" w:rsidP="00326D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4" w:lineRule="atLeast"/>
        <w:rPr>
          <w:rFonts w:ascii="Courier New" w:eastAsia="Times New Roman" w:hAnsi="Courier New" w:cs="Courier New"/>
          <w:color w:val="333333"/>
          <w:sz w:val="20"/>
          <w:szCs w:val="20"/>
          <w:lang w:eastAsia="es-CO"/>
        </w:rPr>
      </w:pPr>
    </w:p>
    <w:p w14:paraId="7F1C43AD" w14:textId="77777777" w:rsidR="00326DCF" w:rsidRPr="00326DCF" w:rsidRDefault="00326DCF" w:rsidP="00326D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4" w:lineRule="atLeast"/>
        <w:rPr>
          <w:rFonts w:ascii="Courier New" w:eastAsia="Times New Roman" w:hAnsi="Courier New" w:cs="Courier New"/>
          <w:color w:val="333333"/>
          <w:sz w:val="20"/>
          <w:szCs w:val="20"/>
          <w:lang w:eastAsia="es-CO"/>
        </w:rPr>
      </w:pPr>
      <w:r w:rsidRPr="00326DCF">
        <w:rPr>
          <w:rFonts w:ascii="Courier New" w:eastAsia="Times New Roman" w:hAnsi="Courier New" w:cs="Courier New"/>
          <w:color w:val="333333"/>
          <w:sz w:val="20"/>
          <w:szCs w:val="20"/>
          <w:lang w:eastAsia="es-CO"/>
        </w:rPr>
        <w:t>j&lt;-</w:t>
      </w:r>
      <w:proofErr w:type="spellStart"/>
      <w:proofErr w:type="gramStart"/>
      <w:r w:rsidRPr="00326DCF">
        <w:rPr>
          <w:rFonts w:ascii="Courier New" w:eastAsia="Times New Roman" w:hAnsi="Courier New" w:cs="Courier New"/>
          <w:color w:val="333333"/>
          <w:sz w:val="20"/>
          <w:szCs w:val="20"/>
          <w:lang w:eastAsia="es-CO"/>
        </w:rPr>
        <w:t>seq</w:t>
      </w:r>
      <w:proofErr w:type="spellEnd"/>
      <w:r w:rsidRPr="00326DCF">
        <w:rPr>
          <w:rFonts w:ascii="Courier New" w:eastAsia="Times New Roman" w:hAnsi="Courier New" w:cs="Courier New"/>
          <w:color w:val="333333"/>
          <w:sz w:val="20"/>
          <w:szCs w:val="20"/>
          <w:lang w:eastAsia="es-CO"/>
        </w:rPr>
        <w:t>(</w:t>
      </w:r>
      <w:proofErr w:type="spellStart"/>
      <w:proofErr w:type="gramEnd"/>
      <w:r w:rsidRPr="00326DCF">
        <w:rPr>
          <w:rFonts w:ascii="Courier New" w:eastAsia="Times New Roman" w:hAnsi="Courier New" w:cs="Courier New"/>
          <w:color w:val="333333"/>
          <w:sz w:val="20"/>
          <w:szCs w:val="20"/>
          <w:lang w:eastAsia="es-CO"/>
        </w:rPr>
        <w:t>rpmin,rpmax,length</w:t>
      </w:r>
      <w:proofErr w:type="spellEnd"/>
      <w:r w:rsidRPr="00326DCF">
        <w:rPr>
          <w:rFonts w:ascii="Courier New" w:eastAsia="Times New Roman" w:hAnsi="Courier New" w:cs="Courier New"/>
          <w:color w:val="333333"/>
          <w:sz w:val="20"/>
          <w:szCs w:val="20"/>
          <w:lang w:eastAsia="es-CO"/>
        </w:rPr>
        <w:t>=</w:t>
      </w:r>
      <w:proofErr w:type="spellStart"/>
      <w:r w:rsidRPr="00326DCF">
        <w:rPr>
          <w:rFonts w:ascii="Courier New" w:eastAsia="Times New Roman" w:hAnsi="Courier New" w:cs="Courier New"/>
          <w:color w:val="333333"/>
          <w:sz w:val="20"/>
          <w:szCs w:val="20"/>
          <w:lang w:eastAsia="es-CO"/>
        </w:rPr>
        <w:t>nport</w:t>
      </w:r>
      <w:proofErr w:type="spellEnd"/>
      <w:r w:rsidRPr="00326DCF">
        <w:rPr>
          <w:rFonts w:ascii="Courier New" w:eastAsia="Times New Roman" w:hAnsi="Courier New" w:cs="Courier New"/>
          <w:color w:val="333333"/>
          <w:sz w:val="20"/>
          <w:szCs w:val="20"/>
          <w:lang w:eastAsia="es-CO"/>
        </w:rPr>
        <w:t xml:space="preserve">) </w:t>
      </w:r>
      <w:r w:rsidRPr="00326DCF">
        <w:rPr>
          <w:rFonts w:ascii="Courier New" w:eastAsia="Times New Roman" w:hAnsi="Courier New" w:cs="Courier New"/>
          <w:color w:val="888888"/>
          <w:sz w:val="20"/>
          <w:szCs w:val="20"/>
          <w:lang w:eastAsia="es-CO"/>
        </w:rPr>
        <w:t>#vector de los retornos de todos los portafolio</w:t>
      </w:r>
    </w:p>
    <w:p w14:paraId="7A5D4C70" w14:textId="77777777" w:rsidR="00326DCF" w:rsidRPr="00D94048" w:rsidRDefault="00326DCF" w:rsidP="00326D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4" w:lineRule="atLeast"/>
        <w:rPr>
          <w:rFonts w:ascii="Courier New" w:eastAsia="Times New Roman" w:hAnsi="Courier New" w:cs="Courier New"/>
          <w:color w:val="333333"/>
          <w:sz w:val="20"/>
          <w:szCs w:val="20"/>
          <w:lang w:val="fr-FR" w:eastAsia="es-CO"/>
        </w:rPr>
      </w:pPr>
      <w:proofErr w:type="gramStart"/>
      <w:r w:rsidRPr="00D94048">
        <w:rPr>
          <w:rFonts w:ascii="Courier New" w:eastAsia="Times New Roman" w:hAnsi="Courier New" w:cs="Courier New"/>
          <w:color w:val="333333"/>
          <w:sz w:val="20"/>
          <w:szCs w:val="20"/>
          <w:lang w:val="fr-FR" w:eastAsia="es-CO"/>
        </w:rPr>
        <w:t>j</w:t>
      </w:r>
      <w:proofErr w:type="gramEnd"/>
      <w:r w:rsidRPr="00D94048">
        <w:rPr>
          <w:rFonts w:ascii="Courier New" w:eastAsia="Times New Roman" w:hAnsi="Courier New" w:cs="Courier New"/>
          <w:color w:val="333333"/>
          <w:sz w:val="20"/>
          <w:szCs w:val="20"/>
          <w:lang w:val="fr-FR" w:eastAsia="es-CO"/>
        </w:rPr>
        <w:t xml:space="preserve">  </w:t>
      </w:r>
    </w:p>
    <w:p w14:paraId="684A69FC" w14:textId="77777777" w:rsidR="00326DCF" w:rsidRPr="00D94048" w:rsidRDefault="00326DCF" w:rsidP="00326D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4" w:lineRule="atLeast"/>
        <w:rPr>
          <w:rFonts w:ascii="Courier New" w:eastAsia="Times New Roman" w:hAnsi="Courier New" w:cs="Courier New"/>
          <w:color w:val="333333"/>
          <w:sz w:val="20"/>
          <w:szCs w:val="20"/>
          <w:lang w:val="fr-FR" w:eastAsia="es-CO"/>
        </w:rPr>
      </w:pPr>
      <w:proofErr w:type="spellStart"/>
      <w:r w:rsidRPr="00D94048">
        <w:rPr>
          <w:rFonts w:ascii="Courier New" w:eastAsia="Times New Roman" w:hAnsi="Courier New" w:cs="Courier New"/>
          <w:color w:val="333333"/>
          <w:sz w:val="20"/>
          <w:szCs w:val="20"/>
          <w:lang w:val="fr-FR" w:eastAsia="es-CO"/>
        </w:rPr>
        <w:t>wpo</w:t>
      </w:r>
      <w:proofErr w:type="spellEnd"/>
      <w:r w:rsidRPr="00D94048">
        <w:rPr>
          <w:rFonts w:ascii="Courier New" w:eastAsia="Times New Roman" w:hAnsi="Courier New" w:cs="Courier New"/>
          <w:color w:val="333333"/>
          <w:sz w:val="20"/>
          <w:szCs w:val="20"/>
          <w:lang w:val="fr-FR" w:eastAsia="es-CO"/>
        </w:rPr>
        <w:t>&lt;-matrix(c(</w:t>
      </w:r>
      <w:r w:rsidRPr="00D94048">
        <w:rPr>
          <w:rFonts w:ascii="Courier New" w:eastAsia="Times New Roman" w:hAnsi="Courier New" w:cs="Courier New"/>
          <w:b/>
          <w:bCs/>
          <w:color w:val="0000DD"/>
          <w:sz w:val="20"/>
          <w:szCs w:val="20"/>
          <w:lang w:val="fr-FR" w:eastAsia="es-CO"/>
        </w:rPr>
        <w:t>0</w:t>
      </w:r>
      <w:r w:rsidRPr="00D94048">
        <w:rPr>
          <w:rFonts w:ascii="Courier New" w:eastAsia="Times New Roman" w:hAnsi="Courier New" w:cs="Courier New"/>
          <w:color w:val="333333"/>
          <w:sz w:val="20"/>
          <w:szCs w:val="20"/>
          <w:lang w:val="fr-FR" w:eastAsia="es-CO"/>
        </w:rPr>
        <w:t>)</w:t>
      </w:r>
      <w:proofErr w:type="gramStart"/>
      <w:r w:rsidRPr="00D94048">
        <w:rPr>
          <w:rFonts w:ascii="Courier New" w:eastAsia="Times New Roman" w:hAnsi="Courier New" w:cs="Courier New"/>
          <w:color w:val="333333"/>
          <w:sz w:val="20"/>
          <w:szCs w:val="20"/>
          <w:lang w:val="fr-FR" w:eastAsia="es-CO"/>
        </w:rPr>
        <w:t>,</w:t>
      </w:r>
      <w:proofErr w:type="spellStart"/>
      <w:r w:rsidRPr="00D94048">
        <w:rPr>
          <w:rFonts w:ascii="Courier New" w:eastAsia="Times New Roman" w:hAnsi="Courier New" w:cs="Courier New"/>
          <w:color w:val="333333"/>
          <w:sz w:val="20"/>
          <w:szCs w:val="20"/>
          <w:lang w:val="fr-FR" w:eastAsia="es-CO"/>
        </w:rPr>
        <w:t>ncol</w:t>
      </w:r>
      <w:proofErr w:type="spellEnd"/>
      <w:proofErr w:type="gramEnd"/>
      <w:r w:rsidRPr="00D94048">
        <w:rPr>
          <w:rFonts w:ascii="Courier New" w:eastAsia="Times New Roman" w:hAnsi="Courier New" w:cs="Courier New"/>
          <w:color w:val="333333"/>
          <w:sz w:val="20"/>
          <w:szCs w:val="20"/>
          <w:lang w:val="fr-FR" w:eastAsia="es-CO"/>
        </w:rPr>
        <w:t>=</w:t>
      </w:r>
      <w:proofErr w:type="spellStart"/>
      <w:r w:rsidRPr="00D94048">
        <w:rPr>
          <w:rFonts w:ascii="Courier New" w:eastAsia="Times New Roman" w:hAnsi="Courier New" w:cs="Courier New"/>
          <w:color w:val="333333"/>
          <w:sz w:val="20"/>
          <w:szCs w:val="20"/>
          <w:lang w:val="fr-FR" w:eastAsia="es-CO"/>
        </w:rPr>
        <w:t>n,nrow</w:t>
      </w:r>
      <w:proofErr w:type="spellEnd"/>
      <w:r w:rsidRPr="00D94048">
        <w:rPr>
          <w:rFonts w:ascii="Courier New" w:eastAsia="Times New Roman" w:hAnsi="Courier New" w:cs="Courier New"/>
          <w:color w:val="333333"/>
          <w:sz w:val="20"/>
          <w:szCs w:val="20"/>
          <w:lang w:val="fr-FR" w:eastAsia="es-CO"/>
        </w:rPr>
        <w:t>=</w:t>
      </w:r>
      <w:proofErr w:type="spellStart"/>
      <w:r w:rsidRPr="00D94048">
        <w:rPr>
          <w:rFonts w:ascii="Courier New" w:eastAsia="Times New Roman" w:hAnsi="Courier New" w:cs="Courier New"/>
          <w:color w:val="333333"/>
          <w:sz w:val="20"/>
          <w:szCs w:val="20"/>
          <w:lang w:val="fr-FR" w:eastAsia="es-CO"/>
        </w:rPr>
        <w:t>nport</w:t>
      </w:r>
      <w:proofErr w:type="spellEnd"/>
      <w:r w:rsidRPr="00D94048">
        <w:rPr>
          <w:rFonts w:ascii="Courier New" w:eastAsia="Times New Roman" w:hAnsi="Courier New" w:cs="Courier New"/>
          <w:color w:val="333333"/>
          <w:sz w:val="20"/>
          <w:szCs w:val="20"/>
          <w:lang w:val="fr-FR" w:eastAsia="es-CO"/>
        </w:rPr>
        <w:t>)</w:t>
      </w:r>
    </w:p>
    <w:p w14:paraId="09D0C7C9" w14:textId="77777777" w:rsidR="00326DCF" w:rsidRPr="00D94048" w:rsidRDefault="00326DCF" w:rsidP="00326D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4" w:lineRule="atLeast"/>
        <w:rPr>
          <w:rFonts w:ascii="Courier New" w:eastAsia="Times New Roman" w:hAnsi="Courier New" w:cs="Courier New"/>
          <w:color w:val="333333"/>
          <w:sz w:val="20"/>
          <w:szCs w:val="20"/>
          <w:lang w:val="fr-FR" w:eastAsia="es-CO"/>
        </w:rPr>
      </w:pPr>
      <w:proofErr w:type="spellStart"/>
      <w:r w:rsidRPr="00D94048">
        <w:rPr>
          <w:rFonts w:ascii="Courier New" w:eastAsia="Times New Roman" w:hAnsi="Courier New" w:cs="Courier New"/>
          <w:color w:val="333333"/>
          <w:sz w:val="20"/>
          <w:szCs w:val="20"/>
          <w:lang w:val="fr-FR" w:eastAsia="es-CO"/>
        </w:rPr>
        <w:t>rpo</w:t>
      </w:r>
      <w:proofErr w:type="spellEnd"/>
      <w:r w:rsidRPr="00D94048">
        <w:rPr>
          <w:rFonts w:ascii="Courier New" w:eastAsia="Times New Roman" w:hAnsi="Courier New" w:cs="Courier New"/>
          <w:color w:val="333333"/>
          <w:sz w:val="20"/>
          <w:szCs w:val="20"/>
          <w:lang w:val="fr-FR" w:eastAsia="es-CO"/>
        </w:rPr>
        <w:t>&lt;-matrix(c(</w:t>
      </w:r>
      <w:r w:rsidRPr="00D94048">
        <w:rPr>
          <w:rFonts w:ascii="Courier New" w:eastAsia="Times New Roman" w:hAnsi="Courier New" w:cs="Courier New"/>
          <w:b/>
          <w:bCs/>
          <w:color w:val="0000DD"/>
          <w:sz w:val="20"/>
          <w:szCs w:val="20"/>
          <w:lang w:val="fr-FR" w:eastAsia="es-CO"/>
        </w:rPr>
        <w:t>0</w:t>
      </w:r>
      <w:r w:rsidRPr="00D94048">
        <w:rPr>
          <w:rFonts w:ascii="Courier New" w:eastAsia="Times New Roman" w:hAnsi="Courier New" w:cs="Courier New"/>
          <w:color w:val="333333"/>
          <w:sz w:val="20"/>
          <w:szCs w:val="20"/>
          <w:lang w:val="fr-FR" w:eastAsia="es-CO"/>
        </w:rPr>
        <w:t>)</w:t>
      </w:r>
      <w:proofErr w:type="gramStart"/>
      <w:r w:rsidRPr="00D94048">
        <w:rPr>
          <w:rFonts w:ascii="Courier New" w:eastAsia="Times New Roman" w:hAnsi="Courier New" w:cs="Courier New"/>
          <w:color w:val="333333"/>
          <w:sz w:val="20"/>
          <w:szCs w:val="20"/>
          <w:lang w:val="fr-FR" w:eastAsia="es-CO"/>
        </w:rPr>
        <w:t>,</w:t>
      </w:r>
      <w:proofErr w:type="spellStart"/>
      <w:r w:rsidRPr="00D94048">
        <w:rPr>
          <w:rFonts w:ascii="Courier New" w:eastAsia="Times New Roman" w:hAnsi="Courier New" w:cs="Courier New"/>
          <w:color w:val="333333"/>
          <w:sz w:val="20"/>
          <w:szCs w:val="20"/>
          <w:lang w:val="fr-FR" w:eastAsia="es-CO"/>
        </w:rPr>
        <w:t>nrow</w:t>
      </w:r>
      <w:proofErr w:type="spellEnd"/>
      <w:proofErr w:type="gramEnd"/>
      <w:r w:rsidRPr="00D94048">
        <w:rPr>
          <w:rFonts w:ascii="Courier New" w:eastAsia="Times New Roman" w:hAnsi="Courier New" w:cs="Courier New"/>
          <w:color w:val="333333"/>
          <w:sz w:val="20"/>
          <w:szCs w:val="20"/>
          <w:lang w:val="fr-FR" w:eastAsia="es-CO"/>
        </w:rPr>
        <w:t>=</w:t>
      </w:r>
      <w:proofErr w:type="spellStart"/>
      <w:r w:rsidRPr="00D94048">
        <w:rPr>
          <w:rFonts w:ascii="Courier New" w:eastAsia="Times New Roman" w:hAnsi="Courier New" w:cs="Courier New"/>
          <w:color w:val="333333"/>
          <w:sz w:val="20"/>
          <w:szCs w:val="20"/>
          <w:lang w:val="fr-FR" w:eastAsia="es-CO"/>
        </w:rPr>
        <w:t>nport</w:t>
      </w:r>
      <w:proofErr w:type="spellEnd"/>
      <w:r w:rsidRPr="00D94048">
        <w:rPr>
          <w:rFonts w:ascii="Courier New" w:eastAsia="Times New Roman" w:hAnsi="Courier New" w:cs="Courier New"/>
          <w:color w:val="333333"/>
          <w:sz w:val="20"/>
          <w:szCs w:val="20"/>
          <w:lang w:val="fr-FR" w:eastAsia="es-CO"/>
        </w:rPr>
        <w:t>)</w:t>
      </w:r>
    </w:p>
    <w:p w14:paraId="298D1854" w14:textId="77777777" w:rsidR="00326DCF" w:rsidRPr="00D94048" w:rsidRDefault="00326DCF" w:rsidP="00326D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4" w:lineRule="atLeast"/>
        <w:rPr>
          <w:rFonts w:ascii="Courier New" w:eastAsia="Times New Roman" w:hAnsi="Courier New" w:cs="Courier New"/>
          <w:color w:val="333333"/>
          <w:sz w:val="20"/>
          <w:szCs w:val="20"/>
          <w:lang w:val="fr-FR" w:eastAsia="es-CO"/>
        </w:rPr>
      </w:pPr>
      <w:proofErr w:type="spellStart"/>
      <w:r w:rsidRPr="00D94048">
        <w:rPr>
          <w:rFonts w:ascii="Courier New" w:eastAsia="Times New Roman" w:hAnsi="Courier New" w:cs="Courier New"/>
          <w:color w:val="333333"/>
          <w:sz w:val="20"/>
          <w:szCs w:val="20"/>
          <w:lang w:val="fr-FR" w:eastAsia="es-CO"/>
        </w:rPr>
        <w:t>sigmapo</w:t>
      </w:r>
      <w:proofErr w:type="spellEnd"/>
      <w:r w:rsidRPr="00D94048">
        <w:rPr>
          <w:rFonts w:ascii="Courier New" w:eastAsia="Times New Roman" w:hAnsi="Courier New" w:cs="Courier New"/>
          <w:color w:val="333333"/>
          <w:sz w:val="20"/>
          <w:szCs w:val="20"/>
          <w:lang w:val="fr-FR" w:eastAsia="es-CO"/>
        </w:rPr>
        <w:t>&lt;-matrix(c(</w:t>
      </w:r>
      <w:r w:rsidRPr="00D94048">
        <w:rPr>
          <w:rFonts w:ascii="Courier New" w:eastAsia="Times New Roman" w:hAnsi="Courier New" w:cs="Courier New"/>
          <w:b/>
          <w:bCs/>
          <w:color w:val="0000DD"/>
          <w:sz w:val="20"/>
          <w:szCs w:val="20"/>
          <w:lang w:val="fr-FR" w:eastAsia="es-CO"/>
        </w:rPr>
        <w:t>0</w:t>
      </w:r>
      <w:r w:rsidRPr="00D94048">
        <w:rPr>
          <w:rFonts w:ascii="Courier New" w:eastAsia="Times New Roman" w:hAnsi="Courier New" w:cs="Courier New"/>
          <w:color w:val="333333"/>
          <w:sz w:val="20"/>
          <w:szCs w:val="20"/>
          <w:lang w:val="fr-FR" w:eastAsia="es-CO"/>
        </w:rPr>
        <w:t>)</w:t>
      </w:r>
      <w:proofErr w:type="gramStart"/>
      <w:r w:rsidRPr="00D94048">
        <w:rPr>
          <w:rFonts w:ascii="Courier New" w:eastAsia="Times New Roman" w:hAnsi="Courier New" w:cs="Courier New"/>
          <w:color w:val="333333"/>
          <w:sz w:val="20"/>
          <w:szCs w:val="20"/>
          <w:lang w:val="fr-FR" w:eastAsia="es-CO"/>
        </w:rPr>
        <w:t>,</w:t>
      </w:r>
      <w:proofErr w:type="spellStart"/>
      <w:r w:rsidRPr="00D94048">
        <w:rPr>
          <w:rFonts w:ascii="Courier New" w:eastAsia="Times New Roman" w:hAnsi="Courier New" w:cs="Courier New"/>
          <w:color w:val="333333"/>
          <w:sz w:val="20"/>
          <w:szCs w:val="20"/>
          <w:lang w:val="fr-FR" w:eastAsia="es-CO"/>
        </w:rPr>
        <w:t>nrow</w:t>
      </w:r>
      <w:proofErr w:type="spellEnd"/>
      <w:proofErr w:type="gramEnd"/>
      <w:r w:rsidRPr="00D94048">
        <w:rPr>
          <w:rFonts w:ascii="Courier New" w:eastAsia="Times New Roman" w:hAnsi="Courier New" w:cs="Courier New"/>
          <w:color w:val="333333"/>
          <w:sz w:val="20"/>
          <w:szCs w:val="20"/>
          <w:lang w:val="fr-FR" w:eastAsia="es-CO"/>
        </w:rPr>
        <w:t>=</w:t>
      </w:r>
      <w:proofErr w:type="spellStart"/>
      <w:r w:rsidRPr="00D94048">
        <w:rPr>
          <w:rFonts w:ascii="Courier New" w:eastAsia="Times New Roman" w:hAnsi="Courier New" w:cs="Courier New"/>
          <w:color w:val="333333"/>
          <w:sz w:val="20"/>
          <w:szCs w:val="20"/>
          <w:lang w:val="fr-FR" w:eastAsia="es-CO"/>
        </w:rPr>
        <w:t>nport</w:t>
      </w:r>
      <w:proofErr w:type="spellEnd"/>
      <w:r w:rsidRPr="00D94048">
        <w:rPr>
          <w:rFonts w:ascii="Courier New" w:eastAsia="Times New Roman" w:hAnsi="Courier New" w:cs="Courier New"/>
          <w:color w:val="333333"/>
          <w:sz w:val="20"/>
          <w:szCs w:val="20"/>
          <w:lang w:val="fr-FR" w:eastAsia="es-CO"/>
        </w:rPr>
        <w:t>)</w:t>
      </w:r>
    </w:p>
    <w:p w14:paraId="24EB0BBC" w14:textId="77777777" w:rsidR="00326DCF" w:rsidRPr="00326DCF" w:rsidRDefault="00326DCF" w:rsidP="00326D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4" w:lineRule="atLeast"/>
        <w:rPr>
          <w:rFonts w:ascii="Courier New" w:eastAsia="Times New Roman" w:hAnsi="Courier New" w:cs="Courier New"/>
          <w:color w:val="333333"/>
          <w:sz w:val="20"/>
          <w:szCs w:val="20"/>
          <w:lang w:val="en-US" w:eastAsia="es-CO"/>
        </w:rPr>
      </w:pPr>
      <w:proofErr w:type="spellStart"/>
      <w:proofErr w:type="gramStart"/>
      <w:r w:rsidRPr="00326DCF">
        <w:rPr>
          <w:rFonts w:ascii="Courier New" w:eastAsia="Times New Roman" w:hAnsi="Courier New" w:cs="Courier New"/>
          <w:color w:val="333333"/>
          <w:sz w:val="20"/>
          <w:szCs w:val="20"/>
          <w:lang w:val="en-US" w:eastAsia="es-CO"/>
        </w:rPr>
        <w:t>wj</w:t>
      </w:r>
      <w:proofErr w:type="spellEnd"/>
      <w:proofErr w:type="gramEnd"/>
      <w:r w:rsidRPr="00326DCF">
        <w:rPr>
          <w:rFonts w:ascii="Courier New" w:eastAsia="Times New Roman" w:hAnsi="Courier New" w:cs="Courier New"/>
          <w:color w:val="333333"/>
          <w:sz w:val="20"/>
          <w:szCs w:val="20"/>
          <w:lang w:val="en-US" w:eastAsia="es-CO"/>
        </w:rPr>
        <w:t>&lt;-</w:t>
      </w:r>
      <w:r w:rsidRPr="00326DCF">
        <w:rPr>
          <w:rFonts w:ascii="Courier New" w:eastAsia="Times New Roman" w:hAnsi="Courier New" w:cs="Courier New"/>
          <w:b/>
          <w:bCs/>
          <w:color w:val="0000DD"/>
          <w:sz w:val="20"/>
          <w:szCs w:val="20"/>
          <w:lang w:val="en-US" w:eastAsia="es-CO"/>
        </w:rPr>
        <w:t>0</w:t>
      </w:r>
    </w:p>
    <w:p w14:paraId="682DEE21" w14:textId="77777777" w:rsidR="00326DCF" w:rsidRPr="00326DCF" w:rsidRDefault="00326DCF" w:rsidP="00326D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4" w:lineRule="atLeast"/>
        <w:rPr>
          <w:rFonts w:ascii="Courier New" w:eastAsia="Times New Roman" w:hAnsi="Courier New" w:cs="Courier New"/>
          <w:color w:val="333333"/>
          <w:sz w:val="20"/>
          <w:szCs w:val="20"/>
          <w:lang w:val="en-US" w:eastAsia="es-CO"/>
        </w:rPr>
      </w:pPr>
      <w:proofErr w:type="spellStart"/>
      <w:proofErr w:type="gramStart"/>
      <w:r w:rsidRPr="00326DCF">
        <w:rPr>
          <w:rFonts w:ascii="Courier New" w:eastAsia="Times New Roman" w:hAnsi="Courier New" w:cs="Courier New"/>
          <w:color w:val="333333"/>
          <w:sz w:val="20"/>
          <w:szCs w:val="20"/>
          <w:lang w:val="en-US" w:eastAsia="es-CO"/>
        </w:rPr>
        <w:t>cont</w:t>
      </w:r>
      <w:proofErr w:type="spellEnd"/>
      <w:proofErr w:type="gramEnd"/>
      <w:r w:rsidRPr="00326DCF">
        <w:rPr>
          <w:rFonts w:ascii="Courier New" w:eastAsia="Times New Roman" w:hAnsi="Courier New" w:cs="Courier New"/>
          <w:color w:val="333333"/>
          <w:sz w:val="20"/>
          <w:szCs w:val="20"/>
          <w:lang w:val="en-US" w:eastAsia="es-CO"/>
        </w:rPr>
        <w:t>&lt;-</w:t>
      </w:r>
      <w:r w:rsidRPr="00326DCF">
        <w:rPr>
          <w:rFonts w:ascii="Courier New" w:eastAsia="Times New Roman" w:hAnsi="Courier New" w:cs="Courier New"/>
          <w:b/>
          <w:bCs/>
          <w:color w:val="0000DD"/>
          <w:sz w:val="20"/>
          <w:szCs w:val="20"/>
          <w:lang w:val="en-US" w:eastAsia="es-CO"/>
        </w:rPr>
        <w:t>1</w:t>
      </w:r>
    </w:p>
    <w:p w14:paraId="45156917" w14:textId="77777777" w:rsidR="00326DCF" w:rsidRPr="00326DCF" w:rsidRDefault="00326DCF" w:rsidP="00326D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4" w:lineRule="atLeast"/>
        <w:rPr>
          <w:rFonts w:ascii="Courier New" w:eastAsia="Times New Roman" w:hAnsi="Courier New" w:cs="Courier New"/>
          <w:color w:val="333333"/>
          <w:sz w:val="20"/>
          <w:szCs w:val="20"/>
          <w:lang w:val="en-US" w:eastAsia="es-CO"/>
        </w:rPr>
      </w:pPr>
    </w:p>
    <w:p w14:paraId="616D6FEB" w14:textId="77777777" w:rsidR="00326DCF" w:rsidRPr="00326DCF" w:rsidRDefault="00326DCF" w:rsidP="00326D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4" w:lineRule="atLeast"/>
        <w:rPr>
          <w:rFonts w:ascii="Courier New" w:eastAsia="Times New Roman" w:hAnsi="Courier New" w:cs="Courier New"/>
          <w:color w:val="333333"/>
          <w:sz w:val="20"/>
          <w:szCs w:val="20"/>
          <w:lang w:val="en-US" w:eastAsia="es-CO"/>
        </w:rPr>
      </w:pPr>
      <w:proofErr w:type="gramStart"/>
      <w:r w:rsidRPr="00326DCF">
        <w:rPr>
          <w:rFonts w:ascii="Courier New" w:eastAsia="Times New Roman" w:hAnsi="Courier New" w:cs="Courier New"/>
          <w:b/>
          <w:bCs/>
          <w:color w:val="008800"/>
          <w:sz w:val="20"/>
          <w:szCs w:val="20"/>
          <w:lang w:val="en-US" w:eastAsia="es-CO"/>
        </w:rPr>
        <w:t>for</w:t>
      </w:r>
      <w:r w:rsidRPr="00326DCF">
        <w:rPr>
          <w:rFonts w:ascii="Courier New" w:eastAsia="Times New Roman" w:hAnsi="Courier New" w:cs="Courier New"/>
          <w:color w:val="333333"/>
          <w:sz w:val="20"/>
          <w:szCs w:val="20"/>
          <w:lang w:val="en-US" w:eastAsia="es-CO"/>
        </w:rPr>
        <w:t>(</w:t>
      </w:r>
      <w:proofErr w:type="spellStart"/>
      <w:proofErr w:type="gramEnd"/>
      <w:r w:rsidRPr="00326DCF">
        <w:rPr>
          <w:rFonts w:ascii="Courier New" w:eastAsia="Times New Roman" w:hAnsi="Courier New" w:cs="Courier New"/>
          <w:color w:val="333333"/>
          <w:sz w:val="20"/>
          <w:szCs w:val="20"/>
          <w:lang w:val="en-US" w:eastAsia="es-CO"/>
        </w:rPr>
        <w:t>i</w:t>
      </w:r>
      <w:proofErr w:type="spellEnd"/>
      <w:r w:rsidRPr="00326DCF">
        <w:rPr>
          <w:rFonts w:ascii="Courier New" w:eastAsia="Times New Roman" w:hAnsi="Courier New" w:cs="Courier New"/>
          <w:color w:val="333333"/>
          <w:sz w:val="20"/>
          <w:szCs w:val="20"/>
          <w:lang w:val="en-US" w:eastAsia="es-CO"/>
        </w:rPr>
        <w:t xml:space="preserve"> </w:t>
      </w:r>
      <w:r w:rsidRPr="00326DCF">
        <w:rPr>
          <w:rFonts w:ascii="Courier New" w:eastAsia="Times New Roman" w:hAnsi="Courier New" w:cs="Courier New"/>
          <w:b/>
          <w:bCs/>
          <w:color w:val="000000"/>
          <w:sz w:val="20"/>
          <w:szCs w:val="20"/>
          <w:lang w:val="en-US" w:eastAsia="es-CO"/>
        </w:rPr>
        <w:t>in</w:t>
      </w:r>
      <w:r w:rsidRPr="00326DCF">
        <w:rPr>
          <w:rFonts w:ascii="Courier New" w:eastAsia="Times New Roman" w:hAnsi="Courier New" w:cs="Courier New"/>
          <w:color w:val="333333"/>
          <w:sz w:val="20"/>
          <w:szCs w:val="20"/>
          <w:lang w:val="en-US" w:eastAsia="es-CO"/>
        </w:rPr>
        <w:t xml:space="preserve"> </w:t>
      </w:r>
      <w:r w:rsidRPr="00326DCF">
        <w:rPr>
          <w:rFonts w:ascii="Courier New" w:eastAsia="Times New Roman" w:hAnsi="Courier New" w:cs="Courier New"/>
          <w:b/>
          <w:bCs/>
          <w:color w:val="0000DD"/>
          <w:sz w:val="20"/>
          <w:szCs w:val="20"/>
          <w:lang w:val="en-US" w:eastAsia="es-CO"/>
        </w:rPr>
        <w:t>1</w:t>
      </w:r>
      <w:r w:rsidRPr="00326DCF">
        <w:rPr>
          <w:rFonts w:ascii="Courier New" w:eastAsia="Times New Roman" w:hAnsi="Courier New" w:cs="Courier New"/>
          <w:color w:val="333333"/>
          <w:sz w:val="20"/>
          <w:szCs w:val="20"/>
          <w:lang w:val="en-US" w:eastAsia="es-CO"/>
        </w:rPr>
        <w:t>:nport){</w:t>
      </w:r>
    </w:p>
    <w:p w14:paraId="3E6B7F09" w14:textId="77777777" w:rsidR="00326DCF" w:rsidRPr="00326DCF" w:rsidRDefault="00326DCF" w:rsidP="00326D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4" w:lineRule="atLeast"/>
        <w:rPr>
          <w:rFonts w:ascii="Courier New" w:eastAsia="Times New Roman" w:hAnsi="Courier New" w:cs="Courier New"/>
          <w:color w:val="333333"/>
          <w:sz w:val="20"/>
          <w:szCs w:val="20"/>
          <w:lang w:eastAsia="es-CO"/>
        </w:rPr>
      </w:pPr>
      <w:r w:rsidRPr="00326DCF">
        <w:rPr>
          <w:rFonts w:ascii="Courier New" w:eastAsia="Times New Roman" w:hAnsi="Courier New" w:cs="Courier New"/>
          <w:color w:val="333333"/>
          <w:sz w:val="20"/>
          <w:szCs w:val="20"/>
          <w:lang w:val="en-US" w:eastAsia="es-CO"/>
        </w:rPr>
        <w:t xml:space="preserve">  </w:t>
      </w:r>
      <w:proofErr w:type="spellStart"/>
      <w:proofErr w:type="gramStart"/>
      <w:r w:rsidRPr="00326DCF">
        <w:rPr>
          <w:rFonts w:ascii="Courier New" w:eastAsia="Times New Roman" w:hAnsi="Courier New" w:cs="Courier New"/>
          <w:color w:val="333333"/>
          <w:sz w:val="20"/>
          <w:szCs w:val="20"/>
          <w:lang w:eastAsia="es-CO"/>
        </w:rPr>
        <w:t>wj</w:t>
      </w:r>
      <w:proofErr w:type="spellEnd"/>
      <w:proofErr w:type="gramEnd"/>
      <w:r w:rsidRPr="00326DCF">
        <w:rPr>
          <w:rFonts w:ascii="Courier New" w:eastAsia="Times New Roman" w:hAnsi="Courier New" w:cs="Courier New"/>
          <w:color w:val="333333"/>
          <w:sz w:val="20"/>
          <w:szCs w:val="20"/>
          <w:lang w:eastAsia="es-CO"/>
        </w:rPr>
        <w:t>&lt;-</w:t>
      </w:r>
      <w:proofErr w:type="spellStart"/>
      <w:r w:rsidRPr="00326DCF">
        <w:rPr>
          <w:rFonts w:ascii="Courier New" w:eastAsia="Times New Roman" w:hAnsi="Courier New" w:cs="Courier New"/>
          <w:color w:val="333333"/>
          <w:sz w:val="20"/>
          <w:szCs w:val="20"/>
          <w:lang w:eastAsia="es-CO"/>
        </w:rPr>
        <w:t>g+h</w:t>
      </w:r>
      <w:proofErr w:type="spellEnd"/>
      <w:r w:rsidRPr="00326DCF">
        <w:rPr>
          <w:rFonts w:ascii="Courier New" w:eastAsia="Times New Roman" w:hAnsi="Courier New" w:cs="Courier New"/>
          <w:color w:val="333333"/>
          <w:sz w:val="20"/>
          <w:szCs w:val="20"/>
          <w:lang w:eastAsia="es-CO"/>
        </w:rPr>
        <w:t xml:space="preserve">*j[i]   </w:t>
      </w:r>
      <w:r w:rsidRPr="00326DCF">
        <w:rPr>
          <w:rFonts w:ascii="Courier New" w:eastAsia="Times New Roman" w:hAnsi="Courier New" w:cs="Courier New"/>
          <w:color w:val="888888"/>
          <w:sz w:val="20"/>
          <w:szCs w:val="20"/>
          <w:lang w:eastAsia="es-CO"/>
        </w:rPr>
        <w:t>#calculo iterativo</w:t>
      </w:r>
    </w:p>
    <w:p w14:paraId="3CF54EFE" w14:textId="77777777" w:rsidR="00326DCF" w:rsidRPr="00326DCF" w:rsidRDefault="00326DCF" w:rsidP="00326D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4" w:lineRule="atLeast"/>
        <w:rPr>
          <w:rFonts w:ascii="Courier New" w:eastAsia="Times New Roman" w:hAnsi="Courier New" w:cs="Courier New"/>
          <w:color w:val="333333"/>
          <w:sz w:val="20"/>
          <w:szCs w:val="20"/>
          <w:lang w:eastAsia="es-CO"/>
        </w:rPr>
      </w:pPr>
      <w:r w:rsidRPr="00326DCF">
        <w:rPr>
          <w:rFonts w:ascii="Courier New" w:eastAsia="Times New Roman" w:hAnsi="Courier New" w:cs="Courier New"/>
          <w:color w:val="333333"/>
          <w:sz w:val="20"/>
          <w:szCs w:val="20"/>
          <w:lang w:eastAsia="es-CO"/>
        </w:rPr>
        <w:t xml:space="preserve">  </w:t>
      </w:r>
      <w:proofErr w:type="spellStart"/>
      <w:proofErr w:type="gramStart"/>
      <w:r w:rsidRPr="00326DCF">
        <w:rPr>
          <w:rFonts w:ascii="Courier New" w:eastAsia="Times New Roman" w:hAnsi="Courier New" w:cs="Courier New"/>
          <w:color w:val="333333"/>
          <w:sz w:val="20"/>
          <w:szCs w:val="20"/>
          <w:lang w:eastAsia="es-CO"/>
        </w:rPr>
        <w:t>wpo</w:t>
      </w:r>
      <w:proofErr w:type="spellEnd"/>
      <w:r w:rsidRPr="00326DCF">
        <w:rPr>
          <w:rFonts w:ascii="Courier New" w:eastAsia="Times New Roman" w:hAnsi="Courier New" w:cs="Courier New"/>
          <w:color w:val="333333"/>
          <w:sz w:val="20"/>
          <w:szCs w:val="20"/>
          <w:lang w:eastAsia="es-CO"/>
        </w:rPr>
        <w:t>[</w:t>
      </w:r>
      <w:proofErr w:type="spellStart"/>
      <w:proofErr w:type="gramEnd"/>
      <w:r w:rsidRPr="00326DCF">
        <w:rPr>
          <w:rFonts w:ascii="Courier New" w:eastAsia="Times New Roman" w:hAnsi="Courier New" w:cs="Courier New"/>
          <w:color w:val="333333"/>
          <w:sz w:val="20"/>
          <w:szCs w:val="20"/>
          <w:lang w:eastAsia="es-CO"/>
        </w:rPr>
        <w:t>cont</w:t>
      </w:r>
      <w:proofErr w:type="spellEnd"/>
      <w:r w:rsidRPr="00326DCF">
        <w:rPr>
          <w:rFonts w:ascii="Courier New" w:eastAsia="Times New Roman" w:hAnsi="Courier New" w:cs="Courier New"/>
          <w:color w:val="333333"/>
          <w:sz w:val="20"/>
          <w:szCs w:val="20"/>
          <w:lang w:eastAsia="es-CO"/>
        </w:rPr>
        <w:t>,]&lt;-t(</w:t>
      </w:r>
      <w:proofErr w:type="spellStart"/>
      <w:r w:rsidRPr="00326DCF">
        <w:rPr>
          <w:rFonts w:ascii="Courier New" w:eastAsia="Times New Roman" w:hAnsi="Courier New" w:cs="Courier New"/>
          <w:color w:val="333333"/>
          <w:sz w:val="20"/>
          <w:szCs w:val="20"/>
          <w:lang w:eastAsia="es-CO"/>
        </w:rPr>
        <w:t>wj</w:t>
      </w:r>
      <w:proofErr w:type="spellEnd"/>
      <w:r w:rsidRPr="00326DCF">
        <w:rPr>
          <w:rFonts w:ascii="Courier New" w:eastAsia="Times New Roman" w:hAnsi="Courier New" w:cs="Courier New"/>
          <w:color w:val="333333"/>
          <w:sz w:val="20"/>
          <w:szCs w:val="20"/>
          <w:lang w:eastAsia="es-CO"/>
        </w:rPr>
        <w:t xml:space="preserve">) </w:t>
      </w:r>
      <w:r w:rsidRPr="00326DCF">
        <w:rPr>
          <w:rFonts w:ascii="Courier New" w:eastAsia="Times New Roman" w:hAnsi="Courier New" w:cs="Courier New"/>
          <w:color w:val="888888"/>
          <w:sz w:val="20"/>
          <w:szCs w:val="20"/>
          <w:lang w:eastAsia="es-CO"/>
        </w:rPr>
        <w:t>#</w:t>
      </w:r>
      <w:proofErr w:type="spellStart"/>
      <w:r w:rsidRPr="00326DCF">
        <w:rPr>
          <w:rFonts w:ascii="Courier New" w:eastAsia="Times New Roman" w:hAnsi="Courier New" w:cs="Courier New"/>
          <w:color w:val="888888"/>
          <w:sz w:val="20"/>
          <w:szCs w:val="20"/>
          <w:lang w:eastAsia="es-CO"/>
        </w:rPr>
        <w:t>acomulando</w:t>
      </w:r>
      <w:proofErr w:type="spellEnd"/>
      <w:r w:rsidRPr="00326DCF">
        <w:rPr>
          <w:rFonts w:ascii="Courier New" w:eastAsia="Times New Roman" w:hAnsi="Courier New" w:cs="Courier New"/>
          <w:color w:val="888888"/>
          <w:sz w:val="20"/>
          <w:szCs w:val="20"/>
          <w:lang w:eastAsia="es-CO"/>
        </w:rPr>
        <w:t xml:space="preserve"> los resultados de </w:t>
      </w:r>
      <w:proofErr w:type="spellStart"/>
      <w:r w:rsidRPr="00326DCF">
        <w:rPr>
          <w:rFonts w:ascii="Courier New" w:eastAsia="Times New Roman" w:hAnsi="Courier New" w:cs="Courier New"/>
          <w:color w:val="888888"/>
          <w:sz w:val="20"/>
          <w:szCs w:val="20"/>
          <w:lang w:eastAsia="es-CO"/>
        </w:rPr>
        <w:t>wj</w:t>
      </w:r>
      <w:proofErr w:type="spellEnd"/>
    </w:p>
    <w:p w14:paraId="29E42E22" w14:textId="77777777" w:rsidR="00326DCF" w:rsidRPr="00D94048" w:rsidRDefault="00326DCF" w:rsidP="00326D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4" w:lineRule="atLeast"/>
        <w:rPr>
          <w:rFonts w:ascii="Courier New" w:eastAsia="Times New Roman" w:hAnsi="Courier New" w:cs="Courier New"/>
          <w:color w:val="333333"/>
          <w:sz w:val="20"/>
          <w:szCs w:val="20"/>
          <w:lang w:val="fr-FR" w:eastAsia="es-CO"/>
        </w:rPr>
      </w:pPr>
      <w:r w:rsidRPr="00326DCF">
        <w:rPr>
          <w:rFonts w:ascii="Courier New" w:eastAsia="Times New Roman" w:hAnsi="Courier New" w:cs="Courier New"/>
          <w:color w:val="333333"/>
          <w:sz w:val="20"/>
          <w:szCs w:val="20"/>
          <w:lang w:eastAsia="es-CO"/>
        </w:rPr>
        <w:t xml:space="preserve">  </w:t>
      </w:r>
      <w:proofErr w:type="spellStart"/>
      <w:proofErr w:type="gramStart"/>
      <w:r w:rsidRPr="00D94048">
        <w:rPr>
          <w:rFonts w:ascii="Courier New" w:eastAsia="Times New Roman" w:hAnsi="Courier New" w:cs="Courier New"/>
          <w:color w:val="333333"/>
          <w:sz w:val="20"/>
          <w:szCs w:val="20"/>
          <w:lang w:val="fr-FR" w:eastAsia="es-CO"/>
        </w:rPr>
        <w:t>rpo</w:t>
      </w:r>
      <w:proofErr w:type="spellEnd"/>
      <w:r w:rsidRPr="00D94048">
        <w:rPr>
          <w:rFonts w:ascii="Courier New" w:eastAsia="Times New Roman" w:hAnsi="Courier New" w:cs="Courier New"/>
          <w:color w:val="333333"/>
          <w:sz w:val="20"/>
          <w:szCs w:val="20"/>
          <w:lang w:val="fr-FR" w:eastAsia="es-CO"/>
        </w:rPr>
        <w:t>[</w:t>
      </w:r>
      <w:proofErr w:type="spellStart"/>
      <w:proofErr w:type="gramEnd"/>
      <w:r w:rsidRPr="00D94048">
        <w:rPr>
          <w:rFonts w:ascii="Courier New" w:eastAsia="Times New Roman" w:hAnsi="Courier New" w:cs="Courier New"/>
          <w:color w:val="333333"/>
          <w:sz w:val="20"/>
          <w:szCs w:val="20"/>
          <w:lang w:val="fr-FR" w:eastAsia="es-CO"/>
        </w:rPr>
        <w:t>cont</w:t>
      </w:r>
      <w:proofErr w:type="spellEnd"/>
      <w:r w:rsidRPr="00D94048">
        <w:rPr>
          <w:rFonts w:ascii="Courier New" w:eastAsia="Times New Roman" w:hAnsi="Courier New" w:cs="Courier New"/>
          <w:color w:val="333333"/>
          <w:sz w:val="20"/>
          <w:szCs w:val="20"/>
          <w:lang w:val="fr-FR" w:eastAsia="es-CO"/>
        </w:rPr>
        <w:t>,]&lt;-t(</w:t>
      </w:r>
      <w:proofErr w:type="spellStart"/>
      <w:r w:rsidRPr="00D94048">
        <w:rPr>
          <w:rFonts w:ascii="Courier New" w:eastAsia="Times New Roman" w:hAnsi="Courier New" w:cs="Courier New"/>
          <w:color w:val="333333"/>
          <w:sz w:val="20"/>
          <w:szCs w:val="20"/>
          <w:lang w:val="fr-FR" w:eastAsia="es-CO"/>
        </w:rPr>
        <w:t>wj</w:t>
      </w:r>
      <w:proofErr w:type="spellEnd"/>
      <w:r w:rsidRPr="00D94048">
        <w:rPr>
          <w:rFonts w:ascii="Courier New" w:eastAsia="Times New Roman" w:hAnsi="Courier New" w:cs="Courier New"/>
          <w:color w:val="333333"/>
          <w:sz w:val="20"/>
          <w:szCs w:val="20"/>
          <w:lang w:val="fr-FR" w:eastAsia="es-CO"/>
        </w:rPr>
        <w:t>)%*%mu</w:t>
      </w:r>
    </w:p>
    <w:p w14:paraId="31CA893F" w14:textId="77777777" w:rsidR="00326DCF" w:rsidRPr="00D94048" w:rsidRDefault="00326DCF" w:rsidP="00326D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4" w:lineRule="atLeast"/>
        <w:rPr>
          <w:rFonts w:ascii="Courier New" w:eastAsia="Times New Roman" w:hAnsi="Courier New" w:cs="Courier New"/>
          <w:color w:val="333333"/>
          <w:sz w:val="20"/>
          <w:szCs w:val="20"/>
          <w:lang w:val="fr-FR" w:eastAsia="es-CO"/>
        </w:rPr>
      </w:pPr>
      <w:r w:rsidRPr="00D94048">
        <w:rPr>
          <w:rFonts w:ascii="Courier New" w:eastAsia="Times New Roman" w:hAnsi="Courier New" w:cs="Courier New"/>
          <w:color w:val="333333"/>
          <w:sz w:val="20"/>
          <w:szCs w:val="20"/>
          <w:lang w:val="fr-FR" w:eastAsia="es-CO"/>
        </w:rPr>
        <w:t xml:space="preserve">  </w:t>
      </w:r>
      <w:proofErr w:type="spellStart"/>
      <w:proofErr w:type="gramStart"/>
      <w:r w:rsidRPr="00D94048">
        <w:rPr>
          <w:rFonts w:ascii="Courier New" w:eastAsia="Times New Roman" w:hAnsi="Courier New" w:cs="Courier New"/>
          <w:color w:val="333333"/>
          <w:sz w:val="20"/>
          <w:szCs w:val="20"/>
          <w:lang w:val="fr-FR" w:eastAsia="es-CO"/>
        </w:rPr>
        <w:t>sigmapo</w:t>
      </w:r>
      <w:proofErr w:type="spellEnd"/>
      <w:r w:rsidRPr="00D94048">
        <w:rPr>
          <w:rFonts w:ascii="Courier New" w:eastAsia="Times New Roman" w:hAnsi="Courier New" w:cs="Courier New"/>
          <w:color w:val="333333"/>
          <w:sz w:val="20"/>
          <w:szCs w:val="20"/>
          <w:lang w:val="fr-FR" w:eastAsia="es-CO"/>
        </w:rPr>
        <w:t>[</w:t>
      </w:r>
      <w:proofErr w:type="spellStart"/>
      <w:proofErr w:type="gramEnd"/>
      <w:r w:rsidRPr="00D94048">
        <w:rPr>
          <w:rFonts w:ascii="Courier New" w:eastAsia="Times New Roman" w:hAnsi="Courier New" w:cs="Courier New"/>
          <w:color w:val="333333"/>
          <w:sz w:val="20"/>
          <w:szCs w:val="20"/>
          <w:lang w:val="fr-FR" w:eastAsia="es-CO"/>
        </w:rPr>
        <w:t>cont</w:t>
      </w:r>
      <w:proofErr w:type="spellEnd"/>
      <w:r w:rsidRPr="00D94048">
        <w:rPr>
          <w:rFonts w:ascii="Courier New" w:eastAsia="Times New Roman" w:hAnsi="Courier New" w:cs="Courier New"/>
          <w:color w:val="333333"/>
          <w:sz w:val="20"/>
          <w:szCs w:val="20"/>
          <w:lang w:val="fr-FR" w:eastAsia="es-CO"/>
        </w:rPr>
        <w:t>,]&lt;-</w:t>
      </w:r>
      <w:proofErr w:type="spellStart"/>
      <w:r w:rsidRPr="00D94048">
        <w:rPr>
          <w:rFonts w:ascii="Courier New" w:eastAsia="Times New Roman" w:hAnsi="Courier New" w:cs="Courier New"/>
          <w:color w:val="333333"/>
          <w:sz w:val="20"/>
          <w:szCs w:val="20"/>
          <w:lang w:val="fr-FR" w:eastAsia="es-CO"/>
        </w:rPr>
        <w:t>sqrt</w:t>
      </w:r>
      <w:proofErr w:type="spellEnd"/>
      <w:r w:rsidRPr="00D94048">
        <w:rPr>
          <w:rFonts w:ascii="Courier New" w:eastAsia="Times New Roman" w:hAnsi="Courier New" w:cs="Courier New"/>
          <w:color w:val="333333"/>
          <w:sz w:val="20"/>
          <w:szCs w:val="20"/>
          <w:lang w:val="fr-FR" w:eastAsia="es-CO"/>
        </w:rPr>
        <w:t>(t(</w:t>
      </w:r>
      <w:proofErr w:type="spellStart"/>
      <w:r w:rsidRPr="00D94048">
        <w:rPr>
          <w:rFonts w:ascii="Courier New" w:eastAsia="Times New Roman" w:hAnsi="Courier New" w:cs="Courier New"/>
          <w:color w:val="333333"/>
          <w:sz w:val="20"/>
          <w:szCs w:val="20"/>
          <w:lang w:val="fr-FR" w:eastAsia="es-CO"/>
        </w:rPr>
        <w:t>wj</w:t>
      </w:r>
      <w:proofErr w:type="spellEnd"/>
      <w:r w:rsidRPr="00D94048">
        <w:rPr>
          <w:rFonts w:ascii="Courier New" w:eastAsia="Times New Roman" w:hAnsi="Courier New" w:cs="Courier New"/>
          <w:color w:val="333333"/>
          <w:sz w:val="20"/>
          <w:szCs w:val="20"/>
          <w:lang w:val="fr-FR" w:eastAsia="es-CO"/>
        </w:rPr>
        <w:t>)%*%</w:t>
      </w:r>
      <w:proofErr w:type="spellStart"/>
      <w:r w:rsidRPr="00D94048">
        <w:rPr>
          <w:rFonts w:ascii="Courier New" w:eastAsia="Times New Roman" w:hAnsi="Courier New" w:cs="Courier New"/>
          <w:color w:val="333333"/>
          <w:sz w:val="20"/>
          <w:szCs w:val="20"/>
          <w:lang w:val="fr-FR" w:eastAsia="es-CO"/>
        </w:rPr>
        <w:t>cov</w:t>
      </w:r>
      <w:proofErr w:type="spellEnd"/>
      <w:r w:rsidRPr="00D94048">
        <w:rPr>
          <w:rFonts w:ascii="Courier New" w:eastAsia="Times New Roman" w:hAnsi="Courier New" w:cs="Courier New"/>
          <w:color w:val="333333"/>
          <w:sz w:val="20"/>
          <w:szCs w:val="20"/>
          <w:lang w:val="fr-FR" w:eastAsia="es-CO"/>
        </w:rPr>
        <w:t>%*%</w:t>
      </w:r>
      <w:proofErr w:type="spellStart"/>
      <w:r w:rsidRPr="00D94048">
        <w:rPr>
          <w:rFonts w:ascii="Courier New" w:eastAsia="Times New Roman" w:hAnsi="Courier New" w:cs="Courier New"/>
          <w:color w:val="333333"/>
          <w:sz w:val="20"/>
          <w:szCs w:val="20"/>
          <w:lang w:val="fr-FR" w:eastAsia="es-CO"/>
        </w:rPr>
        <w:t>wj</w:t>
      </w:r>
      <w:proofErr w:type="spellEnd"/>
      <w:r w:rsidRPr="00D94048">
        <w:rPr>
          <w:rFonts w:ascii="Courier New" w:eastAsia="Times New Roman" w:hAnsi="Courier New" w:cs="Courier New"/>
          <w:color w:val="333333"/>
          <w:sz w:val="20"/>
          <w:szCs w:val="20"/>
          <w:lang w:val="fr-FR" w:eastAsia="es-CO"/>
        </w:rPr>
        <w:t>)</w:t>
      </w:r>
    </w:p>
    <w:p w14:paraId="420006E2" w14:textId="77777777" w:rsidR="00326DCF" w:rsidRPr="00326DCF" w:rsidRDefault="00326DCF" w:rsidP="00326D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4" w:lineRule="atLeast"/>
        <w:rPr>
          <w:rFonts w:ascii="Courier New" w:eastAsia="Times New Roman" w:hAnsi="Courier New" w:cs="Courier New"/>
          <w:color w:val="333333"/>
          <w:sz w:val="20"/>
          <w:szCs w:val="20"/>
          <w:lang w:val="en-US" w:eastAsia="es-CO"/>
        </w:rPr>
      </w:pPr>
      <w:r w:rsidRPr="00D94048">
        <w:rPr>
          <w:rFonts w:ascii="Courier New" w:eastAsia="Times New Roman" w:hAnsi="Courier New" w:cs="Courier New"/>
          <w:color w:val="333333"/>
          <w:sz w:val="20"/>
          <w:szCs w:val="20"/>
          <w:lang w:val="fr-FR" w:eastAsia="es-CO"/>
        </w:rPr>
        <w:t xml:space="preserve">  </w:t>
      </w:r>
      <w:proofErr w:type="spellStart"/>
      <w:proofErr w:type="gramStart"/>
      <w:r w:rsidRPr="00326DCF">
        <w:rPr>
          <w:rFonts w:ascii="Courier New" w:eastAsia="Times New Roman" w:hAnsi="Courier New" w:cs="Courier New"/>
          <w:color w:val="333333"/>
          <w:sz w:val="20"/>
          <w:szCs w:val="20"/>
          <w:lang w:val="en-US" w:eastAsia="es-CO"/>
        </w:rPr>
        <w:t>cont</w:t>
      </w:r>
      <w:proofErr w:type="spellEnd"/>
      <w:proofErr w:type="gramEnd"/>
      <w:r w:rsidRPr="00326DCF">
        <w:rPr>
          <w:rFonts w:ascii="Courier New" w:eastAsia="Times New Roman" w:hAnsi="Courier New" w:cs="Courier New"/>
          <w:color w:val="333333"/>
          <w:sz w:val="20"/>
          <w:szCs w:val="20"/>
          <w:lang w:val="en-US" w:eastAsia="es-CO"/>
        </w:rPr>
        <w:t>&lt;-cont+</w:t>
      </w:r>
      <w:r w:rsidRPr="00326DCF">
        <w:rPr>
          <w:rFonts w:ascii="Courier New" w:eastAsia="Times New Roman" w:hAnsi="Courier New" w:cs="Courier New"/>
          <w:b/>
          <w:bCs/>
          <w:color w:val="0000DD"/>
          <w:sz w:val="20"/>
          <w:szCs w:val="20"/>
          <w:lang w:val="en-US" w:eastAsia="es-CO"/>
        </w:rPr>
        <w:t>1</w:t>
      </w:r>
    </w:p>
    <w:p w14:paraId="1614F381" w14:textId="77777777" w:rsidR="00326DCF" w:rsidRPr="00326DCF" w:rsidRDefault="00326DCF" w:rsidP="00326D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4" w:lineRule="atLeast"/>
        <w:rPr>
          <w:rFonts w:ascii="Courier New" w:eastAsia="Times New Roman" w:hAnsi="Courier New" w:cs="Courier New"/>
          <w:color w:val="333333"/>
          <w:sz w:val="20"/>
          <w:szCs w:val="20"/>
          <w:lang w:val="en-US" w:eastAsia="es-CO"/>
        </w:rPr>
      </w:pPr>
      <w:r w:rsidRPr="00326DCF">
        <w:rPr>
          <w:rFonts w:ascii="Courier New" w:eastAsia="Times New Roman" w:hAnsi="Courier New" w:cs="Courier New"/>
          <w:color w:val="333333"/>
          <w:sz w:val="20"/>
          <w:szCs w:val="20"/>
          <w:lang w:val="en-US" w:eastAsia="es-CO"/>
        </w:rPr>
        <w:t>}</w:t>
      </w:r>
    </w:p>
    <w:p w14:paraId="3CCE68D1" w14:textId="77777777" w:rsidR="00326DCF" w:rsidRPr="00326DCF" w:rsidRDefault="00326DCF" w:rsidP="00326D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4" w:lineRule="atLeast"/>
        <w:rPr>
          <w:rFonts w:ascii="Courier New" w:eastAsia="Times New Roman" w:hAnsi="Courier New" w:cs="Courier New"/>
          <w:color w:val="333333"/>
          <w:sz w:val="20"/>
          <w:szCs w:val="20"/>
          <w:lang w:val="en-US" w:eastAsia="es-CO"/>
        </w:rPr>
      </w:pPr>
    </w:p>
    <w:p w14:paraId="5597E24E" w14:textId="77777777" w:rsidR="00326DCF" w:rsidRPr="00326DCF" w:rsidRDefault="00326DCF" w:rsidP="00326D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4" w:lineRule="atLeast"/>
        <w:rPr>
          <w:rFonts w:ascii="Courier New" w:eastAsia="Times New Roman" w:hAnsi="Courier New" w:cs="Courier New"/>
          <w:color w:val="333333"/>
          <w:sz w:val="20"/>
          <w:szCs w:val="20"/>
          <w:lang w:val="en-US" w:eastAsia="es-CO"/>
        </w:rPr>
      </w:pPr>
      <w:proofErr w:type="gramStart"/>
      <w:r w:rsidRPr="00326DCF">
        <w:rPr>
          <w:rFonts w:ascii="Courier New" w:eastAsia="Times New Roman" w:hAnsi="Courier New" w:cs="Courier New"/>
          <w:color w:val="333333"/>
          <w:sz w:val="20"/>
          <w:szCs w:val="20"/>
          <w:lang w:val="en-US" w:eastAsia="es-CO"/>
        </w:rPr>
        <w:t>windows()</w:t>
      </w:r>
      <w:proofErr w:type="gramEnd"/>
    </w:p>
    <w:p w14:paraId="3ED1B602" w14:textId="77777777" w:rsidR="00326DCF" w:rsidRPr="00326DCF" w:rsidRDefault="00326DCF" w:rsidP="00326D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4" w:lineRule="atLeast"/>
        <w:rPr>
          <w:rFonts w:ascii="Courier New" w:eastAsia="Times New Roman" w:hAnsi="Courier New" w:cs="Courier New"/>
          <w:color w:val="333333"/>
          <w:sz w:val="20"/>
          <w:szCs w:val="20"/>
          <w:lang w:val="en-US" w:eastAsia="es-CO"/>
        </w:rPr>
      </w:pPr>
      <w:proofErr w:type="gramStart"/>
      <w:r w:rsidRPr="00326DCF">
        <w:rPr>
          <w:rFonts w:ascii="Courier New" w:eastAsia="Times New Roman" w:hAnsi="Courier New" w:cs="Courier New"/>
          <w:color w:val="333333"/>
          <w:sz w:val="20"/>
          <w:szCs w:val="20"/>
          <w:lang w:val="en-US" w:eastAsia="es-CO"/>
        </w:rPr>
        <w:t>plot(</w:t>
      </w:r>
      <w:proofErr w:type="spellStart"/>
      <w:proofErr w:type="gramEnd"/>
      <w:r w:rsidRPr="00326DCF">
        <w:rPr>
          <w:rFonts w:ascii="Courier New" w:eastAsia="Times New Roman" w:hAnsi="Courier New" w:cs="Courier New"/>
          <w:color w:val="333333"/>
          <w:sz w:val="20"/>
          <w:szCs w:val="20"/>
          <w:lang w:val="en-US" w:eastAsia="es-CO"/>
        </w:rPr>
        <w:t>sigma,mu</w:t>
      </w:r>
      <w:proofErr w:type="spellEnd"/>
      <w:r w:rsidRPr="00326DCF">
        <w:rPr>
          <w:rFonts w:ascii="Courier New" w:eastAsia="Times New Roman" w:hAnsi="Courier New" w:cs="Courier New"/>
          <w:color w:val="333333"/>
          <w:sz w:val="20"/>
          <w:szCs w:val="20"/>
          <w:lang w:val="en-US" w:eastAsia="es-CO"/>
        </w:rPr>
        <w:t xml:space="preserve">, </w:t>
      </w:r>
      <w:proofErr w:type="spellStart"/>
      <w:r w:rsidRPr="00326DCF">
        <w:rPr>
          <w:rFonts w:ascii="Courier New" w:eastAsia="Times New Roman" w:hAnsi="Courier New" w:cs="Courier New"/>
          <w:color w:val="333333"/>
          <w:sz w:val="20"/>
          <w:szCs w:val="20"/>
          <w:lang w:val="en-US" w:eastAsia="es-CO"/>
        </w:rPr>
        <w:t>xlim</w:t>
      </w:r>
      <w:proofErr w:type="spellEnd"/>
      <w:r w:rsidRPr="00326DCF">
        <w:rPr>
          <w:rFonts w:ascii="Courier New" w:eastAsia="Times New Roman" w:hAnsi="Courier New" w:cs="Courier New"/>
          <w:color w:val="333333"/>
          <w:sz w:val="20"/>
          <w:szCs w:val="20"/>
          <w:lang w:val="en-US" w:eastAsia="es-CO"/>
        </w:rPr>
        <w:t>=c(</w:t>
      </w:r>
      <w:r w:rsidRPr="00326DCF">
        <w:rPr>
          <w:rFonts w:ascii="Courier New" w:eastAsia="Times New Roman" w:hAnsi="Courier New" w:cs="Courier New"/>
          <w:b/>
          <w:bCs/>
          <w:color w:val="0000DD"/>
          <w:sz w:val="20"/>
          <w:szCs w:val="20"/>
          <w:lang w:val="en-US" w:eastAsia="es-CO"/>
        </w:rPr>
        <w:t>0</w:t>
      </w:r>
      <w:r w:rsidRPr="00326DCF">
        <w:rPr>
          <w:rFonts w:ascii="Courier New" w:eastAsia="Times New Roman" w:hAnsi="Courier New" w:cs="Courier New"/>
          <w:color w:val="333333"/>
          <w:sz w:val="20"/>
          <w:szCs w:val="20"/>
          <w:lang w:val="en-US" w:eastAsia="es-CO"/>
        </w:rPr>
        <w:t>,</w:t>
      </w:r>
      <w:r w:rsidRPr="00326DCF">
        <w:rPr>
          <w:rFonts w:ascii="Courier New" w:eastAsia="Times New Roman" w:hAnsi="Courier New" w:cs="Courier New"/>
          <w:b/>
          <w:bCs/>
          <w:color w:val="6600EE"/>
          <w:sz w:val="20"/>
          <w:szCs w:val="20"/>
          <w:lang w:val="en-US" w:eastAsia="es-CO"/>
        </w:rPr>
        <w:t>0.25</w:t>
      </w:r>
      <w:r w:rsidRPr="00326DCF">
        <w:rPr>
          <w:rFonts w:ascii="Courier New" w:eastAsia="Times New Roman" w:hAnsi="Courier New" w:cs="Courier New"/>
          <w:color w:val="333333"/>
          <w:sz w:val="20"/>
          <w:szCs w:val="20"/>
          <w:lang w:val="en-US" w:eastAsia="es-CO"/>
        </w:rPr>
        <w:t>),</w:t>
      </w:r>
      <w:proofErr w:type="spellStart"/>
      <w:r w:rsidRPr="00326DCF">
        <w:rPr>
          <w:rFonts w:ascii="Courier New" w:eastAsia="Times New Roman" w:hAnsi="Courier New" w:cs="Courier New"/>
          <w:color w:val="333333"/>
          <w:sz w:val="20"/>
          <w:szCs w:val="20"/>
          <w:lang w:val="en-US" w:eastAsia="es-CO"/>
        </w:rPr>
        <w:t>ylim</w:t>
      </w:r>
      <w:proofErr w:type="spellEnd"/>
      <w:r w:rsidRPr="00326DCF">
        <w:rPr>
          <w:rFonts w:ascii="Courier New" w:eastAsia="Times New Roman" w:hAnsi="Courier New" w:cs="Courier New"/>
          <w:color w:val="333333"/>
          <w:sz w:val="20"/>
          <w:szCs w:val="20"/>
          <w:lang w:val="en-US" w:eastAsia="es-CO"/>
        </w:rPr>
        <w:t>=c(</w:t>
      </w:r>
      <w:r w:rsidRPr="00326DCF">
        <w:rPr>
          <w:rFonts w:ascii="Courier New" w:eastAsia="Times New Roman" w:hAnsi="Courier New" w:cs="Courier New"/>
          <w:b/>
          <w:bCs/>
          <w:color w:val="0000DD"/>
          <w:sz w:val="20"/>
          <w:szCs w:val="20"/>
          <w:lang w:val="en-US" w:eastAsia="es-CO"/>
        </w:rPr>
        <w:t>0</w:t>
      </w:r>
      <w:r w:rsidRPr="00326DCF">
        <w:rPr>
          <w:rFonts w:ascii="Courier New" w:eastAsia="Times New Roman" w:hAnsi="Courier New" w:cs="Courier New"/>
          <w:color w:val="333333"/>
          <w:sz w:val="20"/>
          <w:szCs w:val="20"/>
          <w:lang w:val="en-US" w:eastAsia="es-CO"/>
        </w:rPr>
        <w:t>,</w:t>
      </w:r>
      <w:r w:rsidRPr="00326DCF">
        <w:rPr>
          <w:rFonts w:ascii="Courier New" w:eastAsia="Times New Roman" w:hAnsi="Courier New" w:cs="Courier New"/>
          <w:b/>
          <w:bCs/>
          <w:color w:val="6600EE"/>
          <w:sz w:val="20"/>
          <w:szCs w:val="20"/>
          <w:lang w:val="en-US" w:eastAsia="es-CO"/>
        </w:rPr>
        <w:t>0.04</w:t>
      </w:r>
      <w:r w:rsidRPr="00326DCF">
        <w:rPr>
          <w:rFonts w:ascii="Courier New" w:eastAsia="Times New Roman" w:hAnsi="Courier New" w:cs="Courier New"/>
          <w:color w:val="333333"/>
          <w:sz w:val="20"/>
          <w:szCs w:val="20"/>
          <w:lang w:val="en-US" w:eastAsia="es-CO"/>
        </w:rPr>
        <w:t>),main=</w:t>
      </w:r>
      <w:r w:rsidRPr="00326DCF">
        <w:rPr>
          <w:rFonts w:ascii="Courier New" w:eastAsia="Times New Roman" w:hAnsi="Courier New" w:cs="Courier New"/>
          <w:color w:val="333333"/>
          <w:sz w:val="20"/>
          <w:szCs w:val="20"/>
          <w:shd w:val="clear" w:color="auto" w:fill="FFF0F0"/>
          <w:lang w:val="en-US" w:eastAsia="es-CO"/>
        </w:rPr>
        <w:t xml:space="preserve">"Plano </w:t>
      </w:r>
      <w:proofErr w:type="spellStart"/>
      <w:r w:rsidRPr="00326DCF">
        <w:rPr>
          <w:rFonts w:ascii="Courier New" w:eastAsia="Times New Roman" w:hAnsi="Courier New" w:cs="Courier New"/>
          <w:color w:val="333333"/>
          <w:sz w:val="20"/>
          <w:szCs w:val="20"/>
          <w:shd w:val="clear" w:color="auto" w:fill="FFF0F0"/>
          <w:lang w:val="en-US" w:eastAsia="es-CO"/>
        </w:rPr>
        <w:t>Riesgo-Retorno</w:t>
      </w:r>
      <w:proofErr w:type="spellEnd"/>
      <w:r w:rsidRPr="00326DCF">
        <w:rPr>
          <w:rFonts w:ascii="Courier New" w:eastAsia="Times New Roman" w:hAnsi="Courier New" w:cs="Courier New"/>
          <w:color w:val="333333"/>
          <w:sz w:val="20"/>
          <w:szCs w:val="20"/>
          <w:shd w:val="clear" w:color="auto" w:fill="FFF0F0"/>
          <w:lang w:val="en-US" w:eastAsia="es-CO"/>
        </w:rPr>
        <w:t>"</w:t>
      </w:r>
      <w:r w:rsidRPr="00326DCF">
        <w:rPr>
          <w:rFonts w:ascii="Courier New" w:eastAsia="Times New Roman" w:hAnsi="Courier New" w:cs="Courier New"/>
          <w:color w:val="333333"/>
          <w:sz w:val="20"/>
          <w:szCs w:val="20"/>
          <w:lang w:val="en-US" w:eastAsia="es-CO"/>
        </w:rPr>
        <w:t>)</w:t>
      </w:r>
    </w:p>
    <w:p w14:paraId="0E40453E" w14:textId="77777777" w:rsidR="00326DCF" w:rsidRPr="00326DCF" w:rsidRDefault="00326DCF" w:rsidP="00326D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4" w:lineRule="atLeast"/>
        <w:rPr>
          <w:rFonts w:ascii="Courier New" w:eastAsia="Times New Roman" w:hAnsi="Courier New" w:cs="Courier New"/>
          <w:color w:val="333333"/>
          <w:sz w:val="20"/>
          <w:szCs w:val="20"/>
          <w:lang w:val="en-US" w:eastAsia="es-CO"/>
        </w:rPr>
      </w:pPr>
      <w:proofErr w:type="gramStart"/>
      <w:r w:rsidRPr="00326DCF">
        <w:rPr>
          <w:rFonts w:ascii="Courier New" w:eastAsia="Times New Roman" w:hAnsi="Courier New" w:cs="Courier New"/>
          <w:color w:val="333333"/>
          <w:sz w:val="20"/>
          <w:szCs w:val="20"/>
          <w:lang w:val="en-US" w:eastAsia="es-CO"/>
        </w:rPr>
        <w:lastRenderedPageBreak/>
        <w:t>points(</w:t>
      </w:r>
      <w:proofErr w:type="spellStart"/>
      <w:proofErr w:type="gramEnd"/>
      <w:r w:rsidRPr="00326DCF">
        <w:rPr>
          <w:rFonts w:ascii="Courier New" w:eastAsia="Times New Roman" w:hAnsi="Courier New" w:cs="Courier New"/>
          <w:color w:val="333333"/>
          <w:sz w:val="20"/>
          <w:szCs w:val="20"/>
          <w:lang w:val="en-US" w:eastAsia="es-CO"/>
        </w:rPr>
        <w:t>Sigmap,Rp,col</w:t>
      </w:r>
      <w:proofErr w:type="spellEnd"/>
      <w:r w:rsidRPr="00326DCF">
        <w:rPr>
          <w:rFonts w:ascii="Courier New" w:eastAsia="Times New Roman" w:hAnsi="Courier New" w:cs="Courier New"/>
          <w:color w:val="333333"/>
          <w:sz w:val="20"/>
          <w:szCs w:val="20"/>
          <w:lang w:val="en-US" w:eastAsia="es-CO"/>
        </w:rPr>
        <w:t>=</w:t>
      </w:r>
      <w:r w:rsidRPr="00326DCF">
        <w:rPr>
          <w:rFonts w:ascii="Courier New" w:eastAsia="Times New Roman" w:hAnsi="Courier New" w:cs="Courier New"/>
          <w:color w:val="333333"/>
          <w:sz w:val="20"/>
          <w:szCs w:val="20"/>
          <w:shd w:val="clear" w:color="auto" w:fill="FFF0F0"/>
          <w:lang w:val="en-US" w:eastAsia="es-CO"/>
        </w:rPr>
        <w:t>'green'</w:t>
      </w:r>
      <w:r w:rsidRPr="00326DCF">
        <w:rPr>
          <w:rFonts w:ascii="Courier New" w:eastAsia="Times New Roman" w:hAnsi="Courier New" w:cs="Courier New"/>
          <w:color w:val="333333"/>
          <w:sz w:val="20"/>
          <w:szCs w:val="20"/>
          <w:lang w:val="en-US" w:eastAsia="es-CO"/>
        </w:rPr>
        <w:t>)</w:t>
      </w:r>
    </w:p>
    <w:p w14:paraId="52AD1F2F" w14:textId="77777777" w:rsidR="00326DCF" w:rsidRPr="00D94048" w:rsidRDefault="00326DCF" w:rsidP="00326D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4" w:lineRule="atLeast"/>
        <w:rPr>
          <w:rFonts w:ascii="Courier New" w:eastAsia="Times New Roman" w:hAnsi="Courier New" w:cs="Courier New"/>
          <w:color w:val="333333"/>
          <w:sz w:val="20"/>
          <w:szCs w:val="20"/>
          <w:lang w:val="fr-FR" w:eastAsia="es-CO"/>
        </w:rPr>
      </w:pPr>
      <w:proofErr w:type="gramStart"/>
      <w:r w:rsidRPr="00D94048">
        <w:rPr>
          <w:rFonts w:ascii="Courier New" w:eastAsia="Times New Roman" w:hAnsi="Courier New" w:cs="Courier New"/>
          <w:color w:val="333333"/>
          <w:sz w:val="20"/>
          <w:szCs w:val="20"/>
          <w:lang w:val="fr-FR" w:eastAsia="es-CO"/>
        </w:rPr>
        <w:t>points(</w:t>
      </w:r>
      <w:proofErr w:type="spellStart"/>
      <w:proofErr w:type="gramEnd"/>
      <w:r w:rsidRPr="00D94048">
        <w:rPr>
          <w:rFonts w:ascii="Courier New" w:eastAsia="Times New Roman" w:hAnsi="Courier New" w:cs="Courier New"/>
          <w:color w:val="333333"/>
          <w:sz w:val="20"/>
          <w:szCs w:val="20"/>
          <w:lang w:val="fr-FR" w:eastAsia="es-CO"/>
        </w:rPr>
        <w:t>sigmapo,rpo,</w:t>
      </w:r>
      <w:r w:rsidRPr="00D94048">
        <w:rPr>
          <w:rFonts w:ascii="Courier New" w:eastAsia="Times New Roman" w:hAnsi="Courier New" w:cs="Courier New"/>
          <w:color w:val="007020"/>
          <w:sz w:val="20"/>
          <w:szCs w:val="20"/>
          <w:lang w:val="fr-FR" w:eastAsia="es-CO"/>
        </w:rPr>
        <w:t>type</w:t>
      </w:r>
      <w:proofErr w:type="spellEnd"/>
      <w:r w:rsidRPr="00D94048">
        <w:rPr>
          <w:rFonts w:ascii="Courier New" w:eastAsia="Times New Roman" w:hAnsi="Courier New" w:cs="Courier New"/>
          <w:color w:val="333333"/>
          <w:sz w:val="20"/>
          <w:szCs w:val="20"/>
          <w:lang w:val="fr-FR" w:eastAsia="es-CO"/>
        </w:rPr>
        <w:t>=</w:t>
      </w:r>
      <w:r w:rsidRPr="00D94048">
        <w:rPr>
          <w:rFonts w:ascii="Courier New" w:eastAsia="Times New Roman" w:hAnsi="Courier New" w:cs="Courier New"/>
          <w:color w:val="333333"/>
          <w:sz w:val="20"/>
          <w:szCs w:val="20"/>
          <w:shd w:val="clear" w:color="auto" w:fill="FFF0F0"/>
          <w:lang w:val="fr-FR" w:eastAsia="es-CO"/>
        </w:rPr>
        <w:t>"l"</w:t>
      </w:r>
      <w:r w:rsidRPr="00D94048">
        <w:rPr>
          <w:rFonts w:ascii="Courier New" w:eastAsia="Times New Roman" w:hAnsi="Courier New" w:cs="Courier New"/>
          <w:color w:val="333333"/>
          <w:sz w:val="20"/>
          <w:szCs w:val="20"/>
          <w:lang w:val="fr-FR" w:eastAsia="es-CO"/>
        </w:rPr>
        <w:t>)</w:t>
      </w:r>
    </w:p>
    <w:p w14:paraId="13AC3435" w14:textId="569228BD" w:rsidR="00326DCF" w:rsidRPr="00D94048" w:rsidRDefault="00326DCF" w:rsidP="006238E2">
      <w:pPr>
        <w:pStyle w:val="Default"/>
        <w:spacing w:after="36"/>
        <w:jc w:val="both"/>
        <w:rPr>
          <w:sz w:val="22"/>
          <w:szCs w:val="22"/>
          <w:lang w:val="fr-FR"/>
        </w:rPr>
      </w:pPr>
    </w:p>
    <w:p w14:paraId="4031AC42" w14:textId="4CAA3266" w:rsidR="00326DCF" w:rsidRPr="00D94048" w:rsidRDefault="00326DCF" w:rsidP="006238E2">
      <w:pPr>
        <w:pStyle w:val="Default"/>
        <w:spacing w:after="36"/>
        <w:jc w:val="both"/>
        <w:rPr>
          <w:sz w:val="22"/>
          <w:szCs w:val="22"/>
          <w:lang w:val="fr-FR"/>
        </w:rPr>
      </w:pPr>
    </w:p>
    <w:p w14:paraId="385C4567" w14:textId="46DF4BCC" w:rsidR="00326DCF" w:rsidRPr="00D94048" w:rsidRDefault="00326DCF" w:rsidP="006238E2">
      <w:pPr>
        <w:pStyle w:val="Default"/>
        <w:spacing w:after="36"/>
        <w:jc w:val="both"/>
        <w:rPr>
          <w:sz w:val="22"/>
          <w:szCs w:val="22"/>
          <w:lang w:val="fr-FR"/>
        </w:rPr>
      </w:pPr>
    </w:p>
    <w:p w14:paraId="1BCA6D35" w14:textId="77777777" w:rsidR="00BA5FC0" w:rsidRPr="00D94048" w:rsidRDefault="00BA5FC0" w:rsidP="006238E2">
      <w:pPr>
        <w:pStyle w:val="Default"/>
        <w:spacing w:after="36"/>
        <w:jc w:val="both"/>
        <w:rPr>
          <w:sz w:val="22"/>
          <w:szCs w:val="22"/>
          <w:lang w:val="fr-FR"/>
        </w:rPr>
      </w:pPr>
    </w:p>
    <w:p w14:paraId="18E1E6B0" w14:textId="77777777" w:rsidR="00BA5FC0" w:rsidRPr="00D94048" w:rsidRDefault="00BA5FC0" w:rsidP="006238E2">
      <w:pPr>
        <w:pStyle w:val="Default"/>
        <w:spacing w:after="36"/>
        <w:jc w:val="both"/>
        <w:rPr>
          <w:sz w:val="22"/>
          <w:szCs w:val="22"/>
          <w:lang w:val="fr-FR"/>
        </w:rPr>
      </w:pPr>
    </w:p>
    <w:p w14:paraId="2F82CEB9" w14:textId="77777777" w:rsidR="00BA5FC0" w:rsidRPr="00D94048" w:rsidRDefault="00BA5FC0" w:rsidP="006238E2">
      <w:pPr>
        <w:pStyle w:val="Default"/>
        <w:spacing w:after="36"/>
        <w:jc w:val="both"/>
        <w:rPr>
          <w:sz w:val="22"/>
          <w:szCs w:val="22"/>
          <w:lang w:val="fr-FR"/>
        </w:rPr>
      </w:pPr>
    </w:p>
    <w:p w14:paraId="101A2687" w14:textId="77777777" w:rsidR="00BA5FC0" w:rsidRPr="00D94048" w:rsidRDefault="00BA5FC0" w:rsidP="006238E2">
      <w:pPr>
        <w:pStyle w:val="Default"/>
        <w:spacing w:after="36"/>
        <w:jc w:val="both"/>
        <w:rPr>
          <w:sz w:val="22"/>
          <w:szCs w:val="22"/>
          <w:lang w:val="fr-FR"/>
        </w:rPr>
      </w:pPr>
    </w:p>
    <w:p w14:paraId="255D335D" w14:textId="77777777" w:rsidR="00BA5FC0" w:rsidRPr="00D94048" w:rsidRDefault="00BA5FC0" w:rsidP="006238E2">
      <w:pPr>
        <w:pStyle w:val="Default"/>
        <w:spacing w:after="36"/>
        <w:jc w:val="both"/>
        <w:rPr>
          <w:sz w:val="22"/>
          <w:szCs w:val="22"/>
          <w:lang w:val="fr-FR"/>
        </w:rPr>
      </w:pPr>
    </w:p>
    <w:p w14:paraId="1A6DF6A5" w14:textId="77777777" w:rsidR="00BA5FC0" w:rsidRPr="00D94048" w:rsidRDefault="00BA5FC0" w:rsidP="006238E2">
      <w:pPr>
        <w:pStyle w:val="Default"/>
        <w:spacing w:after="36"/>
        <w:jc w:val="both"/>
        <w:rPr>
          <w:sz w:val="22"/>
          <w:szCs w:val="22"/>
          <w:lang w:val="fr-FR"/>
        </w:rPr>
      </w:pPr>
    </w:p>
    <w:p w14:paraId="7E114277" w14:textId="77777777" w:rsidR="00BA5FC0" w:rsidRPr="00D94048" w:rsidRDefault="00BA5FC0" w:rsidP="006238E2">
      <w:pPr>
        <w:pStyle w:val="Default"/>
        <w:spacing w:after="36"/>
        <w:jc w:val="both"/>
        <w:rPr>
          <w:sz w:val="22"/>
          <w:szCs w:val="22"/>
          <w:lang w:val="fr-FR"/>
        </w:rPr>
      </w:pPr>
    </w:p>
    <w:p w14:paraId="7CC32EB2" w14:textId="77777777" w:rsidR="00BA5FC0" w:rsidRPr="00D94048" w:rsidRDefault="00BA5FC0" w:rsidP="006238E2">
      <w:pPr>
        <w:pStyle w:val="Default"/>
        <w:spacing w:after="36"/>
        <w:jc w:val="both"/>
        <w:rPr>
          <w:sz w:val="22"/>
          <w:szCs w:val="22"/>
          <w:lang w:val="fr-FR"/>
        </w:rPr>
      </w:pPr>
    </w:p>
    <w:p w14:paraId="3C26B277" w14:textId="77777777" w:rsidR="00BA5FC0" w:rsidRPr="00D94048" w:rsidRDefault="00BA5FC0" w:rsidP="006238E2">
      <w:pPr>
        <w:pStyle w:val="Default"/>
        <w:spacing w:after="36"/>
        <w:jc w:val="both"/>
        <w:rPr>
          <w:sz w:val="22"/>
          <w:szCs w:val="22"/>
          <w:lang w:val="fr-FR"/>
        </w:rPr>
      </w:pPr>
    </w:p>
    <w:p w14:paraId="1C570096" w14:textId="77777777" w:rsidR="00BA5FC0" w:rsidRPr="00D94048" w:rsidRDefault="00BA5FC0" w:rsidP="006238E2">
      <w:pPr>
        <w:pStyle w:val="Default"/>
        <w:spacing w:after="36"/>
        <w:jc w:val="both"/>
        <w:rPr>
          <w:sz w:val="22"/>
          <w:szCs w:val="22"/>
          <w:lang w:val="fr-FR"/>
        </w:rPr>
      </w:pPr>
    </w:p>
    <w:p w14:paraId="2B9A2D65" w14:textId="77777777" w:rsidR="00BA5FC0" w:rsidRPr="00D94048" w:rsidRDefault="00BA5FC0" w:rsidP="006238E2">
      <w:pPr>
        <w:pStyle w:val="Default"/>
        <w:spacing w:after="36"/>
        <w:jc w:val="both"/>
        <w:rPr>
          <w:sz w:val="22"/>
          <w:szCs w:val="22"/>
          <w:lang w:val="fr-FR"/>
        </w:rPr>
      </w:pPr>
    </w:p>
    <w:p w14:paraId="3D33BD01" w14:textId="77777777" w:rsidR="00BA5FC0" w:rsidRPr="00D94048" w:rsidRDefault="00BA5FC0" w:rsidP="006238E2">
      <w:pPr>
        <w:pStyle w:val="Default"/>
        <w:spacing w:after="36"/>
        <w:jc w:val="both"/>
        <w:rPr>
          <w:sz w:val="22"/>
          <w:szCs w:val="22"/>
          <w:lang w:val="fr-FR"/>
        </w:rPr>
      </w:pPr>
    </w:p>
    <w:p w14:paraId="1C838945" w14:textId="77777777" w:rsidR="00BA5FC0" w:rsidRPr="00D94048" w:rsidRDefault="00BA5FC0" w:rsidP="006238E2">
      <w:pPr>
        <w:pStyle w:val="Default"/>
        <w:spacing w:after="36"/>
        <w:jc w:val="both"/>
        <w:rPr>
          <w:sz w:val="22"/>
          <w:szCs w:val="22"/>
          <w:lang w:val="fr-FR"/>
        </w:rPr>
      </w:pPr>
    </w:p>
    <w:p w14:paraId="1436FB5F" w14:textId="77777777" w:rsidR="00BA5FC0" w:rsidRPr="00D94048" w:rsidRDefault="00BA5FC0" w:rsidP="006238E2">
      <w:pPr>
        <w:pStyle w:val="Default"/>
        <w:spacing w:after="36"/>
        <w:jc w:val="both"/>
        <w:rPr>
          <w:sz w:val="22"/>
          <w:szCs w:val="22"/>
          <w:lang w:val="fr-FR"/>
        </w:rPr>
      </w:pPr>
    </w:p>
    <w:p w14:paraId="2DE16DBD" w14:textId="77777777" w:rsidR="00BA5FC0" w:rsidRPr="00D94048" w:rsidRDefault="00BA5FC0" w:rsidP="006238E2">
      <w:pPr>
        <w:pStyle w:val="Default"/>
        <w:spacing w:after="36"/>
        <w:jc w:val="both"/>
        <w:rPr>
          <w:sz w:val="22"/>
          <w:szCs w:val="22"/>
          <w:lang w:val="fr-FR"/>
        </w:rPr>
      </w:pPr>
    </w:p>
    <w:p w14:paraId="5C930B7B" w14:textId="77777777" w:rsidR="00BA5FC0" w:rsidRPr="00D94048" w:rsidRDefault="00BA5FC0" w:rsidP="006238E2">
      <w:pPr>
        <w:pStyle w:val="Default"/>
        <w:spacing w:after="36"/>
        <w:jc w:val="both"/>
        <w:rPr>
          <w:sz w:val="22"/>
          <w:szCs w:val="22"/>
          <w:lang w:val="fr-FR"/>
        </w:rPr>
      </w:pPr>
    </w:p>
    <w:p w14:paraId="0F41E006" w14:textId="77777777" w:rsidR="00BA5FC0" w:rsidRPr="00D94048" w:rsidRDefault="00BA5FC0" w:rsidP="006238E2">
      <w:pPr>
        <w:pStyle w:val="Default"/>
        <w:spacing w:after="36"/>
        <w:jc w:val="both"/>
        <w:rPr>
          <w:sz w:val="22"/>
          <w:szCs w:val="22"/>
          <w:lang w:val="fr-FR"/>
        </w:rPr>
      </w:pPr>
    </w:p>
    <w:p w14:paraId="344F4C64" w14:textId="77777777" w:rsidR="00BA5FC0" w:rsidRPr="00D94048" w:rsidRDefault="00BA5FC0" w:rsidP="006238E2">
      <w:pPr>
        <w:pStyle w:val="Default"/>
        <w:spacing w:after="36"/>
        <w:jc w:val="both"/>
        <w:rPr>
          <w:sz w:val="22"/>
          <w:szCs w:val="22"/>
          <w:lang w:val="fr-FR"/>
        </w:rPr>
      </w:pPr>
    </w:p>
    <w:p w14:paraId="63815943" w14:textId="77777777" w:rsidR="00BA5FC0" w:rsidRPr="00D94048" w:rsidRDefault="00BA5FC0" w:rsidP="006238E2">
      <w:pPr>
        <w:pStyle w:val="Default"/>
        <w:spacing w:after="36"/>
        <w:jc w:val="both"/>
        <w:rPr>
          <w:sz w:val="22"/>
          <w:szCs w:val="22"/>
          <w:lang w:val="fr-FR"/>
        </w:rPr>
      </w:pPr>
    </w:p>
    <w:p w14:paraId="6171897F" w14:textId="77777777" w:rsidR="00BA5FC0" w:rsidRPr="00D94048" w:rsidRDefault="00BA5FC0" w:rsidP="006238E2">
      <w:pPr>
        <w:pStyle w:val="Default"/>
        <w:spacing w:after="36"/>
        <w:jc w:val="both"/>
        <w:rPr>
          <w:sz w:val="22"/>
          <w:szCs w:val="22"/>
          <w:lang w:val="fr-FR"/>
        </w:rPr>
      </w:pPr>
    </w:p>
    <w:p w14:paraId="41505EA0" w14:textId="77777777" w:rsidR="00BA5FC0" w:rsidRPr="00D94048" w:rsidRDefault="00BA5FC0" w:rsidP="006238E2">
      <w:pPr>
        <w:pStyle w:val="Default"/>
        <w:spacing w:after="36"/>
        <w:jc w:val="both"/>
        <w:rPr>
          <w:sz w:val="22"/>
          <w:szCs w:val="22"/>
          <w:lang w:val="fr-FR"/>
        </w:rPr>
      </w:pPr>
    </w:p>
    <w:p w14:paraId="2BFD2614" w14:textId="77777777" w:rsidR="00BA5FC0" w:rsidRPr="00D94048" w:rsidRDefault="00BA5FC0" w:rsidP="006238E2">
      <w:pPr>
        <w:pStyle w:val="Default"/>
        <w:spacing w:after="36"/>
        <w:jc w:val="both"/>
        <w:rPr>
          <w:sz w:val="22"/>
          <w:szCs w:val="22"/>
          <w:lang w:val="fr-FR"/>
        </w:rPr>
      </w:pPr>
    </w:p>
    <w:p w14:paraId="12B70A09" w14:textId="77777777" w:rsidR="00BA5FC0" w:rsidRPr="00D94048" w:rsidRDefault="00BA5FC0" w:rsidP="006238E2">
      <w:pPr>
        <w:pStyle w:val="Default"/>
        <w:spacing w:after="36"/>
        <w:jc w:val="both"/>
        <w:rPr>
          <w:sz w:val="22"/>
          <w:szCs w:val="22"/>
          <w:lang w:val="fr-FR"/>
        </w:rPr>
      </w:pPr>
    </w:p>
    <w:p w14:paraId="50BCD4B2" w14:textId="77777777" w:rsidR="00BA5FC0" w:rsidRPr="00D94048" w:rsidRDefault="00BA5FC0" w:rsidP="006238E2">
      <w:pPr>
        <w:pStyle w:val="Default"/>
        <w:spacing w:after="36"/>
        <w:jc w:val="both"/>
        <w:rPr>
          <w:sz w:val="22"/>
          <w:szCs w:val="22"/>
          <w:lang w:val="fr-FR"/>
        </w:rPr>
      </w:pPr>
    </w:p>
    <w:p w14:paraId="4D9F5A1F" w14:textId="77777777" w:rsidR="00BA5FC0" w:rsidRPr="00D94048" w:rsidRDefault="00BA5FC0" w:rsidP="006238E2">
      <w:pPr>
        <w:pStyle w:val="Default"/>
        <w:spacing w:after="36"/>
        <w:jc w:val="both"/>
        <w:rPr>
          <w:sz w:val="22"/>
          <w:szCs w:val="22"/>
          <w:lang w:val="fr-FR"/>
        </w:rPr>
      </w:pPr>
    </w:p>
    <w:p w14:paraId="4A4ADC49" w14:textId="77777777" w:rsidR="00BA5FC0" w:rsidRPr="00D94048" w:rsidRDefault="00BA5FC0" w:rsidP="006238E2">
      <w:pPr>
        <w:pStyle w:val="Default"/>
        <w:spacing w:after="36"/>
        <w:jc w:val="both"/>
        <w:rPr>
          <w:sz w:val="22"/>
          <w:szCs w:val="22"/>
          <w:lang w:val="fr-FR"/>
        </w:rPr>
      </w:pPr>
    </w:p>
    <w:p w14:paraId="3763BF4D" w14:textId="77777777" w:rsidR="00BA5FC0" w:rsidRPr="00D94048" w:rsidRDefault="00BA5FC0" w:rsidP="006238E2">
      <w:pPr>
        <w:pStyle w:val="Default"/>
        <w:spacing w:after="36"/>
        <w:jc w:val="both"/>
        <w:rPr>
          <w:sz w:val="22"/>
          <w:szCs w:val="22"/>
          <w:lang w:val="fr-FR"/>
        </w:rPr>
      </w:pPr>
    </w:p>
    <w:p w14:paraId="34E2A1AA" w14:textId="77777777" w:rsidR="00BA5FC0" w:rsidRPr="00D94048" w:rsidRDefault="00BA5FC0" w:rsidP="006238E2">
      <w:pPr>
        <w:pStyle w:val="Default"/>
        <w:spacing w:after="36"/>
        <w:jc w:val="both"/>
        <w:rPr>
          <w:sz w:val="22"/>
          <w:szCs w:val="22"/>
          <w:lang w:val="fr-FR"/>
        </w:rPr>
      </w:pPr>
    </w:p>
    <w:p w14:paraId="1E68CCAB" w14:textId="77777777" w:rsidR="00BA5FC0" w:rsidRPr="00D94048" w:rsidRDefault="00BA5FC0" w:rsidP="006238E2">
      <w:pPr>
        <w:pStyle w:val="Default"/>
        <w:spacing w:after="36"/>
        <w:jc w:val="both"/>
        <w:rPr>
          <w:sz w:val="22"/>
          <w:szCs w:val="22"/>
          <w:lang w:val="fr-FR"/>
        </w:rPr>
      </w:pPr>
    </w:p>
    <w:p w14:paraId="201FDA63" w14:textId="77777777" w:rsidR="00BA5FC0" w:rsidRPr="00D94048" w:rsidRDefault="00BA5FC0" w:rsidP="006238E2">
      <w:pPr>
        <w:pStyle w:val="Default"/>
        <w:spacing w:after="36"/>
        <w:jc w:val="both"/>
        <w:rPr>
          <w:sz w:val="22"/>
          <w:szCs w:val="22"/>
          <w:lang w:val="fr-FR"/>
        </w:rPr>
      </w:pPr>
    </w:p>
    <w:p w14:paraId="70C1492E" w14:textId="77777777" w:rsidR="00BA5FC0" w:rsidRPr="00D94048" w:rsidRDefault="00BA5FC0" w:rsidP="006238E2">
      <w:pPr>
        <w:pStyle w:val="Default"/>
        <w:spacing w:after="36"/>
        <w:jc w:val="both"/>
        <w:rPr>
          <w:sz w:val="22"/>
          <w:szCs w:val="22"/>
          <w:lang w:val="fr-FR"/>
        </w:rPr>
      </w:pPr>
    </w:p>
    <w:p w14:paraId="16C694D9" w14:textId="77777777" w:rsidR="00BA5FC0" w:rsidRPr="00D94048" w:rsidRDefault="00BA5FC0" w:rsidP="006238E2">
      <w:pPr>
        <w:pStyle w:val="Default"/>
        <w:spacing w:after="36"/>
        <w:jc w:val="both"/>
        <w:rPr>
          <w:sz w:val="22"/>
          <w:szCs w:val="22"/>
          <w:lang w:val="fr-FR"/>
        </w:rPr>
      </w:pPr>
    </w:p>
    <w:p w14:paraId="1C7F77CB" w14:textId="77777777" w:rsidR="00BA5FC0" w:rsidRPr="00D94048" w:rsidRDefault="00BA5FC0" w:rsidP="006238E2">
      <w:pPr>
        <w:pStyle w:val="Default"/>
        <w:spacing w:after="36"/>
        <w:jc w:val="both"/>
        <w:rPr>
          <w:sz w:val="22"/>
          <w:szCs w:val="22"/>
          <w:lang w:val="fr-FR"/>
        </w:rPr>
      </w:pPr>
    </w:p>
    <w:p w14:paraId="7F6BA09B" w14:textId="5B490CDE" w:rsidR="00326DCF" w:rsidRPr="00403B8C" w:rsidRDefault="00326DCF" w:rsidP="006238E2">
      <w:pPr>
        <w:pStyle w:val="Default"/>
        <w:spacing w:after="36"/>
        <w:jc w:val="both"/>
        <w:rPr>
          <w:sz w:val="22"/>
          <w:szCs w:val="22"/>
        </w:rPr>
      </w:pPr>
      <w:r w:rsidRPr="00403B8C">
        <w:rPr>
          <w:sz w:val="22"/>
          <w:szCs w:val="22"/>
        </w:rPr>
        <w:t>Anexo 2</w:t>
      </w:r>
    </w:p>
    <w:p w14:paraId="5E0EF408" w14:textId="7EB4D036" w:rsidR="0070145E" w:rsidRPr="00403B8C" w:rsidRDefault="0070145E" w:rsidP="006238E2">
      <w:pPr>
        <w:pStyle w:val="Default"/>
        <w:spacing w:after="36"/>
        <w:jc w:val="both"/>
        <w:rPr>
          <w:sz w:val="22"/>
          <w:szCs w:val="22"/>
        </w:rPr>
      </w:pPr>
    </w:p>
    <w:p w14:paraId="4F7249F0" w14:textId="77777777" w:rsidR="0070145E" w:rsidRDefault="0070145E" w:rsidP="0070145E">
      <w:pPr>
        <w:pStyle w:val="HTMLconformatoprevio"/>
        <w:spacing w:line="244" w:lineRule="atLeast"/>
        <w:rPr>
          <w:color w:val="333333"/>
        </w:rPr>
      </w:pPr>
      <w:r>
        <w:rPr>
          <w:color w:val="888888"/>
        </w:rPr>
        <w:t xml:space="preserve">## </w:t>
      </w:r>
      <w:proofErr w:type="spellStart"/>
      <w:r>
        <w:rPr>
          <w:color w:val="888888"/>
        </w:rPr>
        <w:t>Install</w:t>
      </w:r>
      <w:proofErr w:type="spellEnd"/>
      <w:r>
        <w:rPr>
          <w:color w:val="888888"/>
        </w:rPr>
        <w:t xml:space="preserve"> </w:t>
      </w:r>
      <w:proofErr w:type="spellStart"/>
      <w:r>
        <w:rPr>
          <w:color w:val="888888"/>
        </w:rPr>
        <w:t>packages</w:t>
      </w:r>
      <w:proofErr w:type="spellEnd"/>
    </w:p>
    <w:p w14:paraId="6E8B5EB7" w14:textId="77777777" w:rsidR="0070145E" w:rsidRDefault="0070145E" w:rsidP="0070145E">
      <w:pPr>
        <w:pStyle w:val="HTMLconformatoprevio"/>
        <w:spacing w:line="244" w:lineRule="atLeast"/>
        <w:rPr>
          <w:color w:val="333333"/>
        </w:rPr>
      </w:pPr>
      <w:r>
        <w:rPr>
          <w:color w:val="888888"/>
        </w:rPr>
        <w:t xml:space="preserve">## Carga de paquetes o </w:t>
      </w:r>
      <w:proofErr w:type="spellStart"/>
      <w:r>
        <w:rPr>
          <w:color w:val="888888"/>
        </w:rPr>
        <w:t>librerias</w:t>
      </w:r>
      <w:proofErr w:type="spellEnd"/>
    </w:p>
    <w:p w14:paraId="73BD8D36" w14:textId="77777777" w:rsidR="0070145E" w:rsidRPr="0070145E" w:rsidRDefault="0070145E" w:rsidP="0070145E">
      <w:pPr>
        <w:pStyle w:val="HTMLconformatoprevio"/>
        <w:spacing w:line="244" w:lineRule="atLeast"/>
        <w:rPr>
          <w:color w:val="333333"/>
          <w:lang w:val="en-US"/>
        </w:rPr>
      </w:pPr>
      <w:proofErr w:type="gramStart"/>
      <w:r w:rsidRPr="0070145E">
        <w:rPr>
          <w:color w:val="333333"/>
          <w:lang w:val="en-US"/>
        </w:rPr>
        <w:t>library(</w:t>
      </w:r>
      <w:proofErr w:type="spellStart"/>
      <w:proofErr w:type="gramEnd"/>
      <w:r w:rsidRPr="0070145E">
        <w:rPr>
          <w:color w:val="333333"/>
          <w:lang w:val="en-US"/>
        </w:rPr>
        <w:t>quantmod</w:t>
      </w:r>
      <w:proofErr w:type="spellEnd"/>
      <w:r w:rsidRPr="0070145E">
        <w:rPr>
          <w:color w:val="333333"/>
          <w:lang w:val="en-US"/>
        </w:rPr>
        <w:t>)</w:t>
      </w:r>
    </w:p>
    <w:p w14:paraId="49DF3ED6" w14:textId="77777777" w:rsidR="0070145E" w:rsidRPr="0070145E" w:rsidRDefault="0070145E" w:rsidP="0070145E">
      <w:pPr>
        <w:pStyle w:val="HTMLconformatoprevio"/>
        <w:spacing w:line="244" w:lineRule="atLeast"/>
        <w:rPr>
          <w:color w:val="333333"/>
          <w:lang w:val="en-US"/>
        </w:rPr>
      </w:pPr>
      <w:proofErr w:type="gramStart"/>
      <w:r w:rsidRPr="0070145E">
        <w:rPr>
          <w:color w:val="333333"/>
          <w:lang w:val="en-US"/>
        </w:rPr>
        <w:t>library(</w:t>
      </w:r>
      <w:proofErr w:type="spellStart"/>
      <w:proofErr w:type="gramEnd"/>
      <w:r w:rsidRPr="0070145E">
        <w:rPr>
          <w:color w:val="333333"/>
          <w:lang w:val="en-US"/>
        </w:rPr>
        <w:t>fPortfolio</w:t>
      </w:r>
      <w:proofErr w:type="spellEnd"/>
      <w:r w:rsidRPr="0070145E">
        <w:rPr>
          <w:color w:val="333333"/>
          <w:lang w:val="en-US"/>
        </w:rPr>
        <w:t>)</w:t>
      </w:r>
    </w:p>
    <w:p w14:paraId="147A7914" w14:textId="77777777" w:rsidR="0070145E" w:rsidRPr="0070145E" w:rsidRDefault="0070145E" w:rsidP="0070145E">
      <w:pPr>
        <w:pStyle w:val="HTMLconformatoprevio"/>
        <w:spacing w:line="244" w:lineRule="atLeast"/>
        <w:rPr>
          <w:color w:val="333333"/>
          <w:lang w:val="en-US"/>
        </w:rPr>
      </w:pPr>
      <w:proofErr w:type="gramStart"/>
      <w:r w:rsidRPr="0070145E">
        <w:rPr>
          <w:color w:val="333333"/>
          <w:lang w:val="en-US"/>
        </w:rPr>
        <w:t>library(</w:t>
      </w:r>
      <w:proofErr w:type="spellStart"/>
      <w:proofErr w:type="gramEnd"/>
      <w:r w:rsidRPr="0070145E">
        <w:rPr>
          <w:color w:val="333333"/>
          <w:lang w:val="en-US"/>
        </w:rPr>
        <w:t>modopt.matlab</w:t>
      </w:r>
      <w:proofErr w:type="spellEnd"/>
      <w:r w:rsidRPr="0070145E">
        <w:rPr>
          <w:color w:val="333333"/>
          <w:lang w:val="en-US"/>
        </w:rPr>
        <w:t>)</w:t>
      </w:r>
    </w:p>
    <w:p w14:paraId="3983A5DE" w14:textId="77777777" w:rsidR="0070145E" w:rsidRPr="0070145E" w:rsidRDefault="0070145E" w:rsidP="0070145E">
      <w:pPr>
        <w:pStyle w:val="HTMLconformatoprevio"/>
        <w:spacing w:line="244" w:lineRule="atLeast"/>
        <w:rPr>
          <w:color w:val="333333"/>
          <w:lang w:val="en-US"/>
        </w:rPr>
      </w:pPr>
      <w:proofErr w:type="gramStart"/>
      <w:r w:rsidRPr="0070145E">
        <w:rPr>
          <w:color w:val="333333"/>
          <w:lang w:val="en-US"/>
        </w:rPr>
        <w:t>library(</w:t>
      </w:r>
      <w:proofErr w:type="spellStart"/>
      <w:proofErr w:type="gramEnd"/>
      <w:r w:rsidRPr="0070145E">
        <w:rPr>
          <w:color w:val="333333"/>
          <w:lang w:val="en-US"/>
        </w:rPr>
        <w:t>PortfolioAnalytics</w:t>
      </w:r>
      <w:proofErr w:type="spellEnd"/>
      <w:r w:rsidRPr="0070145E">
        <w:rPr>
          <w:color w:val="333333"/>
          <w:lang w:val="en-US"/>
        </w:rPr>
        <w:t>)</w:t>
      </w:r>
    </w:p>
    <w:p w14:paraId="0A7F18EF" w14:textId="77777777" w:rsidR="0070145E" w:rsidRPr="0070145E" w:rsidRDefault="0070145E" w:rsidP="0070145E">
      <w:pPr>
        <w:pStyle w:val="HTMLconformatoprevio"/>
        <w:spacing w:line="244" w:lineRule="atLeast"/>
        <w:rPr>
          <w:color w:val="333333"/>
          <w:lang w:val="en-US"/>
        </w:rPr>
      </w:pPr>
      <w:proofErr w:type="gramStart"/>
      <w:r w:rsidRPr="0070145E">
        <w:rPr>
          <w:color w:val="333333"/>
          <w:lang w:val="en-US"/>
        </w:rPr>
        <w:t>library(</w:t>
      </w:r>
      <w:proofErr w:type="spellStart"/>
      <w:proofErr w:type="gramEnd"/>
      <w:r w:rsidRPr="0070145E">
        <w:rPr>
          <w:color w:val="333333"/>
          <w:lang w:val="en-US"/>
        </w:rPr>
        <w:t>PerformanceAnalytics</w:t>
      </w:r>
      <w:proofErr w:type="spellEnd"/>
      <w:r w:rsidRPr="0070145E">
        <w:rPr>
          <w:color w:val="333333"/>
          <w:lang w:val="en-US"/>
        </w:rPr>
        <w:t>)</w:t>
      </w:r>
    </w:p>
    <w:p w14:paraId="48EC2FC9" w14:textId="77777777" w:rsidR="0070145E" w:rsidRPr="0070145E" w:rsidRDefault="0070145E" w:rsidP="0070145E">
      <w:pPr>
        <w:pStyle w:val="HTMLconformatoprevio"/>
        <w:spacing w:line="244" w:lineRule="atLeast"/>
        <w:rPr>
          <w:color w:val="333333"/>
          <w:lang w:val="en-US"/>
        </w:rPr>
      </w:pPr>
      <w:proofErr w:type="gramStart"/>
      <w:r w:rsidRPr="0070145E">
        <w:rPr>
          <w:color w:val="333333"/>
          <w:lang w:val="en-US"/>
        </w:rPr>
        <w:lastRenderedPageBreak/>
        <w:t>library(</w:t>
      </w:r>
      <w:proofErr w:type="spellStart"/>
      <w:proofErr w:type="gramEnd"/>
      <w:r w:rsidRPr="0070145E">
        <w:rPr>
          <w:color w:val="333333"/>
          <w:lang w:val="en-US"/>
        </w:rPr>
        <w:t>plotly</w:t>
      </w:r>
      <w:proofErr w:type="spellEnd"/>
      <w:r w:rsidRPr="0070145E">
        <w:rPr>
          <w:color w:val="333333"/>
          <w:lang w:val="en-US"/>
        </w:rPr>
        <w:t>)</w:t>
      </w:r>
    </w:p>
    <w:p w14:paraId="27F21D3E" w14:textId="77777777" w:rsidR="0070145E" w:rsidRPr="0070145E" w:rsidRDefault="0070145E" w:rsidP="0070145E">
      <w:pPr>
        <w:pStyle w:val="HTMLconformatoprevio"/>
        <w:spacing w:line="244" w:lineRule="atLeast"/>
        <w:rPr>
          <w:color w:val="333333"/>
          <w:lang w:val="en-US"/>
        </w:rPr>
      </w:pPr>
      <w:proofErr w:type="gramStart"/>
      <w:r w:rsidRPr="0070145E">
        <w:rPr>
          <w:color w:val="333333"/>
          <w:lang w:val="en-US"/>
        </w:rPr>
        <w:t>library(</w:t>
      </w:r>
      <w:proofErr w:type="gramEnd"/>
      <w:r w:rsidRPr="0070145E">
        <w:rPr>
          <w:color w:val="333333"/>
          <w:lang w:val="en-US"/>
        </w:rPr>
        <w:t>remotes)</w:t>
      </w:r>
    </w:p>
    <w:p w14:paraId="0E58AA98" w14:textId="77777777" w:rsidR="0070145E" w:rsidRPr="0070145E" w:rsidRDefault="0070145E" w:rsidP="0070145E">
      <w:pPr>
        <w:pStyle w:val="HTMLconformatoprevio"/>
        <w:spacing w:line="244" w:lineRule="atLeast"/>
        <w:rPr>
          <w:color w:val="333333"/>
          <w:lang w:val="en-US"/>
        </w:rPr>
      </w:pPr>
      <w:proofErr w:type="gramStart"/>
      <w:r w:rsidRPr="0070145E">
        <w:rPr>
          <w:color w:val="333333"/>
          <w:lang w:val="en-US"/>
        </w:rPr>
        <w:t>library(</w:t>
      </w:r>
      <w:proofErr w:type="spellStart"/>
      <w:proofErr w:type="gramEnd"/>
      <w:r w:rsidRPr="0070145E">
        <w:rPr>
          <w:color w:val="333333"/>
          <w:lang w:val="en-US"/>
        </w:rPr>
        <w:t>tseries</w:t>
      </w:r>
      <w:proofErr w:type="spellEnd"/>
      <w:r w:rsidRPr="0070145E">
        <w:rPr>
          <w:color w:val="333333"/>
          <w:lang w:val="en-US"/>
        </w:rPr>
        <w:t>)</w:t>
      </w:r>
    </w:p>
    <w:p w14:paraId="7A953F3D" w14:textId="77777777" w:rsidR="0070145E" w:rsidRPr="0070145E" w:rsidRDefault="0070145E" w:rsidP="0070145E">
      <w:pPr>
        <w:pStyle w:val="HTMLconformatoprevio"/>
        <w:spacing w:line="244" w:lineRule="atLeast"/>
        <w:rPr>
          <w:color w:val="333333"/>
          <w:lang w:val="en-US"/>
        </w:rPr>
      </w:pPr>
      <w:proofErr w:type="gramStart"/>
      <w:r w:rsidRPr="0070145E">
        <w:rPr>
          <w:color w:val="333333"/>
          <w:lang w:val="en-US"/>
        </w:rPr>
        <w:t>library(</w:t>
      </w:r>
      <w:proofErr w:type="spellStart"/>
      <w:proofErr w:type="gramEnd"/>
      <w:r w:rsidRPr="0070145E">
        <w:rPr>
          <w:color w:val="333333"/>
          <w:lang w:val="en-US"/>
        </w:rPr>
        <w:t>xts</w:t>
      </w:r>
      <w:proofErr w:type="spellEnd"/>
      <w:r w:rsidRPr="0070145E">
        <w:rPr>
          <w:color w:val="333333"/>
          <w:lang w:val="en-US"/>
        </w:rPr>
        <w:t>)</w:t>
      </w:r>
    </w:p>
    <w:p w14:paraId="4AA805F0" w14:textId="77777777" w:rsidR="0070145E" w:rsidRPr="0070145E" w:rsidRDefault="0070145E" w:rsidP="0070145E">
      <w:pPr>
        <w:pStyle w:val="HTMLconformatoprevio"/>
        <w:spacing w:line="244" w:lineRule="atLeast"/>
        <w:rPr>
          <w:color w:val="333333"/>
          <w:lang w:val="en-US"/>
        </w:rPr>
      </w:pPr>
      <w:proofErr w:type="gramStart"/>
      <w:r w:rsidRPr="0070145E">
        <w:rPr>
          <w:color w:val="333333"/>
          <w:lang w:val="en-US"/>
        </w:rPr>
        <w:t>library(</w:t>
      </w:r>
      <w:proofErr w:type="gramEnd"/>
      <w:r w:rsidRPr="0070145E">
        <w:rPr>
          <w:color w:val="333333"/>
          <w:lang w:val="en-US"/>
        </w:rPr>
        <w:t>zoo)</w:t>
      </w:r>
    </w:p>
    <w:p w14:paraId="2AF8AEEA" w14:textId="77777777" w:rsidR="0070145E" w:rsidRPr="0070145E" w:rsidRDefault="0070145E" w:rsidP="0070145E">
      <w:pPr>
        <w:pStyle w:val="HTMLconformatoprevio"/>
        <w:spacing w:line="244" w:lineRule="atLeast"/>
        <w:rPr>
          <w:color w:val="333333"/>
          <w:lang w:val="en-US"/>
        </w:rPr>
      </w:pPr>
      <w:proofErr w:type="gramStart"/>
      <w:r w:rsidRPr="0070145E">
        <w:rPr>
          <w:color w:val="333333"/>
          <w:lang w:val="en-US"/>
        </w:rPr>
        <w:t>library(</w:t>
      </w:r>
      <w:proofErr w:type="spellStart"/>
      <w:proofErr w:type="gramEnd"/>
      <w:r w:rsidRPr="0070145E">
        <w:rPr>
          <w:color w:val="333333"/>
          <w:lang w:val="en-US"/>
        </w:rPr>
        <w:t>quadprog</w:t>
      </w:r>
      <w:proofErr w:type="spellEnd"/>
      <w:r w:rsidRPr="0070145E">
        <w:rPr>
          <w:color w:val="333333"/>
          <w:lang w:val="en-US"/>
        </w:rPr>
        <w:t>)</w:t>
      </w:r>
    </w:p>
    <w:p w14:paraId="215B21F9" w14:textId="77777777" w:rsidR="0070145E" w:rsidRPr="0070145E" w:rsidRDefault="0070145E" w:rsidP="0070145E">
      <w:pPr>
        <w:pStyle w:val="HTMLconformatoprevio"/>
        <w:spacing w:line="244" w:lineRule="atLeast"/>
        <w:rPr>
          <w:color w:val="333333"/>
          <w:lang w:val="en-US"/>
        </w:rPr>
      </w:pPr>
    </w:p>
    <w:p w14:paraId="40331490" w14:textId="77777777" w:rsidR="0070145E" w:rsidRPr="0070145E" w:rsidRDefault="0070145E" w:rsidP="0070145E">
      <w:pPr>
        <w:pStyle w:val="HTMLconformatoprevio"/>
        <w:spacing w:line="244" w:lineRule="atLeast"/>
        <w:rPr>
          <w:color w:val="333333"/>
          <w:lang w:val="en-US"/>
        </w:rPr>
      </w:pPr>
      <w:r w:rsidRPr="0070145E">
        <w:rPr>
          <w:color w:val="888888"/>
          <w:lang w:val="en-US"/>
        </w:rPr>
        <w:t>#Install</w:t>
      </w:r>
    </w:p>
    <w:p w14:paraId="02A8C09E" w14:textId="77777777" w:rsidR="0070145E" w:rsidRPr="0070145E" w:rsidRDefault="0070145E" w:rsidP="0070145E">
      <w:pPr>
        <w:pStyle w:val="HTMLconformatoprevio"/>
        <w:spacing w:line="244" w:lineRule="atLeast"/>
        <w:rPr>
          <w:color w:val="333333"/>
          <w:lang w:val="en-US"/>
        </w:rPr>
      </w:pPr>
      <w:r w:rsidRPr="0070145E">
        <w:rPr>
          <w:color w:val="888888"/>
          <w:lang w:val="en-US"/>
        </w:rPr>
        <w:t>#</w:t>
      </w:r>
      <w:proofErr w:type="spellStart"/>
      <w:proofErr w:type="gramStart"/>
      <w:r w:rsidRPr="0070145E">
        <w:rPr>
          <w:color w:val="888888"/>
          <w:lang w:val="en-US"/>
        </w:rPr>
        <w:t>install.packages</w:t>
      </w:r>
      <w:proofErr w:type="spellEnd"/>
      <w:r w:rsidRPr="0070145E">
        <w:rPr>
          <w:color w:val="888888"/>
          <w:lang w:val="en-US"/>
        </w:rPr>
        <w:t>(</w:t>
      </w:r>
      <w:proofErr w:type="gramEnd"/>
      <w:r w:rsidRPr="0070145E">
        <w:rPr>
          <w:color w:val="888888"/>
          <w:lang w:val="en-US"/>
        </w:rPr>
        <w:t>"</w:t>
      </w:r>
      <w:proofErr w:type="spellStart"/>
      <w:r w:rsidRPr="0070145E">
        <w:rPr>
          <w:color w:val="888888"/>
          <w:lang w:val="en-US"/>
        </w:rPr>
        <w:t>DEoptim</w:t>
      </w:r>
      <w:proofErr w:type="spellEnd"/>
      <w:r w:rsidRPr="0070145E">
        <w:rPr>
          <w:color w:val="888888"/>
          <w:lang w:val="en-US"/>
        </w:rPr>
        <w:t>")</w:t>
      </w:r>
    </w:p>
    <w:p w14:paraId="1EF21AE2" w14:textId="77777777" w:rsidR="0070145E" w:rsidRPr="0070145E" w:rsidRDefault="0070145E" w:rsidP="0070145E">
      <w:pPr>
        <w:pStyle w:val="HTMLconformatoprevio"/>
        <w:spacing w:line="244" w:lineRule="atLeast"/>
        <w:rPr>
          <w:color w:val="333333"/>
          <w:lang w:val="en-US"/>
        </w:rPr>
      </w:pPr>
      <w:proofErr w:type="gramStart"/>
      <w:r w:rsidRPr="0070145E">
        <w:rPr>
          <w:color w:val="333333"/>
          <w:lang w:val="en-US"/>
        </w:rPr>
        <w:t>require(</w:t>
      </w:r>
      <w:proofErr w:type="spellStart"/>
      <w:proofErr w:type="gramEnd"/>
      <w:r w:rsidRPr="0070145E">
        <w:rPr>
          <w:color w:val="333333"/>
          <w:lang w:val="en-US"/>
        </w:rPr>
        <w:t>DEoptim</w:t>
      </w:r>
      <w:proofErr w:type="spellEnd"/>
      <w:r w:rsidRPr="0070145E">
        <w:rPr>
          <w:color w:val="333333"/>
          <w:lang w:val="en-US"/>
        </w:rPr>
        <w:t>)</w:t>
      </w:r>
    </w:p>
    <w:p w14:paraId="48FE0D65" w14:textId="77777777" w:rsidR="0070145E" w:rsidRPr="0070145E" w:rsidRDefault="0070145E" w:rsidP="0070145E">
      <w:pPr>
        <w:pStyle w:val="HTMLconformatoprevio"/>
        <w:spacing w:line="244" w:lineRule="atLeast"/>
        <w:rPr>
          <w:color w:val="333333"/>
          <w:lang w:val="en-US"/>
        </w:rPr>
      </w:pPr>
      <w:proofErr w:type="gramStart"/>
      <w:r w:rsidRPr="0070145E">
        <w:rPr>
          <w:color w:val="333333"/>
          <w:lang w:val="en-US"/>
        </w:rPr>
        <w:t>require(</w:t>
      </w:r>
      <w:proofErr w:type="gramEnd"/>
      <w:r w:rsidRPr="0070145E">
        <w:rPr>
          <w:color w:val="333333"/>
          <w:lang w:val="en-US"/>
        </w:rPr>
        <w:t>parallel)</w:t>
      </w:r>
    </w:p>
    <w:p w14:paraId="5554BC7F" w14:textId="77777777" w:rsidR="0070145E" w:rsidRPr="0070145E" w:rsidRDefault="0070145E" w:rsidP="0070145E">
      <w:pPr>
        <w:pStyle w:val="HTMLconformatoprevio"/>
        <w:spacing w:line="244" w:lineRule="atLeast"/>
        <w:rPr>
          <w:color w:val="333333"/>
          <w:lang w:val="en-US"/>
        </w:rPr>
      </w:pPr>
      <w:proofErr w:type="gramStart"/>
      <w:r w:rsidRPr="0070145E">
        <w:rPr>
          <w:color w:val="333333"/>
          <w:lang w:val="en-US"/>
        </w:rPr>
        <w:t>require(</w:t>
      </w:r>
      <w:proofErr w:type="gramEnd"/>
      <w:r w:rsidRPr="0070145E">
        <w:rPr>
          <w:color w:val="333333"/>
          <w:lang w:val="en-US"/>
        </w:rPr>
        <w:t>ggplot2)</w:t>
      </w:r>
    </w:p>
    <w:p w14:paraId="2ED0480D" w14:textId="77777777" w:rsidR="0070145E" w:rsidRPr="0070145E" w:rsidRDefault="0070145E" w:rsidP="0070145E">
      <w:pPr>
        <w:pStyle w:val="HTMLconformatoprevio"/>
        <w:spacing w:line="244" w:lineRule="atLeast"/>
        <w:rPr>
          <w:color w:val="333333"/>
          <w:lang w:val="en-US"/>
        </w:rPr>
      </w:pPr>
      <w:r w:rsidRPr="0070145E">
        <w:rPr>
          <w:color w:val="888888"/>
          <w:lang w:val="en-US"/>
        </w:rPr>
        <w:t>#</w:t>
      </w:r>
      <w:proofErr w:type="spellStart"/>
      <w:proofErr w:type="gramStart"/>
      <w:r w:rsidRPr="0070145E">
        <w:rPr>
          <w:color w:val="888888"/>
          <w:lang w:val="en-US"/>
        </w:rPr>
        <w:t>install.packages</w:t>
      </w:r>
      <w:proofErr w:type="spellEnd"/>
      <w:r w:rsidRPr="0070145E">
        <w:rPr>
          <w:color w:val="888888"/>
          <w:lang w:val="en-US"/>
        </w:rPr>
        <w:t>(</w:t>
      </w:r>
      <w:proofErr w:type="gramEnd"/>
      <w:r w:rsidRPr="0070145E">
        <w:rPr>
          <w:color w:val="888888"/>
          <w:lang w:val="en-US"/>
        </w:rPr>
        <w:t>"</w:t>
      </w:r>
      <w:proofErr w:type="spellStart"/>
      <w:r w:rsidRPr="0070145E">
        <w:rPr>
          <w:color w:val="888888"/>
          <w:lang w:val="en-US"/>
        </w:rPr>
        <w:t>writexl</w:t>
      </w:r>
      <w:proofErr w:type="spellEnd"/>
      <w:r w:rsidRPr="0070145E">
        <w:rPr>
          <w:color w:val="888888"/>
          <w:lang w:val="en-US"/>
        </w:rPr>
        <w:t>")</w:t>
      </w:r>
    </w:p>
    <w:p w14:paraId="0768F47E" w14:textId="77777777" w:rsidR="0070145E" w:rsidRPr="0070145E" w:rsidRDefault="0070145E" w:rsidP="0070145E">
      <w:pPr>
        <w:pStyle w:val="HTMLconformatoprevio"/>
        <w:spacing w:line="244" w:lineRule="atLeast"/>
        <w:rPr>
          <w:color w:val="333333"/>
          <w:lang w:val="en-US"/>
        </w:rPr>
      </w:pPr>
      <w:proofErr w:type="gramStart"/>
      <w:r w:rsidRPr="0070145E">
        <w:rPr>
          <w:color w:val="333333"/>
          <w:lang w:val="en-US"/>
        </w:rPr>
        <w:t>library(</w:t>
      </w:r>
      <w:proofErr w:type="spellStart"/>
      <w:proofErr w:type="gramEnd"/>
      <w:r w:rsidRPr="0070145E">
        <w:rPr>
          <w:color w:val="333333"/>
          <w:lang w:val="en-US"/>
        </w:rPr>
        <w:t>writexl</w:t>
      </w:r>
      <w:proofErr w:type="spellEnd"/>
      <w:r w:rsidRPr="0070145E">
        <w:rPr>
          <w:color w:val="333333"/>
          <w:lang w:val="en-US"/>
        </w:rPr>
        <w:t>)</w:t>
      </w:r>
    </w:p>
    <w:p w14:paraId="60782A1D" w14:textId="77777777" w:rsidR="0070145E" w:rsidRPr="0070145E" w:rsidRDefault="0070145E" w:rsidP="0070145E">
      <w:pPr>
        <w:pStyle w:val="HTMLconformatoprevio"/>
        <w:spacing w:line="244" w:lineRule="atLeast"/>
        <w:rPr>
          <w:color w:val="333333"/>
          <w:lang w:val="en-US"/>
        </w:rPr>
      </w:pPr>
    </w:p>
    <w:p w14:paraId="7CF4780B" w14:textId="77777777" w:rsidR="0070145E" w:rsidRDefault="0070145E" w:rsidP="0070145E">
      <w:pPr>
        <w:pStyle w:val="HTMLconformatoprevio"/>
        <w:spacing w:line="244" w:lineRule="atLeast"/>
        <w:rPr>
          <w:color w:val="333333"/>
        </w:rPr>
      </w:pPr>
      <w:r>
        <w:rPr>
          <w:color w:val="888888"/>
        </w:rPr>
        <w:t xml:space="preserve">## Rutas de trabajo </w:t>
      </w:r>
    </w:p>
    <w:p w14:paraId="49AE3236" w14:textId="77777777" w:rsidR="0070145E" w:rsidRDefault="0070145E" w:rsidP="0070145E">
      <w:pPr>
        <w:pStyle w:val="HTMLconformatoprevio"/>
        <w:spacing w:line="244" w:lineRule="atLeast"/>
        <w:rPr>
          <w:color w:val="333333"/>
        </w:rPr>
      </w:pPr>
      <w:proofErr w:type="spellStart"/>
      <w:proofErr w:type="gramStart"/>
      <w:r>
        <w:rPr>
          <w:color w:val="333333"/>
        </w:rPr>
        <w:t>setwd</w:t>
      </w:r>
      <w:proofErr w:type="spellEnd"/>
      <w:proofErr w:type="gramEnd"/>
      <w:r>
        <w:rPr>
          <w:color w:val="333333"/>
        </w:rPr>
        <w:t>(</w:t>
      </w:r>
      <w:r>
        <w:rPr>
          <w:color w:val="333333"/>
          <w:shd w:val="clear" w:color="auto" w:fill="FFF0F0"/>
        </w:rPr>
        <w:t>"C:/Users/danig/Desktop/Universidad/Valoración de Portafolio"</w:t>
      </w:r>
      <w:r>
        <w:rPr>
          <w:color w:val="333333"/>
        </w:rPr>
        <w:t>)</w:t>
      </w:r>
    </w:p>
    <w:p w14:paraId="3AC910F8" w14:textId="77777777" w:rsidR="0070145E" w:rsidRDefault="0070145E" w:rsidP="0070145E">
      <w:pPr>
        <w:pStyle w:val="HTMLconformatoprevio"/>
        <w:spacing w:line="244" w:lineRule="atLeast"/>
        <w:rPr>
          <w:color w:val="333333"/>
        </w:rPr>
      </w:pPr>
    </w:p>
    <w:p w14:paraId="4E9CBB48" w14:textId="77777777" w:rsidR="0070145E" w:rsidRDefault="0070145E" w:rsidP="0070145E">
      <w:pPr>
        <w:pStyle w:val="HTMLconformatoprevio"/>
        <w:spacing w:line="244" w:lineRule="atLeast"/>
        <w:rPr>
          <w:color w:val="333333"/>
        </w:rPr>
      </w:pPr>
      <w:r>
        <w:rPr>
          <w:color w:val="888888"/>
        </w:rPr>
        <w:t xml:space="preserve"># </w:t>
      </w:r>
      <w:proofErr w:type="gramStart"/>
      <w:r>
        <w:rPr>
          <w:color w:val="888888"/>
        </w:rPr>
        <w:t>programas</w:t>
      </w:r>
      <w:proofErr w:type="gramEnd"/>
      <w:r>
        <w:rPr>
          <w:color w:val="888888"/>
        </w:rPr>
        <w:t xml:space="preserve"> / funciones</w:t>
      </w:r>
    </w:p>
    <w:p w14:paraId="6DC9940B" w14:textId="77777777" w:rsidR="0070145E" w:rsidRDefault="0070145E" w:rsidP="0070145E">
      <w:pPr>
        <w:pStyle w:val="HTMLconformatoprevio"/>
        <w:spacing w:line="244" w:lineRule="atLeast"/>
        <w:rPr>
          <w:color w:val="333333"/>
        </w:rPr>
      </w:pPr>
      <w:proofErr w:type="spellStart"/>
      <w:proofErr w:type="gramStart"/>
      <w:r>
        <w:rPr>
          <w:color w:val="333333"/>
        </w:rPr>
        <w:t>source</w:t>
      </w:r>
      <w:proofErr w:type="spellEnd"/>
      <w:proofErr w:type="gramEnd"/>
      <w:r>
        <w:rPr>
          <w:color w:val="333333"/>
        </w:rPr>
        <w:t>(</w:t>
      </w:r>
      <w:r>
        <w:rPr>
          <w:color w:val="333333"/>
          <w:shd w:val="clear" w:color="auto" w:fill="FFF0F0"/>
        </w:rPr>
        <w:t>"C:/Users/danig/Desktop/Universidad/Valoración de Portafolio/</w:t>
      </w:r>
      <w:proofErr w:type="spellStart"/>
      <w:r>
        <w:rPr>
          <w:color w:val="333333"/>
          <w:shd w:val="clear" w:color="auto" w:fill="FFF0F0"/>
        </w:rPr>
        <w:t>codes</w:t>
      </w:r>
      <w:proofErr w:type="spellEnd"/>
      <w:r>
        <w:rPr>
          <w:color w:val="333333"/>
          <w:shd w:val="clear" w:color="auto" w:fill="FFF0F0"/>
        </w:rPr>
        <w:t>/</w:t>
      </w:r>
      <w:proofErr w:type="spellStart"/>
      <w:r>
        <w:rPr>
          <w:color w:val="333333"/>
          <w:shd w:val="clear" w:color="auto" w:fill="FFF0F0"/>
        </w:rPr>
        <w:t>precios.R</w:t>
      </w:r>
      <w:proofErr w:type="spellEnd"/>
      <w:r>
        <w:rPr>
          <w:color w:val="333333"/>
          <w:shd w:val="clear" w:color="auto" w:fill="FFF0F0"/>
        </w:rPr>
        <w:t>"</w:t>
      </w:r>
      <w:r>
        <w:rPr>
          <w:color w:val="333333"/>
        </w:rPr>
        <w:t xml:space="preserve">) </w:t>
      </w:r>
    </w:p>
    <w:p w14:paraId="6941507F" w14:textId="77777777" w:rsidR="0070145E" w:rsidRDefault="0070145E" w:rsidP="0070145E">
      <w:pPr>
        <w:pStyle w:val="HTMLconformatoprevio"/>
        <w:spacing w:line="244" w:lineRule="atLeast"/>
        <w:rPr>
          <w:color w:val="333333"/>
        </w:rPr>
      </w:pPr>
      <w:proofErr w:type="spellStart"/>
      <w:proofErr w:type="gramStart"/>
      <w:r>
        <w:rPr>
          <w:color w:val="333333"/>
        </w:rPr>
        <w:t>source</w:t>
      </w:r>
      <w:proofErr w:type="spellEnd"/>
      <w:proofErr w:type="gramEnd"/>
      <w:r>
        <w:rPr>
          <w:color w:val="333333"/>
        </w:rPr>
        <w:t>(</w:t>
      </w:r>
      <w:r>
        <w:rPr>
          <w:color w:val="333333"/>
          <w:shd w:val="clear" w:color="auto" w:fill="FFF0F0"/>
        </w:rPr>
        <w:t>"C:/Users/danig/Desktop/Universidad/Valoración de Portafolio/</w:t>
      </w:r>
      <w:proofErr w:type="spellStart"/>
      <w:r>
        <w:rPr>
          <w:color w:val="333333"/>
          <w:shd w:val="clear" w:color="auto" w:fill="FFF0F0"/>
        </w:rPr>
        <w:t>codes</w:t>
      </w:r>
      <w:proofErr w:type="spellEnd"/>
      <w:r>
        <w:rPr>
          <w:color w:val="333333"/>
          <w:shd w:val="clear" w:color="auto" w:fill="FFF0F0"/>
        </w:rPr>
        <w:t>/</w:t>
      </w:r>
      <w:proofErr w:type="spellStart"/>
      <w:r>
        <w:rPr>
          <w:color w:val="333333"/>
          <w:shd w:val="clear" w:color="auto" w:fill="FFF0F0"/>
        </w:rPr>
        <w:t>markowitz.R</w:t>
      </w:r>
      <w:proofErr w:type="spellEnd"/>
      <w:r>
        <w:rPr>
          <w:color w:val="333333"/>
          <w:shd w:val="clear" w:color="auto" w:fill="FFF0F0"/>
        </w:rPr>
        <w:t>"</w:t>
      </w:r>
      <w:r>
        <w:rPr>
          <w:color w:val="333333"/>
        </w:rPr>
        <w:t xml:space="preserve">) </w:t>
      </w:r>
    </w:p>
    <w:p w14:paraId="09BA0490" w14:textId="77777777" w:rsidR="0070145E" w:rsidRDefault="0070145E" w:rsidP="0070145E">
      <w:pPr>
        <w:pStyle w:val="HTMLconformatoprevio"/>
        <w:spacing w:line="244" w:lineRule="atLeast"/>
        <w:rPr>
          <w:color w:val="333333"/>
        </w:rPr>
      </w:pPr>
      <w:proofErr w:type="spellStart"/>
      <w:proofErr w:type="gramStart"/>
      <w:r>
        <w:rPr>
          <w:color w:val="333333"/>
        </w:rPr>
        <w:t>source</w:t>
      </w:r>
      <w:proofErr w:type="spellEnd"/>
      <w:proofErr w:type="gramEnd"/>
      <w:r>
        <w:rPr>
          <w:color w:val="333333"/>
        </w:rPr>
        <w:t>(</w:t>
      </w:r>
      <w:r>
        <w:rPr>
          <w:color w:val="333333"/>
          <w:shd w:val="clear" w:color="auto" w:fill="FFF0F0"/>
        </w:rPr>
        <w:t>"C:/Users/danig/Desktop/Universidad/Valoración de Portafolio/</w:t>
      </w:r>
      <w:proofErr w:type="spellStart"/>
      <w:r>
        <w:rPr>
          <w:color w:val="333333"/>
          <w:shd w:val="clear" w:color="auto" w:fill="FFF0F0"/>
        </w:rPr>
        <w:t>codes</w:t>
      </w:r>
      <w:proofErr w:type="spellEnd"/>
      <w:r>
        <w:rPr>
          <w:color w:val="333333"/>
          <w:shd w:val="clear" w:color="auto" w:fill="FFF0F0"/>
        </w:rPr>
        <w:t>/</w:t>
      </w:r>
      <w:proofErr w:type="spellStart"/>
      <w:r>
        <w:rPr>
          <w:color w:val="333333"/>
          <w:shd w:val="clear" w:color="auto" w:fill="FFF0F0"/>
        </w:rPr>
        <w:t>sharpe.R</w:t>
      </w:r>
      <w:proofErr w:type="spellEnd"/>
      <w:r>
        <w:rPr>
          <w:color w:val="333333"/>
          <w:shd w:val="clear" w:color="auto" w:fill="FFF0F0"/>
        </w:rPr>
        <w:t>"</w:t>
      </w:r>
      <w:r>
        <w:rPr>
          <w:color w:val="333333"/>
        </w:rPr>
        <w:t>)</w:t>
      </w:r>
    </w:p>
    <w:p w14:paraId="404DB56B" w14:textId="77777777" w:rsidR="0070145E" w:rsidRDefault="0070145E" w:rsidP="0070145E">
      <w:pPr>
        <w:pStyle w:val="HTMLconformatoprevio"/>
        <w:spacing w:line="244" w:lineRule="atLeast"/>
        <w:rPr>
          <w:color w:val="333333"/>
        </w:rPr>
      </w:pPr>
      <w:proofErr w:type="spellStart"/>
      <w:proofErr w:type="gramStart"/>
      <w:r>
        <w:rPr>
          <w:color w:val="333333"/>
        </w:rPr>
        <w:t>source</w:t>
      </w:r>
      <w:proofErr w:type="spellEnd"/>
      <w:proofErr w:type="gramEnd"/>
      <w:r>
        <w:rPr>
          <w:color w:val="333333"/>
        </w:rPr>
        <w:t>(</w:t>
      </w:r>
      <w:r>
        <w:rPr>
          <w:color w:val="333333"/>
          <w:shd w:val="clear" w:color="auto" w:fill="FFF0F0"/>
        </w:rPr>
        <w:t>"C:/Users/danig/Desktop/Universidad/Valoración de Portafolio/</w:t>
      </w:r>
      <w:proofErr w:type="spellStart"/>
      <w:r>
        <w:rPr>
          <w:color w:val="333333"/>
          <w:shd w:val="clear" w:color="auto" w:fill="FFF0F0"/>
        </w:rPr>
        <w:t>codes</w:t>
      </w:r>
      <w:proofErr w:type="spellEnd"/>
      <w:r>
        <w:rPr>
          <w:color w:val="333333"/>
          <w:shd w:val="clear" w:color="auto" w:fill="FFF0F0"/>
        </w:rPr>
        <w:t>/</w:t>
      </w:r>
      <w:proofErr w:type="spellStart"/>
      <w:r>
        <w:rPr>
          <w:color w:val="333333"/>
          <w:shd w:val="clear" w:color="auto" w:fill="FFF0F0"/>
        </w:rPr>
        <w:t>treynor.R</w:t>
      </w:r>
      <w:proofErr w:type="spellEnd"/>
      <w:r>
        <w:rPr>
          <w:color w:val="333333"/>
          <w:shd w:val="clear" w:color="auto" w:fill="FFF0F0"/>
        </w:rPr>
        <w:t>"</w:t>
      </w:r>
      <w:r>
        <w:rPr>
          <w:color w:val="333333"/>
        </w:rPr>
        <w:t>)</w:t>
      </w:r>
    </w:p>
    <w:p w14:paraId="0035B10D" w14:textId="77777777" w:rsidR="0070145E" w:rsidRDefault="0070145E" w:rsidP="0070145E">
      <w:pPr>
        <w:pStyle w:val="HTMLconformatoprevio"/>
        <w:spacing w:line="244" w:lineRule="atLeast"/>
        <w:rPr>
          <w:color w:val="333333"/>
        </w:rPr>
      </w:pPr>
      <w:proofErr w:type="spellStart"/>
      <w:proofErr w:type="gramStart"/>
      <w:r>
        <w:rPr>
          <w:color w:val="333333"/>
        </w:rPr>
        <w:t>source</w:t>
      </w:r>
      <w:proofErr w:type="spellEnd"/>
      <w:proofErr w:type="gramEnd"/>
      <w:r>
        <w:rPr>
          <w:color w:val="333333"/>
        </w:rPr>
        <w:t>(</w:t>
      </w:r>
      <w:r>
        <w:rPr>
          <w:color w:val="333333"/>
          <w:shd w:val="clear" w:color="auto" w:fill="FFF0F0"/>
        </w:rPr>
        <w:t>"C:/Users/danig/Desktop/Universidad/Valoración de Portafolio/</w:t>
      </w:r>
      <w:proofErr w:type="spellStart"/>
      <w:r>
        <w:rPr>
          <w:color w:val="333333"/>
          <w:shd w:val="clear" w:color="auto" w:fill="FFF0F0"/>
        </w:rPr>
        <w:t>codes</w:t>
      </w:r>
      <w:proofErr w:type="spellEnd"/>
      <w:r>
        <w:rPr>
          <w:color w:val="333333"/>
          <w:shd w:val="clear" w:color="auto" w:fill="FFF0F0"/>
        </w:rPr>
        <w:t>/</w:t>
      </w:r>
      <w:proofErr w:type="spellStart"/>
      <w:r>
        <w:rPr>
          <w:color w:val="333333"/>
          <w:shd w:val="clear" w:color="auto" w:fill="FFF0F0"/>
        </w:rPr>
        <w:t>sortino.R</w:t>
      </w:r>
      <w:proofErr w:type="spellEnd"/>
      <w:r>
        <w:rPr>
          <w:color w:val="333333"/>
          <w:shd w:val="clear" w:color="auto" w:fill="FFF0F0"/>
        </w:rPr>
        <w:t>"</w:t>
      </w:r>
      <w:r>
        <w:rPr>
          <w:color w:val="333333"/>
        </w:rPr>
        <w:t>)</w:t>
      </w:r>
    </w:p>
    <w:p w14:paraId="26D5F7C5" w14:textId="77777777" w:rsidR="0070145E" w:rsidRDefault="0070145E" w:rsidP="0070145E">
      <w:pPr>
        <w:pStyle w:val="HTMLconformatoprevio"/>
        <w:spacing w:line="244" w:lineRule="atLeast"/>
        <w:rPr>
          <w:color w:val="333333"/>
        </w:rPr>
      </w:pPr>
      <w:proofErr w:type="spellStart"/>
      <w:proofErr w:type="gramStart"/>
      <w:r>
        <w:rPr>
          <w:color w:val="333333"/>
        </w:rPr>
        <w:t>source</w:t>
      </w:r>
      <w:proofErr w:type="spellEnd"/>
      <w:proofErr w:type="gramEnd"/>
      <w:r>
        <w:rPr>
          <w:color w:val="333333"/>
        </w:rPr>
        <w:t>(</w:t>
      </w:r>
      <w:r>
        <w:rPr>
          <w:color w:val="333333"/>
          <w:shd w:val="clear" w:color="auto" w:fill="FFF0F0"/>
        </w:rPr>
        <w:t>"C:/Users/danig/Desktop/Universidad/Valoración de Portafolio/</w:t>
      </w:r>
      <w:proofErr w:type="spellStart"/>
      <w:r>
        <w:rPr>
          <w:color w:val="333333"/>
          <w:shd w:val="clear" w:color="auto" w:fill="FFF0F0"/>
        </w:rPr>
        <w:t>codes</w:t>
      </w:r>
      <w:proofErr w:type="spellEnd"/>
      <w:r>
        <w:rPr>
          <w:color w:val="333333"/>
          <w:shd w:val="clear" w:color="auto" w:fill="FFF0F0"/>
        </w:rPr>
        <w:t>/</w:t>
      </w:r>
      <w:proofErr w:type="spellStart"/>
      <w:r>
        <w:rPr>
          <w:color w:val="333333"/>
          <w:shd w:val="clear" w:color="auto" w:fill="FFF0F0"/>
        </w:rPr>
        <w:t>omega.R</w:t>
      </w:r>
      <w:proofErr w:type="spellEnd"/>
      <w:r>
        <w:rPr>
          <w:color w:val="333333"/>
          <w:shd w:val="clear" w:color="auto" w:fill="FFF0F0"/>
        </w:rPr>
        <w:t>"</w:t>
      </w:r>
      <w:r>
        <w:rPr>
          <w:color w:val="333333"/>
        </w:rPr>
        <w:t>)</w:t>
      </w:r>
    </w:p>
    <w:p w14:paraId="798F154F" w14:textId="77777777" w:rsidR="0070145E" w:rsidRDefault="0070145E" w:rsidP="0070145E">
      <w:pPr>
        <w:pStyle w:val="HTMLconformatoprevio"/>
        <w:spacing w:line="244" w:lineRule="atLeast"/>
        <w:rPr>
          <w:color w:val="333333"/>
        </w:rPr>
      </w:pPr>
      <w:proofErr w:type="spellStart"/>
      <w:proofErr w:type="gramStart"/>
      <w:r>
        <w:rPr>
          <w:color w:val="333333"/>
        </w:rPr>
        <w:t>source</w:t>
      </w:r>
      <w:proofErr w:type="spellEnd"/>
      <w:proofErr w:type="gramEnd"/>
      <w:r>
        <w:rPr>
          <w:color w:val="333333"/>
        </w:rPr>
        <w:t>(</w:t>
      </w:r>
      <w:r>
        <w:rPr>
          <w:color w:val="333333"/>
          <w:shd w:val="clear" w:color="auto" w:fill="FFF0F0"/>
        </w:rPr>
        <w:t>"C:/Users/danig/Desktop/Universidad/Valoración de Portafolio/</w:t>
      </w:r>
      <w:proofErr w:type="spellStart"/>
      <w:r>
        <w:rPr>
          <w:color w:val="333333"/>
          <w:shd w:val="clear" w:color="auto" w:fill="FFF0F0"/>
        </w:rPr>
        <w:t>codes</w:t>
      </w:r>
      <w:proofErr w:type="spellEnd"/>
      <w:r>
        <w:rPr>
          <w:color w:val="333333"/>
          <w:shd w:val="clear" w:color="auto" w:fill="FFF0F0"/>
        </w:rPr>
        <w:t>/</w:t>
      </w:r>
      <w:proofErr w:type="spellStart"/>
      <w:r>
        <w:rPr>
          <w:color w:val="333333"/>
          <w:shd w:val="clear" w:color="auto" w:fill="FFF0F0"/>
        </w:rPr>
        <w:t>perfom.R</w:t>
      </w:r>
      <w:proofErr w:type="spellEnd"/>
      <w:r>
        <w:rPr>
          <w:color w:val="333333"/>
          <w:shd w:val="clear" w:color="auto" w:fill="FFF0F0"/>
        </w:rPr>
        <w:t>"</w:t>
      </w:r>
      <w:r>
        <w:rPr>
          <w:color w:val="333333"/>
        </w:rPr>
        <w:t>)</w:t>
      </w:r>
    </w:p>
    <w:p w14:paraId="013170A3" w14:textId="77777777" w:rsidR="0070145E" w:rsidRPr="00BB217F" w:rsidRDefault="0070145E" w:rsidP="0070145E">
      <w:pPr>
        <w:pStyle w:val="HTMLconformatoprevio"/>
        <w:spacing w:line="244" w:lineRule="atLeast"/>
        <w:rPr>
          <w:color w:val="333333"/>
          <w:lang w:val="fr-FR"/>
        </w:rPr>
      </w:pPr>
      <w:r w:rsidRPr="00BB217F">
        <w:rPr>
          <w:color w:val="888888"/>
          <w:lang w:val="fr-FR"/>
        </w:rPr>
        <w:t>#</w:t>
      </w:r>
      <w:proofErr w:type="gramStart"/>
      <w:r w:rsidRPr="00BB217F">
        <w:rPr>
          <w:color w:val="888888"/>
          <w:lang w:val="fr-FR"/>
        </w:rPr>
        <w:t>source(</w:t>
      </w:r>
      <w:proofErr w:type="gramEnd"/>
      <w:r w:rsidRPr="00BB217F">
        <w:rPr>
          <w:color w:val="888888"/>
          <w:lang w:val="fr-FR"/>
        </w:rPr>
        <w:t>"codes/</w:t>
      </w:r>
      <w:proofErr w:type="spellStart"/>
      <w:r w:rsidRPr="00BB217F">
        <w:rPr>
          <w:color w:val="888888"/>
          <w:lang w:val="fr-FR"/>
        </w:rPr>
        <w:t>VaR.R</w:t>
      </w:r>
      <w:proofErr w:type="spellEnd"/>
      <w:r w:rsidRPr="00BB217F">
        <w:rPr>
          <w:color w:val="888888"/>
          <w:lang w:val="fr-FR"/>
        </w:rPr>
        <w:t>")</w:t>
      </w:r>
    </w:p>
    <w:p w14:paraId="60BAD748" w14:textId="77777777" w:rsidR="0070145E" w:rsidRPr="00BB217F" w:rsidRDefault="0070145E" w:rsidP="0070145E">
      <w:pPr>
        <w:pStyle w:val="HTMLconformatoprevio"/>
        <w:spacing w:line="244" w:lineRule="atLeast"/>
        <w:rPr>
          <w:color w:val="333333"/>
          <w:lang w:val="fr-FR"/>
        </w:rPr>
      </w:pPr>
    </w:p>
    <w:p w14:paraId="7AE1DC97" w14:textId="77777777" w:rsidR="0070145E" w:rsidRPr="00BB217F" w:rsidRDefault="0070145E" w:rsidP="0070145E">
      <w:pPr>
        <w:pStyle w:val="HTMLconformatoprevio"/>
        <w:spacing w:line="244" w:lineRule="atLeast"/>
        <w:rPr>
          <w:color w:val="333333"/>
          <w:lang w:val="fr-FR"/>
        </w:rPr>
      </w:pPr>
      <w:r w:rsidRPr="00BB217F">
        <w:rPr>
          <w:color w:val="888888"/>
          <w:lang w:val="fr-FR"/>
        </w:rPr>
        <w:t xml:space="preserve">## </w:t>
      </w:r>
      <w:proofErr w:type="spellStart"/>
      <w:r w:rsidRPr="00BB217F">
        <w:rPr>
          <w:color w:val="888888"/>
          <w:lang w:val="fr-FR"/>
        </w:rPr>
        <w:t>Importar</w:t>
      </w:r>
      <w:proofErr w:type="spellEnd"/>
      <w:r w:rsidRPr="00BB217F">
        <w:rPr>
          <w:color w:val="888888"/>
          <w:lang w:val="fr-FR"/>
        </w:rPr>
        <w:t xml:space="preserve"> </w:t>
      </w:r>
      <w:proofErr w:type="spellStart"/>
      <w:r w:rsidRPr="00BB217F">
        <w:rPr>
          <w:color w:val="888888"/>
          <w:lang w:val="fr-FR"/>
        </w:rPr>
        <w:t>datos</w:t>
      </w:r>
      <w:proofErr w:type="spellEnd"/>
    </w:p>
    <w:p w14:paraId="45D886B0" w14:textId="77777777" w:rsidR="0070145E" w:rsidRPr="00BB217F" w:rsidRDefault="0070145E" w:rsidP="0070145E">
      <w:pPr>
        <w:pStyle w:val="HTMLconformatoprevio"/>
        <w:spacing w:line="244" w:lineRule="atLeast"/>
        <w:rPr>
          <w:color w:val="333333"/>
          <w:lang w:val="fr-FR"/>
        </w:rPr>
      </w:pPr>
      <w:proofErr w:type="spellStart"/>
      <w:r w:rsidRPr="00BB217F">
        <w:rPr>
          <w:color w:val="333333"/>
          <w:lang w:val="fr-FR"/>
        </w:rPr>
        <w:t>lista_activos</w:t>
      </w:r>
      <w:proofErr w:type="spellEnd"/>
      <w:r w:rsidRPr="00BB217F">
        <w:rPr>
          <w:color w:val="333333"/>
          <w:lang w:val="fr-FR"/>
        </w:rPr>
        <w:t xml:space="preserve"> &lt;- </w:t>
      </w:r>
      <w:proofErr w:type="gramStart"/>
      <w:r w:rsidRPr="00BB217F">
        <w:rPr>
          <w:color w:val="333333"/>
          <w:lang w:val="fr-FR"/>
        </w:rPr>
        <w:t>c(</w:t>
      </w:r>
      <w:proofErr w:type="gramEnd"/>
      <w:r w:rsidRPr="00BB217F">
        <w:rPr>
          <w:color w:val="333333"/>
          <w:shd w:val="clear" w:color="auto" w:fill="FFF0F0"/>
          <w:lang w:val="fr-FR"/>
        </w:rPr>
        <w:t>"CIE.MC"</w:t>
      </w:r>
      <w:r w:rsidRPr="00BB217F">
        <w:rPr>
          <w:color w:val="333333"/>
          <w:lang w:val="fr-FR"/>
        </w:rPr>
        <w:t xml:space="preserve">, </w:t>
      </w:r>
      <w:r w:rsidRPr="00BB217F">
        <w:rPr>
          <w:color w:val="333333"/>
          <w:shd w:val="clear" w:color="auto" w:fill="FFF0F0"/>
          <w:lang w:val="fr-FR"/>
        </w:rPr>
        <w:t>"AMS.MC"</w:t>
      </w:r>
      <w:r w:rsidRPr="00BB217F">
        <w:rPr>
          <w:color w:val="333333"/>
          <w:lang w:val="fr-FR"/>
        </w:rPr>
        <w:t xml:space="preserve">, </w:t>
      </w:r>
      <w:r w:rsidRPr="00BB217F">
        <w:rPr>
          <w:color w:val="333333"/>
          <w:shd w:val="clear" w:color="auto" w:fill="FFF0F0"/>
          <w:lang w:val="fr-FR"/>
        </w:rPr>
        <w:t>"IXD1.MU"</w:t>
      </w:r>
      <w:r w:rsidRPr="00BB217F">
        <w:rPr>
          <w:color w:val="333333"/>
          <w:lang w:val="fr-FR"/>
        </w:rPr>
        <w:t xml:space="preserve">, </w:t>
      </w:r>
      <w:r w:rsidRPr="00BB217F">
        <w:rPr>
          <w:color w:val="333333"/>
          <w:shd w:val="clear" w:color="auto" w:fill="FFF0F0"/>
          <w:lang w:val="fr-FR"/>
        </w:rPr>
        <w:t>"FER.MC"</w:t>
      </w:r>
      <w:r w:rsidRPr="00BB217F">
        <w:rPr>
          <w:color w:val="333333"/>
          <w:lang w:val="fr-FR"/>
        </w:rPr>
        <w:t xml:space="preserve">,  </w:t>
      </w:r>
      <w:r w:rsidRPr="00BB217F">
        <w:rPr>
          <w:color w:val="333333"/>
          <w:shd w:val="clear" w:color="auto" w:fill="FFF0F0"/>
          <w:lang w:val="fr-FR"/>
        </w:rPr>
        <w:t>"GRF.MC"</w:t>
      </w:r>
      <w:r w:rsidRPr="00BB217F">
        <w:rPr>
          <w:color w:val="333333"/>
          <w:lang w:val="fr-FR"/>
        </w:rPr>
        <w:t xml:space="preserve">, </w:t>
      </w:r>
      <w:r w:rsidRPr="00BB217F">
        <w:rPr>
          <w:color w:val="333333"/>
          <w:shd w:val="clear" w:color="auto" w:fill="FFF0F0"/>
          <w:lang w:val="fr-FR"/>
        </w:rPr>
        <w:t>"VIS.MC"</w:t>
      </w:r>
      <w:r w:rsidRPr="00BB217F">
        <w:rPr>
          <w:color w:val="333333"/>
          <w:lang w:val="fr-FR"/>
        </w:rPr>
        <w:t xml:space="preserve">, </w:t>
      </w:r>
      <w:r w:rsidRPr="00BB217F">
        <w:rPr>
          <w:color w:val="333333"/>
          <w:shd w:val="clear" w:color="auto" w:fill="FFF0F0"/>
          <w:lang w:val="fr-FR"/>
        </w:rPr>
        <w:t>"ENG.MC"</w:t>
      </w:r>
      <w:r w:rsidRPr="00BB217F">
        <w:rPr>
          <w:color w:val="333333"/>
          <w:lang w:val="fr-FR"/>
        </w:rPr>
        <w:t xml:space="preserve">, </w:t>
      </w:r>
    </w:p>
    <w:p w14:paraId="1EB3F544" w14:textId="77777777" w:rsidR="0070145E" w:rsidRPr="00BB217F" w:rsidRDefault="0070145E" w:rsidP="0070145E">
      <w:pPr>
        <w:pStyle w:val="HTMLconformatoprevio"/>
        <w:spacing w:line="244" w:lineRule="atLeast"/>
        <w:rPr>
          <w:color w:val="333333"/>
          <w:lang w:val="fr-FR"/>
        </w:rPr>
      </w:pPr>
      <w:r w:rsidRPr="00BB217F">
        <w:rPr>
          <w:color w:val="333333"/>
          <w:lang w:val="fr-FR"/>
        </w:rPr>
        <w:t xml:space="preserve">                   </w:t>
      </w:r>
      <w:r w:rsidRPr="00BB217F">
        <w:rPr>
          <w:color w:val="333333"/>
          <w:shd w:val="clear" w:color="auto" w:fill="FFF0F0"/>
          <w:lang w:val="fr-FR"/>
        </w:rPr>
        <w:t>"NTGY.MC"</w:t>
      </w:r>
      <w:r w:rsidRPr="00BB217F">
        <w:rPr>
          <w:color w:val="333333"/>
          <w:lang w:val="fr-FR"/>
        </w:rPr>
        <w:t xml:space="preserve">, </w:t>
      </w:r>
      <w:r w:rsidRPr="00BB217F">
        <w:rPr>
          <w:color w:val="333333"/>
          <w:shd w:val="clear" w:color="auto" w:fill="FFF0F0"/>
          <w:lang w:val="fr-FR"/>
        </w:rPr>
        <w:t>"BKT.MC"</w:t>
      </w:r>
      <w:r w:rsidRPr="00BB217F">
        <w:rPr>
          <w:color w:val="333333"/>
          <w:lang w:val="fr-FR"/>
        </w:rPr>
        <w:t xml:space="preserve">, </w:t>
      </w:r>
      <w:r w:rsidRPr="00BB217F">
        <w:rPr>
          <w:color w:val="333333"/>
          <w:shd w:val="clear" w:color="auto" w:fill="FFF0F0"/>
          <w:lang w:val="fr-FR"/>
        </w:rPr>
        <w:t>"REE.MC"</w:t>
      </w:r>
      <w:r w:rsidRPr="00BB217F">
        <w:rPr>
          <w:color w:val="333333"/>
          <w:lang w:val="fr-FR"/>
        </w:rPr>
        <w:t>,</w:t>
      </w:r>
      <w:r w:rsidRPr="00BB217F">
        <w:rPr>
          <w:color w:val="333333"/>
          <w:shd w:val="clear" w:color="auto" w:fill="FFF0F0"/>
          <w:lang w:val="fr-FR"/>
        </w:rPr>
        <w:t>"IBE.MC"</w:t>
      </w:r>
      <w:r w:rsidRPr="00BB217F">
        <w:rPr>
          <w:color w:val="333333"/>
          <w:lang w:val="fr-FR"/>
        </w:rPr>
        <w:t>,</w:t>
      </w:r>
      <w:r w:rsidRPr="00BB217F">
        <w:rPr>
          <w:color w:val="333333"/>
          <w:shd w:val="clear" w:color="auto" w:fill="FFF0F0"/>
          <w:lang w:val="fr-FR"/>
        </w:rPr>
        <w:t>"ENC.MC"</w:t>
      </w:r>
      <w:r w:rsidRPr="00BB217F">
        <w:rPr>
          <w:color w:val="333333"/>
          <w:lang w:val="fr-FR"/>
        </w:rPr>
        <w:t>,</w:t>
      </w:r>
      <w:r w:rsidRPr="00BB217F">
        <w:rPr>
          <w:color w:val="333333"/>
          <w:shd w:val="clear" w:color="auto" w:fill="FFF0F0"/>
          <w:lang w:val="fr-FR"/>
        </w:rPr>
        <w:t>"MAP.MC"</w:t>
      </w:r>
      <w:r w:rsidRPr="00BB217F">
        <w:rPr>
          <w:color w:val="333333"/>
          <w:lang w:val="fr-FR"/>
        </w:rPr>
        <w:t>,</w:t>
      </w:r>
      <w:r w:rsidRPr="00BB217F">
        <w:rPr>
          <w:color w:val="333333"/>
          <w:shd w:val="clear" w:color="auto" w:fill="FFF0F0"/>
          <w:lang w:val="fr-FR"/>
        </w:rPr>
        <w:t>"ACS.MC"</w:t>
      </w:r>
      <w:r w:rsidRPr="00BB217F">
        <w:rPr>
          <w:color w:val="333333"/>
          <w:lang w:val="fr-FR"/>
        </w:rPr>
        <w:t>,</w:t>
      </w:r>
      <w:r w:rsidRPr="00BB217F">
        <w:rPr>
          <w:color w:val="333333"/>
          <w:shd w:val="clear" w:color="auto" w:fill="FFF0F0"/>
          <w:lang w:val="fr-FR"/>
        </w:rPr>
        <w:t>"SGRE.MC"</w:t>
      </w:r>
      <w:r w:rsidRPr="00BB217F">
        <w:rPr>
          <w:color w:val="333333"/>
          <w:lang w:val="fr-FR"/>
        </w:rPr>
        <w:t>,</w:t>
      </w:r>
      <w:r w:rsidRPr="00BB217F">
        <w:rPr>
          <w:color w:val="333333"/>
          <w:shd w:val="clear" w:color="auto" w:fill="FFF0F0"/>
          <w:lang w:val="fr-FR"/>
        </w:rPr>
        <w:t>"ELE.MC"</w:t>
      </w:r>
      <w:r w:rsidRPr="00BB217F">
        <w:rPr>
          <w:color w:val="333333"/>
          <w:lang w:val="fr-FR"/>
        </w:rPr>
        <w:t>,</w:t>
      </w:r>
      <w:r w:rsidRPr="00BB217F">
        <w:rPr>
          <w:color w:val="333333"/>
          <w:shd w:val="clear" w:color="auto" w:fill="FFF0F0"/>
          <w:lang w:val="fr-FR"/>
        </w:rPr>
        <w:t>"MEL.MC"</w:t>
      </w:r>
      <w:r w:rsidRPr="00BB217F">
        <w:rPr>
          <w:color w:val="333333"/>
          <w:lang w:val="fr-FR"/>
        </w:rPr>
        <w:t>,</w:t>
      </w:r>
      <w:r w:rsidRPr="00BB217F">
        <w:rPr>
          <w:color w:val="333333"/>
          <w:shd w:val="clear" w:color="auto" w:fill="FFF0F0"/>
          <w:lang w:val="fr-FR"/>
        </w:rPr>
        <w:t>"REP.MC"</w:t>
      </w:r>
      <w:r w:rsidRPr="00BB217F">
        <w:rPr>
          <w:color w:val="333333"/>
          <w:lang w:val="fr-FR"/>
        </w:rPr>
        <w:t>,</w:t>
      </w:r>
      <w:r w:rsidRPr="00BB217F">
        <w:rPr>
          <w:color w:val="333333"/>
          <w:shd w:val="clear" w:color="auto" w:fill="FFF0F0"/>
          <w:lang w:val="fr-FR"/>
        </w:rPr>
        <w:t>"ANA.MC"</w:t>
      </w:r>
      <w:r w:rsidRPr="00BB217F">
        <w:rPr>
          <w:color w:val="333333"/>
          <w:lang w:val="fr-FR"/>
        </w:rPr>
        <w:t>,</w:t>
      </w:r>
      <w:r w:rsidRPr="00BB217F">
        <w:rPr>
          <w:color w:val="333333"/>
          <w:shd w:val="clear" w:color="auto" w:fill="FFF0F0"/>
          <w:lang w:val="fr-FR"/>
        </w:rPr>
        <w:t>"CABK.MC"</w:t>
      </w:r>
      <w:r w:rsidRPr="00BB217F">
        <w:rPr>
          <w:color w:val="333333"/>
          <w:lang w:val="fr-FR"/>
        </w:rPr>
        <w:t>)</w:t>
      </w:r>
    </w:p>
    <w:p w14:paraId="78D4F7AF" w14:textId="77777777" w:rsidR="0070145E" w:rsidRPr="00BB217F" w:rsidRDefault="0070145E" w:rsidP="0070145E">
      <w:pPr>
        <w:pStyle w:val="HTMLconformatoprevio"/>
        <w:spacing w:line="244" w:lineRule="atLeast"/>
        <w:rPr>
          <w:color w:val="333333"/>
          <w:lang w:val="fr-FR"/>
        </w:rPr>
      </w:pPr>
    </w:p>
    <w:p w14:paraId="1D2EE771" w14:textId="77777777" w:rsidR="0070145E" w:rsidRDefault="0070145E" w:rsidP="0070145E">
      <w:pPr>
        <w:pStyle w:val="HTMLconformatoprevio"/>
        <w:spacing w:line="244" w:lineRule="atLeast"/>
        <w:rPr>
          <w:color w:val="333333"/>
        </w:rPr>
      </w:pPr>
      <w:r>
        <w:rPr>
          <w:color w:val="888888"/>
        </w:rPr>
        <w:t># Tiempo y periodicidad</w:t>
      </w:r>
    </w:p>
    <w:p w14:paraId="2B719F10" w14:textId="77777777" w:rsidR="0070145E" w:rsidRDefault="0070145E" w:rsidP="0070145E">
      <w:pPr>
        <w:pStyle w:val="HTMLconformatoprevio"/>
        <w:spacing w:line="244" w:lineRule="atLeast"/>
        <w:rPr>
          <w:color w:val="333333"/>
        </w:rPr>
      </w:pPr>
      <w:proofErr w:type="spellStart"/>
      <w:proofErr w:type="gramStart"/>
      <w:r>
        <w:rPr>
          <w:color w:val="333333"/>
        </w:rPr>
        <w:t>fechai</w:t>
      </w:r>
      <w:proofErr w:type="spellEnd"/>
      <w:proofErr w:type="gramEnd"/>
      <w:r>
        <w:rPr>
          <w:color w:val="333333"/>
        </w:rPr>
        <w:t xml:space="preserve"> &lt;- </w:t>
      </w:r>
      <w:r>
        <w:rPr>
          <w:color w:val="333333"/>
          <w:shd w:val="clear" w:color="auto" w:fill="FFF0F0"/>
        </w:rPr>
        <w:t>'2010-04-01'</w:t>
      </w:r>
    </w:p>
    <w:p w14:paraId="40EFE774" w14:textId="77777777" w:rsidR="0070145E" w:rsidRPr="0070145E" w:rsidRDefault="0070145E" w:rsidP="0070145E">
      <w:pPr>
        <w:pStyle w:val="HTMLconformatoprevio"/>
        <w:spacing w:line="244" w:lineRule="atLeast"/>
        <w:rPr>
          <w:color w:val="333333"/>
          <w:lang w:val="en-US"/>
        </w:rPr>
      </w:pPr>
      <w:proofErr w:type="spellStart"/>
      <w:proofErr w:type="gramStart"/>
      <w:r w:rsidRPr="0070145E">
        <w:rPr>
          <w:color w:val="333333"/>
          <w:lang w:val="en-US"/>
        </w:rPr>
        <w:t>fechaf</w:t>
      </w:r>
      <w:proofErr w:type="spellEnd"/>
      <w:proofErr w:type="gramEnd"/>
      <w:r w:rsidRPr="0070145E">
        <w:rPr>
          <w:color w:val="333333"/>
          <w:lang w:val="en-US"/>
        </w:rPr>
        <w:t xml:space="preserve"> &lt;- </w:t>
      </w:r>
      <w:r w:rsidRPr="0070145E">
        <w:rPr>
          <w:color w:val="333333"/>
          <w:shd w:val="clear" w:color="auto" w:fill="FFF0F0"/>
          <w:lang w:val="en-US"/>
        </w:rPr>
        <w:t>'2019-04-30'</w:t>
      </w:r>
    </w:p>
    <w:p w14:paraId="4E8F2149" w14:textId="77777777" w:rsidR="0070145E" w:rsidRPr="0070145E" w:rsidRDefault="0070145E" w:rsidP="0070145E">
      <w:pPr>
        <w:pStyle w:val="HTMLconformatoprevio"/>
        <w:spacing w:line="244" w:lineRule="atLeast"/>
        <w:rPr>
          <w:color w:val="333333"/>
          <w:lang w:val="en-US"/>
        </w:rPr>
      </w:pPr>
      <w:proofErr w:type="spellStart"/>
      <w:proofErr w:type="gramStart"/>
      <w:r w:rsidRPr="0070145E">
        <w:rPr>
          <w:color w:val="333333"/>
          <w:lang w:val="en-US"/>
        </w:rPr>
        <w:t>periodicidad</w:t>
      </w:r>
      <w:proofErr w:type="spellEnd"/>
      <w:proofErr w:type="gramEnd"/>
      <w:r w:rsidRPr="0070145E">
        <w:rPr>
          <w:color w:val="333333"/>
          <w:lang w:val="en-US"/>
        </w:rPr>
        <w:t xml:space="preserve"> &lt;- </w:t>
      </w:r>
      <w:r w:rsidRPr="0070145E">
        <w:rPr>
          <w:color w:val="333333"/>
          <w:shd w:val="clear" w:color="auto" w:fill="FFF0F0"/>
          <w:lang w:val="en-US"/>
        </w:rPr>
        <w:t>"monthly"</w:t>
      </w:r>
      <w:r w:rsidRPr="0070145E">
        <w:rPr>
          <w:color w:val="333333"/>
          <w:lang w:val="en-US"/>
        </w:rPr>
        <w:t xml:space="preserve">   </w:t>
      </w:r>
      <w:r w:rsidRPr="0070145E">
        <w:rPr>
          <w:color w:val="888888"/>
          <w:lang w:val="en-US"/>
        </w:rPr>
        <w:t>### "daily", "weekly", "monthly"</w:t>
      </w:r>
    </w:p>
    <w:p w14:paraId="63FCC6AF" w14:textId="77777777" w:rsidR="0070145E" w:rsidRPr="0070145E" w:rsidRDefault="0070145E" w:rsidP="0070145E">
      <w:pPr>
        <w:pStyle w:val="HTMLconformatoprevio"/>
        <w:spacing w:line="244" w:lineRule="atLeast"/>
        <w:rPr>
          <w:color w:val="333333"/>
          <w:lang w:val="en-US"/>
        </w:rPr>
      </w:pPr>
    </w:p>
    <w:p w14:paraId="735F0741" w14:textId="77777777" w:rsidR="0070145E" w:rsidRPr="0070145E" w:rsidRDefault="0070145E" w:rsidP="0070145E">
      <w:pPr>
        <w:pStyle w:val="HTMLconformatoprevio"/>
        <w:spacing w:line="244" w:lineRule="atLeast"/>
        <w:rPr>
          <w:color w:val="333333"/>
          <w:lang w:val="en-US"/>
        </w:rPr>
      </w:pPr>
    </w:p>
    <w:p w14:paraId="1FA64718" w14:textId="77777777" w:rsidR="0070145E" w:rsidRDefault="0070145E" w:rsidP="0070145E">
      <w:pPr>
        <w:pStyle w:val="HTMLconformatoprevio"/>
        <w:spacing w:line="244" w:lineRule="atLeast"/>
        <w:rPr>
          <w:color w:val="333333"/>
        </w:rPr>
      </w:pPr>
      <w:proofErr w:type="spellStart"/>
      <w:proofErr w:type="gramStart"/>
      <w:r>
        <w:rPr>
          <w:color w:val="333333"/>
        </w:rPr>
        <w:t>price</w:t>
      </w:r>
      <w:proofErr w:type="spellEnd"/>
      <w:proofErr w:type="gramEnd"/>
      <w:r>
        <w:rPr>
          <w:color w:val="333333"/>
        </w:rPr>
        <w:t xml:space="preserve"> &lt;- precios(</w:t>
      </w:r>
      <w:proofErr w:type="spellStart"/>
      <w:r>
        <w:rPr>
          <w:color w:val="333333"/>
        </w:rPr>
        <w:t>lista_activos</w:t>
      </w:r>
      <w:proofErr w:type="spellEnd"/>
      <w:r>
        <w:rPr>
          <w:color w:val="333333"/>
        </w:rPr>
        <w:t>)</w:t>
      </w:r>
    </w:p>
    <w:p w14:paraId="49022E92" w14:textId="77777777" w:rsidR="0070145E" w:rsidRDefault="0070145E" w:rsidP="0070145E">
      <w:pPr>
        <w:pStyle w:val="HTMLconformatoprevio"/>
        <w:spacing w:line="244" w:lineRule="atLeast"/>
        <w:rPr>
          <w:color w:val="333333"/>
        </w:rPr>
      </w:pPr>
    </w:p>
    <w:p w14:paraId="73C1827C" w14:textId="77777777" w:rsidR="0070145E" w:rsidRDefault="0070145E" w:rsidP="0070145E">
      <w:pPr>
        <w:pStyle w:val="HTMLconformatoprevio"/>
        <w:spacing w:line="244" w:lineRule="atLeast"/>
        <w:rPr>
          <w:color w:val="333333"/>
        </w:rPr>
      </w:pPr>
      <w:proofErr w:type="gramStart"/>
      <w:r>
        <w:rPr>
          <w:color w:val="333333"/>
        </w:rPr>
        <w:t>retornos</w:t>
      </w:r>
      <w:proofErr w:type="gramEnd"/>
      <w:r>
        <w:rPr>
          <w:color w:val="333333"/>
        </w:rPr>
        <w:t xml:space="preserve"> &lt;- </w:t>
      </w:r>
      <w:proofErr w:type="spellStart"/>
      <w:r>
        <w:rPr>
          <w:color w:val="333333"/>
        </w:rPr>
        <w:t>diff</w:t>
      </w:r>
      <w:proofErr w:type="spellEnd"/>
      <w:r>
        <w:rPr>
          <w:color w:val="333333"/>
        </w:rPr>
        <w:t>(log(</w:t>
      </w:r>
      <w:proofErr w:type="spellStart"/>
      <w:r>
        <w:rPr>
          <w:color w:val="333333"/>
        </w:rPr>
        <w:t>price</w:t>
      </w:r>
      <w:proofErr w:type="spellEnd"/>
      <w:r>
        <w:rPr>
          <w:color w:val="333333"/>
        </w:rPr>
        <w:t>))[-</w:t>
      </w:r>
      <w:r>
        <w:rPr>
          <w:b/>
          <w:bCs/>
          <w:color w:val="0000DD"/>
        </w:rPr>
        <w:t>1</w:t>
      </w:r>
      <w:r>
        <w:rPr>
          <w:color w:val="333333"/>
        </w:rPr>
        <w:t>,]</w:t>
      </w:r>
    </w:p>
    <w:p w14:paraId="61B7BB04" w14:textId="77777777" w:rsidR="0070145E" w:rsidRDefault="0070145E" w:rsidP="0070145E">
      <w:pPr>
        <w:pStyle w:val="HTMLconformatoprevio"/>
        <w:spacing w:line="244" w:lineRule="atLeast"/>
        <w:rPr>
          <w:color w:val="333333"/>
        </w:rPr>
      </w:pPr>
    </w:p>
    <w:p w14:paraId="608E7EEA" w14:textId="77777777" w:rsidR="0070145E" w:rsidRDefault="0070145E" w:rsidP="0070145E">
      <w:pPr>
        <w:pStyle w:val="HTMLconformatoprevio"/>
        <w:spacing w:line="244" w:lineRule="atLeast"/>
        <w:rPr>
          <w:color w:val="333333"/>
        </w:rPr>
      </w:pPr>
      <w:r>
        <w:rPr>
          <w:color w:val="888888"/>
        </w:rPr>
        <w:t xml:space="preserve"># Periodo de </w:t>
      </w:r>
      <w:proofErr w:type="spellStart"/>
      <w:r>
        <w:rPr>
          <w:color w:val="888888"/>
        </w:rPr>
        <w:t>analisis</w:t>
      </w:r>
      <w:proofErr w:type="spellEnd"/>
      <w:r>
        <w:rPr>
          <w:color w:val="888888"/>
        </w:rPr>
        <w:t xml:space="preserve"> (dentro de muestra)</w:t>
      </w:r>
    </w:p>
    <w:p w14:paraId="55A7B784" w14:textId="77777777" w:rsidR="0070145E" w:rsidRDefault="0070145E" w:rsidP="0070145E">
      <w:pPr>
        <w:pStyle w:val="HTMLconformatoprevio"/>
        <w:spacing w:line="244" w:lineRule="atLeast"/>
        <w:rPr>
          <w:color w:val="333333"/>
        </w:rPr>
      </w:pPr>
      <w:r>
        <w:rPr>
          <w:color w:val="888888"/>
        </w:rPr>
        <w:t># Ene - 2000 a Dic - 2018</w:t>
      </w:r>
    </w:p>
    <w:p w14:paraId="1E381AFF" w14:textId="77777777" w:rsidR="0070145E" w:rsidRDefault="0070145E" w:rsidP="0070145E">
      <w:pPr>
        <w:pStyle w:val="HTMLconformatoprevio"/>
        <w:spacing w:line="244" w:lineRule="atLeast"/>
        <w:rPr>
          <w:color w:val="333333"/>
        </w:rPr>
      </w:pPr>
      <w:proofErr w:type="gramStart"/>
      <w:r>
        <w:rPr>
          <w:color w:val="333333"/>
        </w:rPr>
        <w:lastRenderedPageBreak/>
        <w:t>corte</w:t>
      </w:r>
      <w:proofErr w:type="gramEnd"/>
      <w:r>
        <w:rPr>
          <w:color w:val="333333"/>
        </w:rPr>
        <w:t xml:space="preserve"> &lt;- </w:t>
      </w:r>
      <w:proofErr w:type="spellStart"/>
      <w:r>
        <w:rPr>
          <w:color w:val="333333"/>
        </w:rPr>
        <w:t>nrow</w:t>
      </w:r>
      <w:proofErr w:type="spellEnd"/>
      <w:r>
        <w:rPr>
          <w:color w:val="333333"/>
        </w:rPr>
        <w:t xml:space="preserve">(retornos)  </w:t>
      </w:r>
      <w:r>
        <w:rPr>
          <w:color w:val="888888"/>
        </w:rPr>
        <w:t xml:space="preserve"># </w:t>
      </w:r>
      <w:proofErr w:type="spellStart"/>
      <w:r>
        <w:rPr>
          <w:color w:val="888888"/>
        </w:rPr>
        <w:t>Ej</w:t>
      </w:r>
      <w:proofErr w:type="spellEnd"/>
      <w:r>
        <w:rPr>
          <w:color w:val="888888"/>
        </w:rPr>
        <w:t>: número de meses que se omiten al final 12 datos</w:t>
      </w:r>
    </w:p>
    <w:p w14:paraId="69706C85" w14:textId="77777777" w:rsidR="0070145E" w:rsidRPr="008860FA" w:rsidRDefault="0070145E" w:rsidP="0070145E">
      <w:pPr>
        <w:pStyle w:val="HTMLconformatoprevio"/>
        <w:spacing w:line="244" w:lineRule="atLeast"/>
        <w:rPr>
          <w:color w:val="333333"/>
          <w:lang w:val="en-US"/>
        </w:rPr>
      </w:pPr>
      <w:proofErr w:type="gramStart"/>
      <w:r w:rsidRPr="008860FA">
        <w:rPr>
          <w:color w:val="333333"/>
          <w:lang w:val="en-US"/>
        </w:rPr>
        <w:t>ret</w:t>
      </w:r>
      <w:proofErr w:type="gramEnd"/>
      <w:r w:rsidRPr="008860FA">
        <w:rPr>
          <w:color w:val="333333"/>
          <w:lang w:val="en-US"/>
        </w:rPr>
        <w:t xml:space="preserve"> &lt;- </w:t>
      </w:r>
      <w:proofErr w:type="spellStart"/>
      <w:r w:rsidRPr="008860FA">
        <w:rPr>
          <w:color w:val="333333"/>
          <w:lang w:val="en-US"/>
        </w:rPr>
        <w:t>retornos</w:t>
      </w:r>
      <w:proofErr w:type="spellEnd"/>
      <w:r w:rsidRPr="008860FA">
        <w:rPr>
          <w:color w:val="333333"/>
          <w:lang w:val="en-US"/>
        </w:rPr>
        <w:t>[</w:t>
      </w:r>
      <w:r w:rsidRPr="008860FA">
        <w:rPr>
          <w:b/>
          <w:bCs/>
          <w:color w:val="0000DD"/>
          <w:lang w:val="en-US"/>
        </w:rPr>
        <w:t>1</w:t>
      </w:r>
      <w:r w:rsidRPr="008860FA">
        <w:rPr>
          <w:color w:val="333333"/>
          <w:lang w:val="en-US"/>
        </w:rPr>
        <w:t>:corte,]</w:t>
      </w:r>
    </w:p>
    <w:p w14:paraId="190019E3" w14:textId="77777777" w:rsidR="0070145E" w:rsidRPr="008860FA" w:rsidRDefault="0070145E" w:rsidP="0070145E">
      <w:pPr>
        <w:pStyle w:val="HTMLconformatoprevio"/>
        <w:spacing w:line="244" w:lineRule="atLeast"/>
        <w:rPr>
          <w:color w:val="333333"/>
          <w:lang w:val="en-US"/>
        </w:rPr>
      </w:pPr>
      <w:proofErr w:type="gramStart"/>
      <w:r w:rsidRPr="008860FA">
        <w:rPr>
          <w:color w:val="333333"/>
          <w:lang w:val="en-US"/>
        </w:rPr>
        <w:t>mu</w:t>
      </w:r>
      <w:proofErr w:type="gramEnd"/>
      <w:r w:rsidRPr="008860FA">
        <w:rPr>
          <w:color w:val="333333"/>
          <w:lang w:val="en-US"/>
        </w:rPr>
        <w:t xml:space="preserve"> &lt;- </w:t>
      </w:r>
      <w:proofErr w:type="spellStart"/>
      <w:r w:rsidRPr="008860FA">
        <w:rPr>
          <w:color w:val="333333"/>
          <w:lang w:val="en-US"/>
        </w:rPr>
        <w:t>colMeans</w:t>
      </w:r>
      <w:proofErr w:type="spellEnd"/>
      <w:r w:rsidRPr="008860FA">
        <w:rPr>
          <w:color w:val="333333"/>
          <w:lang w:val="en-US"/>
        </w:rPr>
        <w:t>(ret)</w:t>
      </w:r>
    </w:p>
    <w:p w14:paraId="33EDDEB3" w14:textId="77777777" w:rsidR="0070145E" w:rsidRPr="008860FA" w:rsidRDefault="0070145E" w:rsidP="0070145E">
      <w:pPr>
        <w:pStyle w:val="HTMLconformatoprevio"/>
        <w:spacing w:line="244" w:lineRule="atLeast"/>
        <w:rPr>
          <w:color w:val="333333"/>
          <w:lang w:val="en-US"/>
        </w:rPr>
      </w:pPr>
      <w:proofErr w:type="spellStart"/>
      <w:proofErr w:type="gramStart"/>
      <w:r w:rsidRPr="008860FA">
        <w:rPr>
          <w:color w:val="333333"/>
          <w:lang w:val="en-US"/>
        </w:rPr>
        <w:t>cov</w:t>
      </w:r>
      <w:proofErr w:type="spellEnd"/>
      <w:proofErr w:type="gramEnd"/>
      <w:r w:rsidRPr="008860FA">
        <w:rPr>
          <w:color w:val="333333"/>
          <w:lang w:val="en-US"/>
        </w:rPr>
        <w:t xml:space="preserve"> &lt;- </w:t>
      </w:r>
      <w:proofErr w:type="spellStart"/>
      <w:r w:rsidRPr="008860FA">
        <w:rPr>
          <w:color w:val="333333"/>
          <w:lang w:val="en-US"/>
        </w:rPr>
        <w:t>cov</w:t>
      </w:r>
      <w:proofErr w:type="spellEnd"/>
      <w:r w:rsidRPr="008860FA">
        <w:rPr>
          <w:color w:val="333333"/>
          <w:lang w:val="en-US"/>
        </w:rPr>
        <w:t>(ret)</w:t>
      </w:r>
    </w:p>
    <w:p w14:paraId="47854C92" w14:textId="77777777" w:rsidR="0070145E" w:rsidRDefault="0070145E" w:rsidP="0070145E">
      <w:pPr>
        <w:pStyle w:val="HTMLconformatoprevio"/>
        <w:spacing w:line="244" w:lineRule="atLeast"/>
        <w:rPr>
          <w:color w:val="333333"/>
        </w:rPr>
      </w:pPr>
      <w:proofErr w:type="spellStart"/>
      <w:proofErr w:type="gramStart"/>
      <w:r>
        <w:rPr>
          <w:color w:val="333333"/>
        </w:rPr>
        <w:t>var</w:t>
      </w:r>
      <w:proofErr w:type="spellEnd"/>
      <w:proofErr w:type="gramEnd"/>
      <w:r>
        <w:rPr>
          <w:color w:val="333333"/>
        </w:rPr>
        <w:t xml:space="preserve"> &lt;- </w:t>
      </w:r>
      <w:proofErr w:type="spellStart"/>
      <w:r>
        <w:rPr>
          <w:color w:val="333333"/>
        </w:rPr>
        <w:t>diag</w:t>
      </w:r>
      <w:proofErr w:type="spellEnd"/>
      <w:r>
        <w:rPr>
          <w:color w:val="333333"/>
        </w:rPr>
        <w:t>(</w:t>
      </w:r>
      <w:proofErr w:type="spellStart"/>
      <w:r>
        <w:rPr>
          <w:color w:val="333333"/>
        </w:rPr>
        <w:t>cov</w:t>
      </w:r>
      <w:proofErr w:type="spellEnd"/>
      <w:r>
        <w:rPr>
          <w:color w:val="333333"/>
        </w:rPr>
        <w:t>)</w:t>
      </w:r>
    </w:p>
    <w:p w14:paraId="5FD76B2F" w14:textId="77777777" w:rsidR="0070145E" w:rsidRDefault="0070145E" w:rsidP="0070145E">
      <w:pPr>
        <w:pStyle w:val="HTMLconformatoprevio"/>
        <w:spacing w:line="244" w:lineRule="atLeast"/>
        <w:rPr>
          <w:color w:val="333333"/>
        </w:rPr>
      </w:pPr>
      <w:proofErr w:type="gramStart"/>
      <w:r>
        <w:rPr>
          <w:color w:val="333333"/>
        </w:rPr>
        <w:t>sigma</w:t>
      </w:r>
      <w:proofErr w:type="gramEnd"/>
      <w:r>
        <w:rPr>
          <w:color w:val="333333"/>
        </w:rPr>
        <w:t xml:space="preserve"> &lt;- </w:t>
      </w:r>
      <w:proofErr w:type="spellStart"/>
      <w:r>
        <w:rPr>
          <w:color w:val="333333"/>
        </w:rPr>
        <w:t>sqrt</w:t>
      </w:r>
      <w:proofErr w:type="spellEnd"/>
      <w:r>
        <w:rPr>
          <w:color w:val="333333"/>
        </w:rPr>
        <w:t>(</w:t>
      </w:r>
      <w:proofErr w:type="spellStart"/>
      <w:r>
        <w:rPr>
          <w:color w:val="333333"/>
        </w:rPr>
        <w:t>var</w:t>
      </w:r>
      <w:proofErr w:type="spellEnd"/>
      <w:r>
        <w:rPr>
          <w:color w:val="333333"/>
        </w:rPr>
        <w:t>)</w:t>
      </w:r>
    </w:p>
    <w:p w14:paraId="6637C45C" w14:textId="77777777" w:rsidR="0070145E" w:rsidRDefault="0070145E" w:rsidP="0070145E">
      <w:pPr>
        <w:pStyle w:val="HTMLconformatoprevio"/>
        <w:spacing w:line="244" w:lineRule="atLeast"/>
        <w:rPr>
          <w:color w:val="333333"/>
        </w:rPr>
      </w:pPr>
    </w:p>
    <w:p w14:paraId="0474F8E8" w14:textId="77777777" w:rsidR="0070145E" w:rsidRDefault="0070145E" w:rsidP="0070145E">
      <w:pPr>
        <w:pStyle w:val="HTMLconformatoprevio"/>
        <w:spacing w:line="244" w:lineRule="atLeast"/>
        <w:rPr>
          <w:color w:val="333333"/>
        </w:rPr>
      </w:pPr>
      <w:r>
        <w:rPr>
          <w:color w:val="888888"/>
        </w:rPr>
        <w:t xml:space="preserve"># Criterios de selección y </w:t>
      </w:r>
      <w:proofErr w:type="spellStart"/>
      <w:r>
        <w:rPr>
          <w:color w:val="888888"/>
        </w:rPr>
        <w:t>óptimización</w:t>
      </w:r>
      <w:proofErr w:type="spellEnd"/>
    </w:p>
    <w:p w14:paraId="167D9CF2" w14:textId="77777777" w:rsidR="0070145E" w:rsidRDefault="0070145E" w:rsidP="0070145E">
      <w:pPr>
        <w:pStyle w:val="HTMLconformatoprevio"/>
        <w:spacing w:line="244" w:lineRule="atLeast"/>
        <w:rPr>
          <w:color w:val="333333"/>
        </w:rPr>
      </w:pPr>
      <w:r>
        <w:rPr>
          <w:color w:val="888888"/>
        </w:rPr>
        <w:t># Enfoque Media-Varianza</w:t>
      </w:r>
    </w:p>
    <w:p w14:paraId="6BFAC062" w14:textId="77777777" w:rsidR="0070145E" w:rsidRDefault="0070145E" w:rsidP="0070145E">
      <w:pPr>
        <w:pStyle w:val="HTMLconformatoprevio"/>
        <w:spacing w:line="244" w:lineRule="atLeast"/>
        <w:rPr>
          <w:color w:val="333333"/>
        </w:rPr>
      </w:pPr>
    </w:p>
    <w:p w14:paraId="0DB372F4" w14:textId="77777777" w:rsidR="0070145E" w:rsidRDefault="0070145E" w:rsidP="0070145E">
      <w:pPr>
        <w:pStyle w:val="HTMLconformatoprevio"/>
        <w:spacing w:line="244" w:lineRule="atLeast"/>
        <w:rPr>
          <w:color w:val="333333"/>
        </w:rPr>
      </w:pPr>
      <w:proofErr w:type="gramStart"/>
      <w:r>
        <w:rPr>
          <w:color w:val="333333"/>
        </w:rPr>
        <w:t>short</w:t>
      </w:r>
      <w:proofErr w:type="gramEnd"/>
      <w:r>
        <w:rPr>
          <w:color w:val="333333"/>
        </w:rPr>
        <w:t xml:space="preserve"> &lt;- </w:t>
      </w:r>
      <w:r>
        <w:rPr>
          <w:b/>
          <w:bCs/>
          <w:color w:val="0000DD"/>
        </w:rPr>
        <w:t>0</w:t>
      </w:r>
      <w:r>
        <w:rPr>
          <w:color w:val="333333"/>
        </w:rPr>
        <w:t xml:space="preserve"> </w:t>
      </w:r>
      <w:r>
        <w:rPr>
          <w:color w:val="888888"/>
        </w:rPr>
        <w:t xml:space="preserve"># 1: Permite cortos | 0: Solo pesos positivos </w:t>
      </w:r>
    </w:p>
    <w:p w14:paraId="384DBE27" w14:textId="77777777" w:rsidR="0070145E" w:rsidRDefault="0070145E" w:rsidP="0070145E">
      <w:pPr>
        <w:pStyle w:val="HTMLconformatoprevio"/>
        <w:spacing w:line="244" w:lineRule="atLeast"/>
        <w:rPr>
          <w:color w:val="333333"/>
        </w:rPr>
      </w:pPr>
    </w:p>
    <w:p w14:paraId="1984AAE6" w14:textId="77777777" w:rsidR="0070145E" w:rsidRPr="00403B8C" w:rsidRDefault="0070145E" w:rsidP="0070145E">
      <w:pPr>
        <w:pStyle w:val="HTMLconformatoprevio"/>
        <w:spacing w:line="244" w:lineRule="atLeast"/>
        <w:rPr>
          <w:color w:val="333333"/>
          <w:lang w:val="en-US"/>
        </w:rPr>
      </w:pPr>
      <w:r w:rsidRPr="00403B8C">
        <w:rPr>
          <w:color w:val="888888"/>
          <w:lang w:val="en-US"/>
        </w:rPr>
        <w:t>## Markowitz</w:t>
      </w:r>
    </w:p>
    <w:p w14:paraId="119CED09" w14:textId="77777777" w:rsidR="0070145E" w:rsidRPr="0070145E" w:rsidRDefault="0070145E" w:rsidP="0070145E">
      <w:pPr>
        <w:pStyle w:val="HTMLconformatoprevio"/>
        <w:spacing w:line="244" w:lineRule="atLeast"/>
        <w:rPr>
          <w:color w:val="333333"/>
          <w:lang w:val="en-US"/>
        </w:rPr>
      </w:pPr>
      <w:r w:rsidRPr="0070145E">
        <w:rPr>
          <w:color w:val="333333"/>
          <w:lang w:val="en-US"/>
        </w:rPr>
        <w:t xml:space="preserve">FE &lt;- </w:t>
      </w:r>
      <w:proofErr w:type="spellStart"/>
      <w:proofErr w:type="gramStart"/>
      <w:r w:rsidRPr="0070145E">
        <w:rPr>
          <w:color w:val="333333"/>
          <w:lang w:val="en-US"/>
        </w:rPr>
        <w:t>markowitz</w:t>
      </w:r>
      <w:proofErr w:type="spellEnd"/>
      <w:r w:rsidRPr="0070145E">
        <w:rPr>
          <w:color w:val="333333"/>
          <w:lang w:val="en-US"/>
        </w:rPr>
        <w:t>(</w:t>
      </w:r>
      <w:proofErr w:type="spellStart"/>
      <w:proofErr w:type="gramEnd"/>
      <w:r w:rsidRPr="0070145E">
        <w:rPr>
          <w:color w:val="333333"/>
          <w:lang w:val="en-US"/>
        </w:rPr>
        <w:t>mu,cov</w:t>
      </w:r>
      <w:proofErr w:type="spellEnd"/>
      <w:r w:rsidRPr="0070145E">
        <w:rPr>
          <w:color w:val="333333"/>
          <w:lang w:val="en-US"/>
        </w:rPr>
        <w:t>)</w:t>
      </w:r>
    </w:p>
    <w:p w14:paraId="4C3E1D94" w14:textId="77777777" w:rsidR="0070145E" w:rsidRPr="00403B8C" w:rsidRDefault="0070145E" w:rsidP="0070145E">
      <w:pPr>
        <w:pStyle w:val="HTMLconformatoprevio"/>
        <w:spacing w:line="244" w:lineRule="atLeast"/>
        <w:rPr>
          <w:color w:val="333333"/>
        </w:rPr>
      </w:pPr>
      <w:proofErr w:type="spellStart"/>
      <w:proofErr w:type="gramStart"/>
      <w:r w:rsidRPr="00403B8C">
        <w:rPr>
          <w:color w:val="333333"/>
        </w:rPr>
        <w:t>wpo</w:t>
      </w:r>
      <w:proofErr w:type="spellEnd"/>
      <w:proofErr w:type="gramEnd"/>
      <w:r w:rsidRPr="00403B8C">
        <w:rPr>
          <w:color w:val="333333"/>
        </w:rPr>
        <w:t xml:space="preserve"> &lt;- FE[[</w:t>
      </w:r>
      <w:r w:rsidRPr="00403B8C">
        <w:rPr>
          <w:b/>
          <w:bCs/>
          <w:color w:val="0000DD"/>
        </w:rPr>
        <w:t>1</w:t>
      </w:r>
      <w:r w:rsidRPr="00403B8C">
        <w:rPr>
          <w:color w:val="333333"/>
        </w:rPr>
        <w:t>]]</w:t>
      </w:r>
    </w:p>
    <w:p w14:paraId="06019029" w14:textId="77777777" w:rsidR="0070145E" w:rsidRPr="00403B8C" w:rsidRDefault="0070145E" w:rsidP="0070145E">
      <w:pPr>
        <w:pStyle w:val="HTMLconformatoprevio"/>
        <w:spacing w:line="244" w:lineRule="atLeast"/>
        <w:rPr>
          <w:color w:val="333333"/>
        </w:rPr>
      </w:pPr>
      <w:proofErr w:type="spellStart"/>
      <w:proofErr w:type="gramStart"/>
      <w:r w:rsidRPr="00403B8C">
        <w:rPr>
          <w:color w:val="333333"/>
        </w:rPr>
        <w:t>rpo</w:t>
      </w:r>
      <w:proofErr w:type="spellEnd"/>
      <w:proofErr w:type="gramEnd"/>
      <w:r w:rsidRPr="00403B8C">
        <w:rPr>
          <w:color w:val="333333"/>
        </w:rPr>
        <w:t xml:space="preserve"> &lt;- FE[[</w:t>
      </w:r>
      <w:r w:rsidRPr="00403B8C">
        <w:rPr>
          <w:b/>
          <w:bCs/>
          <w:color w:val="0000DD"/>
        </w:rPr>
        <w:t>2</w:t>
      </w:r>
      <w:r w:rsidRPr="00403B8C">
        <w:rPr>
          <w:color w:val="333333"/>
        </w:rPr>
        <w:t>]]</w:t>
      </w:r>
    </w:p>
    <w:p w14:paraId="05041CC3" w14:textId="77777777" w:rsidR="0070145E" w:rsidRPr="00403B8C" w:rsidRDefault="0070145E" w:rsidP="0070145E">
      <w:pPr>
        <w:pStyle w:val="HTMLconformatoprevio"/>
        <w:spacing w:line="244" w:lineRule="atLeast"/>
        <w:rPr>
          <w:color w:val="333333"/>
        </w:rPr>
      </w:pPr>
      <w:proofErr w:type="spellStart"/>
      <w:proofErr w:type="gramStart"/>
      <w:r w:rsidRPr="00403B8C">
        <w:rPr>
          <w:color w:val="333333"/>
        </w:rPr>
        <w:t>sigmapo</w:t>
      </w:r>
      <w:proofErr w:type="spellEnd"/>
      <w:proofErr w:type="gramEnd"/>
      <w:r w:rsidRPr="00403B8C">
        <w:rPr>
          <w:color w:val="333333"/>
        </w:rPr>
        <w:t xml:space="preserve"> &lt;- FE[[</w:t>
      </w:r>
      <w:r w:rsidRPr="00403B8C">
        <w:rPr>
          <w:b/>
          <w:bCs/>
          <w:color w:val="0000DD"/>
        </w:rPr>
        <w:t>3</w:t>
      </w:r>
      <w:r w:rsidRPr="00403B8C">
        <w:rPr>
          <w:color w:val="333333"/>
        </w:rPr>
        <w:t>]]</w:t>
      </w:r>
    </w:p>
    <w:p w14:paraId="09D00A3C" w14:textId="77777777" w:rsidR="0070145E" w:rsidRPr="00403B8C" w:rsidRDefault="0070145E" w:rsidP="0070145E">
      <w:pPr>
        <w:pStyle w:val="HTMLconformatoprevio"/>
        <w:spacing w:line="244" w:lineRule="atLeast"/>
        <w:rPr>
          <w:color w:val="333333"/>
        </w:rPr>
      </w:pPr>
    </w:p>
    <w:p w14:paraId="0D25456A" w14:textId="77777777" w:rsidR="0070145E" w:rsidRPr="008860FA" w:rsidRDefault="0070145E" w:rsidP="0070145E">
      <w:pPr>
        <w:pStyle w:val="HTMLconformatoprevio"/>
        <w:spacing w:line="244" w:lineRule="atLeast"/>
        <w:rPr>
          <w:color w:val="333333"/>
          <w:lang w:val="en-US"/>
        </w:rPr>
      </w:pPr>
      <w:r w:rsidRPr="008860FA">
        <w:rPr>
          <w:color w:val="888888"/>
          <w:lang w:val="en-US"/>
        </w:rPr>
        <w:t>#PMVG</w:t>
      </w:r>
    </w:p>
    <w:p w14:paraId="69E4AE06" w14:textId="77777777" w:rsidR="0070145E" w:rsidRPr="008860FA" w:rsidRDefault="0070145E" w:rsidP="0070145E">
      <w:pPr>
        <w:pStyle w:val="HTMLconformatoprevio"/>
        <w:spacing w:line="244" w:lineRule="atLeast"/>
        <w:rPr>
          <w:color w:val="333333"/>
          <w:lang w:val="en-US"/>
        </w:rPr>
      </w:pPr>
      <w:proofErr w:type="spellStart"/>
      <w:proofErr w:type="gramStart"/>
      <w:r w:rsidRPr="008860FA">
        <w:rPr>
          <w:color w:val="333333"/>
          <w:lang w:val="en-US"/>
        </w:rPr>
        <w:t>wmvg</w:t>
      </w:r>
      <w:proofErr w:type="spellEnd"/>
      <w:proofErr w:type="gramEnd"/>
      <w:r w:rsidRPr="008860FA">
        <w:rPr>
          <w:color w:val="333333"/>
          <w:lang w:val="en-US"/>
        </w:rPr>
        <w:t xml:space="preserve"> &lt;- FE[[</w:t>
      </w:r>
      <w:r w:rsidRPr="008860FA">
        <w:rPr>
          <w:b/>
          <w:bCs/>
          <w:color w:val="0000DD"/>
          <w:lang w:val="en-US"/>
        </w:rPr>
        <w:t>4</w:t>
      </w:r>
      <w:r w:rsidRPr="008860FA">
        <w:rPr>
          <w:color w:val="333333"/>
          <w:lang w:val="en-US"/>
        </w:rPr>
        <w:t>]]</w:t>
      </w:r>
    </w:p>
    <w:p w14:paraId="04F51711" w14:textId="77777777" w:rsidR="0070145E" w:rsidRPr="008860FA" w:rsidRDefault="0070145E" w:rsidP="0070145E">
      <w:pPr>
        <w:pStyle w:val="HTMLconformatoprevio"/>
        <w:spacing w:line="244" w:lineRule="atLeast"/>
        <w:rPr>
          <w:color w:val="333333"/>
          <w:lang w:val="en-US"/>
        </w:rPr>
      </w:pPr>
      <w:proofErr w:type="spellStart"/>
      <w:proofErr w:type="gramStart"/>
      <w:r w:rsidRPr="008860FA">
        <w:rPr>
          <w:color w:val="333333"/>
          <w:lang w:val="en-US"/>
        </w:rPr>
        <w:t>rpmvg</w:t>
      </w:r>
      <w:proofErr w:type="spellEnd"/>
      <w:proofErr w:type="gramEnd"/>
      <w:r w:rsidRPr="008860FA">
        <w:rPr>
          <w:color w:val="333333"/>
          <w:lang w:val="en-US"/>
        </w:rPr>
        <w:t xml:space="preserve"> &lt;- FE[[</w:t>
      </w:r>
      <w:r w:rsidRPr="008860FA">
        <w:rPr>
          <w:b/>
          <w:bCs/>
          <w:color w:val="0000DD"/>
          <w:lang w:val="en-US"/>
        </w:rPr>
        <w:t>5</w:t>
      </w:r>
      <w:r w:rsidRPr="008860FA">
        <w:rPr>
          <w:color w:val="333333"/>
          <w:lang w:val="en-US"/>
        </w:rPr>
        <w:t>]]</w:t>
      </w:r>
    </w:p>
    <w:p w14:paraId="49829675" w14:textId="77777777" w:rsidR="0070145E" w:rsidRPr="0070145E" w:rsidRDefault="0070145E" w:rsidP="0070145E">
      <w:pPr>
        <w:pStyle w:val="HTMLconformatoprevio"/>
        <w:spacing w:line="244" w:lineRule="atLeast"/>
        <w:rPr>
          <w:color w:val="333333"/>
          <w:lang w:val="en-US"/>
        </w:rPr>
      </w:pPr>
      <w:proofErr w:type="spellStart"/>
      <w:proofErr w:type="gramStart"/>
      <w:r w:rsidRPr="0070145E">
        <w:rPr>
          <w:color w:val="333333"/>
          <w:lang w:val="en-US"/>
        </w:rPr>
        <w:t>sigmapmvg</w:t>
      </w:r>
      <w:proofErr w:type="spellEnd"/>
      <w:proofErr w:type="gramEnd"/>
      <w:r w:rsidRPr="0070145E">
        <w:rPr>
          <w:color w:val="333333"/>
          <w:lang w:val="en-US"/>
        </w:rPr>
        <w:t xml:space="preserve"> &lt;- FE[[</w:t>
      </w:r>
      <w:r w:rsidRPr="0070145E">
        <w:rPr>
          <w:b/>
          <w:bCs/>
          <w:color w:val="0000DD"/>
          <w:lang w:val="en-US"/>
        </w:rPr>
        <w:t>6</w:t>
      </w:r>
      <w:r w:rsidRPr="0070145E">
        <w:rPr>
          <w:color w:val="333333"/>
          <w:lang w:val="en-US"/>
        </w:rPr>
        <w:t>]]</w:t>
      </w:r>
    </w:p>
    <w:p w14:paraId="31D2D195" w14:textId="77777777" w:rsidR="0070145E" w:rsidRPr="0070145E" w:rsidRDefault="0070145E" w:rsidP="0070145E">
      <w:pPr>
        <w:pStyle w:val="HTMLconformatoprevio"/>
        <w:spacing w:line="244" w:lineRule="atLeast"/>
        <w:rPr>
          <w:color w:val="333333"/>
          <w:lang w:val="en-US"/>
        </w:rPr>
      </w:pPr>
    </w:p>
    <w:p w14:paraId="7FBF1B1D" w14:textId="77777777" w:rsidR="0070145E" w:rsidRPr="0070145E" w:rsidRDefault="0070145E" w:rsidP="0070145E">
      <w:pPr>
        <w:pStyle w:val="HTMLconformatoprevio"/>
        <w:spacing w:line="244" w:lineRule="atLeast"/>
        <w:rPr>
          <w:color w:val="333333"/>
          <w:lang w:val="en-US"/>
        </w:rPr>
      </w:pPr>
      <w:r w:rsidRPr="0070145E">
        <w:rPr>
          <w:color w:val="888888"/>
          <w:lang w:val="en-US"/>
        </w:rPr>
        <w:t>## Sharpe</w:t>
      </w:r>
    </w:p>
    <w:p w14:paraId="61802D81" w14:textId="77777777" w:rsidR="0070145E" w:rsidRPr="0070145E" w:rsidRDefault="0070145E" w:rsidP="0070145E">
      <w:pPr>
        <w:pStyle w:val="HTMLconformatoprevio"/>
        <w:spacing w:line="244" w:lineRule="atLeast"/>
        <w:rPr>
          <w:color w:val="333333"/>
          <w:lang w:val="en-US"/>
        </w:rPr>
      </w:pPr>
      <w:proofErr w:type="gramStart"/>
      <w:r w:rsidRPr="0070145E">
        <w:rPr>
          <w:color w:val="333333"/>
          <w:lang w:val="en-US"/>
        </w:rPr>
        <w:t>rf=</w:t>
      </w:r>
      <w:proofErr w:type="gramEnd"/>
      <w:r w:rsidRPr="0070145E">
        <w:rPr>
          <w:b/>
          <w:bCs/>
          <w:color w:val="6600EE"/>
          <w:lang w:val="en-US"/>
        </w:rPr>
        <w:t>0.00</w:t>
      </w:r>
    </w:p>
    <w:p w14:paraId="0D5EA561" w14:textId="77777777" w:rsidR="0070145E" w:rsidRPr="0070145E" w:rsidRDefault="0070145E" w:rsidP="0070145E">
      <w:pPr>
        <w:pStyle w:val="HTMLconformatoprevio"/>
        <w:spacing w:line="244" w:lineRule="atLeast"/>
        <w:rPr>
          <w:color w:val="333333"/>
          <w:lang w:val="en-US"/>
        </w:rPr>
      </w:pPr>
      <w:r w:rsidRPr="0070145E">
        <w:rPr>
          <w:color w:val="333333"/>
          <w:lang w:val="en-US"/>
        </w:rPr>
        <w:t xml:space="preserve">PT &lt;- </w:t>
      </w:r>
      <w:proofErr w:type="spellStart"/>
      <w:proofErr w:type="gramStart"/>
      <w:r w:rsidRPr="0070145E">
        <w:rPr>
          <w:color w:val="333333"/>
          <w:lang w:val="en-US"/>
        </w:rPr>
        <w:t>sharpe</w:t>
      </w:r>
      <w:proofErr w:type="spellEnd"/>
      <w:r w:rsidRPr="0070145E">
        <w:rPr>
          <w:color w:val="333333"/>
          <w:lang w:val="en-US"/>
        </w:rPr>
        <w:t>(</w:t>
      </w:r>
      <w:proofErr w:type="spellStart"/>
      <w:proofErr w:type="gramEnd"/>
      <w:r w:rsidRPr="0070145E">
        <w:rPr>
          <w:color w:val="333333"/>
          <w:lang w:val="en-US"/>
        </w:rPr>
        <w:t>mu,cov,rf</w:t>
      </w:r>
      <w:proofErr w:type="spellEnd"/>
      <w:r w:rsidRPr="0070145E">
        <w:rPr>
          <w:color w:val="333333"/>
          <w:lang w:val="en-US"/>
        </w:rPr>
        <w:t>)</w:t>
      </w:r>
    </w:p>
    <w:p w14:paraId="02FB22DA" w14:textId="77777777" w:rsidR="0070145E" w:rsidRPr="00BB217F" w:rsidRDefault="0070145E" w:rsidP="0070145E">
      <w:pPr>
        <w:pStyle w:val="HTMLconformatoprevio"/>
        <w:spacing w:line="244" w:lineRule="atLeast"/>
        <w:rPr>
          <w:color w:val="333333"/>
          <w:lang w:val="fr-FR"/>
        </w:rPr>
      </w:pPr>
      <w:proofErr w:type="spellStart"/>
      <w:r w:rsidRPr="00BB217F">
        <w:rPr>
          <w:color w:val="333333"/>
          <w:lang w:val="fr-FR"/>
        </w:rPr>
        <w:t>wpt</w:t>
      </w:r>
      <w:proofErr w:type="spellEnd"/>
      <w:r w:rsidRPr="00BB217F">
        <w:rPr>
          <w:color w:val="333333"/>
          <w:lang w:val="fr-FR"/>
        </w:rPr>
        <w:t xml:space="preserve"> &lt;- </w:t>
      </w:r>
      <w:proofErr w:type="gramStart"/>
      <w:r w:rsidRPr="00BB217F">
        <w:rPr>
          <w:color w:val="333333"/>
          <w:lang w:val="fr-FR"/>
        </w:rPr>
        <w:t>t(</w:t>
      </w:r>
      <w:proofErr w:type="gramEnd"/>
      <w:r w:rsidRPr="00BB217F">
        <w:rPr>
          <w:color w:val="333333"/>
          <w:lang w:val="fr-FR"/>
        </w:rPr>
        <w:t>PT[[</w:t>
      </w:r>
      <w:r w:rsidRPr="00BB217F">
        <w:rPr>
          <w:b/>
          <w:bCs/>
          <w:color w:val="0000DD"/>
          <w:lang w:val="fr-FR"/>
        </w:rPr>
        <w:t>1</w:t>
      </w:r>
      <w:r w:rsidRPr="00BB217F">
        <w:rPr>
          <w:color w:val="333333"/>
          <w:lang w:val="fr-FR"/>
        </w:rPr>
        <w:t xml:space="preserve">]]) </w:t>
      </w:r>
    </w:p>
    <w:p w14:paraId="7774C9E7" w14:textId="77777777" w:rsidR="0070145E" w:rsidRPr="00BB217F" w:rsidRDefault="0070145E" w:rsidP="0070145E">
      <w:pPr>
        <w:pStyle w:val="HTMLconformatoprevio"/>
        <w:spacing w:line="244" w:lineRule="atLeast"/>
        <w:rPr>
          <w:color w:val="333333"/>
          <w:lang w:val="fr-FR"/>
        </w:rPr>
      </w:pPr>
      <w:proofErr w:type="spellStart"/>
      <w:r w:rsidRPr="00BB217F">
        <w:rPr>
          <w:color w:val="333333"/>
          <w:lang w:val="fr-FR"/>
        </w:rPr>
        <w:t>rpt</w:t>
      </w:r>
      <w:proofErr w:type="spellEnd"/>
      <w:r w:rsidRPr="00BB217F">
        <w:rPr>
          <w:color w:val="333333"/>
          <w:lang w:val="fr-FR"/>
        </w:rPr>
        <w:t xml:space="preserve"> &lt;- </w:t>
      </w:r>
      <w:proofErr w:type="gramStart"/>
      <w:r w:rsidRPr="00BB217F">
        <w:rPr>
          <w:color w:val="333333"/>
          <w:lang w:val="fr-FR"/>
        </w:rPr>
        <w:t>PT[</w:t>
      </w:r>
      <w:proofErr w:type="gramEnd"/>
      <w:r w:rsidRPr="00BB217F">
        <w:rPr>
          <w:color w:val="333333"/>
          <w:lang w:val="fr-FR"/>
        </w:rPr>
        <w:t>[</w:t>
      </w:r>
      <w:r w:rsidRPr="00BB217F">
        <w:rPr>
          <w:b/>
          <w:bCs/>
          <w:color w:val="0000DD"/>
          <w:lang w:val="fr-FR"/>
        </w:rPr>
        <w:t>2</w:t>
      </w:r>
      <w:r w:rsidRPr="00BB217F">
        <w:rPr>
          <w:color w:val="333333"/>
          <w:lang w:val="fr-FR"/>
        </w:rPr>
        <w:t xml:space="preserve">]] </w:t>
      </w:r>
    </w:p>
    <w:p w14:paraId="5672926A" w14:textId="77777777" w:rsidR="0070145E" w:rsidRPr="0070145E" w:rsidRDefault="0070145E" w:rsidP="0070145E">
      <w:pPr>
        <w:pStyle w:val="HTMLconformatoprevio"/>
        <w:spacing w:line="244" w:lineRule="atLeast"/>
        <w:rPr>
          <w:color w:val="333333"/>
          <w:lang w:val="en-US"/>
        </w:rPr>
      </w:pPr>
      <w:proofErr w:type="spellStart"/>
      <w:proofErr w:type="gramStart"/>
      <w:r w:rsidRPr="0070145E">
        <w:rPr>
          <w:color w:val="333333"/>
          <w:lang w:val="en-US"/>
        </w:rPr>
        <w:t>sigmapt</w:t>
      </w:r>
      <w:proofErr w:type="spellEnd"/>
      <w:proofErr w:type="gramEnd"/>
      <w:r w:rsidRPr="0070145E">
        <w:rPr>
          <w:color w:val="333333"/>
          <w:lang w:val="en-US"/>
        </w:rPr>
        <w:t xml:space="preserve"> &lt;- PT[[</w:t>
      </w:r>
      <w:r w:rsidRPr="0070145E">
        <w:rPr>
          <w:b/>
          <w:bCs/>
          <w:color w:val="0000DD"/>
          <w:lang w:val="en-US"/>
        </w:rPr>
        <w:t>3</w:t>
      </w:r>
      <w:r w:rsidRPr="0070145E">
        <w:rPr>
          <w:color w:val="333333"/>
          <w:lang w:val="en-US"/>
        </w:rPr>
        <w:t>]]</w:t>
      </w:r>
    </w:p>
    <w:p w14:paraId="0467C1DB" w14:textId="77777777" w:rsidR="0070145E" w:rsidRPr="0070145E" w:rsidRDefault="0070145E" w:rsidP="0070145E">
      <w:pPr>
        <w:pStyle w:val="HTMLconformatoprevio"/>
        <w:spacing w:line="244" w:lineRule="atLeast"/>
        <w:rPr>
          <w:color w:val="333333"/>
          <w:lang w:val="en-US"/>
        </w:rPr>
      </w:pPr>
      <w:proofErr w:type="spellStart"/>
      <w:proofErr w:type="gramStart"/>
      <w:r w:rsidRPr="0070145E">
        <w:rPr>
          <w:color w:val="333333"/>
          <w:lang w:val="en-US"/>
        </w:rPr>
        <w:t>maxsharpe</w:t>
      </w:r>
      <w:proofErr w:type="spellEnd"/>
      <w:proofErr w:type="gramEnd"/>
      <w:r w:rsidRPr="0070145E">
        <w:rPr>
          <w:color w:val="333333"/>
          <w:lang w:val="en-US"/>
        </w:rPr>
        <w:t xml:space="preserve"> &lt;- PT[[</w:t>
      </w:r>
      <w:r w:rsidRPr="0070145E">
        <w:rPr>
          <w:b/>
          <w:bCs/>
          <w:color w:val="0000DD"/>
          <w:lang w:val="en-US"/>
        </w:rPr>
        <w:t>4</w:t>
      </w:r>
      <w:r w:rsidRPr="0070145E">
        <w:rPr>
          <w:color w:val="333333"/>
          <w:lang w:val="en-US"/>
        </w:rPr>
        <w:t>]]</w:t>
      </w:r>
    </w:p>
    <w:p w14:paraId="1B849DC4" w14:textId="77777777" w:rsidR="0070145E" w:rsidRPr="0070145E" w:rsidRDefault="0070145E" w:rsidP="0070145E">
      <w:pPr>
        <w:pStyle w:val="HTMLconformatoprevio"/>
        <w:spacing w:line="244" w:lineRule="atLeast"/>
        <w:rPr>
          <w:color w:val="333333"/>
          <w:lang w:val="en-US"/>
        </w:rPr>
      </w:pPr>
    </w:p>
    <w:p w14:paraId="49A52C50" w14:textId="77777777" w:rsidR="0070145E" w:rsidRPr="0070145E" w:rsidRDefault="0070145E" w:rsidP="0070145E">
      <w:pPr>
        <w:pStyle w:val="HTMLconformatoprevio"/>
        <w:spacing w:line="244" w:lineRule="atLeast"/>
        <w:rPr>
          <w:color w:val="333333"/>
          <w:lang w:val="en-US"/>
        </w:rPr>
      </w:pPr>
      <w:proofErr w:type="gramStart"/>
      <w:r w:rsidRPr="0070145E">
        <w:rPr>
          <w:color w:val="333333"/>
          <w:lang w:val="en-US"/>
        </w:rPr>
        <w:t>windows()</w:t>
      </w:r>
      <w:proofErr w:type="gramEnd"/>
    </w:p>
    <w:p w14:paraId="60A1D72C" w14:textId="77777777" w:rsidR="0070145E" w:rsidRDefault="0070145E" w:rsidP="0070145E">
      <w:pPr>
        <w:pStyle w:val="HTMLconformatoprevio"/>
        <w:spacing w:line="244" w:lineRule="atLeast"/>
        <w:rPr>
          <w:color w:val="333333"/>
        </w:rPr>
      </w:pPr>
      <w:proofErr w:type="spellStart"/>
      <w:proofErr w:type="gramStart"/>
      <w:r>
        <w:rPr>
          <w:color w:val="333333"/>
        </w:rPr>
        <w:t>barplot</w:t>
      </w:r>
      <w:proofErr w:type="spellEnd"/>
      <w:r>
        <w:rPr>
          <w:color w:val="333333"/>
        </w:rPr>
        <w:t>(</w:t>
      </w:r>
      <w:proofErr w:type="spellStart"/>
      <w:proofErr w:type="gramEnd"/>
      <w:r>
        <w:rPr>
          <w:color w:val="333333"/>
        </w:rPr>
        <w:t>wpt</w:t>
      </w:r>
      <w:proofErr w:type="spellEnd"/>
      <w:r>
        <w:rPr>
          <w:color w:val="333333"/>
        </w:rPr>
        <w:t xml:space="preserve">, </w:t>
      </w:r>
      <w:proofErr w:type="spellStart"/>
      <w:r>
        <w:rPr>
          <w:color w:val="333333"/>
        </w:rPr>
        <w:t>main</w:t>
      </w:r>
      <w:proofErr w:type="spellEnd"/>
      <w:r>
        <w:rPr>
          <w:color w:val="333333"/>
        </w:rPr>
        <w:t>=</w:t>
      </w:r>
      <w:r>
        <w:rPr>
          <w:color w:val="333333"/>
          <w:shd w:val="clear" w:color="auto" w:fill="FFF0F0"/>
        </w:rPr>
        <w:t>"Pesos del Portafolio Tangente"</w:t>
      </w:r>
      <w:r>
        <w:rPr>
          <w:color w:val="333333"/>
        </w:rPr>
        <w:t>)</w:t>
      </w:r>
    </w:p>
    <w:p w14:paraId="3BC89238" w14:textId="77777777" w:rsidR="0070145E" w:rsidRDefault="0070145E" w:rsidP="0070145E">
      <w:pPr>
        <w:pStyle w:val="HTMLconformatoprevio"/>
        <w:spacing w:line="244" w:lineRule="atLeast"/>
        <w:rPr>
          <w:color w:val="333333"/>
        </w:rPr>
      </w:pPr>
    </w:p>
    <w:p w14:paraId="189E4304" w14:textId="77777777" w:rsidR="0070145E" w:rsidRDefault="0070145E" w:rsidP="0070145E">
      <w:pPr>
        <w:pStyle w:val="HTMLconformatoprevio"/>
        <w:spacing w:line="244" w:lineRule="atLeast"/>
        <w:rPr>
          <w:color w:val="333333"/>
        </w:rPr>
      </w:pPr>
      <w:r>
        <w:rPr>
          <w:color w:val="888888"/>
        </w:rPr>
        <w:t xml:space="preserve"># Plano </w:t>
      </w:r>
      <w:proofErr w:type="spellStart"/>
      <w:r>
        <w:rPr>
          <w:color w:val="888888"/>
        </w:rPr>
        <w:t>resgo</w:t>
      </w:r>
      <w:proofErr w:type="spellEnd"/>
      <w:r>
        <w:rPr>
          <w:color w:val="888888"/>
        </w:rPr>
        <w:t>-retorno (media-varianza)</w:t>
      </w:r>
    </w:p>
    <w:p w14:paraId="0A7DADAC" w14:textId="77777777" w:rsidR="0070145E" w:rsidRDefault="0070145E" w:rsidP="0070145E">
      <w:pPr>
        <w:pStyle w:val="HTMLconformatoprevio"/>
        <w:spacing w:line="244" w:lineRule="atLeast"/>
        <w:rPr>
          <w:color w:val="333333"/>
        </w:rPr>
      </w:pPr>
      <w:proofErr w:type="spellStart"/>
      <w:proofErr w:type="gramStart"/>
      <w:r>
        <w:rPr>
          <w:color w:val="333333"/>
        </w:rPr>
        <w:t>windows</w:t>
      </w:r>
      <w:proofErr w:type="spellEnd"/>
      <w:proofErr w:type="gramEnd"/>
      <w:r>
        <w:rPr>
          <w:color w:val="333333"/>
        </w:rPr>
        <w:t>()</w:t>
      </w:r>
    </w:p>
    <w:p w14:paraId="127C6253" w14:textId="77777777" w:rsidR="0070145E" w:rsidRDefault="0070145E" w:rsidP="0070145E">
      <w:pPr>
        <w:pStyle w:val="HTMLconformatoprevio"/>
        <w:spacing w:line="244" w:lineRule="atLeast"/>
        <w:rPr>
          <w:color w:val="333333"/>
        </w:rPr>
      </w:pPr>
      <w:proofErr w:type="spellStart"/>
      <w:proofErr w:type="gramStart"/>
      <w:r>
        <w:rPr>
          <w:color w:val="333333"/>
        </w:rPr>
        <w:t>plot</w:t>
      </w:r>
      <w:proofErr w:type="spellEnd"/>
      <w:r>
        <w:rPr>
          <w:color w:val="333333"/>
        </w:rPr>
        <w:t>(</w:t>
      </w:r>
      <w:proofErr w:type="spellStart"/>
      <w:proofErr w:type="gramEnd"/>
      <w:r>
        <w:rPr>
          <w:color w:val="333333"/>
        </w:rPr>
        <w:t>sigma,mu</w:t>
      </w:r>
      <w:proofErr w:type="spellEnd"/>
      <w:r>
        <w:rPr>
          <w:color w:val="333333"/>
        </w:rPr>
        <w:t xml:space="preserve">, </w:t>
      </w:r>
      <w:proofErr w:type="spellStart"/>
      <w:r>
        <w:rPr>
          <w:color w:val="333333"/>
        </w:rPr>
        <w:t>xlim</w:t>
      </w:r>
      <w:proofErr w:type="spellEnd"/>
      <w:r>
        <w:rPr>
          <w:color w:val="333333"/>
        </w:rPr>
        <w:t>=c(</w:t>
      </w:r>
      <w:r>
        <w:rPr>
          <w:b/>
          <w:bCs/>
          <w:color w:val="0000DD"/>
        </w:rPr>
        <w:t>0</w:t>
      </w:r>
      <w:r>
        <w:rPr>
          <w:color w:val="333333"/>
        </w:rPr>
        <w:t>,</w:t>
      </w:r>
      <w:r>
        <w:rPr>
          <w:color w:val="007020"/>
        </w:rPr>
        <w:t>max</w:t>
      </w:r>
      <w:r>
        <w:rPr>
          <w:color w:val="333333"/>
        </w:rPr>
        <w:t>(sigma)*</w:t>
      </w:r>
      <w:r>
        <w:rPr>
          <w:b/>
          <w:bCs/>
          <w:color w:val="6600EE"/>
        </w:rPr>
        <w:t>1.2</w:t>
      </w:r>
      <w:r>
        <w:rPr>
          <w:color w:val="333333"/>
        </w:rPr>
        <w:t xml:space="preserve">), </w:t>
      </w:r>
      <w:proofErr w:type="spellStart"/>
      <w:r>
        <w:rPr>
          <w:color w:val="333333"/>
        </w:rPr>
        <w:t>ylim</w:t>
      </w:r>
      <w:proofErr w:type="spellEnd"/>
      <w:r>
        <w:rPr>
          <w:color w:val="333333"/>
        </w:rPr>
        <w:t>=c(</w:t>
      </w:r>
      <w:r>
        <w:rPr>
          <w:b/>
          <w:bCs/>
          <w:color w:val="0000DD"/>
        </w:rPr>
        <w:t>0</w:t>
      </w:r>
      <w:r>
        <w:rPr>
          <w:color w:val="333333"/>
        </w:rPr>
        <w:t>,</w:t>
      </w:r>
      <w:r>
        <w:rPr>
          <w:color w:val="007020"/>
        </w:rPr>
        <w:t>max</w:t>
      </w:r>
      <w:r>
        <w:rPr>
          <w:color w:val="333333"/>
        </w:rPr>
        <w:t>(mu)*</w:t>
      </w:r>
      <w:r>
        <w:rPr>
          <w:b/>
          <w:bCs/>
          <w:color w:val="6600EE"/>
        </w:rPr>
        <w:t>1.5</w:t>
      </w:r>
      <w:r>
        <w:rPr>
          <w:color w:val="333333"/>
        </w:rPr>
        <w:t xml:space="preserve">), </w:t>
      </w:r>
      <w:proofErr w:type="spellStart"/>
      <w:r>
        <w:rPr>
          <w:color w:val="333333"/>
        </w:rPr>
        <w:t>main</w:t>
      </w:r>
      <w:proofErr w:type="spellEnd"/>
      <w:r>
        <w:rPr>
          <w:color w:val="333333"/>
        </w:rPr>
        <w:t>=</w:t>
      </w:r>
      <w:r>
        <w:rPr>
          <w:color w:val="333333"/>
          <w:shd w:val="clear" w:color="auto" w:fill="FFF0F0"/>
        </w:rPr>
        <w:t>"Plano Riesgo-Retorno"</w:t>
      </w:r>
      <w:r>
        <w:rPr>
          <w:color w:val="333333"/>
        </w:rPr>
        <w:t>)</w:t>
      </w:r>
    </w:p>
    <w:p w14:paraId="48D4BE87" w14:textId="77777777" w:rsidR="0070145E" w:rsidRDefault="0070145E" w:rsidP="0070145E">
      <w:pPr>
        <w:pStyle w:val="HTMLconformatoprevio"/>
        <w:spacing w:line="244" w:lineRule="atLeast"/>
        <w:rPr>
          <w:color w:val="333333"/>
        </w:rPr>
      </w:pPr>
      <w:proofErr w:type="spellStart"/>
      <w:proofErr w:type="gramStart"/>
      <w:r>
        <w:rPr>
          <w:color w:val="333333"/>
        </w:rPr>
        <w:t>points</w:t>
      </w:r>
      <w:proofErr w:type="spellEnd"/>
      <w:r>
        <w:rPr>
          <w:color w:val="333333"/>
        </w:rPr>
        <w:t>(</w:t>
      </w:r>
      <w:proofErr w:type="spellStart"/>
      <w:proofErr w:type="gramEnd"/>
      <w:r>
        <w:rPr>
          <w:color w:val="333333"/>
        </w:rPr>
        <w:t>sigmapo,rpo,</w:t>
      </w:r>
      <w:r>
        <w:rPr>
          <w:color w:val="007020"/>
        </w:rPr>
        <w:t>type</w:t>
      </w:r>
      <w:proofErr w:type="spellEnd"/>
      <w:r>
        <w:rPr>
          <w:color w:val="333333"/>
        </w:rPr>
        <w:t>=</w:t>
      </w:r>
      <w:r>
        <w:rPr>
          <w:color w:val="333333"/>
          <w:shd w:val="clear" w:color="auto" w:fill="FFF0F0"/>
        </w:rPr>
        <w:t>'l'</w:t>
      </w:r>
      <w:r>
        <w:rPr>
          <w:color w:val="333333"/>
        </w:rPr>
        <w:t>)</w:t>
      </w:r>
    </w:p>
    <w:p w14:paraId="249E199C" w14:textId="77777777" w:rsidR="0070145E" w:rsidRPr="0070145E" w:rsidRDefault="0070145E" w:rsidP="0070145E">
      <w:pPr>
        <w:pStyle w:val="HTMLconformatoprevio"/>
        <w:spacing w:line="244" w:lineRule="atLeast"/>
        <w:rPr>
          <w:color w:val="333333"/>
          <w:lang w:val="en-US"/>
        </w:rPr>
      </w:pPr>
      <w:proofErr w:type="gramStart"/>
      <w:r w:rsidRPr="0070145E">
        <w:rPr>
          <w:color w:val="333333"/>
          <w:lang w:val="en-US"/>
        </w:rPr>
        <w:t>points(</w:t>
      </w:r>
      <w:proofErr w:type="spellStart"/>
      <w:proofErr w:type="gramEnd"/>
      <w:r w:rsidRPr="0070145E">
        <w:rPr>
          <w:color w:val="333333"/>
          <w:lang w:val="en-US"/>
        </w:rPr>
        <w:t>sigmapmvg,rpmvg,col</w:t>
      </w:r>
      <w:proofErr w:type="spellEnd"/>
      <w:r w:rsidRPr="0070145E">
        <w:rPr>
          <w:color w:val="333333"/>
          <w:lang w:val="en-US"/>
        </w:rPr>
        <w:t>=</w:t>
      </w:r>
      <w:r w:rsidRPr="0070145E">
        <w:rPr>
          <w:color w:val="333333"/>
          <w:shd w:val="clear" w:color="auto" w:fill="FFF0F0"/>
          <w:lang w:val="en-US"/>
        </w:rPr>
        <w:t>'red'</w:t>
      </w:r>
      <w:r w:rsidRPr="0070145E">
        <w:rPr>
          <w:color w:val="333333"/>
          <w:lang w:val="en-US"/>
        </w:rPr>
        <w:t>)</w:t>
      </w:r>
    </w:p>
    <w:p w14:paraId="604943F8" w14:textId="77777777" w:rsidR="0070145E" w:rsidRPr="0070145E" w:rsidRDefault="0070145E" w:rsidP="0070145E">
      <w:pPr>
        <w:pStyle w:val="HTMLconformatoprevio"/>
        <w:spacing w:line="244" w:lineRule="atLeast"/>
        <w:rPr>
          <w:color w:val="333333"/>
          <w:lang w:val="en-US"/>
        </w:rPr>
      </w:pPr>
      <w:proofErr w:type="gramStart"/>
      <w:r w:rsidRPr="0070145E">
        <w:rPr>
          <w:color w:val="333333"/>
          <w:lang w:val="en-US"/>
        </w:rPr>
        <w:t>points(</w:t>
      </w:r>
      <w:proofErr w:type="spellStart"/>
      <w:proofErr w:type="gramEnd"/>
      <w:r w:rsidRPr="0070145E">
        <w:rPr>
          <w:color w:val="333333"/>
          <w:lang w:val="en-US"/>
        </w:rPr>
        <w:t>sigmapt,rpt,col</w:t>
      </w:r>
      <w:proofErr w:type="spellEnd"/>
      <w:r w:rsidRPr="0070145E">
        <w:rPr>
          <w:color w:val="333333"/>
          <w:lang w:val="en-US"/>
        </w:rPr>
        <w:t>=</w:t>
      </w:r>
      <w:r w:rsidRPr="0070145E">
        <w:rPr>
          <w:color w:val="333333"/>
          <w:shd w:val="clear" w:color="auto" w:fill="FFF0F0"/>
          <w:lang w:val="en-US"/>
        </w:rPr>
        <w:t>'blue'</w:t>
      </w:r>
      <w:r w:rsidRPr="0070145E">
        <w:rPr>
          <w:color w:val="333333"/>
          <w:lang w:val="en-US"/>
        </w:rPr>
        <w:t>)</w:t>
      </w:r>
    </w:p>
    <w:p w14:paraId="4BDE8931" w14:textId="77777777" w:rsidR="00BA5FC0" w:rsidRDefault="00BA5FC0" w:rsidP="006238E2">
      <w:pPr>
        <w:pStyle w:val="Default"/>
        <w:spacing w:after="36"/>
        <w:jc w:val="both"/>
        <w:rPr>
          <w:sz w:val="22"/>
          <w:szCs w:val="22"/>
          <w:lang w:val="en-US"/>
        </w:rPr>
      </w:pPr>
    </w:p>
    <w:p w14:paraId="3788F737" w14:textId="537508C6" w:rsidR="00826C60" w:rsidRPr="00BB217F" w:rsidRDefault="00826C60" w:rsidP="006238E2">
      <w:pPr>
        <w:pStyle w:val="Default"/>
        <w:spacing w:after="36"/>
        <w:jc w:val="both"/>
        <w:rPr>
          <w:sz w:val="22"/>
          <w:szCs w:val="22"/>
        </w:rPr>
      </w:pPr>
      <w:r w:rsidRPr="00BB217F">
        <w:rPr>
          <w:sz w:val="22"/>
          <w:szCs w:val="22"/>
        </w:rPr>
        <w:t>Anexo #3</w:t>
      </w:r>
    </w:p>
    <w:p w14:paraId="46B40E2D" w14:textId="77777777" w:rsidR="00F1061F" w:rsidRPr="00F1061F" w:rsidRDefault="00F1061F" w:rsidP="00F1061F">
      <w:pPr>
        <w:pStyle w:val="Default"/>
        <w:spacing w:after="36"/>
        <w:jc w:val="both"/>
        <w:rPr>
          <w:sz w:val="22"/>
          <w:szCs w:val="22"/>
        </w:rPr>
      </w:pPr>
    </w:p>
    <w:p w14:paraId="0490B1CA" w14:textId="77777777" w:rsidR="00F1061F" w:rsidRPr="00BB217F" w:rsidRDefault="00F1061F" w:rsidP="00F1061F">
      <w:pPr>
        <w:pStyle w:val="HTMLconformatoprevio"/>
        <w:spacing w:line="244" w:lineRule="atLeast"/>
        <w:rPr>
          <w:color w:val="333333"/>
        </w:rPr>
      </w:pPr>
      <w:r w:rsidRPr="00BB217F">
        <w:rPr>
          <w:color w:val="333333"/>
        </w:rPr>
        <w:t xml:space="preserve">## </w:t>
      </w:r>
      <w:proofErr w:type="spellStart"/>
      <w:r w:rsidRPr="00BB217F">
        <w:rPr>
          <w:color w:val="333333"/>
        </w:rPr>
        <w:t>Install</w:t>
      </w:r>
      <w:proofErr w:type="spellEnd"/>
      <w:r w:rsidRPr="00BB217F">
        <w:rPr>
          <w:color w:val="333333"/>
        </w:rPr>
        <w:t xml:space="preserve"> </w:t>
      </w:r>
      <w:proofErr w:type="spellStart"/>
      <w:r w:rsidRPr="00BB217F">
        <w:rPr>
          <w:color w:val="333333"/>
        </w:rPr>
        <w:t>packages</w:t>
      </w:r>
      <w:proofErr w:type="spellEnd"/>
    </w:p>
    <w:p w14:paraId="3E0132E7" w14:textId="77777777" w:rsidR="00F1061F" w:rsidRPr="00BB217F" w:rsidRDefault="00F1061F" w:rsidP="00F1061F">
      <w:pPr>
        <w:pStyle w:val="HTMLconformatoprevio"/>
        <w:spacing w:line="244" w:lineRule="atLeast"/>
        <w:rPr>
          <w:color w:val="333333"/>
        </w:rPr>
      </w:pPr>
      <w:r w:rsidRPr="00BB217F">
        <w:rPr>
          <w:color w:val="333333"/>
        </w:rPr>
        <w:t xml:space="preserve">## Carga de paquetes o </w:t>
      </w:r>
      <w:proofErr w:type="spellStart"/>
      <w:r w:rsidRPr="00BB217F">
        <w:rPr>
          <w:color w:val="333333"/>
        </w:rPr>
        <w:t>librerias</w:t>
      </w:r>
      <w:proofErr w:type="spellEnd"/>
    </w:p>
    <w:p w14:paraId="4F0A9B50" w14:textId="77777777" w:rsidR="00F1061F" w:rsidRPr="00F1061F" w:rsidRDefault="00F1061F" w:rsidP="00F1061F">
      <w:pPr>
        <w:pStyle w:val="HTMLconformatoprevio"/>
        <w:spacing w:line="244" w:lineRule="atLeast"/>
        <w:rPr>
          <w:color w:val="333333"/>
          <w:lang w:val="en-US"/>
        </w:rPr>
      </w:pPr>
      <w:proofErr w:type="gramStart"/>
      <w:r w:rsidRPr="00F1061F">
        <w:rPr>
          <w:color w:val="333333"/>
          <w:lang w:val="en-US"/>
        </w:rPr>
        <w:t>library(</w:t>
      </w:r>
      <w:proofErr w:type="spellStart"/>
      <w:proofErr w:type="gramEnd"/>
      <w:r w:rsidRPr="00F1061F">
        <w:rPr>
          <w:color w:val="333333"/>
          <w:lang w:val="en-US"/>
        </w:rPr>
        <w:t>quantmod</w:t>
      </w:r>
      <w:proofErr w:type="spellEnd"/>
      <w:r w:rsidRPr="00F1061F">
        <w:rPr>
          <w:color w:val="333333"/>
          <w:lang w:val="en-US"/>
        </w:rPr>
        <w:t>)</w:t>
      </w:r>
    </w:p>
    <w:p w14:paraId="64F52C45" w14:textId="77777777" w:rsidR="00F1061F" w:rsidRPr="00F1061F" w:rsidRDefault="00F1061F" w:rsidP="00F1061F">
      <w:pPr>
        <w:pStyle w:val="HTMLconformatoprevio"/>
        <w:spacing w:line="244" w:lineRule="atLeast"/>
        <w:rPr>
          <w:color w:val="333333"/>
          <w:lang w:val="en-US"/>
        </w:rPr>
      </w:pPr>
      <w:proofErr w:type="gramStart"/>
      <w:r w:rsidRPr="00F1061F">
        <w:rPr>
          <w:color w:val="333333"/>
          <w:lang w:val="en-US"/>
        </w:rPr>
        <w:t>library(</w:t>
      </w:r>
      <w:proofErr w:type="spellStart"/>
      <w:proofErr w:type="gramEnd"/>
      <w:r w:rsidRPr="00F1061F">
        <w:rPr>
          <w:color w:val="333333"/>
          <w:lang w:val="en-US"/>
        </w:rPr>
        <w:t>fPortfolio</w:t>
      </w:r>
      <w:proofErr w:type="spellEnd"/>
      <w:r w:rsidRPr="00F1061F">
        <w:rPr>
          <w:color w:val="333333"/>
          <w:lang w:val="en-US"/>
        </w:rPr>
        <w:t>)</w:t>
      </w:r>
    </w:p>
    <w:p w14:paraId="2CB03599" w14:textId="77777777" w:rsidR="00F1061F" w:rsidRPr="00F1061F" w:rsidRDefault="00F1061F" w:rsidP="00F1061F">
      <w:pPr>
        <w:pStyle w:val="HTMLconformatoprevio"/>
        <w:spacing w:line="244" w:lineRule="atLeast"/>
        <w:rPr>
          <w:color w:val="333333"/>
          <w:lang w:val="en-US"/>
        </w:rPr>
      </w:pPr>
      <w:proofErr w:type="gramStart"/>
      <w:r w:rsidRPr="00F1061F">
        <w:rPr>
          <w:color w:val="333333"/>
          <w:lang w:val="en-US"/>
        </w:rPr>
        <w:t>library(</w:t>
      </w:r>
      <w:proofErr w:type="spellStart"/>
      <w:proofErr w:type="gramEnd"/>
      <w:r w:rsidRPr="00F1061F">
        <w:rPr>
          <w:color w:val="333333"/>
          <w:lang w:val="en-US"/>
        </w:rPr>
        <w:t>modopt.matlab</w:t>
      </w:r>
      <w:proofErr w:type="spellEnd"/>
      <w:r w:rsidRPr="00F1061F">
        <w:rPr>
          <w:color w:val="333333"/>
          <w:lang w:val="en-US"/>
        </w:rPr>
        <w:t>)</w:t>
      </w:r>
    </w:p>
    <w:p w14:paraId="7F0502F3" w14:textId="77777777" w:rsidR="00F1061F" w:rsidRPr="00F1061F" w:rsidRDefault="00F1061F" w:rsidP="00F1061F">
      <w:pPr>
        <w:pStyle w:val="HTMLconformatoprevio"/>
        <w:spacing w:line="244" w:lineRule="atLeast"/>
        <w:rPr>
          <w:color w:val="333333"/>
          <w:lang w:val="en-US"/>
        </w:rPr>
      </w:pPr>
      <w:proofErr w:type="gramStart"/>
      <w:r w:rsidRPr="00F1061F">
        <w:rPr>
          <w:color w:val="333333"/>
          <w:lang w:val="en-US"/>
        </w:rPr>
        <w:t>library(</w:t>
      </w:r>
      <w:proofErr w:type="spellStart"/>
      <w:proofErr w:type="gramEnd"/>
      <w:r w:rsidRPr="00F1061F">
        <w:rPr>
          <w:color w:val="333333"/>
          <w:lang w:val="en-US"/>
        </w:rPr>
        <w:t>PortfolioAnalytics</w:t>
      </w:r>
      <w:proofErr w:type="spellEnd"/>
      <w:r w:rsidRPr="00F1061F">
        <w:rPr>
          <w:color w:val="333333"/>
          <w:lang w:val="en-US"/>
        </w:rPr>
        <w:t>)</w:t>
      </w:r>
    </w:p>
    <w:p w14:paraId="7E4F1258" w14:textId="77777777" w:rsidR="00F1061F" w:rsidRPr="00F1061F" w:rsidRDefault="00F1061F" w:rsidP="00F1061F">
      <w:pPr>
        <w:pStyle w:val="HTMLconformatoprevio"/>
        <w:spacing w:line="244" w:lineRule="atLeast"/>
        <w:rPr>
          <w:color w:val="333333"/>
          <w:lang w:val="en-US"/>
        </w:rPr>
      </w:pPr>
      <w:proofErr w:type="gramStart"/>
      <w:r w:rsidRPr="00F1061F">
        <w:rPr>
          <w:color w:val="333333"/>
          <w:lang w:val="en-US"/>
        </w:rPr>
        <w:t>library(</w:t>
      </w:r>
      <w:proofErr w:type="spellStart"/>
      <w:proofErr w:type="gramEnd"/>
      <w:r w:rsidRPr="00F1061F">
        <w:rPr>
          <w:color w:val="333333"/>
          <w:lang w:val="en-US"/>
        </w:rPr>
        <w:t>PerformanceAnalytics</w:t>
      </w:r>
      <w:proofErr w:type="spellEnd"/>
      <w:r w:rsidRPr="00F1061F">
        <w:rPr>
          <w:color w:val="333333"/>
          <w:lang w:val="en-US"/>
        </w:rPr>
        <w:t>)</w:t>
      </w:r>
    </w:p>
    <w:p w14:paraId="3A7FB3BA" w14:textId="77777777" w:rsidR="00F1061F" w:rsidRPr="00F1061F" w:rsidRDefault="00F1061F" w:rsidP="00F1061F">
      <w:pPr>
        <w:pStyle w:val="HTMLconformatoprevio"/>
        <w:spacing w:line="244" w:lineRule="atLeast"/>
        <w:rPr>
          <w:color w:val="333333"/>
          <w:lang w:val="en-US"/>
        </w:rPr>
      </w:pPr>
      <w:proofErr w:type="gramStart"/>
      <w:r w:rsidRPr="00F1061F">
        <w:rPr>
          <w:color w:val="333333"/>
          <w:lang w:val="en-US"/>
        </w:rPr>
        <w:t>library(</w:t>
      </w:r>
      <w:proofErr w:type="spellStart"/>
      <w:proofErr w:type="gramEnd"/>
      <w:r w:rsidRPr="00F1061F">
        <w:rPr>
          <w:color w:val="333333"/>
          <w:lang w:val="en-US"/>
        </w:rPr>
        <w:t>plotly</w:t>
      </w:r>
      <w:proofErr w:type="spellEnd"/>
      <w:r w:rsidRPr="00F1061F">
        <w:rPr>
          <w:color w:val="333333"/>
          <w:lang w:val="en-US"/>
        </w:rPr>
        <w:t>)</w:t>
      </w:r>
    </w:p>
    <w:p w14:paraId="501EC6DA" w14:textId="77777777" w:rsidR="00F1061F" w:rsidRPr="00F1061F" w:rsidRDefault="00F1061F" w:rsidP="00F1061F">
      <w:pPr>
        <w:pStyle w:val="HTMLconformatoprevio"/>
        <w:spacing w:line="244" w:lineRule="atLeast"/>
        <w:rPr>
          <w:color w:val="333333"/>
          <w:lang w:val="en-US"/>
        </w:rPr>
      </w:pPr>
      <w:proofErr w:type="gramStart"/>
      <w:r w:rsidRPr="00F1061F">
        <w:rPr>
          <w:color w:val="333333"/>
          <w:lang w:val="en-US"/>
        </w:rPr>
        <w:lastRenderedPageBreak/>
        <w:t>library(</w:t>
      </w:r>
      <w:proofErr w:type="gramEnd"/>
      <w:r w:rsidRPr="00F1061F">
        <w:rPr>
          <w:color w:val="333333"/>
          <w:lang w:val="en-US"/>
        </w:rPr>
        <w:t>remotes)</w:t>
      </w:r>
    </w:p>
    <w:p w14:paraId="47BF82B2" w14:textId="77777777" w:rsidR="00F1061F" w:rsidRPr="00F1061F" w:rsidRDefault="00F1061F" w:rsidP="00F1061F">
      <w:pPr>
        <w:pStyle w:val="HTMLconformatoprevio"/>
        <w:spacing w:line="244" w:lineRule="atLeast"/>
        <w:rPr>
          <w:color w:val="333333"/>
          <w:lang w:val="en-US"/>
        </w:rPr>
      </w:pPr>
      <w:proofErr w:type="gramStart"/>
      <w:r w:rsidRPr="00F1061F">
        <w:rPr>
          <w:color w:val="333333"/>
          <w:lang w:val="en-US"/>
        </w:rPr>
        <w:t>library(</w:t>
      </w:r>
      <w:proofErr w:type="spellStart"/>
      <w:proofErr w:type="gramEnd"/>
      <w:r w:rsidRPr="00F1061F">
        <w:rPr>
          <w:color w:val="333333"/>
          <w:lang w:val="en-US"/>
        </w:rPr>
        <w:t>tseries</w:t>
      </w:r>
      <w:proofErr w:type="spellEnd"/>
      <w:r w:rsidRPr="00F1061F">
        <w:rPr>
          <w:color w:val="333333"/>
          <w:lang w:val="en-US"/>
        </w:rPr>
        <w:t>)</w:t>
      </w:r>
    </w:p>
    <w:p w14:paraId="1905B6EA" w14:textId="77777777" w:rsidR="00F1061F" w:rsidRPr="00F1061F" w:rsidRDefault="00F1061F" w:rsidP="00F1061F">
      <w:pPr>
        <w:pStyle w:val="HTMLconformatoprevio"/>
        <w:spacing w:line="244" w:lineRule="atLeast"/>
        <w:rPr>
          <w:color w:val="333333"/>
          <w:lang w:val="en-US"/>
        </w:rPr>
      </w:pPr>
      <w:proofErr w:type="gramStart"/>
      <w:r w:rsidRPr="00F1061F">
        <w:rPr>
          <w:color w:val="333333"/>
          <w:lang w:val="en-US"/>
        </w:rPr>
        <w:t>library(</w:t>
      </w:r>
      <w:proofErr w:type="spellStart"/>
      <w:proofErr w:type="gramEnd"/>
      <w:r w:rsidRPr="00F1061F">
        <w:rPr>
          <w:color w:val="333333"/>
          <w:lang w:val="en-US"/>
        </w:rPr>
        <w:t>xts</w:t>
      </w:r>
      <w:proofErr w:type="spellEnd"/>
      <w:r w:rsidRPr="00F1061F">
        <w:rPr>
          <w:color w:val="333333"/>
          <w:lang w:val="en-US"/>
        </w:rPr>
        <w:t>)</w:t>
      </w:r>
    </w:p>
    <w:p w14:paraId="0B46F718" w14:textId="77777777" w:rsidR="00F1061F" w:rsidRPr="00F1061F" w:rsidRDefault="00F1061F" w:rsidP="00F1061F">
      <w:pPr>
        <w:pStyle w:val="HTMLconformatoprevio"/>
        <w:spacing w:line="244" w:lineRule="atLeast"/>
        <w:rPr>
          <w:color w:val="333333"/>
          <w:lang w:val="en-US"/>
        </w:rPr>
      </w:pPr>
      <w:proofErr w:type="gramStart"/>
      <w:r w:rsidRPr="00F1061F">
        <w:rPr>
          <w:color w:val="333333"/>
          <w:lang w:val="en-US"/>
        </w:rPr>
        <w:t>library(</w:t>
      </w:r>
      <w:proofErr w:type="gramEnd"/>
      <w:r w:rsidRPr="00F1061F">
        <w:rPr>
          <w:color w:val="333333"/>
          <w:lang w:val="en-US"/>
        </w:rPr>
        <w:t>zoo)</w:t>
      </w:r>
    </w:p>
    <w:p w14:paraId="3C81FD28" w14:textId="77777777" w:rsidR="00F1061F" w:rsidRPr="00F1061F" w:rsidRDefault="00F1061F" w:rsidP="00F1061F">
      <w:pPr>
        <w:pStyle w:val="HTMLconformatoprevio"/>
        <w:spacing w:line="244" w:lineRule="atLeast"/>
        <w:rPr>
          <w:color w:val="333333"/>
          <w:lang w:val="en-US"/>
        </w:rPr>
      </w:pPr>
      <w:proofErr w:type="gramStart"/>
      <w:r w:rsidRPr="00F1061F">
        <w:rPr>
          <w:color w:val="333333"/>
          <w:lang w:val="en-US"/>
        </w:rPr>
        <w:t>library(</w:t>
      </w:r>
      <w:proofErr w:type="spellStart"/>
      <w:proofErr w:type="gramEnd"/>
      <w:r w:rsidRPr="00F1061F">
        <w:rPr>
          <w:color w:val="333333"/>
          <w:lang w:val="en-US"/>
        </w:rPr>
        <w:t>quadprog</w:t>
      </w:r>
      <w:proofErr w:type="spellEnd"/>
      <w:r w:rsidRPr="00F1061F">
        <w:rPr>
          <w:color w:val="333333"/>
          <w:lang w:val="en-US"/>
        </w:rPr>
        <w:t>)</w:t>
      </w:r>
    </w:p>
    <w:p w14:paraId="61D9AC2A" w14:textId="77777777" w:rsidR="00F1061F" w:rsidRPr="00F1061F" w:rsidRDefault="00F1061F" w:rsidP="00F1061F">
      <w:pPr>
        <w:pStyle w:val="HTMLconformatoprevio"/>
        <w:spacing w:line="244" w:lineRule="atLeast"/>
        <w:rPr>
          <w:color w:val="333333"/>
          <w:lang w:val="en-US"/>
        </w:rPr>
      </w:pPr>
    </w:p>
    <w:p w14:paraId="76AEAFC8" w14:textId="77777777" w:rsidR="00F1061F" w:rsidRPr="00F1061F" w:rsidRDefault="00F1061F" w:rsidP="00F1061F">
      <w:pPr>
        <w:pStyle w:val="HTMLconformatoprevio"/>
        <w:spacing w:line="244" w:lineRule="atLeast"/>
        <w:rPr>
          <w:color w:val="333333"/>
          <w:lang w:val="en-US"/>
        </w:rPr>
      </w:pPr>
      <w:r w:rsidRPr="00F1061F">
        <w:rPr>
          <w:color w:val="333333"/>
          <w:lang w:val="en-US"/>
        </w:rPr>
        <w:t>#Install</w:t>
      </w:r>
    </w:p>
    <w:p w14:paraId="269A7468" w14:textId="77777777" w:rsidR="00F1061F" w:rsidRPr="00F1061F" w:rsidRDefault="00F1061F" w:rsidP="00F1061F">
      <w:pPr>
        <w:pStyle w:val="HTMLconformatoprevio"/>
        <w:spacing w:line="244" w:lineRule="atLeast"/>
        <w:rPr>
          <w:color w:val="333333"/>
          <w:lang w:val="en-US"/>
        </w:rPr>
      </w:pPr>
      <w:r w:rsidRPr="00F1061F">
        <w:rPr>
          <w:color w:val="333333"/>
          <w:lang w:val="en-US"/>
        </w:rPr>
        <w:t>#</w:t>
      </w:r>
      <w:proofErr w:type="spellStart"/>
      <w:proofErr w:type="gramStart"/>
      <w:r w:rsidRPr="00F1061F">
        <w:rPr>
          <w:color w:val="333333"/>
          <w:lang w:val="en-US"/>
        </w:rPr>
        <w:t>install.packages</w:t>
      </w:r>
      <w:proofErr w:type="spellEnd"/>
      <w:r w:rsidRPr="00F1061F">
        <w:rPr>
          <w:color w:val="333333"/>
          <w:lang w:val="en-US"/>
        </w:rPr>
        <w:t>(</w:t>
      </w:r>
      <w:proofErr w:type="gramEnd"/>
      <w:r w:rsidRPr="00F1061F">
        <w:rPr>
          <w:color w:val="333333"/>
          <w:lang w:val="en-US"/>
        </w:rPr>
        <w:t>"</w:t>
      </w:r>
      <w:proofErr w:type="spellStart"/>
      <w:r w:rsidRPr="00F1061F">
        <w:rPr>
          <w:color w:val="333333"/>
          <w:lang w:val="en-US"/>
        </w:rPr>
        <w:t>DEoptim</w:t>
      </w:r>
      <w:proofErr w:type="spellEnd"/>
      <w:r w:rsidRPr="00F1061F">
        <w:rPr>
          <w:color w:val="333333"/>
          <w:lang w:val="en-US"/>
        </w:rPr>
        <w:t>")</w:t>
      </w:r>
    </w:p>
    <w:p w14:paraId="0E70913A" w14:textId="77777777" w:rsidR="00F1061F" w:rsidRPr="00F1061F" w:rsidRDefault="00F1061F" w:rsidP="00F1061F">
      <w:pPr>
        <w:pStyle w:val="HTMLconformatoprevio"/>
        <w:spacing w:line="244" w:lineRule="atLeast"/>
        <w:rPr>
          <w:color w:val="333333"/>
          <w:lang w:val="en-US"/>
        </w:rPr>
      </w:pPr>
      <w:proofErr w:type="gramStart"/>
      <w:r w:rsidRPr="00F1061F">
        <w:rPr>
          <w:color w:val="333333"/>
          <w:lang w:val="en-US"/>
        </w:rPr>
        <w:t>require(</w:t>
      </w:r>
      <w:proofErr w:type="spellStart"/>
      <w:proofErr w:type="gramEnd"/>
      <w:r w:rsidRPr="00F1061F">
        <w:rPr>
          <w:color w:val="333333"/>
          <w:lang w:val="en-US"/>
        </w:rPr>
        <w:t>DEoptim</w:t>
      </w:r>
      <w:proofErr w:type="spellEnd"/>
      <w:r w:rsidRPr="00F1061F">
        <w:rPr>
          <w:color w:val="333333"/>
          <w:lang w:val="en-US"/>
        </w:rPr>
        <w:t>)</w:t>
      </w:r>
    </w:p>
    <w:p w14:paraId="0F801093" w14:textId="77777777" w:rsidR="00F1061F" w:rsidRPr="00F1061F" w:rsidRDefault="00F1061F" w:rsidP="00F1061F">
      <w:pPr>
        <w:pStyle w:val="HTMLconformatoprevio"/>
        <w:spacing w:line="244" w:lineRule="atLeast"/>
        <w:rPr>
          <w:color w:val="333333"/>
          <w:lang w:val="en-US"/>
        </w:rPr>
      </w:pPr>
      <w:proofErr w:type="gramStart"/>
      <w:r w:rsidRPr="00F1061F">
        <w:rPr>
          <w:color w:val="333333"/>
          <w:lang w:val="en-US"/>
        </w:rPr>
        <w:t>require(</w:t>
      </w:r>
      <w:proofErr w:type="gramEnd"/>
      <w:r w:rsidRPr="00F1061F">
        <w:rPr>
          <w:color w:val="333333"/>
          <w:lang w:val="en-US"/>
        </w:rPr>
        <w:t>parallel)</w:t>
      </w:r>
    </w:p>
    <w:p w14:paraId="3F089B36" w14:textId="77777777" w:rsidR="00F1061F" w:rsidRPr="00F1061F" w:rsidRDefault="00F1061F" w:rsidP="00F1061F">
      <w:pPr>
        <w:pStyle w:val="HTMLconformatoprevio"/>
        <w:spacing w:line="244" w:lineRule="atLeast"/>
        <w:rPr>
          <w:color w:val="333333"/>
          <w:lang w:val="en-US"/>
        </w:rPr>
      </w:pPr>
      <w:proofErr w:type="gramStart"/>
      <w:r w:rsidRPr="00F1061F">
        <w:rPr>
          <w:color w:val="333333"/>
          <w:lang w:val="en-US"/>
        </w:rPr>
        <w:t>require(</w:t>
      </w:r>
      <w:proofErr w:type="gramEnd"/>
      <w:r w:rsidRPr="00F1061F">
        <w:rPr>
          <w:color w:val="333333"/>
          <w:lang w:val="en-US"/>
        </w:rPr>
        <w:t>ggplot2)</w:t>
      </w:r>
    </w:p>
    <w:p w14:paraId="48374F38" w14:textId="77777777" w:rsidR="00F1061F" w:rsidRPr="00F1061F" w:rsidRDefault="00F1061F" w:rsidP="00F1061F">
      <w:pPr>
        <w:pStyle w:val="HTMLconformatoprevio"/>
        <w:spacing w:line="244" w:lineRule="atLeast"/>
        <w:rPr>
          <w:color w:val="333333"/>
          <w:lang w:val="en-US"/>
        </w:rPr>
      </w:pPr>
      <w:r w:rsidRPr="00F1061F">
        <w:rPr>
          <w:color w:val="333333"/>
          <w:lang w:val="en-US"/>
        </w:rPr>
        <w:t>#</w:t>
      </w:r>
      <w:proofErr w:type="spellStart"/>
      <w:proofErr w:type="gramStart"/>
      <w:r w:rsidRPr="00F1061F">
        <w:rPr>
          <w:color w:val="333333"/>
          <w:lang w:val="en-US"/>
        </w:rPr>
        <w:t>install.packages</w:t>
      </w:r>
      <w:proofErr w:type="spellEnd"/>
      <w:r w:rsidRPr="00F1061F">
        <w:rPr>
          <w:color w:val="333333"/>
          <w:lang w:val="en-US"/>
        </w:rPr>
        <w:t>(</w:t>
      </w:r>
      <w:proofErr w:type="gramEnd"/>
      <w:r w:rsidRPr="00F1061F">
        <w:rPr>
          <w:color w:val="333333"/>
          <w:lang w:val="en-US"/>
        </w:rPr>
        <w:t>"</w:t>
      </w:r>
      <w:proofErr w:type="spellStart"/>
      <w:r w:rsidRPr="00F1061F">
        <w:rPr>
          <w:color w:val="333333"/>
          <w:lang w:val="en-US"/>
        </w:rPr>
        <w:t>writexl</w:t>
      </w:r>
      <w:proofErr w:type="spellEnd"/>
      <w:r w:rsidRPr="00F1061F">
        <w:rPr>
          <w:color w:val="333333"/>
          <w:lang w:val="en-US"/>
        </w:rPr>
        <w:t>")</w:t>
      </w:r>
    </w:p>
    <w:p w14:paraId="0CE6E0B4" w14:textId="77777777" w:rsidR="00F1061F" w:rsidRPr="00F1061F" w:rsidRDefault="00F1061F" w:rsidP="00F1061F">
      <w:pPr>
        <w:pStyle w:val="HTMLconformatoprevio"/>
        <w:spacing w:line="244" w:lineRule="atLeast"/>
        <w:rPr>
          <w:color w:val="333333"/>
          <w:lang w:val="en-US"/>
        </w:rPr>
      </w:pPr>
      <w:proofErr w:type="gramStart"/>
      <w:r w:rsidRPr="00F1061F">
        <w:rPr>
          <w:color w:val="333333"/>
          <w:lang w:val="en-US"/>
        </w:rPr>
        <w:t>library(</w:t>
      </w:r>
      <w:proofErr w:type="spellStart"/>
      <w:proofErr w:type="gramEnd"/>
      <w:r w:rsidRPr="00F1061F">
        <w:rPr>
          <w:color w:val="333333"/>
          <w:lang w:val="en-US"/>
        </w:rPr>
        <w:t>writexl</w:t>
      </w:r>
      <w:proofErr w:type="spellEnd"/>
      <w:r w:rsidRPr="00F1061F">
        <w:rPr>
          <w:color w:val="333333"/>
          <w:lang w:val="en-US"/>
        </w:rPr>
        <w:t>)</w:t>
      </w:r>
    </w:p>
    <w:p w14:paraId="10470633" w14:textId="77777777" w:rsidR="00F1061F" w:rsidRPr="00F1061F" w:rsidRDefault="00F1061F" w:rsidP="00F1061F">
      <w:pPr>
        <w:pStyle w:val="HTMLconformatoprevio"/>
        <w:spacing w:line="244" w:lineRule="atLeast"/>
        <w:rPr>
          <w:color w:val="333333"/>
          <w:lang w:val="en-US"/>
        </w:rPr>
      </w:pPr>
    </w:p>
    <w:p w14:paraId="0FC59DD5" w14:textId="77777777" w:rsidR="00F1061F" w:rsidRPr="00BB217F" w:rsidRDefault="00F1061F" w:rsidP="00F1061F">
      <w:pPr>
        <w:pStyle w:val="HTMLconformatoprevio"/>
        <w:spacing w:line="244" w:lineRule="atLeast"/>
        <w:rPr>
          <w:color w:val="333333"/>
        </w:rPr>
      </w:pPr>
      <w:r w:rsidRPr="00BB217F">
        <w:rPr>
          <w:color w:val="333333"/>
        </w:rPr>
        <w:t xml:space="preserve">## Rutas de trabajo </w:t>
      </w:r>
    </w:p>
    <w:p w14:paraId="2B44BCE9" w14:textId="77777777" w:rsidR="00F1061F" w:rsidRPr="00BB217F" w:rsidRDefault="00F1061F" w:rsidP="00F1061F">
      <w:pPr>
        <w:pStyle w:val="HTMLconformatoprevio"/>
        <w:spacing w:line="244" w:lineRule="atLeast"/>
        <w:rPr>
          <w:color w:val="333333"/>
        </w:rPr>
      </w:pPr>
      <w:proofErr w:type="spellStart"/>
      <w:proofErr w:type="gramStart"/>
      <w:r w:rsidRPr="00BB217F">
        <w:rPr>
          <w:color w:val="333333"/>
        </w:rPr>
        <w:t>setwd</w:t>
      </w:r>
      <w:proofErr w:type="spellEnd"/>
      <w:proofErr w:type="gramEnd"/>
      <w:r w:rsidRPr="00BB217F">
        <w:rPr>
          <w:color w:val="333333"/>
        </w:rPr>
        <w:t>("C:/Users/danig/Desktop/Universidad/Valoración de Portafolio")</w:t>
      </w:r>
    </w:p>
    <w:p w14:paraId="071009E5" w14:textId="77777777" w:rsidR="00F1061F" w:rsidRPr="00BB217F" w:rsidRDefault="00F1061F" w:rsidP="00F1061F">
      <w:pPr>
        <w:pStyle w:val="HTMLconformatoprevio"/>
        <w:spacing w:line="244" w:lineRule="atLeast"/>
        <w:rPr>
          <w:color w:val="333333"/>
        </w:rPr>
      </w:pPr>
    </w:p>
    <w:p w14:paraId="0D58421A" w14:textId="77777777" w:rsidR="00F1061F" w:rsidRPr="00BB217F" w:rsidRDefault="00F1061F" w:rsidP="00F1061F">
      <w:pPr>
        <w:pStyle w:val="HTMLconformatoprevio"/>
        <w:spacing w:line="244" w:lineRule="atLeast"/>
        <w:rPr>
          <w:color w:val="333333"/>
        </w:rPr>
      </w:pPr>
      <w:r w:rsidRPr="00BB217F">
        <w:rPr>
          <w:color w:val="333333"/>
        </w:rPr>
        <w:t xml:space="preserve"># </w:t>
      </w:r>
      <w:proofErr w:type="gramStart"/>
      <w:r w:rsidRPr="00BB217F">
        <w:rPr>
          <w:color w:val="333333"/>
        </w:rPr>
        <w:t>programas</w:t>
      </w:r>
      <w:proofErr w:type="gramEnd"/>
      <w:r w:rsidRPr="00BB217F">
        <w:rPr>
          <w:color w:val="333333"/>
        </w:rPr>
        <w:t xml:space="preserve"> / funciones</w:t>
      </w:r>
    </w:p>
    <w:p w14:paraId="0DECA3DC" w14:textId="77777777" w:rsidR="00F1061F" w:rsidRPr="00BB217F" w:rsidRDefault="00F1061F" w:rsidP="00F1061F">
      <w:pPr>
        <w:pStyle w:val="HTMLconformatoprevio"/>
        <w:spacing w:line="244" w:lineRule="atLeast"/>
        <w:rPr>
          <w:color w:val="333333"/>
        </w:rPr>
      </w:pPr>
      <w:proofErr w:type="spellStart"/>
      <w:proofErr w:type="gramStart"/>
      <w:r w:rsidRPr="00BB217F">
        <w:rPr>
          <w:color w:val="333333"/>
        </w:rPr>
        <w:t>source</w:t>
      </w:r>
      <w:proofErr w:type="spellEnd"/>
      <w:proofErr w:type="gramEnd"/>
      <w:r w:rsidRPr="00BB217F">
        <w:rPr>
          <w:color w:val="333333"/>
        </w:rPr>
        <w:t>("C:/Users/danig/Desktop/Universidad/Valoración de Portafolio/</w:t>
      </w:r>
      <w:proofErr w:type="spellStart"/>
      <w:r w:rsidRPr="00BB217F">
        <w:rPr>
          <w:color w:val="333333"/>
        </w:rPr>
        <w:t>codes</w:t>
      </w:r>
      <w:proofErr w:type="spellEnd"/>
      <w:r w:rsidRPr="00BB217F">
        <w:rPr>
          <w:color w:val="333333"/>
        </w:rPr>
        <w:t>/</w:t>
      </w:r>
      <w:proofErr w:type="spellStart"/>
      <w:r w:rsidRPr="00BB217F">
        <w:rPr>
          <w:color w:val="333333"/>
        </w:rPr>
        <w:t>precios.R</w:t>
      </w:r>
      <w:proofErr w:type="spellEnd"/>
      <w:r w:rsidRPr="00BB217F">
        <w:rPr>
          <w:color w:val="333333"/>
        </w:rPr>
        <w:t xml:space="preserve">") </w:t>
      </w:r>
    </w:p>
    <w:p w14:paraId="4A56DC2E" w14:textId="77777777" w:rsidR="00F1061F" w:rsidRPr="00BB217F" w:rsidRDefault="00F1061F" w:rsidP="00F1061F">
      <w:pPr>
        <w:pStyle w:val="HTMLconformatoprevio"/>
        <w:spacing w:line="244" w:lineRule="atLeast"/>
        <w:rPr>
          <w:color w:val="333333"/>
        </w:rPr>
      </w:pPr>
      <w:proofErr w:type="spellStart"/>
      <w:proofErr w:type="gramStart"/>
      <w:r w:rsidRPr="00BB217F">
        <w:rPr>
          <w:color w:val="333333"/>
        </w:rPr>
        <w:t>source</w:t>
      </w:r>
      <w:proofErr w:type="spellEnd"/>
      <w:proofErr w:type="gramEnd"/>
      <w:r w:rsidRPr="00BB217F">
        <w:rPr>
          <w:color w:val="333333"/>
        </w:rPr>
        <w:t>("C:/Users/danig/Desktop/Universidad/Valoración de Portafolio/</w:t>
      </w:r>
      <w:proofErr w:type="spellStart"/>
      <w:r w:rsidRPr="00BB217F">
        <w:rPr>
          <w:color w:val="333333"/>
        </w:rPr>
        <w:t>codes</w:t>
      </w:r>
      <w:proofErr w:type="spellEnd"/>
      <w:r w:rsidRPr="00BB217F">
        <w:rPr>
          <w:color w:val="333333"/>
        </w:rPr>
        <w:t>/</w:t>
      </w:r>
      <w:proofErr w:type="spellStart"/>
      <w:r w:rsidRPr="00BB217F">
        <w:rPr>
          <w:color w:val="333333"/>
        </w:rPr>
        <w:t>markowitz.R</w:t>
      </w:r>
      <w:proofErr w:type="spellEnd"/>
      <w:r w:rsidRPr="00BB217F">
        <w:rPr>
          <w:color w:val="333333"/>
        </w:rPr>
        <w:t xml:space="preserve">") </w:t>
      </w:r>
    </w:p>
    <w:p w14:paraId="01499F77" w14:textId="77777777" w:rsidR="00F1061F" w:rsidRPr="00BB217F" w:rsidRDefault="00F1061F" w:rsidP="00F1061F">
      <w:pPr>
        <w:pStyle w:val="HTMLconformatoprevio"/>
        <w:spacing w:line="244" w:lineRule="atLeast"/>
        <w:rPr>
          <w:color w:val="333333"/>
        </w:rPr>
      </w:pPr>
      <w:proofErr w:type="spellStart"/>
      <w:proofErr w:type="gramStart"/>
      <w:r w:rsidRPr="00BB217F">
        <w:rPr>
          <w:color w:val="333333"/>
        </w:rPr>
        <w:t>source</w:t>
      </w:r>
      <w:proofErr w:type="spellEnd"/>
      <w:proofErr w:type="gramEnd"/>
      <w:r w:rsidRPr="00BB217F">
        <w:rPr>
          <w:color w:val="333333"/>
        </w:rPr>
        <w:t>("C:/Users/danig/Desktop/Universidad/Valoración de Portafolio/</w:t>
      </w:r>
      <w:proofErr w:type="spellStart"/>
      <w:r w:rsidRPr="00BB217F">
        <w:rPr>
          <w:color w:val="333333"/>
        </w:rPr>
        <w:t>codes</w:t>
      </w:r>
      <w:proofErr w:type="spellEnd"/>
      <w:r w:rsidRPr="00BB217F">
        <w:rPr>
          <w:color w:val="333333"/>
        </w:rPr>
        <w:t>/</w:t>
      </w:r>
      <w:proofErr w:type="spellStart"/>
      <w:r w:rsidRPr="00BB217F">
        <w:rPr>
          <w:color w:val="333333"/>
        </w:rPr>
        <w:t>sharpe.R</w:t>
      </w:r>
      <w:proofErr w:type="spellEnd"/>
      <w:r w:rsidRPr="00BB217F">
        <w:rPr>
          <w:color w:val="333333"/>
        </w:rPr>
        <w:t>")</w:t>
      </w:r>
    </w:p>
    <w:p w14:paraId="0077480A" w14:textId="77777777" w:rsidR="00F1061F" w:rsidRPr="00BB217F" w:rsidRDefault="00F1061F" w:rsidP="00F1061F">
      <w:pPr>
        <w:pStyle w:val="HTMLconformatoprevio"/>
        <w:spacing w:line="244" w:lineRule="atLeast"/>
        <w:rPr>
          <w:color w:val="333333"/>
        </w:rPr>
      </w:pPr>
      <w:proofErr w:type="spellStart"/>
      <w:proofErr w:type="gramStart"/>
      <w:r w:rsidRPr="00BB217F">
        <w:rPr>
          <w:color w:val="333333"/>
        </w:rPr>
        <w:t>source</w:t>
      </w:r>
      <w:proofErr w:type="spellEnd"/>
      <w:proofErr w:type="gramEnd"/>
      <w:r w:rsidRPr="00BB217F">
        <w:rPr>
          <w:color w:val="333333"/>
        </w:rPr>
        <w:t>("C:/Users/danig/Desktop/Universidad/Valoración de Portafolio/</w:t>
      </w:r>
      <w:proofErr w:type="spellStart"/>
      <w:r w:rsidRPr="00BB217F">
        <w:rPr>
          <w:color w:val="333333"/>
        </w:rPr>
        <w:t>codes</w:t>
      </w:r>
      <w:proofErr w:type="spellEnd"/>
      <w:r w:rsidRPr="00BB217F">
        <w:rPr>
          <w:color w:val="333333"/>
        </w:rPr>
        <w:t>/</w:t>
      </w:r>
      <w:proofErr w:type="spellStart"/>
      <w:r w:rsidRPr="00BB217F">
        <w:rPr>
          <w:color w:val="333333"/>
        </w:rPr>
        <w:t>treynor.R</w:t>
      </w:r>
      <w:proofErr w:type="spellEnd"/>
      <w:r w:rsidRPr="00BB217F">
        <w:rPr>
          <w:color w:val="333333"/>
        </w:rPr>
        <w:t>")</w:t>
      </w:r>
    </w:p>
    <w:p w14:paraId="7B1356C3" w14:textId="77777777" w:rsidR="00F1061F" w:rsidRPr="00BB217F" w:rsidRDefault="00F1061F" w:rsidP="00F1061F">
      <w:pPr>
        <w:pStyle w:val="HTMLconformatoprevio"/>
        <w:spacing w:line="244" w:lineRule="atLeast"/>
        <w:rPr>
          <w:color w:val="333333"/>
        </w:rPr>
      </w:pPr>
      <w:proofErr w:type="spellStart"/>
      <w:proofErr w:type="gramStart"/>
      <w:r w:rsidRPr="00BB217F">
        <w:rPr>
          <w:color w:val="333333"/>
        </w:rPr>
        <w:t>source</w:t>
      </w:r>
      <w:proofErr w:type="spellEnd"/>
      <w:proofErr w:type="gramEnd"/>
      <w:r w:rsidRPr="00BB217F">
        <w:rPr>
          <w:color w:val="333333"/>
        </w:rPr>
        <w:t>("C:/Users/danig/Desktop/Universidad/Valoración de Portafolio/</w:t>
      </w:r>
      <w:proofErr w:type="spellStart"/>
      <w:r w:rsidRPr="00BB217F">
        <w:rPr>
          <w:color w:val="333333"/>
        </w:rPr>
        <w:t>codes</w:t>
      </w:r>
      <w:proofErr w:type="spellEnd"/>
      <w:r w:rsidRPr="00BB217F">
        <w:rPr>
          <w:color w:val="333333"/>
        </w:rPr>
        <w:t>/</w:t>
      </w:r>
      <w:proofErr w:type="spellStart"/>
      <w:r w:rsidRPr="00BB217F">
        <w:rPr>
          <w:color w:val="333333"/>
        </w:rPr>
        <w:t>sortino.R</w:t>
      </w:r>
      <w:proofErr w:type="spellEnd"/>
      <w:r w:rsidRPr="00BB217F">
        <w:rPr>
          <w:color w:val="333333"/>
        </w:rPr>
        <w:t>")</w:t>
      </w:r>
    </w:p>
    <w:p w14:paraId="2FF465D8" w14:textId="77777777" w:rsidR="00F1061F" w:rsidRPr="00BB217F" w:rsidRDefault="00F1061F" w:rsidP="00F1061F">
      <w:pPr>
        <w:pStyle w:val="HTMLconformatoprevio"/>
        <w:spacing w:line="244" w:lineRule="atLeast"/>
        <w:rPr>
          <w:color w:val="333333"/>
        </w:rPr>
      </w:pPr>
      <w:proofErr w:type="spellStart"/>
      <w:proofErr w:type="gramStart"/>
      <w:r w:rsidRPr="00BB217F">
        <w:rPr>
          <w:color w:val="333333"/>
        </w:rPr>
        <w:t>source</w:t>
      </w:r>
      <w:proofErr w:type="spellEnd"/>
      <w:proofErr w:type="gramEnd"/>
      <w:r w:rsidRPr="00BB217F">
        <w:rPr>
          <w:color w:val="333333"/>
        </w:rPr>
        <w:t>("C:/Users/danig/Desktop/Universidad/Valoración de Portafolio/</w:t>
      </w:r>
      <w:proofErr w:type="spellStart"/>
      <w:r w:rsidRPr="00BB217F">
        <w:rPr>
          <w:color w:val="333333"/>
        </w:rPr>
        <w:t>codes</w:t>
      </w:r>
      <w:proofErr w:type="spellEnd"/>
      <w:r w:rsidRPr="00BB217F">
        <w:rPr>
          <w:color w:val="333333"/>
        </w:rPr>
        <w:t>/</w:t>
      </w:r>
      <w:proofErr w:type="spellStart"/>
      <w:r w:rsidRPr="00BB217F">
        <w:rPr>
          <w:color w:val="333333"/>
        </w:rPr>
        <w:t>omega.R</w:t>
      </w:r>
      <w:proofErr w:type="spellEnd"/>
      <w:r w:rsidRPr="00BB217F">
        <w:rPr>
          <w:color w:val="333333"/>
        </w:rPr>
        <w:t>")</w:t>
      </w:r>
    </w:p>
    <w:p w14:paraId="4DF3E975" w14:textId="77777777" w:rsidR="00F1061F" w:rsidRPr="00BB217F" w:rsidRDefault="00F1061F" w:rsidP="00F1061F">
      <w:pPr>
        <w:pStyle w:val="HTMLconformatoprevio"/>
        <w:spacing w:line="244" w:lineRule="atLeast"/>
        <w:rPr>
          <w:color w:val="333333"/>
        </w:rPr>
      </w:pPr>
      <w:proofErr w:type="spellStart"/>
      <w:proofErr w:type="gramStart"/>
      <w:r w:rsidRPr="00BB217F">
        <w:rPr>
          <w:color w:val="333333"/>
        </w:rPr>
        <w:t>source</w:t>
      </w:r>
      <w:proofErr w:type="spellEnd"/>
      <w:proofErr w:type="gramEnd"/>
      <w:r w:rsidRPr="00BB217F">
        <w:rPr>
          <w:color w:val="333333"/>
        </w:rPr>
        <w:t>("C:/Users/danig/Desktop/Universidad/Valoración de Portafolio/</w:t>
      </w:r>
      <w:proofErr w:type="spellStart"/>
      <w:r w:rsidRPr="00BB217F">
        <w:rPr>
          <w:color w:val="333333"/>
        </w:rPr>
        <w:t>codes</w:t>
      </w:r>
      <w:proofErr w:type="spellEnd"/>
      <w:r w:rsidRPr="00BB217F">
        <w:rPr>
          <w:color w:val="333333"/>
        </w:rPr>
        <w:t>/</w:t>
      </w:r>
      <w:proofErr w:type="spellStart"/>
      <w:r w:rsidRPr="00BB217F">
        <w:rPr>
          <w:color w:val="333333"/>
        </w:rPr>
        <w:t>perfom.R</w:t>
      </w:r>
      <w:proofErr w:type="spellEnd"/>
      <w:r w:rsidRPr="00BB217F">
        <w:rPr>
          <w:color w:val="333333"/>
        </w:rPr>
        <w:t>")</w:t>
      </w:r>
    </w:p>
    <w:p w14:paraId="21500D1D" w14:textId="77777777" w:rsidR="00F1061F" w:rsidRPr="00BB217F" w:rsidRDefault="00F1061F" w:rsidP="00F1061F">
      <w:pPr>
        <w:pStyle w:val="HTMLconformatoprevio"/>
        <w:spacing w:line="244" w:lineRule="atLeast"/>
        <w:rPr>
          <w:color w:val="333333"/>
          <w:lang w:val="fr-FR"/>
        </w:rPr>
      </w:pPr>
      <w:r w:rsidRPr="00BB217F">
        <w:rPr>
          <w:color w:val="333333"/>
          <w:lang w:val="fr-FR"/>
        </w:rPr>
        <w:t>#</w:t>
      </w:r>
      <w:proofErr w:type="gramStart"/>
      <w:r w:rsidRPr="00BB217F">
        <w:rPr>
          <w:color w:val="333333"/>
          <w:lang w:val="fr-FR"/>
        </w:rPr>
        <w:t>source(</w:t>
      </w:r>
      <w:proofErr w:type="gramEnd"/>
      <w:r w:rsidRPr="00BB217F">
        <w:rPr>
          <w:color w:val="333333"/>
          <w:lang w:val="fr-FR"/>
        </w:rPr>
        <w:t>"codes/</w:t>
      </w:r>
      <w:proofErr w:type="spellStart"/>
      <w:r w:rsidRPr="00BB217F">
        <w:rPr>
          <w:color w:val="333333"/>
          <w:lang w:val="fr-FR"/>
        </w:rPr>
        <w:t>VaR.R</w:t>
      </w:r>
      <w:proofErr w:type="spellEnd"/>
      <w:r w:rsidRPr="00BB217F">
        <w:rPr>
          <w:color w:val="333333"/>
          <w:lang w:val="fr-FR"/>
        </w:rPr>
        <w:t>")</w:t>
      </w:r>
    </w:p>
    <w:p w14:paraId="1713E2AF" w14:textId="77777777" w:rsidR="00F1061F" w:rsidRPr="00BB217F" w:rsidRDefault="00F1061F" w:rsidP="00F1061F">
      <w:pPr>
        <w:pStyle w:val="HTMLconformatoprevio"/>
        <w:spacing w:line="244" w:lineRule="atLeast"/>
        <w:rPr>
          <w:color w:val="333333"/>
          <w:lang w:val="fr-FR"/>
        </w:rPr>
      </w:pPr>
    </w:p>
    <w:p w14:paraId="70EC228C" w14:textId="77777777" w:rsidR="00F1061F" w:rsidRPr="00BB217F" w:rsidRDefault="00F1061F" w:rsidP="00F1061F">
      <w:pPr>
        <w:pStyle w:val="HTMLconformatoprevio"/>
        <w:spacing w:line="244" w:lineRule="atLeast"/>
        <w:rPr>
          <w:color w:val="333333"/>
          <w:lang w:val="fr-FR"/>
        </w:rPr>
      </w:pPr>
      <w:r w:rsidRPr="00BB217F">
        <w:rPr>
          <w:color w:val="333333"/>
          <w:lang w:val="fr-FR"/>
        </w:rPr>
        <w:t xml:space="preserve">## </w:t>
      </w:r>
      <w:proofErr w:type="spellStart"/>
      <w:r w:rsidRPr="00BB217F">
        <w:rPr>
          <w:color w:val="333333"/>
          <w:lang w:val="fr-FR"/>
        </w:rPr>
        <w:t>Importar</w:t>
      </w:r>
      <w:proofErr w:type="spellEnd"/>
      <w:r w:rsidRPr="00BB217F">
        <w:rPr>
          <w:color w:val="333333"/>
          <w:lang w:val="fr-FR"/>
        </w:rPr>
        <w:t xml:space="preserve"> </w:t>
      </w:r>
      <w:proofErr w:type="spellStart"/>
      <w:r w:rsidRPr="00BB217F">
        <w:rPr>
          <w:color w:val="333333"/>
          <w:lang w:val="fr-FR"/>
        </w:rPr>
        <w:t>datos</w:t>
      </w:r>
      <w:proofErr w:type="spellEnd"/>
    </w:p>
    <w:p w14:paraId="2DF63FEF" w14:textId="77777777" w:rsidR="00F1061F" w:rsidRPr="00BB217F" w:rsidRDefault="00F1061F" w:rsidP="00F1061F">
      <w:pPr>
        <w:pStyle w:val="HTMLconformatoprevio"/>
        <w:spacing w:line="244" w:lineRule="atLeast"/>
        <w:rPr>
          <w:color w:val="333333"/>
          <w:lang w:val="fr-FR"/>
        </w:rPr>
      </w:pPr>
      <w:proofErr w:type="spellStart"/>
      <w:r w:rsidRPr="00BB217F">
        <w:rPr>
          <w:color w:val="333333"/>
          <w:lang w:val="fr-FR"/>
        </w:rPr>
        <w:t>lista_activos</w:t>
      </w:r>
      <w:proofErr w:type="spellEnd"/>
      <w:r w:rsidRPr="00BB217F">
        <w:rPr>
          <w:color w:val="333333"/>
          <w:lang w:val="fr-FR"/>
        </w:rPr>
        <w:t xml:space="preserve"> &lt;- </w:t>
      </w:r>
      <w:proofErr w:type="gramStart"/>
      <w:r w:rsidRPr="00BB217F">
        <w:rPr>
          <w:color w:val="333333"/>
          <w:lang w:val="fr-FR"/>
        </w:rPr>
        <w:t>c(</w:t>
      </w:r>
      <w:proofErr w:type="gramEnd"/>
      <w:r w:rsidRPr="00BB217F">
        <w:rPr>
          <w:color w:val="333333"/>
          <w:lang w:val="fr-FR"/>
        </w:rPr>
        <w:t xml:space="preserve">"CIE.MC", "AMS.MC", "IXD1.MU", "FER.MC",  "GRF.MC", "VIS.MC", "ENG.MC", </w:t>
      </w:r>
    </w:p>
    <w:p w14:paraId="5AFF7D07" w14:textId="77777777" w:rsidR="00F1061F" w:rsidRPr="00BB217F" w:rsidRDefault="00F1061F" w:rsidP="00F1061F">
      <w:pPr>
        <w:pStyle w:val="HTMLconformatoprevio"/>
        <w:spacing w:line="244" w:lineRule="atLeast"/>
        <w:rPr>
          <w:color w:val="333333"/>
          <w:lang w:val="fr-FR"/>
        </w:rPr>
      </w:pPr>
      <w:r w:rsidRPr="00BB217F">
        <w:rPr>
          <w:color w:val="333333"/>
          <w:lang w:val="fr-FR"/>
        </w:rPr>
        <w:t xml:space="preserve">                   "NTGY.MC", "BKT.MC", "REE.MC","IBE.MC","ENC.MC","MAP.MC","ACS.MC","SGRE.MC","ELE.MC","MEL.MC","REP.MC","ANA.MC","CABK.MC")</w:t>
      </w:r>
    </w:p>
    <w:p w14:paraId="166C6125" w14:textId="77777777" w:rsidR="00F1061F" w:rsidRPr="00BB217F" w:rsidRDefault="00F1061F" w:rsidP="00F1061F">
      <w:pPr>
        <w:pStyle w:val="HTMLconformatoprevio"/>
        <w:spacing w:line="244" w:lineRule="atLeast"/>
        <w:rPr>
          <w:color w:val="333333"/>
          <w:lang w:val="fr-FR"/>
        </w:rPr>
      </w:pPr>
    </w:p>
    <w:p w14:paraId="56D7759F" w14:textId="77777777" w:rsidR="00F1061F" w:rsidRPr="00BB217F" w:rsidRDefault="00F1061F" w:rsidP="00F1061F">
      <w:pPr>
        <w:pStyle w:val="HTMLconformatoprevio"/>
        <w:spacing w:line="244" w:lineRule="atLeast"/>
        <w:rPr>
          <w:color w:val="333333"/>
        </w:rPr>
      </w:pPr>
      <w:r w:rsidRPr="00BB217F">
        <w:rPr>
          <w:color w:val="333333"/>
        </w:rPr>
        <w:t># Tiempo y periodicidad</w:t>
      </w:r>
    </w:p>
    <w:p w14:paraId="22C842E9" w14:textId="77777777" w:rsidR="00F1061F" w:rsidRPr="00BB217F" w:rsidRDefault="00F1061F" w:rsidP="00F1061F">
      <w:pPr>
        <w:pStyle w:val="HTMLconformatoprevio"/>
        <w:spacing w:line="244" w:lineRule="atLeast"/>
        <w:rPr>
          <w:color w:val="333333"/>
        </w:rPr>
      </w:pPr>
      <w:proofErr w:type="spellStart"/>
      <w:proofErr w:type="gramStart"/>
      <w:r w:rsidRPr="00BB217F">
        <w:rPr>
          <w:color w:val="333333"/>
        </w:rPr>
        <w:t>fechai</w:t>
      </w:r>
      <w:proofErr w:type="spellEnd"/>
      <w:proofErr w:type="gramEnd"/>
      <w:r w:rsidRPr="00BB217F">
        <w:rPr>
          <w:color w:val="333333"/>
        </w:rPr>
        <w:t xml:space="preserve"> &lt;- '2010-04-01'</w:t>
      </w:r>
    </w:p>
    <w:p w14:paraId="77BB9891" w14:textId="77777777" w:rsidR="00F1061F" w:rsidRPr="00F1061F" w:rsidRDefault="00F1061F" w:rsidP="00F1061F">
      <w:pPr>
        <w:pStyle w:val="HTMLconformatoprevio"/>
        <w:spacing w:line="244" w:lineRule="atLeast"/>
        <w:rPr>
          <w:color w:val="333333"/>
          <w:lang w:val="en-US"/>
        </w:rPr>
      </w:pPr>
      <w:proofErr w:type="spellStart"/>
      <w:proofErr w:type="gramStart"/>
      <w:r w:rsidRPr="00F1061F">
        <w:rPr>
          <w:color w:val="333333"/>
          <w:lang w:val="en-US"/>
        </w:rPr>
        <w:t>fechaf</w:t>
      </w:r>
      <w:proofErr w:type="spellEnd"/>
      <w:proofErr w:type="gramEnd"/>
      <w:r w:rsidRPr="00F1061F">
        <w:rPr>
          <w:color w:val="333333"/>
          <w:lang w:val="en-US"/>
        </w:rPr>
        <w:t xml:space="preserve"> &lt;- '2019-04-30'</w:t>
      </w:r>
    </w:p>
    <w:p w14:paraId="72D8EE28" w14:textId="77777777" w:rsidR="00F1061F" w:rsidRPr="00F1061F" w:rsidRDefault="00F1061F" w:rsidP="00F1061F">
      <w:pPr>
        <w:pStyle w:val="HTMLconformatoprevio"/>
        <w:spacing w:line="244" w:lineRule="atLeast"/>
        <w:rPr>
          <w:color w:val="333333"/>
          <w:lang w:val="en-US"/>
        </w:rPr>
      </w:pPr>
      <w:proofErr w:type="spellStart"/>
      <w:proofErr w:type="gramStart"/>
      <w:r w:rsidRPr="00F1061F">
        <w:rPr>
          <w:color w:val="333333"/>
          <w:lang w:val="en-US"/>
        </w:rPr>
        <w:t>periodicidad</w:t>
      </w:r>
      <w:proofErr w:type="spellEnd"/>
      <w:proofErr w:type="gramEnd"/>
      <w:r w:rsidRPr="00F1061F">
        <w:rPr>
          <w:color w:val="333333"/>
          <w:lang w:val="en-US"/>
        </w:rPr>
        <w:t xml:space="preserve"> &lt;- "monthly"   ### "daily", "weekly", "monthly"</w:t>
      </w:r>
    </w:p>
    <w:p w14:paraId="07355B90" w14:textId="77777777" w:rsidR="00F1061F" w:rsidRPr="00F1061F" w:rsidRDefault="00F1061F" w:rsidP="00F1061F">
      <w:pPr>
        <w:pStyle w:val="HTMLconformatoprevio"/>
        <w:spacing w:line="244" w:lineRule="atLeast"/>
        <w:rPr>
          <w:color w:val="333333"/>
          <w:lang w:val="en-US"/>
        </w:rPr>
      </w:pPr>
    </w:p>
    <w:p w14:paraId="25064D80" w14:textId="77777777" w:rsidR="00F1061F" w:rsidRPr="00F1061F" w:rsidRDefault="00F1061F" w:rsidP="00F1061F">
      <w:pPr>
        <w:pStyle w:val="HTMLconformatoprevio"/>
        <w:spacing w:line="244" w:lineRule="atLeast"/>
        <w:rPr>
          <w:color w:val="333333"/>
          <w:lang w:val="en-US"/>
        </w:rPr>
      </w:pPr>
    </w:p>
    <w:p w14:paraId="7DD7E516" w14:textId="77777777" w:rsidR="00F1061F" w:rsidRPr="00BB217F" w:rsidRDefault="00F1061F" w:rsidP="00F1061F">
      <w:pPr>
        <w:pStyle w:val="HTMLconformatoprevio"/>
        <w:spacing w:line="244" w:lineRule="atLeast"/>
        <w:rPr>
          <w:color w:val="333333"/>
        </w:rPr>
      </w:pPr>
      <w:proofErr w:type="spellStart"/>
      <w:proofErr w:type="gramStart"/>
      <w:r w:rsidRPr="00BB217F">
        <w:rPr>
          <w:color w:val="333333"/>
        </w:rPr>
        <w:t>price</w:t>
      </w:r>
      <w:proofErr w:type="spellEnd"/>
      <w:proofErr w:type="gramEnd"/>
      <w:r w:rsidRPr="00BB217F">
        <w:rPr>
          <w:color w:val="333333"/>
        </w:rPr>
        <w:t xml:space="preserve"> &lt;- precios(</w:t>
      </w:r>
      <w:proofErr w:type="spellStart"/>
      <w:r w:rsidRPr="00BB217F">
        <w:rPr>
          <w:color w:val="333333"/>
        </w:rPr>
        <w:t>lista_activos</w:t>
      </w:r>
      <w:proofErr w:type="spellEnd"/>
      <w:r w:rsidRPr="00BB217F">
        <w:rPr>
          <w:color w:val="333333"/>
        </w:rPr>
        <w:t>)</w:t>
      </w:r>
    </w:p>
    <w:p w14:paraId="5E7C8908" w14:textId="77777777" w:rsidR="00F1061F" w:rsidRPr="00BB217F" w:rsidRDefault="00F1061F" w:rsidP="00F1061F">
      <w:pPr>
        <w:pStyle w:val="HTMLconformatoprevio"/>
        <w:spacing w:line="244" w:lineRule="atLeast"/>
        <w:rPr>
          <w:color w:val="333333"/>
        </w:rPr>
      </w:pPr>
    </w:p>
    <w:p w14:paraId="6AA1E47A" w14:textId="77777777" w:rsidR="00F1061F" w:rsidRPr="00BB217F" w:rsidRDefault="00F1061F" w:rsidP="00F1061F">
      <w:pPr>
        <w:pStyle w:val="HTMLconformatoprevio"/>
        <w:spacing w:line="244" w:lineRule="atLeast"/>
        <w:rPr>
          <w:color w:val="333333"/>
        </w:rPr>
      </w:pPr>
      <w:proofErr w:type="gramStart"/>
      <w:r w:rsidRPr="00BB217F">
        <w:rPr>
          <w:color w:val="333333"/>
        </w:rPr>
        <w:t>retornos</w:t>
      </w:r>
      <w:proofErr w:type="gramEnd"/>
      <w:r w:rsidRPr="00BB217F">
        <w:rPr>
          <w:color w:val="333333"/>
        </w:rPr>
        <w:t xml:space="preserve"> &lt;- </w:t>
      </w:r>
      <w:proofErr w:type="spellStart"/>
      <w:r w:rsidRPr="00BB217F">
        <w:rPr>
          <w:color w:val="333333"/>
        </w:rPr>
        <w:t>diff</w:t>
      </w:r>
      <w:proofErr w:type="spellEnd"/>
      <w:r w:rsidRPr="00BB217F">
        <w:rPr>
          <w:color w:val="333333"/>
        </w:rPr>
        <w:t>(log(</w:t>
      </w:r>
      <w:proofErr w:type="spellStart"/>
      <w:r w:rsidRPr="00BB217F">
        <w:rPr>
          <w:color w:val="333333"/>
        </w:rPr>
        <w:t>price</w:t>
      </w:r>
      <w:proofErr w:type="spellEnd"/>
      <w:r w:rsidRPr="00BB217F">
        <w:rPr>
          <w:color w:val="333333"/>
        </w:rPr>
        <w:t>))[-1,]</w:t>
      </w:r>
    </w:p>
    <w:p w14:paraId="5FC6FDBA" w14:textId="77777777" w:rsidR="00F1061F" w:rsidRPr="00BB217F" w:rsidRDefault="00F1061F" w:rsidP="00F1061F">
      <w:pPr>
        <w:pStyle w:val="HTMLconformatoprevio"/>
        <w:spacing w:line="244" w:lineRule="atLeast"/>
        <w:rPr>
          <w:color w:val="333333"/>
        </w:rPr>
      </w:pPr>
    </w:p>
    <w:p w14:paraId="7000A780" w14:textId="77777777" w:rsidR="00F1061F" w:rsidRPr="00F1061F" w:rsidRDefault="00F1061F" w:rsidP="00F1061F">
      <w:pPr>
        <w:pStyle w:val="HTMLconformatoprevio"/>
        <w:spacing w:line="244" w:lineRule="atLeast"/>
        <w:rPr>
          <w:color w:val="333333"/>
          <w:lang w:val="en-US"/>
        </w:rPr>
      </w:pPr>
      <w:r w:rsidRPr="00F1061F">
        <w:rPr>
          <w:color w:val="333333"/>
          <w:lang w:val="en-US"/>
        </w:rPr>
        <w:t>#</w:t>
      </w:r>
      <w:proofErr w:type="spellStart"/>
      <w:r w:rsidRPr="00F1061F">
        <w:rPr>
          <w:color w:val="333333"/>
          <w:lang w:val="en-US"/>
        </w:rPr>
        <w:t>Activo</w:t>
      </w:r>
      <w:proofErr w:type="spellEnd"/>
      <w:r w:rsidRPr="00F1061F">
        <w:rPr>
          <w:color w:val="333333"/>
          <w:lang w:val="en-US"/>
        </w:rPr>
        <w:t xml:space="preserve"> #</w:t>
      </w:r>
    </w:p>
    <w:p w14:paraId="6426DF05" w14:textId="77777777" w:rsidR="00F1061F" w:rsidRPr="00F1061F" w:rsidRDefault="00F1061F" w:rsidP="00F1061F">
      <w:pPr>
        <w:pStyle w:val="HTMLconformatoprevio"/>
        <w:spacing w:line="244" w:lineRule="atLeast"/>
        <w:rPr>
          <w:color w:val="333333"/>
          <w:lang w:val="en-US"/>
        </w:rPr>
      </w:pPr>
      <w:proofErr w:type="gramStart"/>
      <w:r w:rsidRPr="00F1061F">
        <w:rPr>
          <w:color w:val="333333"/>
          <w:lang w:val="en-US"/>
        </w:rPr>
        <w:t>windows()</w:t>
      </w:r>
      <w:proofErr w:type="gramEnd"/>
    </w:p>
    <w:p w14:paraId="4246B708" w14:textId="77777777" w:rsidR="00F1061F" w:rsidRPr="00F1061F" w:rsidRDefault="00F1061F" w:rsidP="00F1061F">
      <w:pPr>
        <w:pStyle w:val="HTMLconformatoprevio"/>
        <w:spacing w:line="244" w:lineRule="atLeast"/>
        <w:rPr>
          <w:color w:val="333333"/>
          <w:lang w:val="en-US"/>
        </w:rPr>
      </w:pPr>
      <w:proofErr w:type="spellStart"/>
      <w:proofErr w:type="gramStart"/>
      <w:r w:rsidRPr="00F1061F">
        <w:rPr>
          <w:color w:val="333333"/>
          <w:lang w:val="en-US"/>
        </w:rPr>
        <w:t>chart.Histogram</w:t>
      </w:r>
      <w:proofErr w:type="spellEnd"/>
      <w:r w:rsidRPr="00F1061F">
        <w:rPr>
          <w:color w:val="333333"/>
          <w:lang w:val="en-US"/>
        </w:rPr>
        <w:t>(</w:t>
      </w:r>
      <w:proofErr w:type="spellStart"/>
      <w:proofErr w:type="gramEnd"/>
      <w:r w:rsidRPr="00F1061F">
        <w:rPr>
          <w:color w:val="333333"/>
          <w:lang w:val="en-US"/>
        </w:rPr>
        <w:t>retornos</w:t>
      </w:r>
      <w:proofErr w:type="spellEnd"/>
      <w:r w:rsidRPr="00F1061F">
        <w:rPr>
          <w:color w:val="333333"/>
          <w:lang w:val="en-US"/>
        </w:rPr>
        <w:t>[,1],methods = c("add.density","</w:t>
      </w:r>
      <w:proofErr w:type="spellStart"/>
      <w:r w:rsidRPr="00F1061F">
        <w:rPr>
          <w:color w:val="333333"/>
          <w:lang w:val="en-US"/>
        </w:rPr>
        <w:t>add.normal</w:t>
      </w:r>
      <w:proofErr w:type="spellEnd"/>
      <w:r w:rsidRPr="00F1061F">
        <w:rPr>
          <w:color w:val="333333"/>
          <w:lang w:val="en-US"/>
        </w:rPr>
        <w:t>"))</w:t>
      </w:r>
    </w:p>
    <w:p w14:paraId="2DE87D2F" w14:textId="77777777" w:rsidR="00F1061F" w:rsidRPr="00F1061F" w:rsidRDefault="00F1061F" w:rsidP="00F1061F">
      <w:pPr>
        <w:pStyle w:val="HTMLconformatoprevio"/>
        <w:spacing w:line="244" w:lineRule="atLeast"/>
        <w:rPr>
          <w:color w:val="333333"/>
          <w:lang w:val="en-US"/>
        </w:rPr>
      </w:pPr>
    </w:p>
    <w:p w14:paraId="4B172E4B" w14:textId="77777777" w:rsidR="00F1061F" w:rsidRPr="00F1061F" w:rsidRDefault="00F1061F" w:rsidP="00F1061F">
      <w:pPr>
        <w:pStyle w:val="HTMLconformatoprevio"/>
        <w:spacing w:line="244" w:lineRule="atLeast"/>
        <w:rPr>
          <w:color w:val="333333"/>
          <w:lang w:val="en-US"/>
        </w:rPr>
      </w:pPr>
    </w:p>
    <w:p w14:paraId="5357D241" w14:textId="77777777" w:rsidR="00F1061F" w:rsidRPr="00F1061F" w:rsidRDefault="00F1061F" w:rsidP="00F1061F">
      <w:pPr>
        <w:pStyle w:val="HTMLconformatoprevio"/>
        <w:spacing w:line="244" w:lineRule="atLeast"/>
        <w:rPr>
          <w:color w:val="333333"/>
          <w:lang w:val="en-US"/>
        </w:rPr>
      </w:pPr>
      <w:proofErr w:type="gramStart"/>
      <w:r w:rsidRPr="00F1061F">
        <w:rPr>
          <w:color w:val="333333"/>
          <w:lang w:val="en-US"/>
        </w:rPr>
        <w:t>windows()</w:t>
      </w:r>
      <w:proofErr w:type="gramEnd"/>
    </w:p>
    <w:p w14:paraId="6B29EDBD" w14:textId="77777777" w:rsidR="00F1061F" w:rsidRPr="00F1061F" w:rsidRDefault="00F1061F" w:rsidP="00F1061F">
      <w:pPr>
        <w:pStyle w:val="HTMLconformatoprevio"/>
        <w:spacing w:line="244" w:lineRule="atLeast"/>
        <w:rPr>
          <w:color w:val="333333"/>
          <w:lang w:val="en-US"/>
        </w:rPr>
      </w:pPr>
      <w:proofErr w:type="spellStart"/>
      <w:proofErr w:type="gramStart"/>
      <w:r w:rsidRPr="00F1061F">
        <w:rPr>
          <w:color w:val="333333"/>
          <w:lang w:val="en-US"/>
        </w:rPr>
        <w:t>chart.Histogram</w:t>
      </w:r>
      <w:proofErr w:type="spellEnd"/>
      <w:r w:rsidRPr="00F1061F">
        <w:rPr>
          <w:color w:val="333333"/>
          <w:lang w:val="en-US"/>
        </w:rPr>
        <w:t>(</w:t>
      </w:r>
      <w:proofErr w:type="spellStart"/>
      <w:proofErr w:type="gramEnd"/>
      <w:r w:rsidRPr="00F1061F">
        <w:rPr>
          <w:color w:val="333333"/>
          <w:lang w:val="en-US"/>
        </w:rPr>
        <w:t>retornos</w:t>
      </w:r>
      <w:proofErr w:type="spellEnd"/>
      <w:r w:rsidRPr="00F1061F">
        <w:rPr>
          <w:color w:val="333333"/>
          <w:lang w:val="en-US"/>
        </w:rPr>
        <w:t>[,2],methods = c("add.density","</w:t>
      </w:r>
      <w:proofErr w:type="spellStart"/>
      <w:r w:rsidRPr="00F1061F">
        <w:rPr>
          <w:color w:val="333333"/>
          <w:lang w:val="en-US"/>
        </w:rPr>
        <w:t>add.normal</w:t>
      </w:r>
      <w:proofErr w:type="spellEnd"/>
      <w:r w:rsidRPr="00F1061F">
        <w:rPr>
          <w:color w:val="333333"/>
          <w:lang w:val="en-US"/>
        </w:rPr>
        <w:t>"))</w:t>
      </w:r>
    </w:p>
    <w:p w14:paraId="42925B9A" w14:textId="77777777" w:rsidR="00F1061F" w:rsidRPr="00F1061F" w:rsidRDefault="00F1061F" w:rsidP="00F1061F">
      <w:pPr>
        <w:pStyle w:val="HTMLconformatoprevio"/>
        <w:spacing w:line="244" w:lineRule="atLeast"/>
        <w:rPr>
          <w:color w:val="333333"/>
          <w:lang w:val="en-US"/>
        </w:rPr>
      </w:pPr>
    </w:p>
    <w:p w14:paraId="03D10B2D" w14:textId="77777777" w:rsidR="00F1061F" w:rsidRPr="00F1061F" w:rsidRDefault="00F1061F" w:rsidP="00F1061F">
      <w:pPr>
        <w:pStyle w:val="HTMLconformatoprevio"/>
        <w:spacing w:line="244" w:lineRule="atLeast"/>
        <w:rPr>
          <w:color w:val="333333"/>
          <w:lang w:val="en-US"/>
        </w:rPr>
      </w:pPr>
      <w:proofErr w:type="gramStart"/>
      <w:r w:rsidRPr="00F1061F">
        <w:rPr>
          <w:color w:val="333333"/>
          <w:lang w:val="en-US"/>
        </w:rPr>
        <w:t>windows()</w:t>
      </w:r>
      <w:proofErr w:type="gramEnd"/>
    </w:p>
    <w:p w14:paraId="05A663DD" w14:textId="77777777" w:rsidR="00F1061F" w:rsidRPr="00F1061F" w:rsidRDefault="00F1061F" w:rsidP="00F1061F">
      <w:pPr>
        <w:pStyle w:val="HTMLconformatoprevio"/>
        <w:spacing w:line="244" w:lineRule="atLeast"/>
        <w:rPr>
          <w:color w:val="333333"/>
          <w:lang w:val="en-US"/>
        </w:rPr>
      </w:pPr>
      <w:proofErr w:type="spellStart"/>
      <w:proofErr w:type="gramStart"/>
      <w:r w:rsidRPr="00F1061F">
        <w:rPr>
          <w:color w:val="333333"/>
          <w:lang w:val="en-US"/>
        </w:rPr>
        <w:t>chart.Histogram</w:t>
      </w:r>
      <w:proofErr w:type="spellEnd"/>
      <w:r w:rsidRPr="00F1061F">
        <w:rPr>
          <w:color w:val="333333"/>
          <w:lang w:val="en-US"/>
        </w:rPr>
        <w:t>(</w:t>
      </w:r>
      <w:proofErr w:type="spellStart"/>
      <w:proofErr w:type="gramEnd"/>
      <w:r w:rsidRPr="00F1061F">
        <w:rPr>
          <w:color w:val="333333"/>
          <w:lang w:val="en-US"/>
        </w:rPr>
        <w:t>retornos</w:t>
      </w:r>
      <w:proofErr w:type="spellEnd"/>
      <w:r w:rsidRPr="00F1061F">
        <w:rPr>
          <w:color w:val="333333"/>
          <w:lang w:val="en-US"/>
        </w:rPr>
        <w:t>[,3],methods = c("add.density","</w:t>
      </w:r>
      <w:proofErr w:type="spellStart"/>
      <w:r w:rsidRPr="00F1061F">
        <w:rPr>
          <w:color w:val="333333"/>
          <w:lang w:val="en-US"/>
        </w:rPr>
        <w:t>add.normal</w:t>
      </w:r>
      <w:proofErr w:type="spellEnd"/>
      <w:r w:rsidRPr="00F1061F">
        <w:rPr>
          <w:color w:val="333333"/>
          <w:lang w:val="en-US"/>
        </w:rPr>
        <w:t>"))</w:t>
      </w:r>
    </w:p>
    <w:p w14:paraId="5B51D6B2" w14:textId="77777777" w:rsidR="00F1061F" w:rsidRPr="00F1061F" w:rsidRDefault="00F1061F" w:rsidP="00F1061F">
      <w:pPr>
        <w:pStyle w:val="HTMLconformatoprevio"/>
        <w:spacing w:line="244" w:lineRule="atLeast"/>
        <w:rPr>
          <w:color w:val="333333"/>
          <w:lang w:val="en-US"/>
        </w:rPr>
      </w:pPr>
      <w:proofErr w:type="gramStart"/>
      <w:r w:rsidRPr="00F1061F">
        <w:rPr>
          <w:color w:val="333333"/>
          <w:lang w:val="en-US"/>
        </w:rPr>
        <w:t>windows()</w:t>
      </w:r>
      <w:proofErr w:type="gramEnd"/>
    </w:p>
    <w:p w14:paraId="6DA65A74" w14:textId="77777777" w:rsidR="00F1061F" w:rsidRPr="00F1061F" w:rsidRDefault="00F1061F" w:rsidP="00F1061F">
      <w:pPr>
        <w:pStyle w:val="HTMLconformatoprevio"/>
        <w:spacing w:line="244" w:lineRule="atLeast"/>
        <w:rPr>
          <w:color w:val="333333"/>
          <w:lang w:val="en-US"/>
        </w:rPr>
      </w:pPr>
      <w:proofErr w:type="spellStart"/>
      <w:proofErr w:type="gramStart"/>
      <w:r w:rsidRPr="00F1061F">
        <w:rPr>
          <w:color w:val="333333"/>
          <w:lang w:val="en-US"/>
        </w:rPr>
        <w:t>chart.Histogram</w:t>
      </w:r>
      <w:proofErr w:type="spellEnd"/>
      <w:r w:rsidRPr="00F1061F">
        <w:rPr>
          <w:color w:val="333333"/>
          <w:lang w:val="en-US"/>
        </w:rPr>
        <w:t>(</w:t>
      </w:r>
      <w:proofErr w:type="spellStart"/>
      <w:proofErr w:type="gramEnd"/>
      <w:r w:rsidRPr="00F1061F">
        <w:rPr>
          <w:color w:val="333333"/>
          <w:lang w:val="en-US"/>
        </w:rPr>
        <w:t>retornos</w:t>
      </w:r>
      <w:proofErr w:type="spellEnd"/>
      <w:r w:rsidRPr="00F1061F">
        <w:rPr>
          <w:color w:val="333333"/>
          <w:lang w:val="en-US"/>
        </w:rPr>
        <w:t>[,4],methods = c("add.density","</w:t>
      </w:r>
      <w:proofErr w:type="spellStart"/>
      <w:r w:rsidRPr="00F1061F">
        <w:rPr>
          <w:color w:val="333333"/>
          <w:lang w:val="en-US"/>
        </w:rPr>
        <w:t>add.normal</w:t>
      </w:r>
      <w:proofErr w:type="spellEnd"/>
      <w:r w:rsidRPr="00F1061F">
        <w:rPr>
          <w:color w:val="333333"/>
          <w:lang w:val="en-US"/>
        </w:rPr>
        <w:t>"))</w:t>
      </w:r>
    </w:p>
    <w:p w14:paraId="21E914A5" w14:textId="77777777" w:rsidR="00F1061F" w:rsidRPr="00F1061F" w:rsidRDefault="00F1061F" w:rsidP="00F1061F">
      <w:pPr>
        <w:pStyle w:val="HTMLconformatoprevio"/>
        <w:spacing w:line="244" w:lineRule="atLeast"/>
        <w:rPr>
          <w:color w:val="333333"/>
          <w:lang w:val="en-US"/>
        </w:rPr>
      </w:pPr>
      <w:proofErr w:type="gramStart"/>
      <w:r w:rsidRPr="00F1061F">
        <w:rPr>
          <w:color w:val="333333"/>
          <w:lang w:val="en-US"/>
        </w:rPr>
        <w:t>windows()</w:t>
      </w:r>
      <w:proofErr w:type="gramEnd"/>
    </w:p>
    <w:p w14:paraId="05C9C534" w14:textId="77777777" w:rsidR="00F1061F" w:rsidRPr="00F1061F" w:rsidRDefault="00F1061F" w:rsidP="00F1061F">
      <w:pPr>
        <w:pStyle w:val="HTMLconformatoprevio"/>
        <w:spacing w:line="244" w:lineRule="atLeast"/>
        <w:rPr>
          <w:color w:val="333333"/>
          <w:lang w:val="en-US"/>
        </w:rPr>
      </w:pPr>
      <w:proofErr w:type="spellStart"/>
      <w:proofErr w:type="gramStart"/>
      <w:r w:rsidRPr="00F1061F">
        <w:rPr>
          <w:color w:val="333333"/>
          <w:lang w:val="en-US"/>
        </w:rPr>
        <w:t>chart.Histogram</w:t>
      </w:r>
      <w:proofErr w:type="spellEnd"/>
      <w:r w:rsidRPr="00F1061F">
        <w:rPr>
          <w:color w:val="333333"/>
          <w:lang w:val="en-US"/>
        </w:rPr>
        <w:t>(</w:t>
      </w:r>
      <w:proofErr w:type="spellStart"/>
      <w:proofErr w:type="gramEnd"/>
      <w:r w:rsidRPr="00F1061F">
        <w:rPr>
          <w:color w:val="333333"/>
          <w:lang w:val="en-US"/>
        </w:rPr>
        <w:t>retornos</w:t>
      </w:r>
      <w:proofErr w:type="spellEnd"/>
      <w:r w:rsidRPr="00F1061F">
        <w:rPr>
          <w:color w:val="333333"/>
          <w:lang w:val="en-US"/>
        </w:rPr>
        <w:t>[,5],methods = c("add.density","</w:t>
      </w:r>
      <w:proofErr w:type="spellStart"/>
      <w:r w:rsidRPr="00F1061F">
        <w:rPr>
          <w:color w:val="333333"/>
          <w:lang w:val="en-US"/>
        </w:rPr>
        <w:t>add.normal</w:t>
      </w:r>
      <w:proofErr w:type="spellEnd"/>
      <w:r w:rsidRPr="00F1061F">
        <w:rPr>
          <w:color w:val="333333"/>
          <w:lang w:val="en-US"/>
        </w:rPr>
        <w:t>"))</w:t>
      </w:r>
    </w:p>
    <w:p w14:paraId="289F0567" w14:textId="77777777" w:rsidR="00F1061F" w:rsidRPr="00F1061F" w:rsidRDefault="00F1061F" w:rsidP="00F1061F">
      <w:pPr>
        <w:pStyle w:val="HTMLconformatoprevio"/>
        <w:spacing w:line="244" w:lineRule="atLeast"/>
        <w:rPr>
          <w:color w:val="333333"/>
          <w:lang w:val="en-US"/>
        </w:rPr>
      </w:pPr>
      <w:proofErr w:type="gramStart"/>
      <w:r w:rsidRPr="00F1061F">
        <w:rPr>
          <w:color w:val="333333"/>
          <w:lang w:val="en-US"/>
        </w:rPr>
        <w:t>windows()</w:t>
      </w:r>
      <w:proofErr w:type="gramEnd"/>
    </w:p>
    <w:p w14:paraId="779F0C04" w14:textId="77777777" w:rsidR="00F1061F" w:rsidRPr="00F1061F" w:rsidRDefault="00F1061F" w:rsidP="00F1061F">
      <w:pPr>
        <w:pStyle w:val="HTMLconformatoprevio"/>
        <w:spacing w:line="244" w:lineRule="atLeast"/>
        <w:rPr>
          <w:color w:val="333333"/>
          <w:lang w:val="en-US"/>
        </w:rPr>
      </w:pPr>
      <w:proofErr w:type="spellStart"/>
      <w:proofErr w:type="gramStart"/>
      <w:r w:rsidRPr="00F1061F">
        <w:rPr>
          <w:color w:val="333333"/>
          <w:lang w:val="en-US"/>
        </w:rPr>
        <w:t>chart.Histogram</w:t>
      </w:r>
      <w:proofErr w:type="spellEnd"/>
      <w:r w:rsidRPr="00F1061F">
        <w:rPr>
          <w:color w:val="333333"/>
          <w:lang w:val="en-US"/>
        </w:rPr>
        <w:t>(</w:t>
      </w:r>
      <w:proofErr w:type="spellStart"/>
      <w:proofErr w:type="gramEnd"/>
      <w:r w:rsidRPr="00F1061F">
        <w:rPr>
          <w:color w:val="333333"/>
          <w:lang w:val="en-US"/>
        </w:rPr>
        <w:t>retornos</w:t>
      </w:r>
      <w:proofErr w:type="spellEnd"/>
      <w:r w:rsidRPr="00F1061F">
        <w:rPr>
          <w:color w:val="333333"/>
          <w:lang w:val="en-US"/>
        </w:rPr>
        <w:t>[,6],methods = c("add.density","</w:t>
      </w:r>
      <w:proofErr w:type="spellStart"/>
      <w:r w:rsidRPr="00F1061F">
        <w:rPr>
          <w:color w:val="333333"/>
          <w:lang w:val="en-US"/>
        </w:rPr>
        <w:t>add.normal</w:t>
      </w:r>
      <w:proofErr w:type="spellEnd"/>
      <w:r w:rsidRPr="00F1061F">
        <w:rPr>
          <w:color w:val="333333"/>
          <w:lang w:val="en-US"/>
        </w:rPr>
        <w:t>"))</w:t>
      </w:r>
    </w:p>
    <w:p w14:paraId="2B9D0039" w14:textId="77777777" w:rsidR="00F1061F" w:rsidRPr="00F1061F" w:rsidRDefault="00F1061F" w:rsidP="00F1061F">
      <w:pPr>
        <w:pStyle w:val="HTMLconformatoprevio"/>
        <w:spacing w:line="244" w:lineRule="atLeast"/>
        <w:rPr>
          <w:color w:val="333333"/>
          <w:lang w:val="en-US"/>
        </w:rPr>
      </w:pPr>
      <w:proofErr w:type="gramStart"/>
      <w:r w:rsidRPr="00F1061F">
        <w:rPr>
          <w:color w:val="333333"/>
          <w:lang w:val="en-US"/>
        </w:rPr>
        <w:t>windows()</w:t>
      </w:r>
      <w:proofErr w:type="gramEnd"/>
    </w:p>
    <w:p w14:paraId="411E4D78" w14:textId="77777777" w:rsidR="00F1061F" w:rsidRPr="00F1061F" w:rsidRDefault="00F1061F" w:rsidP="00F1061F">
      <w:pPr>
        <w:pStyle w:val="HTMLconformatoprevio"/>
        <w:spacing w:line="244" w:lineRule="atLeast"/>
        <w:rPr>
          <w:color w:val="333333"/>
          <w:lang w:val="en-US"/>
        </w:rPr>
      </w:pPr>
      <w:proofErr w:type="spellStart"/>
      <w:proofErr w:type="gramStart"/>
      <w:r w:rsidRPr="00F1061F">
        <w:rPr>
          <w:color w:val="333333"/>
          <w:lang w:val="en-US"/>
        </w:rPr>
        <w:t>chart.Histogram</w:t>
      </w:r>
      <w:proofErr w:type="spellEnd"/>
      <w:r w:rsidRPr="00F1061F">
        <w:rPr>
          <w:color w:val="333333"/>
          <w:lang w:val="en-US"/>
        </w:rPr>
        <w:t>(</w:t>
      </w:r>
      <w:proofErr w:type="spellStart"/>
      <w:proofErr w:type="gramEnd"/>
      <w:r w:rsidRPr="00F1061F">
        <w:rPr>
          <w:color w:val="333333"/>
          <w:lang w:val="en-US"/>
        </w:rPr>
        <w:t>retornos</w:t>
      </w:r>
      <w:proofErr w:type="spellEnd"/>
      <w:r w:rsidRPr="00F1061F">
        <w:rPr>
          <w:color w:val="333333"/>
          <w:lang w:val="en-US"/>
        </w:rPr>
        <w:t>[,7],methods = c("add.density","</w:t>
      </w:r>
      <w:proofErr w:type="spellStart"/>
      <w:r w:rsidRPr="00F1061F">
        <w:rPr>
          <w:color w:val="333333"/>
          <w:lang w:val="en-US"/>
        </w:rPr>
        <w:t>add.normal</w:t>
      </w:r>
      <w:proofErr w:type="spellEnd"/>
      <w:r w:rsidRPr="00F1061F">
        <w:rPr>
          <w:color w:val="333333"/>
          <w:lang w:val="en-US"/>
        </w:rPr>
        <w:t>"))</w:t>
      </w:r>
    </w:p>
    <w:p w14:paraId="428EC85D" w14:textId="77777777" w:rsidR="00F1061F" w:rsidRPr="00F1061F" w:rsidRDefault="00F1061F" w:rsidP="00F1061F">
      <w:pPr>
        <w:pStyle w:val="HTMLconformatoprevio"/>
        <w:spacing w:line="244" w:lineRule="atLeast"/>
        <w:rPr>
          <w:color w:val="333333"/>
          <w:lang w:val="en-US"/>
        </w:rPr>
      </w:pPr>
      <w:proofErr w:type="gramStart"/>
      <w:r w:rsidRPr="00F1061F">
        <w:rPr>
          <w:color w:val="333333"/>
          <w:lang w:val="en-US"/>
        </w:rPr>
        <w:t>windows()</w:t>
      </w:r>
      <w:proofErr w:type="gramEnd"/>
    </w:p>
    <w:p w14:paraId="7AA97478" w14:textId="77777777" w:rsidR="00F1061F" w:rsidRPr="00F1061F" w:rsidRDefault="00F1061F" w:rsidP="00F1061F">
      <w:pPr>
        <w:pStyle w:val="HTMLconformatoprevio"/>
        <w:spacing w:line="244" w:lineRule="atLeast"/>
        <w:rPr>
          <w:color w:val="333333"/>
          <w:lang w:val="en-US"/>
        </w:rPr>
      </w:pPr>
      <w:proofErr w:type="spellStart"/>
      <w:proofErr w:type="gramStart"/>
      <w:r w:rsidRPr="00F1061F">
        <w:rPr>
          <w:color w:val="333333"/>
          <w:lang w:val="en-US"/>
        </w:rPr>
        <w:t>chart.Histogram</w:t>
      </w:r>
      <w:proofErr w:type="spellEnd"/>
      <w:r w:rsidRPr="00F1061F">
        <w:rPr>
          <w:color w:val="333333"/>
          <w:lang w:val="en-US"/>
        </w:rPr>
        <w:t>(</w:t>
      </w:r>
      <w:proofErr w:type="spellStart"/>
      <w:proofErr w:type="gramEnd"/>
      <w:r w:rsidRPr="00F1061F">
        <w:rPr>
          <w:color w:val="333333"/>
          <w:lang w:val="en-US"/>
        </w:rPr>
        <w:t>retornos</w:t>
      </w:r>
      <w:proofErr w:type="spellEnd"/>
      <w:r w:rsidRPr="00F1061F">
        <w:rPr>
          <w:color w:val="333333"/>
          <w:lang w:val="en-US"/>
        </w:rPr>
        <w:t>[,8],methods = c("add.density","</w:t>
      </w:r>
      <w:proofErr w:type="spellStart"/>
      <w:r w:rsidRPr="00F1061F">
        <w:rPr>
          <w:color w:val="333333"/>
          <w:lang w:val="en-US"/>
        </w:rPr>
        <w:t>add.normal</w:t>
      </w:r>
      <w:proofErr w:type="spellEnd"/>
      <w:r w:rsidRPr="00F1061F">
        <w:rPr>
          <w:color w:val="333333"/>
          <w:lang w:val="en-US"/>
        </w:rPr>
        <w:t>"))</w:t>
      </w:r>
    </w:p>
    <w:p w14:paraId="51E613E2" w14:textId="77777777" w:rsidR="00F1061F" w:rsidRPr="00F1061F" w:rsidRDefault="00F1061F" w:rsidP="00F1061F">
      <w:pPr>
        <w:pStyle w:val="HTMLconformatoprevio"/>
        <w:spacing w:line="244" w:lineRule="atLeast"/>
        <w:rPr>
          <w:color w:val="333333"/>
          <w:lang w:val="en-US"/>
        </w:rPr>
      </w:pPr>
      <w:proofErr w:type="gramStart"/>
      <w:r w:rsidRPr="00F1061F">
        <w:rPr>
          <w:color w:val="333333"/>
          <w:lang w:val="en-US"/>
        </w:rPr>
        <w:t>windows()</w:t>
      </w:r>
      <w:proofErr w:type="gramEnd"/>
    </w:p>
    <w:p w14:paraId="02959B59" w14:textId="77777777" w:rsidR="00F1061F" w:rsidRPr="00F1061F" w:rsidRDefault="00F1061F" w:rsidP="00F1061F">
      <w:pPr>
        <w:pStyle w:val="HTMLconformatoprevio"/>
        <w:spacing w:line="244" w:lineRule="atLeast"/>
        <w:rPr>
          <w:color w:val="333333"/>
          <w:lang w:val="en-US"/>
        </w:rPr>
      </w:pPr>
      <w:proofErr w:type="spellStart"/>
      <w:proofErr w:type="gramStart"/>
      <w:r w:rsidRPr="00F1061F">
        <w:rPr>
          <w:color w:val="333333"/>
          <w:lang w:val="en-US"/>
        </w:rPr>
        <w:t>chart.Histogram</w:t>
      </w:r>
      <w:proofErr w:type="spellEnd"/>
      <w:r w:rsidRPr="00F1061F">
        <w:rPr>
          <w:color w:val="333333"/>
          <w:lang w:val="en-US"/>
        </w:rPr>
        <w:t>(</w:t>
      </w:r>
      <w:proofErr w:type="spellStart"/>
      <w:proofErr w:type="gramEnd"/>
      <w:r w:rsidRPr="00F1061F">
        <w:rPr>
          <w:color w:val="333333"/>
          <w:lang w:val="en-US"/>
        </w:rPr>
        <w:t>retornos</w:t>
      </w:r>
      <w:proofErr w:type="spellEnd"/>
      <w:r w:rsidRPr="00F1061F">
        <w:rPr>
          <w:color w:val="333333"/>
          <w:lang w:val="en-US"/>
        </w:rPr>
        <w:t>[,9],methods = c("add.density","</w:t>
      </w:r>
      <w:proofErr w:type="spellStart"/>
      <w:r w:rsidRPr="00F1061F">
        <w:rPr>
          <w:color w:val="333333"/>
          <w:lang w:val="en-US"/>
        </w:rPr>
        <w:t>add.normal</w:t>
      </w:r>
      <w:proofErr w:type="spellEnd"/>
      <w:r w:rsidRPr="00F1061F">
        <w:rPr>
          <w:color w:val="333333"/>
          <w:lang w:val="en-US"/>
        </w:rPr>
        <w:t>"))</w:t>
      </w:r>
    </w:p>
    <w:p w14:paraId="40755B6E" w14:textId="77777777" w:rsidR="00F1061F" w:rsidRPr="00F1061F" w:rsidRDefault="00F1061F" w:rsidP="00F1061F">
      <w:pPr>
        <w:pStyle w:val="HTMLconformatoprevio"/>
        <w:spacing w:line="244" w:lineRule="atLeast"/>
        <w:rPr>
          <w:color w:val="333333"/>
          <w:lang w:val="en-US"/>
        </w:rPr>
      </w:pPr>
      <w:proofErr w:type="gramStart"/>
      <w:r w:rsidRPr="00F1061F">
        <w:rPr>
          <w:color w:val="333333"/>
          <w:lang w:val="en-US"/>
        </w:rPr>
        <w:t>windows()</w:t>
      </w:r>
      <w:proofErr w:type="gramEnd"/>
    </w:p>
    <w:p w14:paraId="71416A58" w14:textId="77777777" w:rsidR="00F1061F" w:rsidRPr="00F1061F" w:rsidRDefault="00F1061F" w:rsidP="00F1061F">
      <w:pPr>
        <w:pStyle w:val="HTMLconformatoprevio"/>
        <w:spacing w:line="244" w:lineRule="atLeast"/>
        <w:rPr>
          <w:color w:val="333333"/>
          <w:lang w:val="en-US"/>
        </w:rPr>
      </w:pPr>
      <w:proofErr w:type="spellStart"/>
      <w:proofErr w:type="gramStart"/>
      <w:r w:rsidRPr="00F1061F">
        <w:rPr>
          <w:color w:val="333333"/>
          <w:lang w:val="en-US"/>
        </w:rPr>
        <w:t>chart.Histogram</w:t>
      </w:r>
      <w:proofErr w:type="spellEnd"/>
      <w:r w:rsidRPr="00F1061F">
        <w:rPr>
          <w:color w:val="333333"/>
          <w:lang w:val="en-US"/>
        </w:rPr>
        <w:t>(</w:t>
      </w:r>
      <w:proofErr w:type="spellStart"/>
      <w:proofErr w:type="gramEnd"/>
      <w:r w:rsidRPr="00F1061F">
        <w:rPr>
          <w:color w:val="333333"/>
          <w:lang w:val="en-US"/>
        </w:rPr>
        <w:t>retornos</w:t>
      </w:r>
      <w:proofErr w:type="spellEnd"/>
      <w:r w:rsidRPr="00F1061F">
        <w:rPr>
          <w:color w:val="333333"/>
          <w:lang w:val="en-US"/>
        </w:rPr>
        <w:t>[,10],methods = c("add.density","</w:t>
      </w:r>
      <w:proofErr w:type="spellStart"/>
      <w:r w:rsidRPr="00F1061F">
        <w:rPr>
          <w:color w:val="333333"/>
          <w:lang w:val="en-US"/>
        </w:rPr>
        <w:t>add.normal</w:t>
      </w:r>
      <w:proofErr w:type="spellEnd"/>
      <w:r w:rsidRPr="00F1061F">
        <w:rPr>
          <w:color w:val="333333"/>
          <w:lang w:val="en-US"/>
        </w:rPr>
        <w:t>"))</w:t>
      </w:r>
    </w:p>
    <w:p w14:paraId="7599AB93" w14:textId="77777777" w:rsidR="00F1061F" w:rsidRPr="00F1061F" w:rsidRDefault="00F1061F" w:rsidP="00F1061F">
      <w:pPr>
        <w:pStyle w:val="HTMLconformatoprevio"/>
        <w:spacing w:line="244" w:lineRule="atLeast"/>
        <w:rPr>
          <w:color w:val="333333"/>
          <w:lang w:val="en-US"/>
        </w:rPr>
      </w:pPr>
      <w:proofErr w:type="gramStart"/>
      <w:r w:rsidRPr="00F1061F">
        <w:rPr>
          <w:color w:val="333333"/>
          <w:lang w:val="en-US"/>
        </w:rPr>
        <w:t>windows()</w:t>
      </w:r>
      <w:proofErr w:type="gramEnd"/>
    </w:p>
    <w:p w14:paraId="23581F1D" w14:textId="77777777" w:rsidR="00F1061F" w:rsidRPr="00F1061F" w:rsidRDefault="00F1061F" w:rsidP="00F1061F">
      <w:pPr>
        <w:pStyle w:val="HTMLconformatoprevio"/>
        <w:spacing w:line="244" w:lineRule="atLeast"/>
        <w:rPr>
          <w:color w:val="333333"/>
          <w:lang w:val="en-US"/>
        </w:rPr>
      </w:pPr>
      <w:proofErr w:type="spellStart"/>
      <w:proofErr w:type="gramStart"/>
      <w:r w:rsidRPr="00F1061F">
        <w:rPr>
          <w:color w:val="333333"/>
          <w:lang w:val="en-US"/>
        </w:rPr>
        <w:t>chart.Histogram</w:t>
      </w:r>
      <w:proofErr w:type="spellEnd"/>
      <w:r w:rsidRPr="00F1061F">
        <w:rPr>
          <w:color w:val="333333"/>
          <w:lang w:val="en-US"/>
        </w:rPr>
        <w:t>(</w:t>
      </w:r>
      <w:proofErr w:type="spellStart"/>
      <w:proofErr w:type="gramEnd"/>
      <w:r w:rsidRPr="00F1061F">
        <w:rPr>
          <w:color w:val="333333"/>
          <w:lang w:val="en-US"/>
        </w:rPr>
        <w:t>retornos</w:t>
      </w:r>
      <w:proofErr w:type="spellEnd"/>
      <w:r w:rsidRPr="00F1061F">
        <w:rPr>
          <w:color w:val="333333"/>
          <w:lang w:val="en-US"/>
        </w:rPr>
        <w:t>[,11],methods = c("add.density","</w:t>
      </w:r>
      <w:proofErr w:type="spellStart"/>
      <w:r w:rsidRPr="00F1061F">
        <w:rPr>
          <w:color w:val="333333"/>
          <w:lang w:val="en-US"/>
        </w:rPr>
        <w:t>add.normal</w:t>
      </w:r>
      <w:proofErr w:type="spellEnd"/>
      <w:r w:rsidRPr="00F1061F">
        <w:rPr>
          <w:color w:val="333333"/>
          <w:lang w:val="en-US"/>
        </w:rPr>
        <w:t>"))</w:t>
      </w:r>
    </w:p>
    <w:p w14:paraId="06AE66FE" w14:textId="77777777" w:rsidR="00F1061F" w:rsidRPr="00F1061F" w:rsidRDefault="00F1061F" w:rsidP="00F1061F">
      <w:pPr>
        <w:pStyle w:val="HTMLconformatoprevio"/>
        <w:spacing w:line="244" w:lineRule="atLeast"/>
        <w:rPr>
          <w:color w:val="333333"/>
          <w:lang w:val="en-US"/>
        </w:rPr>
      </w:pPr>
      <w:proofErr w:type="gramStart"/>
      <w:r w:rsidRPr="00F1061F">
        <w:rPr>
          <w:color w:val="333333"/>
          <w:lang w:val="en-US"/>
        </w:rPr>
        <w:t>windows()</w:t>
      </w:r>
      <w:proofErr w:type="gramEnd"/>
    </w:p>
    <w:p w14:paraId="6BB1CE60" w14:textId="77777777" w:rsidR="00F1061F" w:rsidRPr="00F1061F" w:rsidRDefault="00F1061F" w:rsidP="00F1061F">
      <w:pPr>
        <w:pStyle w:val="HTMLconformatoprevio"/>
        <w:spacing w:line="244" w:lineRule="atLeast"/>
        <w:rPr>
          <w:color w:val="333333"/>
          <w:lang w:val="en-US"/>
        </w:rPr>
      </w:pPr>
      <w:proofErr w:type="spellStart"/>
      <w:proofErr w:type="gramStart"/>
      <w:r w:rsidRPr="00F1061F">
        <w:rPr>
          <w:color w:val="333333"/>
          <w:lang w:val="en-US"/>
        </w:rPr>
        <w:t>chart.Histogram</w:t>
      </w:r>
      <w:proofErr w:type="spellEnd"/>
      <w:r w:rsidRPr="00F1061F">
        <w:rPr>
          <w:color w:val="333333"/>
          <w:lang w:val="en-US"/>
        </w:rPr>
        <w:t>(</w:t>
      </w:r>
      <w:proofErr w:type="spellStart"/>
      <w:proofErr w:type="gramEnd"/>
      <w:r w:rsidRPr="00F1061F">
        <w:rPr>
          <w:color w:val="333333"/>
          <w:lang w:val="en-US"/>
        </w:rPr>
        <w:t>retornos</w:t>
      </w:r>
      <w:proofErr w:type="spellEnd"/>
      <w:r w:rsidRPr="00F1061F">
        <w:rPr>
          <w:color w:val="333333"/>
          <w:lang w:val="en-US"/>
        </w:rPr>
        <w:t>[,12],methods = c("add.density","</w:t>
      </w:r>
      <w:proofErr w:type="spellStart"/>
      <w:r w:rsidRPr="00F1061F">
        <w:rPr>
          <w:color w:val="333333"/>
          <w:lang w:val="en-US"/>
        </w:rPr>
        <w:t>add.normal</w:t>
      </w:r>
      <w:proofErr w:type="spellEnd"/>
      <w:r w:rsidRPr="00F1061F">
        <w:rPr>
          <w:color w:val="333333"/>
          <w:lang w:val="en-US"/>
        </w:rPr>
        <w:t>"))</w:t>
      </w:r>
    </w:p>
    <w:p w14:paraId="1F472A3E" w14:textId="77777777" w:rsidR="00F1061F" w:rsidRPr="00F1061F" w:rsidRDefault="00F1061F" w:rsidP="00F1061F">
      <w:pPr>
        <w:pStyle w:val="HTMLconformatoprevio"/>
        <w:spacing w:line="244" w:lineRule="atLeast"/>
        <w:rPr>
          <w:color w:val="333333"/>
          <w:lang w:val="en-US"/>
        </w:rPr>
      </w:pPr>
      <w:proofErr w:type="gramStart"/>
      <w:r w:rsidRPr="00F1061F">
        <w:rPr>
          <w:color w:val="333333"/>
          <w:lang w:val="en-US"/>
        </w:rPr>
        <w:t>windows()</w:t>
      </w:r>
      <w:proofErr w:type="gramEnd"/>
    </w:p>
    <w:p w14:paraId="082C5F9F" w14:textId="77777777" w:rsidR="00F1061F" w:rsidRPr="00F1061F" w:rsidRDefault="00F1061F" w:rsidP="00F1061F">
      <w:pPr>
        <w:pStyle w:val="HTMLconformatoprevio"/>
        <w:spacing w:line="244" w:lineRule="atLeast"/>
        <w:rPr>
          <w:color w:val="333333"/>
          <w:lang w:val="en-US"/>
        </w:rPr>
      </w:pPr>
      <w:proofErr w:type="spellStart"/>
      <w:proofErr w:type="gramStart"/>
      <w:r w:rsidRPr="00F1061F">
        <w:rPr>
          <w:color w:val="333333"/>
          <w:lang w:val="en-US"/>
        </w:rPr>
        <w:t>chart.Histogram</w:t>
      </w:r>
      <w:proofErr w:type="spellEnd"/>
      <w:r w:rsidRPr="00F1061F">
        <w:rPr>
          <w:color w:val="333333"/>
          <w:lang w:val="en-US"/>
        </w:rPr>
        <w:t>(</w:t>
      </w:r>
      <w:proofErr w:type="spellStart"/>
      <w:proofErr w:type="gramEnd"/>
      <w:r w:rsidRPr="00F1061F">
        <w:rPr>
          <w:color w:val="333333"/>
          <w:lang w:val="en-US"/>
        </w:rPr>
        <w:t>retornos</w:t>
      </w:r>
      <w:proofErr w:type="spellEnd"/>
      <w:r w:rsidRPr="00F1061F">
        <w:rPr>
          <w:color w:val="333333"/>
          <w:lang w:val="en-US"/>
        </w:rPr>
        <w:t>[,13],methods = c("add.density","</w:t>
      </w:r>
      <w:proofErr w:type="spellStart"/>
      <w:r w:rsidRPr="00F1061F">
        <w:rPr>
          <w:color w:val="333333"/>
          <w:lang w:val="en-US"/>
        </w:rPr>
        <w:t>add.normal</w:t>
      </w:r>
      <w:proofErr w:type="spellEnd"/>
      <w:r w:rsidRPr="00F1061F">
        <w:rPr>
          <w:color w:val="333333"/>
          <w:lang w:val="en-US"/>
        </w:rPr>
        <w:t>"))</w:t>
      </w:r>
    </w:p>
    <w:p w14:paraId="295D1B19" w14:textId="77777777" w:rsidR="00F1061F" w:rsidRPr="00F1061F" w:rsidRDefault="00F1061F" w:rsidP="00F1061F">
      <w:pPr>
        <w:pStyle w:val="HTMLconformatoprevio"/>
        <w:spacing w:line="244" w:lineRule="atLeast"/>
        <w:rPr>
          <w:color w:val="333333"/>
          <w:lang w:val="en-US"/>
        </w:rPr>
      </w:pPr>
      <w:proofErr w:type="gramStart"/>
      <w:r w:rsidRPr="00F1061F">
        <w:rPr>
          <w:color w:val="333333"/>
          <w:lang w:val="en-US"/>
        </w:rPr>
        <w:t>windows()</w:t>
      </w:r>
      <w:proofErr w:type="gramEnd"/>
    </w:p>
    <w:p w14:paraId="73E55ABB" w14:textId="77777777" w:rsidR="00F1061F" w:rsidRPr="00F1061F" w:rsidRDefault="00F1061F" w:rsidP="00F1061F">
      <w:pPr>
        <w:pStyle w:val="HTMLconformatoprevio"/>
        <w:spacing w:line="244" w:lineRule="atLeast"/>
        <w:rPr>
          <w:color w:val="333333"/>
          <w:lang w:val="en-US"/>
        </w:rPr>
      </w:pPr>
      <w:proofErr w:type="spellStart"/>
      <w:proofErr w:type="gramStart"/>
      <w:r w:rsidRPr="00F1061F">
        <w:rPr>
          <w:color w:val="333333"/>
          <w:lang w:val="en-US"/>
        </w:rPr>
        <w:t>chart.Histogram</w:t>
      </w:r>
      <w:proofErr w:type="spellEnd"/>
      <w:r w:rsidRPr="00F1061F">
        <w:rPr>
          <w:color w:val="333333"/>
          <w:lang w:val="en-US"/>
        </w:rPr>
        <w:t>(</w:t>
      </w:r>
      <w:proofErr w:type="spellStart"/>
      <w:proofErr w:type="gramEnd"/>
      <w:r w:rsidRPr="00F1061F">
        <w:rPr>
          <w:color w:val="333333"/>
          <w:lang w:val="en-US"/>
        </w:rPr>
        <w:t>retornos</w:t>
      </w:r>
      <w:proofErr w:type="spellEnd"/>
      <w:r w:rsidRPr="00F1061F">
        <w:rPr>
          <w:color w:val="333333"/>
          <w:lang w:val="en-US"/>
        </w:rPr>
        <w:t>[,14],methods = c("add.density","</w:t>
      </w:r>
      <w:proofErr w:type="spellStart"/>
      <w:r w:rsidRPr="00F1061F">
        <w:rPr>
          <w:color w:val="333333"/>
          <w:lang w:val="en-US"/>
        </w:rPr>
        <w:t>add.normal</w:t>
      </w:r>
      <w:proofErr w:type="spellEnd"/>
      <w:r w:rsidRPr="00F1061F">
        <w:rPr>
          <w:color w:val="333333"/>
          <w:lang w:val="en-US"/>
        </w:rPr>
        <w:t>"))</w:t>
      </w:r>
    </w:p>
    <w:p w14:paraId="40D6B12B" w14:textId="77777777" w:rsidR="00F1061F" w:rsidRPr="00F1061F" w:rsidRDefault="00F1061F" w:rsidP="00F1061F">
      <w:pPr>
        <w:pStyle w:val="HTMLconformatoprevio"/>
        <w:spacing w:line="244" w:lineRule="atLeast"/>
        <w:rPr>
          <w:color w:val="333333"/>
          <w:lang w:val="en-US"/>
        </w:rPr>
      </w:pPr>
      <w:proofErr w:type="gramStart"/>
      <w:r w:rsidRPr="00F1061F">
        <w:rPr>
          <w:color w:val="333333"/>
          <w:lang w:val="en-US"/>
        </w:rPr>
        <w:t>windows()</w:t>
      </w:r>
      <w:proofErr w:type="gramEnd"/>
    </w:p>
    <w:p w14:paraId="07579491" w14:textId="77777777" w:rsidR="00F1061F" w:rsidRPr="00F1061F" w:rsidRDefault="00F1061F" w:rsidP="00F1061F">
      <w:pPr>
        <w:pStyle w:val="HTMLconformatoprevio"/>
        <w:spacing w:line="244" w:lineRule="atLeast"/>
        <w:rPr>
          <w:color w:val="333333"/>
          <w:lang w:val="en-US"/>
        </w:rPr>
      </w:pPr>
      <w:proofErr w:type="spellStart"/>
      <w:proofErr w:type="gramStart"/>
      <w:r w:rsidRPr="00F1061F">
        <w:rPr>
          <w:color w:val="333333"/>
          <w:lang w:val="en-US"/>
        </w:rPr>
        <w:t>chart.Histogram</w:t>
      </w:r>
      <w:proofErr w:type="spellEnd"/>
      <w:r w:rsidRPr="00F1061F">
        <w:rPr>
          <w:color w:val="333333"/>
          <w:lang w:val="en-US"/>
        </w:rPr>
        <w:t>(</w:t>
      </w:r>
      <w:proofErr w:type="spellStart"/>
      <w:proofErr w:type="gramEnd"/>
      <w:r w:rsidRPr="00F1061F">
        <w:rPr>
          <w:color w:val="333333"/>
          <w:lang w:val="en-US"/>
        </w:rPr>
        <w:t>retornos</w:t>
      </w:r>
      <w:proofErr w:type="spellEnd"/>
      <w:r w:rsidRPr="00F1061F">
        <w:rPr>
          <w:color w:val="333333"/>
          <w:lang w:val="en-US"/>
        </w:rPr>
        <w:t>[,15],methods = c("add.density","</w:t>
      </w:r>
      <w:proofErr w:type="spellStart"/>
      <w:r w:rsidRPr="00F1061F">
        <w:rPr>
          <w:color w:val="333333"/>
          <w:lang w:val="en-US"/>
        </w:rPr>
        <w:t>add.normal</w:t>
      </w:r>
      <w:proofErr w:type="spellEnd"/>
      <w:r w:rsidRPr="00F1061F">
        <w:rPr>
          <w:color w:val="333333"/>
          <w:lang w:val="en-US"/>
        </w:rPr>
        <w:t>"))</w:t>
      </w:r>
    </w:p>
    <w:p w14:paraId="45EB3F44" w14:textId="77777777" w:rsidR="00F1061F" w:rsidRPr="00F1061F" w:rsidRDefault="00F1061F" w:rsidP="00F1061F">
      <w:pPr>
        <w:pStyle w:val="HTMLconformatoprevio"/>
        <w:spacing w:line="244" w:lineRule="atLeast"/>
        <w:rPr>
          <w:color w:val="333333"/>
          <w:lang w:val="en-US"/>
        </w:rPr>
      </w:pPr>
      <w:proofErr w:type="gramStart"/>
      <w:r w:rsidRPr="00F1061F">
        <w:rPr>
          <w:color w:val="333333"/>
          <w:lang w:val="en-US"/>
        </w:rPr>
        <w:t>windows()</w:t>
      </w:r>
      <w:proofErr w:type="gramEnd"/>
    </w:p>
    <w:p w14:paraId="6CE6DD35" w14:textId="77777777" w:rsidR="00F1061F" w:rsidRPr="00F1061F" w:rsidRDefault="00F1061F" w:rsidP="00F1061F">
      <w:pPr>
        <w:pStyle w:val="HTMLconformatoprevio"/>
        <w:spacing w:line="244" w:lineRule="atLeast"/>
        <w:rPr>
          <w:color w:val="333333"/>
          <w:lang w:val="en-US"/>
        </w:rPr>
      </w:pPr>
      <w:proofErr w:type="spellStart"/>
      <w:proofErr w:type="gramStart"/>
      <w:r w:rsidRPr="00F1061F">
        <w:rPr>
          <w:color w:val="333333"/>
          <w:lang w:val="en-US"/>
        </w:rPr>
        <w:t>chart.Histogram</w:t>
      </w:r>
      <w:proofErr w:type="spellEnd"/>
      <w:r w:rsidRPr="00F1061F">
        <w:rPr>
          <w:color w:val="333333"/>
          <w:lang w:val="en-US"/>
        </w:rPr>
        <w:t>(</w:t>
      </w:r>
      <w:proofErr w:type="spellStart"/>
      <w:proofErr w:type="gramEnd"/>
      <w:r w:rsidRPr="00F1061F">
        <w:rPr>
          <w:color w:val="333333"/>
          <w:lang w:val="en-US"/>
        </w:rPr>
        <w:t>retornos</w:t>
      </w:r>
      <w:proofErr w:type="spellEnd"/>
      <w:r w:rsidRPr="00F1061F">
        <w:rPr>
          <w:color w:val="333333"/>
          <w:lang w:val="en-US"/>
        </w:rPr>
        <w:t>[,16],methods = c("add.density","</w:t>
      </w:r>
      <w:proofErr w:type="spellStart"/>
      <w:r w:rsidRPr="00F1061F">
        <w:rPr>
          <w:color w:val="333333"/>
          <w:lang w:val="en-US"/>
        </w:rPr>
        <w:t>add.normal</w:t>
      </w:r>
      <w:proofErr w:type="spellEnd"/>
      <w:r w:rsidRPr="00F1061F">
        <w:rPr>
          <w:color w:val="333333"/>
          <w:lang w:val="en-US"/>
        </w:rPr>
        <w:t>"))</w:t>
      </w:r>
    </w:p>
    <w:p w14:paraId="6FC11B5C" w14:textId="77777777" w:rsidR="00F1061F" w:rsidRPr="00F1061F" w:rsidRDefault="00F1061F" w:rsidP="00F1061F">
      <w:pPr>
        <w:pStyle w:val="HTMLconformatoprevio"/>
        <w:spacing w:line="244" w:lineRule="atLeast"/>
        <w:rPr>
          <w:color w:val="333333"/>
          <w:lang w:val="en-US"/>
        </w:rPr>
      </w:pPr>
      <w:proofErr w:type="gramStart"/>
      <w:r w:rsidRPr="00F1061F">
        <w:rPr>
          <w:color w:val="333333"/>
          <w:lang w:val="en-US"/>
        </w:rPr>
        <w:t>windows()</w:t>
      </w:r>
      <w:proofErr w:type="gramEnd"/>
    </w:p>
    <w:p w14:paraId="5E4381D8" w14:textId="77777777" w:rsidR="00F1061F" w:rsidRPr="00F1061F" w:rsidRDefault="00F1061F" w:rsidP="00F1061F">
      <w:pPr>
        <w:pStyle w:val="HTMLconformatoprevio"/>
        <w:spacing w:line="244" w:lineRule="atLeast"/>
        <w:rPr>
          <w:color w:val="333333"/>
          <w:lang w:val="en-US"/>
        </w:rPr>
      </w:pPr>
      <w:proofErr w:type="spellStart"/>
      <w:proofErr w:type="gramStart"/>
      <w:r w:rsidRPr="00F1061F">
        <w:rPr>
          <w:color w:val="333333"/>
          <w:lang w:val="en-US"/>
        </w:rPr>
        <w:t>chart.Histogram</w:t>
      </w:r>
      <w:proofErr w:type="spellEnd"/>
      <w:r w:rsidRPr="00F1061F">
        <w:rPr>
          <w:color w:val="333333"/>
          <w:lang w:val="en-US"/>
        </w:rPr>
        <w:t>(</w:t>
      </w:r>
      <w:proofErr w:type="spellStart"/>
      <w:proofErr w:type="gramEnd"/>
      <w:r w:rsidRPr="00F1061F">
        <w:rPr>
          <w:color w:val="333333"/>
          <w:lang w:val="en-US"/>
        </w:rPr>
        <w:t>retornos</w:t>
      </w:r>
      <w:proofErr w:type="spellEnd"/>
      <w:r w:rsidRPr="00F1061F">
        <w:rPr>
          <w:color w:val="333333"/>
          <w:lang w:val="en-US"/>
        </w:rPr>
        <w:t>[,17],methods = c("add.density","</w:t>
      </w:r>
      <w:proofErr w:type="spellStart"/>
      <w:r w:rsidRPr="00F1061F">
        <w:rPr>
          <w:color w:val="333333"/>
          <w:lang w:val="en-US"/>
        </w:rPr>
        <w:t>add.normal</w:t>
      </w:r>
      <w:proofErr w:type="spellEnd"/>
      <w:r w:rsidRPr="00F1061F">
        <w:rPr>
          <w:color w:val="333333"/>
          <w:lang w:val="en-US"/>
        </w:rPr>
        <w:t>"))</w:t>
      </w:r>
    </w:p>
    <w:p w14:paraId="5ED92B2F" w14:textId="77777777" w:rsidR="00F1061F" w:rsidRPr="00F1061F" w:rsidRDefault="00F1061F" w:rsidP="00F1061F">
      <w:pPr>
        <w:pStyle w:val="HTMLconformatoprevio"/>
        <w:spacing w:line="244" w:lineRule="atLeast"/>
        <w:rPr>
          <w:color w:val="333333"/>
          <w:lang w:val="en-US"/>
        </w:rPr>
      </w:pPr>
      <w:proofErr w:type="gramStart"/>
      <w:r w:rsidRPr="00F1061F">
        <w:rPr>
          <w:color w:val="333333"/>
          <w:lang w:val="en-US"/>
        </w:rPr>
        <w:t>windows()</w:t>
      </w:r>
      <w:proofErr w:type="gramEnd"/>
    </w:p>
    <w:p w14:paraId="4C5AA39C" w14:textId="77777777" w:rsidR="00F1061F" w:rsidRPr="00F1061F" w:rsidRDefault="00F1061F" w:rsidP="00F1061F">
      <w:pPr>
        <w:pStyle w:val="HTMLconformatoprevio"/>
        <w:spacing w:line="244" w:lineRule="atLeast"/>
        <w:rPr>
          <w:color w:val="333333"/>
          <w:lang w:val="en-US"/>
        </w:rPr>
      </w:pPr>
      <w:proofErr w:type="spellStart"/>
      <w:proofErr w:type="gramStart"/>
      <w:r w:rsidRPr="00F1061F">
        <w:rPr>
          <w:color w:val="333333"/>
          <w:lang w:val="en-US"/>
        </w:rPr>
        <w:t>chart.Histogram</w:t>
      </w:r>
      <w:proofErr w:type="spellEnd"/>
      <w:r w:rsidRPr="00F1061F">
        <w:rPr>
          <w:color w:val="333333"/>
          <w:lang w:val="en-US"/>
        </w:rPr>
        <w:t>(</w:t>
      </w:r>
      <w:proofErr w:type="spellStart"/>
      <w:proofErr w:type="gramEnd"/>
      <w:r w:rsidRPr="00F1061F">
        <w:rPr>
          <w:color w:val="333333"/>
          <w:lang w:val="en-US"/>
        </w:rPr>
        <w:t>retornos</w:t>
      </w:r>
      <w:proofErr w:type="spellEnd"/>
      <w:r w:rsidRPr="00F1061F">
        <w:rPr>
          <w:color w:val="333333"/>
          <w:lang w:val="en-US"/>
        </w:rPr>
        <w:t>[,18],methods = c("add.density","</w:t>
      </w:r>
      <w:proofErr w:type="spellStart"/>
      <w:r w:rsidRPr="00F1061F">
        <w:rPr>
          <w:color w:val="333333"/>
          <w:lang w:val="en-US"/>
        </w:rPr>
        <w:t>add.normal</w:t>
      </w:r>
      <w:proofErr w:type="spellEnd"/>
      <w:r w:rsidRPr="00F1061F">
        <w:rPr>
          <w:color w:val="333333"/>
          <w:lang w:val="en-US"/>
        </w:rPr>
        <w:t>"))</w:t>
      </w:r>
    </w:p>
    <w:p w14:paraId="4C4362F9" w14:textId="77777777" w:rsidR="00F1061F" w:rsidRPr="00F1061F" w:rsidRDefault="00F1061F" w:rsidP="00F1061F">
      <w:pPr>
        <w:pStyle w:val="HTMLconformatoprevio"/>
        <w:spacing w:line="244" w:lineRule="atLeast"/>
        <w:rPr>
          <w:color w:val="333333"/>
          <w:lang w:val="en-US"/>
        </w:rPr>
      </w:pPr>
      <w:proofErr w:type="gramStart"/>
      <w:r w:rsidRPr="00F1061F">
        <w:rPr>
          <w:color w:val="333333"/>
          <w:lang w:val="en-US"/>
        </w:rPr>
        <w:t>windows()</w:t>
      </w:r>
      <w:proofErr w:type="gramEnd"/>
    </w:p>
    <w:p w14:paraId="5038D95A" w14:textId="77777777" w:rsidR="00F1061F" w:rsidRPr="00F1061F" w:rsidRDefault="00F1061F" w:rsidP="00F1061F">
      <w:pPr>
        <w:pStyle w:val="HTMLconformatoprevio"/>
        <w:spacing w:line="244" w:lineRule="atLeast"/>
        <w:rPr>
          <w:color w:val="333333"/>
          <w:lang w:val="en-US"/>
        </w:rPr>
      </w:pPr>
      <w:proofErr w:type="spellStart"/>
      <w:proofErr w:type="gramStart"/>
      <w:r w:rsidRPr="00F1061F">
        <w:rPr>
          <w:color w:val="333333"/>
          <w:lang w:val="en-US"/>
        </w:rPr>
        <w:t>chart.Histogram</w:t>
      </w:r>
      <w:proofErr w:type="spellEnd"/>
      <w:r w:rsidRPr="00F1061F">
        <w:rPr>
          <w:color w:val="333333"/>
          <w:lang w:val="en-US"/>
        </w:rPr>
        <w:t>(</w:t>
      </w:r>
      <w:proofErr w:type="spellStart"/>
      <w:proofErr w:type="gramEnd"/>
      <w:r w:rsidRPr="00F1061F">
        <w:rPr>
          <w:color w:val="333333"/>
          <w:lang w:val="en-US"/>
        </w:rPr>
        <w:t>retornos</w:t>
      </w:r>
      <w:proofErr w:type="spellEnd"/>
      <w:r w:rsidRPr="00F1061F">
        <w:rPr>
          <w:color w:val="333333"/>
          <w:lang w:val="en-US"/>
        </w:rPr>
        <w:t>[,19],methods = c("add.density","</w:t>
      </w:r>
      <w:proofErr w:type="spellStart"/>
      <w:r w:rsidRPr="00F1061F">
        <w:rPr>
          <w:color w:val="333333"/>
          <w:lang w:val="en-US"/>
        </w:rPr>
        <w:t>add.normal</w:t>
      </w:r>
      <w:proofErr w:type="spellEnd"/>
      <w:r w:rsidRPr="00F1061F">
        <w:rPr>
          <w:color w:val="333333"/>
          <w:lang w:val="en-US"/>
        </w:rPr>
        <w:t>"))</w:t>
      </w:r>
    </w:p>
    <w:p w14:paraId="2FF724F1" w14:textId="77777777" w:rsidR="00F1061F" w:rsidRPr="00F1061F" w:rsidRDefault="00F1061F" w:rsidP="00F1061F">
      <w:pPr>
        <w:pStyle w:val="HTMLconformatoprevio"/>
        <w:spacing w:line="244" w:lineRule="atLeast"/>
        <w:rPr>
          <w:color w:val="333333"/>
          <w:lang w:val="en-US"/>
        </w:rPr>
      </w:pPr>
      <w:proofErr w:type="gramStart"/>
      <w:r w:rsidRPr="00F1061F">
        <w:rPr>
          <w:color w:val="333333"/>
          <w:lang w:val="en-US"/>
        </w:rPr>
        <w:t>windows()</w:t>
      </w:r>
      <w:proofErr w:type="gramEnd"/>
    </w:p>
    <w:p w14:paraId="1A13D6BA" w14:textId="375103D3" w:rsidR="00826C60" w:rsidRPr="00F1061F" w:rsidRDefault="00F1061F" w:rsidP="00F1061F">
      <w:pPr>
        <w:pStyle w:val="HTMLconformatoprevio"/>
        <w:spacing w:line="244" w:lineRule="atLeast"/>
        <w:rPr>
          <w:color w:val="333333"/>
          <w:lang w:val="en-US"/>
        </w:rPr>
      </w:pPr>
      <w:proofErr w:type="spellStart"/>
      <w:proofErr w:type="gramStart"/>
      <w:r w:rsidRPr="00F1061F">
        <w:rPr>
          <w:color w:val="333333"/>
          <w:lang w:val="en-US"/>
        </w:rPr>
        <w:t>chart.Histogram</w:t>
      </w:r>
      <w:proofErr w:type="spellEnd"/>
      <w:r w:rsidRPr="00F1061F">
        <w:rPr>
          <w:color w:val="333333"/>
          <w:lang w:val="en-US"/>
        </w:rPr>
        <w:t>(</w:t>
      </w:r>
      <w:proofErr w:type="spellStart"/>
      <w:proofErr w:type="gramEnd"/>
      <w:r w:rsidRPr="00F1061F">
        <w:rPr>
          <w:color w:val="333333"/>
          <w:lang w:val="en-US"/>
        </w:rPr>
        <w:t>retornos</w:t>
      </w:r>
      <w:proofErr w:type="spellEnd"/>
      <w:r w:rsidRPr="00F1061F">
        <w:rPr>
          <w:color w:val="333333"/>
          <w:lang w:val="en-US"/>
        </w:rPr>
        <w:t>[,20],methods = c("add.density","</w:t>
      </w:r>
      <w:proofErr w:type="spellStart"/>
      <w:r w:rsidRPr="00F1061F">
        <w:rPr>
          <w:color w:val="333333"/>
          <w:lang w:val="en-US"/>
        </w:rPr>
        <w:t>add.normal</w:t>
      </w:r>
      <w:proofErr w:type="spellEnd"/>
      <w:r w:rsidRPr="00F1061F">
        <w:rPr>
          <w:color w:val="333333"/>
          <w:lang w:val="en-US"/>
        </w:rPr>
        <w:t>"))</w:t>
      </w:r>
    </w:p>
    <w:p w14:paraId="4984F022" w14:textId="0BFD148F" w:rsidR="00826C60" w:rsidRPr="00F1061F" w:rsidRDefault="00826C60" w:rsidP="00F1061F">
      <w:pPr>
        <w:pStyle w:val="HTMLconformatoprevio"/>
        <w:spacing w:line="244" w:lineRule="atLeast"/>
        <w:rPr>
          <w:color w:val="333333"/>
          <w:lang w:val="en-US"/>
        </w:rPr>
      </w:pPr>
    </w:p>
    <w:p w14:paraId="070A5B04" w14:textId="33524A3F" w:rsidR="00826C60" w:rsidRPr="00F1061F" w:rsidRDefault="00826C60" w:rsidP="00F1061F">
      <w:pPr>
        <w:pStyle w:val="HTMLconformatoprevio"/>
        <w:spacing w:line="244" w:lineRule="atLeast"/>
        <w:rPr>
          <w:color w:val="333333"/>
          <w:lang w:val="en-US"/>
        </w:rPr>
      </w:pPr>
    </w:p>
    <w:p w14:paraId="3A3618EC" w14:textId="77777777" w:rsidR="005D1FA8" w:rsidRPr="00BB217F" w:rsidRDefault="005D1FA8" w:rsidP="005D1FA8">
      <w:pPr>
        <w:pStyle w:val="HTMLconformatoprevio"/>
        <w:spacing w:line="244" w:lineRule="atLeast"/>
        <w:rPr>
          <w:color w:val="333333"/>
        </w:rPr>
      </w:pPr>
      <w:proofErr w:type="spellStart"/>
      <w:proofErr w:type="gramStart"/>
      <w:r w:rsidRPr="00BB217F">
        <w:rPr>
          <w:color w:val="333333"/>
        </w:rPr>
        <w:t>price</w:t>
      </w:r>
      <w:proofErr w:type="spellEnd"/>
      <w:proofErr w:type="gramEnd"/>
      <w:r w:rsidRPr="00BB217F">
        <w:rPr>
          <w:color w:val="333333"/>
        </w:rPr>
        <w:t xml:space="preserve"> &lt;- precios(</w:t>
      </w:r>
      <w:proofErr w:type="spellStart"/>
      <w:r w:rsidRPr="00BB217F">
        <w:rPr>
          <w:color w:val="333333"/>
        </w:rPr>
        <w:t>lista_activos</w:t>
      </w:r>
      <w:proofErr w:type="spellEnd"/>
      <w:r w:rsidRPr="00BB217F">
        <w:rPr>
          <w:color w:val="333333"/>
        </w:rPr>
        <w:t>)</w:t>
      </w:r>
    </w:p>
    <w:p w14:paraId="4866EA54" w14:textId="77777777" w:rsidR="005D1FA8" w:rsidRPr="00BB217F" w:rsidRDefault="005D1FA8" w:rsidP="005D1FA8">
      <w:pPr>
        <w:pStyle w:val="HTMLconformatoprevio"/>
        <w:spacing w:line="244" w:lineRule="atLeast"/>
        <w:rPr>
          <w:color w:val="333333"/>
        </w:rPr>
      </w:pPr>
    </w:p>
    <w:p w14:paraId="2F387521" w14:textId="77777777" w:rsidR="005D1FA8" w:rsidRPr="00BB217F" w:rsidRDefault="005D1FA8" w:rsidP="005D1FA8">
      <w:pPr>
        <w:pStyle w:val="HTMLconformatoprevio"/>
        <w:spacing w:line="244" w:lineRule="atLeast"/>
        <w:rPr>
          <w:color w:val="333333"/>
        </w:rPr>
      </w:pPr>
      <w:proofErr w:type="gramStart"/>
      <w:r w:rsidRPr="00BB217F">
        <w:rPr>
          <w:color w:val="333333"/>
        </w:rPr>
        <w:t>retornos</w:t>
      </w:r>
      <w:proofErr w:type="gramEnd"/>
      <w:r w:rsidRPr="00BB217F">
        <w:rPr>
          <w:color w:val="333333"/>
        </w:rPr>
        <w:t xml:space="preserve"> &lt;- </w:t>
      </w:r>
      <w:proofErr w:type="spellStart"/>
      <w:r w:rsidRPr="00BB217F">
        <w:rPr>
          <w:color w:val="333333"/>
        </w:rPr>
        <w:t>diff</w:t>
      </w:r>
      <w:proofErr w:type="spellEnd"/>
      <w:r w:rsidRPr="00BB217F">
        <w:rPr>
          <w:color w:val="333333"/>
        </w:rPr>
        <w:t>(log(</w:t>
      </w:r>
      <w:proofErr w:type="spellStart"/>
      <w:r w:rsidRPr="00BB217F">
        <w:rPr>
          <w:color w:val="333333"/>
        </w:rPr>
        <w:t>price</w:t>
      </w:r>
      <w:proofErr w:type="spellEnd"/>
      <w:r w:rsidRPr="00BB217F">
        <w:rPr>
          <w:color w:val="333333"/>
        </w:rPr>
        <w:t>))[-1,]</w:t>
      </w:r>
    </w:p>
    <w:p w14:paraId="23F239F3" w14:textId="77777777" w:rsidR="005D1FA8" w:rsidRPr="00BB217F" w:rsidRDefault="005D1FA8" w:rsidP="005D1FA8">
      <w:pPr>
        <w:pStyle w:val="HTMLconformatoprevio"/>
        <w:spacing w:line="244" w:lineRule="atLeast"/>
        <w:rPr>
          <w:color w:val="333333"/>
        </w:rPr>
      </w:pPr>
      <w:proofErr w:type="gramStart"/>
      <w:r w:rsidRPr="00BB217F">
        <w:rPr>
          <w:color w:val="333333"/>
        </w:rPr>
        <w:t>retornos</w:t>
      </w:r>
      <w:proofErr w:type="gramEnd"/>
      <w:r w:rsidRPr="00BB217F">
        <w:rPr>
          <w:color w:val="333333"/>
        </w:rPr>
        <w:t xml:space="preserve"> &lt;- </w:t>
      </w:r>
      <w:proofErr w:type="spellStart"/>
      <w:r w:rsidRPr="00BB217F">
        <w:rPr>
          <w:color w:val="333333"/>
        </w:rPr>
        <w:t>data.matrix</w:t>
      </w:r>
      <w:proofErr w:type="spellEnd"/>
      <w:r w:rsidRPr="00BB217F">
        <w:rPr>
          <w:color w:val="333333"/>
        </w:rPr>
        <w:t>(retornos)</w:t>
      </w:r>
    </w:p>
    <w:p w14:paraId="1EA5D348" w14:textId="77777777" w:rsidR="005D1FA8" w:rsidRPr="00BB217F" w:rsidRDefault="005D1FA8" w:rsidP="005D1FA8">
      <w:pPr>
        <w:pStyle w:val="HTMLconformatoprevio"/>
        <w:spacing w:line="244" w:lineRule="atLeast"/>
        <w:rPr>
          <w:color w:val="333333"/>
        </w:rPr>
      </w:pPr>
    </w:p>
    <w:p w14:paraId="5AA726E1" w14:textId="77777777" w:rsidR="005D1FA8" w:rsidRPr="00BB217F" w:rsidRDefault="005D1FA8" w:rsidP="005D1FA8">
      <w:pPr>
        <w:pStyle w:val="HTMLconformatoprevio"/>
        <w:spacing w:line="244" w:lineRule="atLeast"/>
        <w:rPr>
          <w:color w:val="333333"/>
        </w:rPr>
      </w:pPr>
      <w:proofErr w:type="spellStart"/>
      <w:proofErr w:type="gramStart"/>
      <w:r w:rsidRPr="00BB217F">
        <w:rPr>
          <w:color w:val="333333"/>
        </w:rPr>
        <w:t>windows</w:t>
      </w:r>
      <w:proofErr w:type="spellEnd"/>
      <w:proofErr w:type="gramEnd"/>
      <w:r w:rsidRPr="00BB217F">
        <w:rPr>
          <w:color w:val="333333"/>
        </w:rPr>
        <w:t>()</w:t>
      </w:r>
    </w:p>
    <w:p w14:paraId="598B68A4" w14:textId="77777777" w:rsidR="005D1FA8" w:rsidRPr="005D1FA8" w:rsidRDefault="005D1FA8" w:rsidP="005D1FA8">
      <w:pPr>
        <w:pStyle w:val="HTMLconformatoprevio"/>
        <w:spacing w:line="244" w:lineRule="atLeast"/>
        <w:rPr>
          <w:color w:val="333333"/>
          <w:lang w:val="en-US"/>
        </w:rPr>
      </w:pPr>
      <w:proofErr w:type="spellStart"/>
      <w:proofErr w:type="gramStart"/>
      <w:r w:rsidRPr="005D1FA8">
        <w:rPr>
          <w:color w:val="333333"/>
          <w:lang w:val="en-US"/>
        </w:rPr>
        <w:t>hist</w:t>
      </w:r>
      <w:proofErr w:type="spellEnd"/>
      <w:r w:rsidRPr="005D1FA8">
        <w:rPr>
          <w:color w:val="333333"/>
          <w:lang w:val="en-US"/>
        </w:rPr>
        <w:t>(</w:t>
      </w:r>
      <w:proofErr w:type="spellStart"/>
      <w:proofErr w:type="gramEnd"/>
      <w:r w:rsidRPr="005D1FA8">
        <w:rPr>
          <w:color w:val="333333"/>
          <w:lang w:val="en-US"/>
        </w:rPr>
        <w:t>retornos</w:t>
      </w:r>
      <w:proofErr w:type="spellEnd"/>
      <w:r w:rsidRPr="005D1FA8">
        <w:rPr>
          <w:color w:val="333333"/>
          <w:lang w:val="en-US"/>
        </w:rPr>
        <w:t>)</w:t>
      </w:r>
    </w:p>
    <w:p w14:paraId="543A52CA" w14:textId="77777777" w:rsidR="005D1FA8" w:rsidRPr="005D1FA8" w:rsidRDefault="005D1FA8" w:rsidP="005D1FA8">
      <w:pPr>
        <w:pStyle w:val="HTMLconformatoprevio"/>
        <w:spacing w:line="244" w:lineRule="atLeast"/>
        <w:rPr>
          <w:color w:val="333333"/>
          <w:lang w:val="en-US"/>
        </w:rPr>
      </w:pPr>
    </w:p>
    <w:p w14:paraId="5C86E8D9" w14:textId="77777777" w:rsidR="005D1FA8" w:rsidRPr="005D1FA8" w:rsidRDefault="005D1FA8" w:rsidP="005D1FA8">
      <w:pPr>
        <w:pStyle w:val="HTMLconformatoprevio"/>
        <w:spacing w:line="244" w:lineRule="atLeast"/>
        <w:rPr>
          <w:color w:val="333333"/>
          <w:lang w:val="en-US"/>
        </w:rPr>
      </w:pPr>
      <w:proofErr w:type="gramStart"/>
      <w:r w:rsidRPr="005D1FA8">
        <w:rPr>
          <w:color w:val="333333"/>
          <w:lang w:val="en-US"/>
        </w:rPr>
        <w:t>windows()</w:t>
      </w:r>
      <w:proofErr w:type="gramEnd"/>
    </w:p>
    <w:p w14:paraId="3E9FA207" w14:textId="77777777" w:rsidR="005D1FA8" w:rsidRPr="005D1FA8" w:rsidRDefault="005D1FA8" w:rsidP="005D1FA8">
      <w:pPr>
        <w:pStyle w:val="HTMLconformatoprevio"/>
        <w:spacing w:line="244" w:lineRule="atLeast"/>
        <w:rPr>
          <w:color w:val="333333"/>
          <w:lang w:val="en-US"/>
        </w:rPr>
      </w:pPr>
      <w:proofErr w:type="spellStart"/>
      <w:proofErr w:type="gramStart"/>
      <w:r w:rsidRPr="005D1FA8">
        <w:rPr>
          <w:color w:val="333333"/>
          <w:lang w:val="en-US"/>
        </w:rPr>
        <w:t>qqnorm</w:t>
      </w:r>
      <w:proofErr w:type="spellEnd"/>
      <w:r w:rsidRPr="005D1FA8">
        <w:rPr>
          <w:color w:val="333333"/>
          <w:lang w:val="en-US"/>
        </w:rPr>
        <w:t>(</w:t>
      </w:r>
      <w:proofErr w:type="spellStart"/>
      <w:proofErr w:type="gramEnd"/>
      <w:r w:rsidRPr="005D1FA8">
        <w:rPr>
          <w:color w:val="333333"/>
          <w:lang w:val="en-US"/>
        </w:rPr>
        <w:t>retornos</w:t>
      </w:r>
      <w:proofErr w:type="spellEnd"/>
      <w:r w:rsidRPr="005D1FA8">
        <w:rPr>
          <w:color w:val="333333"/>
          <w:lang w:val="en-US"/>
        </w:rPr>
        <w:t>)</w:t>
      </w:r>
    </w:p>
    <w:p w14:paraId="0D17AE2E" w14:textId="77777777" w:rsidR="005D1FA8" w:rsidRPr="00BB217F" w:rsidRDefault="005D1FA8" w:rsidP="005D1FA8">
      <w:pPr>
        <w:pStyle w:val="HTMLconformatoprevio"/>
        <w:spacing w:line="244" w:lineRule="atLeast"/>
        <w:rPr>
          <w:color w:val="333333"/>
        </w:rPr>
      </w:pPr>
      <w:proofErr w:type="spellStart"/>
      <w:proofErr w:type="gramStart"/>
      <w:r w:rsidRPr="00BB217F">
        <w:rPr>
          <w:color w:val="333333"/>
        </w:rPr>
        <w:t>qqline</w:t>
      </w:r>
      <w:proofErr w:type="spellEnd"/>
      <w:r w:rsidRPr="00BB217F">
        <w:rPr>
          <w:color w:val="333333"/>
        </w:rPr>
        <w:t>(</w:t>
      </w:r>
      <w:proofErr w:type="spellStart"/>
      <w:proofErr w:type="gramEnd"/>
      <w:r w:rsidRPr="00BB217F">
        <w:rPr>
          <w:color w:val="333333"/>
        </w:rPr>
        <w:t>retornos,col</w:t>
      </w:r>
      <w:proofErr w:type="spellEnd"/>
      <w:r w:rsidRPr="00BB217F">
        <w:rPr>
          <w:color w:val="333333"/>
        </w:rPr>
        <w:t>='blue')</w:t>
      </w:r>
    </w:p>
    <w:p w14:paraId="6081C0B3" w14:textId="77777777" w:rsidR="005D1FA8" w:rsidRPr="005D1FA8" w:rsidRDefault="005D1FA8" w:rsidP="005D1FA8">
      <w:pPr>
        <w:pStyle w:val="Default"/>
        <w:spacing w:after="36"/>
        <w:jc w:val="both"/>
        <w:rPr>
          <w:sz w:val="22"/>
          <w:szCs w:val="22"/>
        </w:rPr>
      </w:pPr>
    </w:p>
    <w:p w14:paraId="7873AAE6" w14:textId="01B35E1E" w:rsidR="00BA5FC0" w:rsidRDefault="00BA5FC0" w:rsidP="006238E2">
      <w:pPr>
        <w:pStyle w:val="Default"/>
        <w:spacing w:after="36"/>
        <w:jc w:val="both"/>
        <w:rPr>
          <w:sz w:val="22"/>
          <w:szCs w:val="22"/>
        </w:rPr>
      </w:pPr>
    </w:p>
    <w:p w14:paraId="592E6556" w14:textId="63F2762D" w:rsidR="005D1FA8" w:rsidRDefault="005D1FA8" w:rsidP="006238E2">
      <w:pPr>
        <w:pStyle w:val="Default"/>
        <w:spacing w:after="36"/>
        <w:jc w:val="both"/>
        <w:rPr>
          <w:sz w:val="22"/>
          <w:szCs w:val="22"/>
        </w:rPr>
      </w:pPr>
    </w:p>
    <w:p w14:paraId="67AC7656" w14:textId="5E44A0D9" w:rsidR="005D1FA8" w:rsidRDefault="005D1FA8" w:rsidP="006238E2">
      <w:pPr>
        <w:pStyle w:val="Default"/>
        <w:spacing w:after="36"/>
        <w:jc w:val="both"/>
        <w:rPr>
          <w:sz w:val="22"/>
          <w:szCs w:val="22"/>
        </w:rPr>
      </w:pPr>
    </w:p>
    <w:p w14:paraId="09DB9C59" w14:textId="77777777" w:rsidR="005D1FA8" w:rsidRDefault="005D1FA8" w:rsidP="006238E2">
      <w:pPr>
        <w:pStyle w:val="Default"/>
        <w:spacing w:after="36"/>
        <w:jc w:val="both"/>
        <w:rPr>
          <w:sz w:val="22"/>
          <w:szCs w:val="22"/>
        </w:rPr>
      </w:pPr>
    </w:p>
    <w:p w14:paraId="56D55B64" w14:textId="77777777" w:rsidR="00001358" w:rsidRPr="00667D71" w:rsidRDefault="00001358" w:rsidP="006238E2">
      <w:pPr>
        <w:pStyle w:val="Default"/>
        <w:spacing w:after="36"/>
        <w:jc w:val="both"/>
        <w:rPr>
          <w:sz w:val="22"/>
          <w:szCs w:val="22"/>
        </w:rPr>
      </w:pPr>
      <w:r w:rsidRPr="00667D71">
        <w:rPr>
          <w:sz w:val="22"/>
          <w:szCs w:val="22"/>
        </w:rPr>
        <w:t>Anexo #4</w:t>
      </w:r>
    </w:p>
    <w:p w14:paraId="5AE3E594" w14:textId="77777777" w:rsidR="00667D71" w:rsidRDefault="00667D71" w:rsidP="00667D71">
      <w:pPr>
        <w:pStyle w:val="HTMLconformatoprevio"/>
        <w:spacing w:line="244" w:lineRule="atLeast"/>
        <w:rPr>
          <w:color w:val="333333"/>
        </w:rPr>
      </w:pPr>
      <w:r>
        <w:rPr>
          <w:color w:val="333333"/>
        </w:rPr>
        <w:t>####### Trabajo Final: Parte manejo probabilístico ###################</w:t>
      </w:r>
    </w:p>
    <w:p w14:paraId="73EB3F92" w14:textId="77777777" w:rsidR="00667D71" w:rsidRDefault="00667D71" w:rsidP="00667D71">
      <w:pPr>
        <w:pStyle w:val="HTMLconformatoprevio"/>
        <w:spacing w:line="244" w:lineRule="atLeast"/>
        <w:rPr>
          <w:color w:val="333333"/>
        </w:rPr>
      </w:pPr>
      <w:r>
        <w:rPr>
          <w:color w:val="333333"/>
        </w:rPr>
        <w:t xml:space="preserve">## Daniela García y Mario </w:t>
      </w:r>
      <w:proofErr w:type="spellStart"/>
      <w:r>
        <w:rPr>
          <w:color w:val="333333"/>
        </w:rPr>
        <w:t>Guzman</w:t>
      </w:r>
      <w:proofErr w:type="spellEnd"/>
    </w:p>
    <w:p w14:paraId="22F2B7F5" w14:textId="77777777" w:rsidR="00667D71" w:rsidRDefault="00667D71" w:rsidP="00667D71">
      <w:pPr>
        <w:pStyle w:val="HTMLconformatoprevio"/>
        <w:spacing w:line="244" w:lineRule="atLeast"/>
        <w:rPr>
          <w:color w:val="333333"/>
        </w:rPr>
      </w:pPr>
    </w:p>
    <w:p w14:paraId="5487E57B" w14:textId="77777777" w:rsidR="00667D71" w:rsidRDefault="00667D71" w:rsidP="00667D71">
      <w:pPr>
        <w:pStyle w:val="HTMLconformatoprevio"/>
        <w:spacing w:line="244" w:lineRule="atLeast"/>
        <w:rPr>
          <w:color w:val="333333"/>
        </w:rPr>
      </w:pPr>
      <w:r>
        <w:rPr>
          <w:color w:val="333333"/>
        </w:rPr>
        <w:t xml:space="preserve">## Eliminar </w:t>
      </w:r>
      <w:proofErr w:type="spellStart"/>
      <w:r>
        <w:rPr>
          <w:color w:val="333333"/>
        </w:rPr>
        <w:t>info</w:t>
      </w:r>
      <w:proofErr w:type="spellEnd"/>
      <w:r>
        <w:rPr>
          <w:color w:val="333333"/>
        </w:rPr>
        <w:t xml:space="preserve"> previa</w:t>
      </w:r>
    </w:p>
    <w:p w14:paraId="7C7B715A" w14:textId="77777777" w:rsidR="00667D71" w:rsidRDefault="00667D71" w:rsidP="00667D71">
      <w:pPr>
        <w:pStyle w:val="HTMLconformatoprevio"/>
        <w:spacing w:line="244" w:lineRule="atLeast"/>
        <w:rPr>
          <w:color w:val="333333"/>
        </w:rPr>
      </w:pPr>
      <w:proofErr w:type="gramStart"/>
      <w:r>
        <w:rPr>
          <w:color w:val="333333"/>
        </w:rPr>
        <w:t>rm</w:t>
      </w:r>
      <w:proofErr w:type="gramEnd"/>
      <w:r>
        <w:rPr>
          <w:color w:val="333333"/>
        </w:rPr>
        <w:t xml:space="preserve"> (lista = </w:t>
      </w:r>
      <w:proofErr w:type="spellStart"/>
      <w:r>
        <w:rPr>
          <w:color w:val="333333"/>
        </w:rPr>
        <w:t>ls</w:t>
      </w:r>
      <w:proofErr w:type="spellEnd"/>
      <w:r>
        <w:rPr>
          <w:color w:val="333333"/>
        </w:rPr>
        <w:t xml:space="preserve"> ())</w:t>
      </w:r>
    </w:p>
    <w:p w14:paraId="26B88973" w14:textId="77777777" w:rsidR="00667D71" w:rsidRDefault="00667D71" w:rsidP="00667D71">
      <w:pPr>
        <w:pStyle w:val="HTMLconformatoprevio"/>
        <w:spacing w:line="244" w:lineRule="atLeast"/>
        <w:rPr>
          <w:color w:val="333333"/>
        </w:rPr>
      </w:pPr>
    </w:p>
    <w:p w14:paraId="107DCF15" w14:textId="77777777" w:rsidR="00667D71" w:rsidRDefault="00667D71" w:rsidP="00667D71">
      <w:pPr>
        <w:pStyle w:val="HTMLconformatoprevio"/>
        <w:spacing w:line="244" w:lineRule="atLeast"/>
        <w:rPr>
          <w:color w:val="333333"/>
        </w:rPr>
      </w:pPr>
      <w:r>
        <w:rPr>
          <w:color w:val="333333"/>
        </w:rPr>
        <w:t>## Instalar paquetes</w:t>
      </w:r>
    </w:p>
    <w:p w14:paraId="457E04FD" w14:textId="77777777" w:rsidR="00667D71" w:rsidRDefault="00667D71" w:rsidP="00667D71">
      <w:pPr>
        <w:pStyle w:val="HTMLconformatoprevio"/>
        <w:spacing w:line="244" w:lineRule="atLeast"/>
        <w:rPr>
          <w:color w:val="333333"/>
        </w:rPr>
      </w:pPr>
      <w:r>
        <w:rPr>
          <w:color w:val="333333"/>
        </w:rPr>
        <w:t xml:space="preserve">## Carga de paquetes o </w:t>
      </w:r>
      <w:proofErr w:type="spellStart"/>
      <w:r>
        <w:rPr>
          <w:color w:val="333333"/>
        </w:rPr>
        <w:t>librerias</w:t>
      </w:r>
      <w:proofErr w:type="spellEnd"/>
    </w:p>
    <w:p w14:paraId="0E9225C5" w14:textId="77777777" w:rsidR="00667D71" w:rsidRDefault="00667D71" w:rsidP="00667D71">
      <w:pPr>
        <w:pStyle w:val="HTMLconformatoprevio"/>
        <w:spacing w:line="244" w:lineRule="atLeast"/>
        <w:rPr>
          <w:color w:val="333333"/>
        </w:rPr>
      </w:pPr>
      <w:proofErr w:type="gramStart"/>
      <w:r>
        <w:rPr>
          <w:color w:val="333333"/>
        </w:rPr>
        <w:t>biblioteca</w:t>
      </w:r>
      <w:proofErr w:type="gramEnd"/>
      <w:r>
        <w:rPr>
          <w:color w:val="333333"/>
        </w:rPr>
        <w:t xml:space="preserve"> (</w:t>
      </w:r>
      <w:proofErr w:type="spellStart"/>
      <w:r>
        <w:rPr>
          <w:color w:val="333333"/>
        </w:rPr>
        <w:t>quantmod</w:t>
      </w:r>
      <w:proofErr w:type="spellEnd"/>
      <w:r>
        <w:rPr>
          <w:color w:val="333333"/>
        </w:rPr>
        <w:t>)</w:t>
      </w:r>
    </w:p>
    <w:p w14:paraId="17BFB176" w14:textId="77777777" w:rsidR="00667D71" w:rsidRDefault="00667D71" w:rsidP="00667D71">
      <w:pPr>
        <w:pStyle w:val="HTMLconformatoprevio"/>
        <w:spacing w:line="244" w:lineRule="atLeast"/>
        <w:rPr>
          <w:color w:val="333333"/>
        </w:rPr>
      </w:pPr>
      <w:proofErr w:type="gramStart"/>
      <w:r>
        <w:rPr>
          <w:color w:val="333333"/>
        </w:rPr>
        <w:t>biblioteca</w:t>
      </w:r>
      <w:proofErr w:type="gramEnd"/>
      <w:r>
        <w:rPr>
          <w:color w:val="333333"/>
        </w:rPr>
        <w:t xml:space="preserve"> (</w:t>
      </w:r>
      <w:proofErr w:type="spellStart"/>
      <w:r>
        <w:rPr>
          <w:color w:val="333333"/>
        </w:rPr>
        <w:t>fPortfolio</w:t>
      </w:r>
      <w:proofErr w:type="spellEnd"/>
      <w:r>
        <w:rPr>
          <w:color w:val="333333"/>
        </w:rPr>
        <w:t>)</w:t>
      </w:r>
    </w:p>
    <w:p w14:paraId="3007CCDE" w14:textId="77777777" w:rsidR="00667D71" w:rsidRDefault="00667D71" w:rsidP="00667D71">
      <w:pPr>
        <w:pStyle w:val="HTMLconformatoprevio"/>
        <w:spacing w:line="244" w:lineRule="atLeast"/>
        <w:rPr>
          <w:color w:val="333333"/>
        </w:rPr>
      </w:pPr>
      <w:proofErr w:type="gramStart"/>
      <w:r>
        <w:rPr>
          <w:color w:val="333333"/>
        </w:rPr>
        <w:t>biblioteca</w:t>
      </w:r>
      <w:proofErr w:type="gramEnd"/>
      <w:r>
        <w:rPr>
          <w:color w:val="333333"/>
        </w:rPr>
        <w:t xml:space="preserve"> (</w:t>
      </w:r>
      <w:proofErr w:type="spellStart"/>
      <w:r>
        <w:rPr>
          <w:color w:val="333333"/>
        </w:rPr>
        <w:t>modopt.matlab</w:t>
      </w:r>
      <w:proofErr w:type="spellEnd"/>
      <w:r>
        <w:rPr>
          <w:color w:val="333333"/>
        </w:rPr>
        <w:t>)</w:t>
      </w:r>
    </w:p>
    <w:p w14:paraId="364B21B0" w14:textId="77777777" w:rsidR="00667D71" w:rsidRDefault="00667D71" w:rsidP="00667D71">
      <w:pPr>
        <w:pStyle w:val="HTMLconformatoprevio"/>
        <w:spacing w:line="244" w:lineRule="atLeast"/>
        <w:rPr>
          <w:color w:val="333333"/>
        </w:rPr>
      </w:pPr>
      <w:proofErr w:type="gramStart"/>
      <w:r>
        <w:rPr>
          <w:color w:val="333333"/>
        </w:rPr>
        <w:t>biblioteca</w:t>
      </w:r>
      <w:proofErr w:type="gramEnd"/>
      <w:r>
        <w:rPr>
          <w:color w:val="333333"/>
        </w:rPr>
        <w:t xml:space="preserve"> (</w:t>
      </w:r>
      <w:proofErr w:type="spellStart"/>
      <w:r>
        <w:rPr>
          <w:color w:val="333333"/>
        </w:rPr>
        <w:t>PortfolioAnalytics</w:t>
      </w:r>
      <w:proofErr w:type="spellEnd"/>
      <w:r>
        <w:rPr>
          <w:color w:val="333333"/>
        </w:rPr>
        <w:t>)</w:t>
      </w:r>
    </w:p>
    <w:p w14:paraId="7B5829E3" w14:textId="77777777" w:rsidR="00667D71" w:rsidRDefault="00667D71" w:rsidP="00667D71">
      <w:pPr>
        <w:pStyle w:val="HTMLconformatoprevio"/>
        <w:spacing w:line="244" w:lineRule="atLeast"/>
        <w:rPr>
          <w:color w:val="333333"/>
        </w:rPr>
      </w:pPr>
      <w:proofErr w:type="gramStart"/>
      <w:r>
        <w:rPr>
          <w:color w:val="333333"/>
        </w:rPr>
        <w:t>biblioteca</w:t>
      </w:r>
      <w:proofErr w:type="gramEnd"/>
      <w:r>
        <w:rPr>
          <w:color w:val="333333"/>
        </w:rPr>
        <w:t xml:space="preserve"> (</w:t>
      </w:r>
      <w:proofErr w:type="spellStart"/>
      <w:r>
        <w:rPr>
          <w:color w:val="333333"/>
        </w:rPr>
        <w:t>PerformanceAnalytics</w:t>
      </w:r>
      <w:proofErr w:type="spellEnd"/>
      <w:r>
        <w:rPr>
          <w:color w:val="333333"/>
        </w:rPr>
        <w:t>)</w:t>
      </w:r>
    </w:p>
    <w:p w14:paraId="004BD837" w14:textId="77777777" w:rsidR="00667D71" w:rsidRDefault="00667D71" w:rsidP="00667D71">
      <w:pPr>
        <w:pStyle w:val="HTMLconformatoprevio"/>
        <w:spacing w:line="244" w:lineRule="atLeast"/>
        <w:rPr>
          <w:color w:val="333333"/>
        </w:rPr>
      </w:pPr>
      <w:proofErr w:type="gramStart"/>
      <w:r>
        <w:rPr>
          <w:color w:val="333333"/>
        </w:rPr>
        <w:t>biblioteca</w:t>
      </w:r>
      <w:proofErr w:type="gramEnd"/>
      <w:r>
        <w:rPr>
          <w:color w:val="333333"/>
        </w:rPr>
        <w:t xml:space="preserve"> (</w:t>
      </w:r>
      <w:proofErr w:type="spellStart"/>
      <w:r>
        <w:rPr>
          <w:color w:val="333333"/>
        </w:rPr>
        <w:t>plotly</w:t>
      </w:r>
      <w:proofErr w:type="spellEnd"/>
      <w:r>
        <w:rPr>
          <w:color w:val="333333"/>
        </w:rPr>
        <w:t>)</w:t>
      </w:r>
    </w:p>
    <w:p w14:paraId="78B25513" w14:textId="77777777" w:rsidR="00667D71" w:rsidRDefault="00667D71" w:rsidP="00667D71">
      <w:pPr>
        <w:pStyle w:val="HTMLconformatoprevio"/>
        <w:spacing w:line="244" w:lineRule="atLeast"/>
        <w:rPr>
          <w:color w:val="333333"/>
        </w:rPr>
      </w:pPr>
      <w:proofErr w:type="gramStart"/>
      <w:r>
        <w:rPr>
          <w:color w:val="333333"/>
        </w:rPr>
        <w:t>biblioteca</w:t>
      </w:r>
      <w:proofErr w:type="gramEnd"/>
      <w:r>
        <w:rPr>
          <w:color w:val="333333"/>
        </w:rPr>
        <w:t xml:space="preserve"> (controles remotos)</w:t>
      </w:r>
    </w:p>
    <w:p w14:paraId="6C76A25A" w14:textId="77777777" w:rsidR="00667D71" w:rsidRDefault="00667D71" w:rsidP="00667D71">
      <w:pPr>
        <w:pStyle w:val="HTMLconformatoprevio"/>
        <w:spacing w:line="244" w:lineRule="atLeast"/>
        <w:rPr>
          <w:color w:val="333333"/>
        </w:rPr>
      </w:pPr>
      <w:proofErr w:type="gramStart"/>
      <w:r>
        <w:rPr>
          <w:color w:val="333333"/>
        </w:rPr>
        <w:t>biblioteca</w:t>
      </w:r>
      <w:proofErr w:type="gramEnd"/>
      <w:r>
        <w:rPr>
          <w:color w:val="333333"/>
        </w:rPr>
        <w:t xml:space="preserve"> (</w:t>
      </w:r>
      <w:proofErr w:type="spellStart"/>
      <w:r>
        <w:rPr>
          <w:color w:val="333333"/>
        </w:rPr>
        <w:t>tseries</w:t>
      </w:r>
      <w:proofErr w:type="spellEnd"/>
      <w:r>
        <w:rPr>
          <w:color w:val="333333"/>
        </w:rPr>
        <w:t>)</w:t>
      </w:r>
    </w:p>
    <w:p w14:paraId="1E3F46DE" w14:textId="77777777" w:rsidR="00667D71" w:rsidRDefault="00667D71" w:rsidP="00667D71">
      <w:pPr>
        <w:pStyle w:val="HTMLconformatoprevio"/>
        <w:spacing w:line="244" w:lineRule="atLeast"/>
        <w:rPr>
          <w:color w:val="333333"/>
        </w:rPr>
      </w:pPr>
      <w:proofErr w:type="gramStart"/>
      <w:r>
        <w:rPr>
          <w:color w:val="333333"/>
        </w:rPr>
        <w:t>biblioteca</w:t>
      </w:r>
      <w:proofErr w:type="gramEnd"/>
      <w:r>
        <w:rPr>
          <w:color w:val="333333"/>
        </w:rPr>
        <w:t xml:space="preserve"> (</w:t>
      </w:r>
      <w:proofErr w:type="spellStart"/>
      <w:r>
        <w:rPr>
          <w:color w:val="333333"/>
        </w:rPr>
        <w:t>xts</w:t>
      </w:r>
      <w:proofErr w:type="spellEnd"/>
      <w:r>
        <w:rPr>
          <w:color w:val="333333"/>
        </w:rPr>
        <w:t>)</w:t>
      </w:r>
    </w:p>
    <w:p w14:paraId="7C8E62F9" w14:textId="77777777" w:rsidR="00667D71" w:rsidRDefault="00667D71" w:rsidP="00667D71">
      <w:pPr>
        <w:pStyle w:val="HTMLconformatoprevio"/>
        <w:spacing w:line="244" w:lineRule="atLeast"/>
        <w:rPr>
          <w:color w:val="333333"/>
        </w:rPr>
      </w:pPr>
      <w:proofErr w:type="gramStart"/>
      <w:r>
        <w:rPr>
          <w:color w:val="333333"/>
        </w:rPr>
        <w:t>biblioteca</w:t>
      </w:r>
      <w:proofErr w:type="gramEnd"/>
      <w:r>
        <w:rPr>
          <w:color w:val="333333"/>
        </w:rPr>
        <w:t xml:space="preserve"> (zoológico)</w:t>
      </w:r>
    </w:p>
    <w:p w14:paraId="7D77F0BA" w14:textId="77777777" w:rsidR="00667D71" w:rsidRDefault="00667D71" w:rsidP="00667D71">
      <w:pPr>
        <w:pStyle w:val="HTMLconformatoprevio"/>
        <w:spacing w:line="244" w:lineRule="atLeast"/>
        <w:rPr>
          <w:color w:val="333333"/>
        </w:rPr>
      </w:pPr>
      <w:proofErr w:type="gramStart"/>
      <w:r>
        <w:rPr>
          <w:color w:val="333333"/>
        </w:rPr>
        <w:t>biblioteca</w:t>
      </w:r>
      <w:proofErr w:type="gramEnd"/>
      <w:r>
        <w:rPr>
          <w:color w:val="333333"/>
        </w:rPr>
        <w:t xml:space="preserve"> (</w:t>
      </w:r>
      <w:proofErr w:type="spellStart"/>
      <w:r>
        <w:rPr>
          <w:color w:val="333333"/>
        </w:rPr>
        <w:t>quadprog</w:t>
      </w:r>
      <w:proofErr w:type="spellEnd"/>
      <w:r>
        <w:rPr>
          <w:color w:val="333333"/>
        </w:rPr>
        <w:t>)</w:t>
      </w:r>
    </w:p>
    <w:p w14:paraId="7D5AFC96" w14:textId="77777777" w:rsidR="00667D71" w:rsidRDefault="00667D71" w:rsidP="00667D71">
      <w:pPr>
        <w:pStyle w:val="HTMLconformatoprevio"/>
        <w:spacing w:line="244" w:lineRule="atLeast"/>
        <w:rPr>
          <w:color w:val="333333"/>
        </w:rPr>
      </w:pPr>
    </w:p>
    <w:p w14:paraId="269911C9" w14:textId="77777777" w:rsidR="00667D71" w:rsidRDefault="00667D71" w:rsidP="00667D71">
      <w:pPr>
        <w:pStyle w:val="HTMLconformatoprevio"/>
        <w:spacing w:line="244" w:lineRule="atLeast"/>
        <w:rPr>
          <w:color w:val="333333"/>
        </w:rPr>
      </w:pPr>
      <w:r>
        <w:rPr>
          <w:color w:val="333333"/>
        </w:rPr>
        <w:t>#Instalar en pc</w:t>
      </w:r>
    </w:p>
    <w:p w14:paraId="594C1945" w14:textId="77777777" w:rsidR="00667D71" w:rsidRDefault="00667D71" w:rsidP="00667D71">
      <w:pPr>
        <w:pStyle w:val="HTMLconformatoprevio"/>
        <w:spacing w:line="244" w:lineRule="atLeast"/>
        <w:rPr>
          <w:color w:val="333333"/>
        </w:rPr>
      </w:pPr>
      <w:proofErr w:type="spellStart"/>
      <w:r>
        <w:rPr>
          <w:color w:val="333333"/>
        </w:rPr>
        <w:t>install.packages</w:t>
      </w:r>
      <w:proofErr w:type="spellEnd"/>
      <w:r>
        <w:rPr>
          <w:color w:val="333333"/>
        </w:rPr>
        <w:t xml:space="preserve"> ("</w:t>
      </w:r>
      <w:proofErr w:type="spellStart"/>
      <w:r>
        <w:rPr>
          <w:color w:val="333333"/>
        </w:rPr>
        <w:t>DEoptim</w:t>
      </w:r>
      <w:proofErr w:type="spellEnd"/>
      <w:r>
        <w:rPr>
          <w:color w:val="333333"/>
        </w:rPr>
        <w:t>")</w:t>
      </w:r>
    </w:p>
    <w:p w14:paraId="57725052" w14:textId="77777777" w:rsidR="00667D71" w:rsidRDefault="00667D71" w:rsidP="00667D71">
      <w:pPr>
        <w:pStyle w:val="HTMLconformatoprevio"/>
        <w:spacing w:line="244" w:lineRule="atLeast"/>
        <w:rPr>
          <w:color w:val="333333"/>
        </w:rPr>
      </w:pPr>
      <w:proofErr w:type="gramStart"/>
      <w:r>
        <w:rPr>
          <w:color w:val="333333"/>
        </w:rPr>
        <w:t>requerir</w:t>
      </w:r>
      <w:proofErr w:type="gramEnd"/>
      <w:r>
        <w:rPr>
          <w:color w:val="333333"/>
        </w:rPr>
        <w:t xml:space="preserve"> (</w:t>
      </w:r>
      <w:proofErr w:type="spellStart"/>
      <w:r>
        <w:rPr>
          <w:color w:val="333333"/>
        </w:rPr>
        <w:t>DEoptim</w:t>
      </w:r>
      <w:proofErr w:type="spellEnd"/>
      <w:r>
        <w:rPr>
          <w:color w:val="333333"/>
        </w:rPr>
        <w:t>)</w:t>
      </w:r>
    </w:p>
    <w:p w14:paraId="578034FA" w14:textId="77777777" w:rsidR="00667D71" w:rsidRDefault="00667D71" w:rsidP="00667D71">
      <w:pPr>
        <w:pStyle w:val="HTMLconformatoprevio"/>
        <w:spacing w:line="244" w:lineRule="atLeast"/>
        <w:rPr>
          <w:color w:val="333333"/>
        </w:rPr>
      </w:pPr>
      <w:proofErr w:type="gramStart"/>
      <w:r>
        <w:rPr>
          <w:color w:val="333333"/>
        </w:rPr>
        <w:t>requerir</w:t>
      </w:r>
      <w:proofErr w:type="gramEnd"/>
      <w:r>
        <w:rPr>
          <w:color w:val="333333"/>
        </w:rPr>
        <w:t xml:space="preserve"> (paralelo)</w:t>
      </w:r>
    </w:p>
    <w:p w14:paraId="6C7D36D4" w14:textId="77777777" w:rsidR="00667D71" w:rsidRDefault="00667D71" w:rsidP="00667D71">
      <w:pPr>
        <w:pStyle w:val="HTMLconformatoprevio"/>
        <w:spacing w:line="244" w:lineRule="atLeast"/>
        <w:rPr>
          <w:color w:val="333333"/>
        </w:rPr>
      </w:pPr>
      <w:proofErr w:type="spellStart"/>
      <w:proofErr w:type="gramStart"/>
      <w:r>
        <w:rPr>
          <w:color w:val="333333"/>
        </w:rPr>
        <w:t>require</w:t>
      </w:r>
      <w:proofErr w:type="spellEnd"/>
      <w:proofErr w:type="gramEnd"/>
      <w:r>
        <w:rPr>
          <w:color w:val="333333"/>
        </w:rPr>
        <w:t xml:space="preserve"> (ggplot2)</w:t>
      </w:r>
    </w:p>
    <w:p w14:paraId="1AAD6552" w14:textId="77777777" w:rsidR="00667D71" w:rsidRPr="00667D71" w:rsidRDefault="00667D71" w:rsidP="00667D71">
      <w:pPr>
        <w:pStyle w:val="HTMLconformatoprevio"/>
        <w:spacing w:line="244" w:lineRule="atLeast"/>
        <w:rPr>
          <w:color w:val="333333"/>
          <w:lang w:val="en-US"/>
        </w:rPr>
      </w:pPr>
      <w:proofErr w:type="spellStart"/>
      <w:r w:rsidRPr="00667D71">
        <w:rPr>
          <w:color w:val="333333"/>
          <w:lang w:val="en-US"/>
        </w:rPr>
        <w:t>install.packages</w:t>
      </w:r>
      <w:proofErr w:type="spellEnd"/>
      <w:r w:rsidRPr="00667D71">
        <w:rPr>
          <w:color w:val="333333"/>
          <w:lang w:val="en-US"/>
        </w:rPr>
        <w:t xml:space="preserve"> ("</w:t>
      </w:r>
      <w:proofErr w:type="spellStart"/>
      <w:r w:rsidRPr="00667D71">
        <w:rPr>
          <w:color w:val="333333"/>
          <w:lang w:val="en-US"/>
        </w:rPr>
        <w:t>writexl</w:t>
      </w:r>
      <w:proofErr w:type="spellEnd"/>
      <w:r w:rsidRPr="00667D71">
        <w:rPr>
          <w:color w:val="333333"/>
          <w:lang w:val="en-US"/>
        </w:rPr>
        <w:t>")</w:t>
      </w:r>
    </w:p>
    <w:p w14:paraId="0914A979" w14:textId="77777777" w:rsidR="00667D71" w:rsidRPr="00667D71" w:rsidRDefault="00667D71" w:rsidP="00667D71">
      <w:pPr>
        <w:pStyle w:val="HTMLconformatoprevio"/>
        <w:spacing w:line="244" w:lineRule="atLeast"/>
        <w:rPr>
          <w:color w:val="333333"/>
          <w:lang w:val="en-US"/>
        </w:rPr>
      </w:pPr>
      <w:proofErr w:type="spellStart"/>
      <w:proofErr w:type="gramStart"/>
      <w:r w:rsidRPr="00667D71">
        <w:rPr>
          <w:color w:val="333333"/>
          <w:lang w:val="en-US"/>
        </w:rPr>
        <w:t>biblioteca</w:t>
      </w:r>
      <w:proofErr w:type="spellEnd"/>
      <w:proofErr w:type="gramEnd"/>
      <w:r w:rsidRPr="00667D71">
        <w:rPr>
          <w:color w:val="333333"/>
          <w:lang w:val="en-US"/>
        </w:rPr>
        <w:t xml:space="preserve"> (</w:t>
      </w:r>
      <w:proofErr w:type="spellStart"/>
      <w:r w:rsidRPr="00667D71">
        <w:rPr>
          <w:color w:val="333333"/>
          <w:lang w:val="en-US"/>
        </w:rPr>
        <w:t>writexl</w:t>
      </w:r>
      <w:proofErr w:type="spellEnd"/>
      <w:r w:rsidRPr="00667D71">
        <w:rPr>
          <w:color w:val="333333"/>
          <w:lang w:val="en-US"/>
        </w:rPr>
        <w:t>)</w:t>
      </w:r>
    </w:p>
    <w:p w14:paraId="78B640A6" w14:textId="77777777" w:rsidR="00667D71" w:rsidRPr="00667D71" w:rsidRDefault="00667D71" w:rsidP="00667D71">
      <w:pPr>
        <w:pStyle w:val="HTMLconformatoprevio"/>
        <w:spacing w:line="244" w:lineRule="atLeast"/>
        <w:rPr>
          <w:color w:val="333333"/>
          <w:lang w:val="en-US"/>
        </w:rPr>
      </w:pPr>
    </w:p>
    <w:p w14:paraId="02DB1B44" w14:textId="77777777" w:rsidR="00667D71" w:rsidRDefault="00667D71" w:rsidP="00667D71">
      <w:pPr>
        <w:pStyle w:val="HTMLconformatoprevio"/>
        <w:spacing w:line="244" w:lineRule="atLeast"/>
        <w:rPr>
          <w:color w:val="333333"/>
        </w:rPr>
      </w:pPr>
      <w:r>
        <w:rPr>
          <w:color w:val="333333"/>
        </w:rPr>
        <w:t xml:space="preserve">## Rutas de trabajo </w:t>
      </w:r>
    </w:p>
    <w:p w14:paraId="2AB1B607" w14:textId="77777777" w:rsidR="00667D71" w:rsidRDefault="00667D71" w:rsidP="00667D71">
      <w:pPr>
        <w:pStyle w:val="HTMLconformatoprevio"/>
        <w:spacing w:line="244" w:lineRule="atLeast"/>
        <w:rPr>
          <w:color w:val="333333"/>
        </w:rPr>
      </w:pPr>
      <w:proofErr w:type="spellStart"/>
      <w:proofErr w:type="gramStart"/>
      <w:r>
        <w:rPr>
          <w:color w:val="333333"/>
        </w:rPr>
        <w:t>setwd</w:t>
      </w:r>
      <w:proofErr w:type="spellEnd"/>
      <w:proofErr w:type="gramEnd"/>
      <w:r>
        <w:rPr>
          <w:color w:val="333333"/>
        </w:rPr>
        <w:t xml:space="preserve"> ("C: / </w:t>
      </w:r>
      <w:proofErr w:type="spellStart"/>
      <w:r>
        <w:rPr>
          <w:color w:val="333333"/>
        </w:rPr>
        <w:t>Users</w:t>
      </w:r>
      <w:proofErr w:type="spellEnd"/>
      <w:r>
        <w:rPr>
          <w:color w:val="333333"/>
        </w:rPr>
        <w:t xml:space="preserve"> / </w:t>
      </w:r>
      <w:proofErr w:type="spellStart"/>
      <w:r>
        <w:rPr>
          <w:color w:val="333333"/>
        </w:rPr>
        <w:t>danig</w:t>
      </w:r>
      <w:proofErr w:type="spellEnd"/>
      <w:r>
        <w:rPr>
          <w:color w:val="333333"/>
        </w:rPr>
        <w:t xml:space="preserve"> / Desktop / Universidad / Valoración de Portafolio")</w:t>
      </w:r>
    </w:p>
    <w:p w14:paraId="7EA0F878" w14:textId="77777777" w:rsidR="00667D71" w:rsidRDefault="00667D71" w:rsidP="00667D71">
      <w:pPr>
        <w:pStyle w:val="HTMLconformatoprevio"/>
        <w:spacing w:line="244" w:lineRule="atLeast"/>
        <w:rPr>
          <w:color w:val="333333"/>
        </w:rPr>
      </w:pPr>
    </w:p>
    <w:p w14:paraId="006900D8" w14:textId="77777777" w:rsidR="00667D71" w:rsidRDefault="00667D71" w:rsidP="00667D71">
      <w:pPr>
        <w:pStyle w:val="HTMLconformatoprevio"/>
        <w:spacing w:line="244" w:lineRule="atLeast"/>
        <w:rPr>
          <w:color w:val="333333"/>
        </w:rPr>
      </w:pPr>
      <w:r>
        <w:rPr>
          <w:color w:val="333333"/>
        </w:rPr>
        <w:t xml:space="preserve"># </w:t>
      </w:r>
      <w:proofErr w:type="gramStart"/>
      <w:r>
        <w:rPr>
          <w:color w:val="333333"/>
        </w:rPr>
        <w:t>programas</w:t>
      </w:r>
      <w:proofErr w:type="gramEnd"/>
      <w:r>
        <w:rPr>
          <w:color w:val="333333"/>
        </w:rPr>
        <w:t xml:space="preserve"> / funciones</w:t>
      </w:r>
    </w:p>
    <w:p w14:paraId="57520BA6" w14:textId="77777777" w:rsidR="00667D71" w:rsidRDefault="00667D71" w:rsidP="00667D71">
      <w:pPr>
        <w:pStyle w:val="HTMLconformatoprevio"/>
        <w:spacing w:line="244" w:lineRule="atLeast"/>
        <w:rPr>
          <w:color w:val="333333"/>
        </w:rPr>
      </w:pPr>
      <w:proofErr w:type="gramStart"/>
      <w:r>
        <w:rPr>
          <w:color w:val="333333"/>
        </w:rPr>
        <w:t>fuente</w:t>
      </w:r>
      <w:proofErr w:type="gramEnd"/>
      <w:r>
        <w:rPr>
          <w:color w:val="333333"/>
        </w:rPr>
        <w:t xml:space="preserve"> ("C: / </w:t>
      </w:r>
      <w:proofErr w:type="spellStart"/>
      <w:r>
        <w:rPr>
          <w:color w:val="333333"/>
        </w:rPr>
        <w:t>Users</w:t>
      </w:r>
      <w:proofErr w:type="spellEnd"/>
      <w:r>
        <w:rPr>
          <w:color w:val="333333"/>
        </w:rPr>
        <w:t xml:space="preserve"> / </w:t>
      </w:r>
      <w:proofErr w:type="spellStart"/>
      <w:r>
        <w:rPr>
          <w:color w:val="333333"/>
        </w:rPr>
        <w:t>danig</w:t>
      </w:r>
      <w:proofErr w:type="spellEnd"/>
      <w:r>
        <w:rPr>
          <w:color w:val="333333"/>
        </w:rPr>
        <w:t xml:space="preserve"> / Desktop / Universidad / Valoración de Portafolio / </w:t>
      </w:r>
      <w:proofErr w:type="spellStart"/>
      <w:r>
        <w:rPr>
          <w:color w:val="333333"/>
        </w:rPr>
        <w:t>codes</w:t>
      </w:r>
      <w:proofErr w:type="spellEnd"/>
      <w:r>
        <w:rPr>
          <w:color w:val="333333"/>
        </w:rPr>
        <w:t xml:space="preserve"> / </w:t>
      </w:r>
      <w:proofErr w:type="spellStart"/>
      <w:r>
        <w:rPr>
          <w:color w:val="333333"/>
        </w:rPr>
        <w:t>precios.R</w:t>
      </w:r>
      <w:proofErr w:type="spellEnd"/>
      <w:r>
        <w:rPr>
          <w:color w:val="333333"/>
        </w:rPr>
        <w:t xml:space="preserve">") </w:t>
      </w:r>
    </w:p>
    <w:p w14:paraId="0195CD74" w14:textId="77777777" w:rsidR="00667D71" w:rsidRDefault="00667D71" w:rsidP="00667D71">
      <w:pPr>
        <w:pStyle w:val="HTMLconformatoprevio"/>
        <w:spacing w:line="244" w:lineRule="atLeast"/>
        <w:rPr>
          <w:color w:val="333333"/>
        </w:rPr>
      </w:pPr>
      <w:proofErr w:type="gramStart"/>
      <w:r>
        <w:rPr>
          <w:color w:val="333333"/>
        </w:rPr>
        <w:t>fuente</w:t>
      </w:r>
      <w:proofErr w:type="gramEnd"/>
      <w:r>
        <w:rPr>
          <w:color w:val="333333"/>
        </w:rPr>
        <w:t xml:space="preserve"> ("C: / </w:t>
      </w:r>
      <w:proofErr w:type="spellStart"/>
      <w:r>
        <w:rPr>
          <w:color w:val="333333"/>
        </w:rPr>
        <w:t>Users</w:t>
      </w:r>
      <w:proofErr w:type="spellEnd"/>
      <w:r>
        <w:rPr>
          <w:color w:val="333333"/>
        </w:rPr>
        <w:t xml:space="preserve"> / </w:t>
      </w:r>
      <w:proofErr w:type="spellStart"/>
      <w:r>
        <w:rPr>
          <w:color w:val="333333"/>
        </w:rPr>
        <w:t>danig</w:t>
      </w:r>
      <w:proofErr w:type="spellEnd"/>
      <w:r>
        <w:rPr>
          <w:color w:val="333333"/>
        </w:rPr>
        <w:t xml:space="preserve"> / Desktop / Universidad / Valoración de Portafolio / </w:t>
      </w:r>
      <w:proofErr w:type="spellStart"/>
      <w:r>
        <w:rPr>
          <w:color w:val="333333"/>
        </w:rPr>
        <w:t>codes</w:t>
      </w:r>
      <w:proofErr w:type="spellEnd"/>
      <w:r>
        <w:rPr>
          <w:color w:val="333333"/>
        </w:rPr>
        <w:t xml:space="preserve"> / </w:t>
      </w:r>
      <w:proofErr w:type="spellStart"/>
      <w:r>
        <w:rPr>
          <w:color w:val="333333"/>
        </w:rPr>
        <w:t>markowitz.R</w:t>
      </w:r>
      <w:proofErr w:type="spellEnd"/>
      <w:r>
        <w:rPr>
          <w:color w:val="333333"/>
        </w:rPr>
        <w:t xml:space="preserve">") </w:t>
      </w:r>
    </w:p>
    <w:p w14:paraId="6AF79D73" w14:textId="77777777" w:rsidR="00667D71" w:rsidRDefault="00667D71" w:rsidP="00667D71">
      <w:pPr>
        <w:pStyle w:val="HTMLconformatoprevio"/>
        <w:spacing w:line="244" w:lineRule="atLeast"/>
        <w:rPr>
          <w:color w:val="333333"/>
        </w:rPr>
      </w:pPr>
      <w:proofErr w:type="gramStart"/>
      <w:r>
        <w:rPr>
          <w:color w:val="333333"/>
        </w:rPr>
        <w:t>fuente</w:t>
      </w:r>
      <w:proofErr w:type="gramEnd"/>
      <w:r>
        <w:rPr>
          <w:color w:val="333333"/>
        </w:rPr>
        <w:t xml:space="preserve"> ("C: / </w:t>
      </w:r>
      <w:proofErr w:type="spellStart"/>
      <w:r>
        <w:rPr>
          <w:color w:val="333333"/>
        </w:rPr>
        <w:t>Users</w:t>
      </w:r>
      <w:proofErr w:type="spellEnd"/>
      <w:r>
        <w:rPr>
          <w:color w:val="333333"/>
        </w:rPr>
        <w:t xml:space="preserve"> / </w:t>
      </w:r>
      <w:proofErr w:type="spellStart"/>
      <w:r>
        <w:rPr>
          <w:color w:val="333333"/>
        </w:rPr>
        <w:t>danig</w:t>
      </w:r>
      <w:proofErr w:type="spellEnd"/>
      <w:r>
        <w:rPr>
          <w:color w:val="333333"/>
        </w:rPr>
        <w:t xml:space="preserve"> / Desktop / Universidad / Valoración de Portafolio / </w:t>
      </w:r>
      <w:proofErr w:type="spellStart"/>
      <w:r>
        <w:rPr>
          <w:color w:val="333333"/>
        </w:rPr>
        <w:t>codes</w:t>
      </w:r>
      <w:proofErr w:type="spellEnd"/>
      <w:r>
        <w:rPr>
          <w:color w:val="333333"/>
        </w:rPr>
        <w:t xml:space="preserve"> / </w:t>
      </w:r>
      <w:proofErr w:type="spellStart"/>
      <w:r>
        <w:rPr>
          <w:color w:val="333333"/>
        </w:rPr>
        <w:t>sharpe.R</w:t>
      </w:r>
      <w:proofErr w:type="spellEnd"/>
      <w:r>
        <w:rPr>
          <w:color w:val="333333"/>
        </w:rPr>
        <w:t>")</w:t>
      </w:r>
    </w:p>
    <w:p w14:paraId="38603B77" w14:textId="77777777" w:rsidR="00667D71" w:rsidRDefault="00667D71" w:rsidP="00667D71">
      <w:pPr>
        <w:pStyle w:val="HTMLconformatoprevio"/>
        <w:spacing w:line="244" w:lineRule="atLeast"/>
        <w:rPr>
          <w:color w:val="333333"/>
        </w:rPr>
      </w:pPr>
      <w:proofErr w:type="gramStart"/>
      <w:r>
        <w:rPr>
          <w:color w:val="333333"/>
        </w:rPr>
        <w:t>fuente</w:t>
      </w:r>
      <w:proofErr w:type="gramEnd"/>
      <w:r>
        <w:rPr>
          <w:color w:val="333333"/>
        </w:rPr>
        <w:t xml:space="preserve"> ("C: / </w:t>
      </w:r>
      <w:proofErr w:type="spellStart"/>
      <w:r>
        <w:rPr>
          <w:color w:val="333333"/>
        </w:rPr>
        <w:t>Users</w:t>
      </w:r>
      <w:proofErr w:type="spellEnd"/>
      <w:r>
        <w:rPr>
          <w:color w:val="333333"/>
        </w:rPr>
        <w:t xml:space="preserve"> / </w:t>
      </w:r>
      <w:proofErr w:type="spellStart"/>
      <w:r>
        <w:rPr>
          <w:color w:val="333333"/>
        </w:rPr>
        <w:t>danig</w:t>
      </w:r>
      <w:proofErr w:type="spellEnd"/>
      <w:r>
        <w:rPr>
          <w:color w:val="333333"/>
        </w:rPr>
        <w:t xml:space="preserve"> / Desktop / Universidad / Valoración de Portafolio / </w:t>
      </w:r>
      <w:proofErr w:type="spellStart"/>
      <w:r>
        <w:rPr>
          <w:color w:val="333333"/>
        </w:rPr>
        <w:t>codes</w:t>
      </w:r>
      <w:proofErr w:type="spellEnd"/>
      <w:r>
        <w:rPr>
          <w:color w:val="333333"/>
        </w:rPr>
        <w:t xml:space="preserve"> / </w:t>
      </w:r>
      <w:proofErr w:type="spellStart"/>
      <w:r>
        <w:rPr>
          <w:color w:val="333333"/>
        </w:rPr>
        <w:t>treynor.R</w:t>
      </w:r>
      <w:proofErr w:type="spellEnd"/>
      <w:r>
        <w:rPr>
          <w:color w:val="333333"/>
        </w:rPr>
        <w:t>")</w:t>
      </w:r>
    </w:p>
    <w:p w14:paraId="5ED61ED1" w14:textId="77777777" w:rsidR="00667D71" w:rsidRDefault="00667D71" w:rsidP="00667D71">
      <w:pPr>
        <w:pStyle w:val="HTMLconformatoprevio"/>
        <w:spacing w:line="244" w:lineRule="atLeast"/>
        <w:rPr>
          <w:color w:val="333333"/>
        </w:rPr>
      </w:pPr>
      <w:proofErr w:type="gramStart"/>
      <w:r>
        <w:rPr>
          <w:color w:val="333333"/>
        </w:rPr>
        <w:t>fuente</w:t>
      </w:r>
      <w:proofErr w:type="gramEnd"/>
      <w:r>
        <w:rPr>
          <w:color w:val="333333"/>
        </w:rPr>
        <w:t xml:space="preserve"> ("C: / </w:t>
      </w:r>
      <w:proofErr w:type="spellStart"/>
      <w:r>
        <w:rPr>
          <w:color w:val="333333"/>
        </w:rPr>
        <w:t>Users</w:t>
      </w:r>
      <w:proofErr w:type="spellEnd"/>
      <w:r>
        <w:rPr>
          <w:color w:val="333333"/>
        </w:rPr>
        <w:t xml:space="preserve"> / </w:t>
      </w:r>
      <w:proofErr w:type="spellStart"/>
      <w:r>
        <w:rPr>
          <w:color w:val="333333"/>
        </w:rPr>
        <w:t>danig</w:t>
      </w:r>
      <w:proofErr w:type="spellEnd"/>
      <w:r>
        <w:rPr>
          <w:color w:val="333333"/>
        </w:rPr>
        <w:t xml:space="preserve"> / Desktop / Universidad / Valoración de Portafolio / </w:t>
      </w:r>
      <w:proofErr w:type="spellStart"/>
      <w:r>
        <w:rPr>
          <w:color w:val="333333"/>
        </w:rPr>
        <w:t>codes</w:t>
      </w:r>
      <w:proofErr w:type="spellEnd"/>
      <w:r>
        <w:rPr>
          <w:color w:val="333333"/>
        </w:rPr>
        <w:t xml:space="preserve"> / </w:t>
      </w:r>
      <w:proofErr w:type="spellStart"/>
      <w:r>
        <w:rPr>
          <w:color w:val="333333"/>
        </w:rPr>
        <w:t>sortino.R</w:t>
      </w:r>
      <w:proofErr w:type="spellEnd"/>
      <w:r>
        <w:rPr>
          <w:color w:val="333333"/>
        </w:rPr>
        <w:t>")</w:t>
      </w:r>
    </w:p>
    <w:p w14:paraId="576928EB" w14:textId="77777777" w:rsidR="00667D71" w:rsidRDefault="00667D71" w:rsidP="00667D71">
      <w:pPr>
        <w:pStyle w:val="HTMLconformatoprevio"/>
        <w:spacing w:line="244" w:lineRule="atLeast"/>
        <w:rPr>
          <w:color w:val="333333"/>
        </w:rPr>
      </w:pPr>
      <w:proofErr w:type="gramStart"/>
      <w:r>
        <w:rPr>
          <w:color w:val="333333"/>
        </w:rPr>
        <w:t>fuente</w:t>
      </w:r>
      <w:proofErr w:type="gramEnd"/>
      <w:r>
        <w:rPr>
          <w:color w:val="333333"/>
        </w:rPr>
        <w:t xml:space="preserve"> ("C: / </w:t>
      </w:r>
      <w:proofErr w:type="spellStart"/>
      <w:r>
        <w:rPr>
          <w:color w:val="333333"/>
        </w:rPr>
        <w:t>Users</w:t>
      </w:r>
      <w:proofErr w:type="spellEnd"/>
      <w:r>
        <w:rPr>
          <w:color w:val="333333"/>
        </w:rPr>
        <w:t xml:space="preserve"> / </w:t>
      </w:r>
      <w:proofErr w:type="spellStart"/>
      <w:r>
        <w:rPr>
          <w:color w:val="333333"/>
        </w:rPr>
        <w:t>danig</w:t>
      </w:r>
      <w:proofErr w:type="spellEnd"/>
      <w:r>
        <w:rPr>
          <w:color w:val="333333"/>
        </w:rPr>
        <w:t xml:space="preserve"> / Desktop / Universidad / Valoración de Portafolio / </w:t>
      </w:r>
      <w:proofErr w:type="spellStart"/>
      <w:r>
        <w:rPr>
          <w:color w:val="333333"/>
        </w:rPr>
        <w:t>codes</w:t>
      </w:r>
      <w:proofErr w:type="spellEnd"/>
      <w:r>
        <w:rPr>
          <w:color w:val="333333"/>
        </w:rPr>
        <w:t xml:space="preserve"> / </w:t>
      </w:r>
      <w:proofErr w:type="spellStart"/>
      <w:r>
        <w:rPr>
          <w:color w:val="333333"/>
        </w:rPr>
        <w:t>omega.R</w:t>
      </w:r>
      <w:proofErr w:type="spellEnd"/>
      <w:r>
        <w:rPr>
          <w:color w:val="333333"/>
        </w:rPr>
        <w:t>")</w:t>
      </w:r>
    </w:p>
    <w:p w14:paraId="785395E9" w14:textId="77777777" w:rsidR="00667D71" w:rsidRDefault="00667D71" w:rsidP="00667D71">
      <w:pPr>
        <w:pStyle w:val="HTMLconformatoprevio"/>
        <w:spacing w:line="244" w:lineRule="atLeast"/>
        <w:rPr>
          <w:color w:val="333333"/>
        </w:rPr>
      </w:pPr>
      <w:proofErr w:type="gramStart"/>
      <w:r>
        <w:rPr>
          <w:color w:val="333333"/>
        </w:rPr>
        <w:t>fuente</w:t>
      </w:r>
      <w:proofErr w:type="gramEnd"/>
      <w:r>
        <w:rPr>
          <w:color w:val="333333"/>
        </w:rPr>
        <w:t xml:space="preserve"> ("C: / </w:t>
      </w:r>
      <w:proofErr w:type="spellStart"/>
      <w:r>
        <w:rPr>
          <w:color w:val="333333"/>
        </w:rPr>
        <w:t>Users</w:t>
      </w:r>
      <w:proofErr w:type="spellEnd"/>
      <w:r>
        <w:rPr>
          <w:color w:val="333333"/>
        </w:rPr>
        <w:t xml:space="preserve"> / </w:t>
      </w:r>
      <w:proofErr w:type="spellStart"/>
      <w:r>
        <w:rPr>
          <w:color w:val="333333"/>
        </w:rPr>
        <w:t>danig</w:t>
      </w:r>
      <w:proofErr w:type="spellEnd"/>
      <w:r>
        <w:rPr>
          <w:color w:val="333333"/>
        </w:rPr>
        <w:t xml:space="preserve"> / Desktop / Universidad / Valoración de Portafolio / </w:t>
      </w:r>
      <w:proofErr w:type="spellStart"/>
      <w:r>
        <w:rPr>
          <w:color w:val="333333"/>
        </w:rPr>
        <w:t>codes</w:t>
      </w:r>
      <w:proofErr w:type="spellEnd"/>
      <w:r>
        <w:rPr>
          <w:color w:val="333333"/>
        </w:rPr>
        <w:t xml:space="preserve"> / </w:t>
      </w:r>
      <w:proofErr w:type="spellStart"/>
      <w:r>
        <w:rPr>
          <w:color w:val="333333"/>
        </w:rPr>
        <w:t>perfom.R</w:t>
      </w:r>
      <w:proofErr w:type="spellEnd"/>
      <w:r>
        <w:rPr>
          <w:color w:val="333333"/>
        </w:rPr>
        <w:t>")</w:t>
      </w:r>
    </w:p>
    <w:p w14:paraId="39AB03FB" w14:textId="77777777" w:rsidR="00667D71" w:rsidRDefault="00667D71" w:rsidP="00667D71">
      <w:pPr>
        <w:pStyle w:val="HTMLconformatoprevio"/>
        <w:spacing w:line="244" w:lineRule="atLeast"/>
        <w:rPr>
          <w:color w:val="333333"/>
        </w:rPr>
      </w:pPr>
    </w:p>
    <w:p w14:paraId="70C4833B" w14:textId="77777777" w:rsidR="00667D71" w:rsidRDefault="00667D71" w:rsidP="00667D71">
      <w:pPr>
        <w:pStyle w:val="HTMLconformatoprevio"/>
        <w:spacing w:line="244" w:lineRule="atLeast"/>
        <w:rPr>
          <w:color w:val="333333"/>
        </w:rPr>
      </w:pPr>
    </w:p>
    <w:p w14:paraId="3DEB607A" w14:textId="77777777" w:rsidR="00667D71" w:rsidRDefault="00667D71" w:rsidP="00667D71">
      <w:pPr>
        <w:pStyle w:val="HTMLconformatoprevio"/>
        <w:spacing w:line="244" w:lineRule="atLeast"/>
        <w:rPr>
          <w:color w:val="333333"/>
        </w:rPr>
      </w:pPr>
    </w:p>
    <w:p w14:paraId="09E0ED7C" w14:textId="77777777" w:rsidR="00667D71" w:rsidRDefault="00667D71" w:rsidP="00667D71">
      <w:pPr>
        <w:pStyle w:val="HTMLconformatoprevio"/>
        <w:spacing w:line="244" w:lineRule="atLeast"/>
        <w:rPr>
          <w:color w:val="333333"/>
        </w:rPr>
      </w:pPr>
      <w:r>
        <w:rPr>
          <w:color w:val="333333"/>
        </w:rPr>
        <w:t>## Importar datos</w:t>
      </w:r>
    </w:p>
    <w:p w14:paraId="15035443" w14:textId="77777777" w:rsidR="00667D71" w:rsidRDefault="00667D71" w:rsidP="00667D71">
      <w:pPr>
        <w:pStyle w:val="HTMLconformatoprevio"/>
        <w:spacing w:line="244" w:lineRule="atLeast"/>
        <w:rPr>
          <w:color w:val="333333"/>
        </w:rPr>
      </w:pPr>
      <w:proofErr w:type="spellStart"/>
      <w:r>
        <w:rPr>
          <w:color w:val="333333"/>
        </w:rPr>
        <w:t>lista_activos</w:t>
      </w:r>
      <w:proofErr w:type="spellEnd"/>
      <w:r>
        <w:rPr>
          <w:color w:val="333333"/>
        </w:rPr>
        <w:t xml:space="preserve"> &lt;- c ("CIE.MC", "AMS.MC", "IXD1.MU", "FER.MC", "GRF.MC", "VIS.MC", "ENG.MC", </w:t>
      </w:r>
    </w:p>
    <w:p w14:paraId="3BC45A3E" w14:textId="77777777" w:rsidR="00667D71" w:rsidRDefault="00667D71" w:rsidP="00667D71">
      <w:pPr>
        <w:pStyle w:val="HTMLconformatoprevio"/>
        <w:spacing w:line="244" w:lineRule="atLeast"/>
        <w:rPr>
          <w:color w:val="333333"/>
        </w:rPr>
      </w:pPr>
      <w:r>
        <w:rPr>
          <w:color w:val="333333"/>
        </w:rPr>
        <w:t xml:space="preserve">                   "NTGY.MC", "BKT.MC", "REE.MC", "IBE.MC", "ENC.MC", "MAP.MC", "ACS.MC", "SGRE.MC", "ELE .MC "," MEL.MC "," REP.MC "," ANA.MC "," CABK.MC ")</w:t>
      </w:r>
    </w:p>
    <w:p w14:paraId="76C6D66F" w14:textId="77777777" w:rsidR="00667D71" w:rsidRDefault="00667D71" w:rsidP="00667D71">
      <w:pPr>
        <w:pStyle w:val="HTMLconformatoprevio"/>
        <w:spacing w:line="244" w:lineRule="atLeast"/>
        <w:rPr>
          <w:color w:val="333333"/>
        </w:rPr>
      </w:pPr>
    </w:p>
    <w:p w14:paraId="451D5F54" w14:textId="77777777" w:rsidR="00667D71" w:rsidRDefault="00667D71" w:rsidP="00667D71">
      <w:pPr>
        <w:pStyle w:val="HTMLconformatoprevio"/>
        <w:spacing w:line="244" w:lineRule="atLeast"/>
        <w:rPr>
          <w:color w:val="333333"/>
        </w:rPr>
      </w:pPr>
      <w:r>
        <w:rPr>
          <w:color w:val="333333"/>
        </w:rPr>
        <w:t># Tiempo y periodicidad</w:t>
      </w:r>
    </w:p>
    <w:p w14:paraId="12DEEEDD" w14:textId="77777777" w:rsidR="00667D71" w:rsidRDefault="00667D71" w:rsidP="00667D71">
      <w:pPr>
        <w:pStyle w:val="HTMLconformatoprevio"/>
        <w:spacing w:line="244" w:lineRule="atLeast"/>
        <w:rPr>
          <w:color w:val="333333"/>
        </w:rPr>
      </w:pPr>
      <w:proofErr w:type="spellStart"/>
      <w:proofErr w:type="gramStart"/>
      <w:r>
        <w:rPr>
          <w:color w:val="333333"/>
        </w:rPr>
        <w:t>fechai</w:t>
      </w:r>
      <w:proofErr w:type="spellEnd"/>
      <w:proofErr w:type="gramEnd"/>
      <w:r>
        <w:rPr>
          <w:color w:val="333333"/>
        </w:rPr>
        <w:t xml:space="preserve"> &lt;- '2010-04-01'</w:t>
      </w:r>
    </w:p>
    <w:p w14:paraId="0D7E437E" w14:textId="77777777" w:rsidR="00667D71" w:rsidRDefault="00667D71" w:rsidP="00667D71">
      <w:pPr>
        <w:pStyle w:val="HTMLconformatoprevio"/>
        <w:spacing w:line="244" w:lineRule="atLeast"/>
        <w:rPr>
          <w:color w:val="333333"/>
        </w:rPr>
      </w:pPr>
      <w:proofErr w:type="spellStart"/>
      <w:proofErr w:type="gramStart"/>
      <w:r>
        <w:rPr>
          <w:color w:val="333333"/>
        </w:rPr>
        <w:t>fechaf</w:t>
      </w:r>
      <w:proofErr w:type="spellEnd"/>
      <w:proofErr w:type="gramEnd"/>
      <w:r>
        <w:rPr>
          <w:color w:val="333333"/>
        </w:rPr>
        <w:t xml:space="preserve"> &lt;- '2019-04-30'</w:t>
      </w:r>
    </w:p>
    <w:p w14:paraId="3FEFFCE2" w14:textId="77777777" w:rsidR="00667D71" w:rsidRDefault="00667D71" w:rsidP="00667D71">
      <w:pPr>
        <w:pStyle w:val="HTMLconformatoprevio"/>
        <w:spacing w:line="244" w:lineRule="atLeast"/>
        <w:rPr>
          <w:color w:val="333333"/>
        </w:rPr>
      </w:pPr>
      <w:proofErr w:type="gramStart"/>
      <w:r>
        <w:rPr>
          <w:color w:val="333333"/>
        </w:rPr>
        <w:t>periodicidad</w:t>
      </w:r>
      <w:proofErr w:type="gramEnd"/>
      <w:r>
        <w:rPr>
          <w:color w:val="333333"/>
        </w:rPr>
        <w:t xml:space="preserve"> &lt;- "mensual" ### "diario", "semanal", "mensual"</w:t>
      </w:r>
    </w:p>
    <w:p w14:paraId="74C54835" w14:textId="77777777" w:rsidR="00667D71" w:rsidRDefault="00667D71" w:rsidP="00667D71">
      <w:pPr>
        <w:pStyle w:val="HTMLconformatoprevio"/>
        <w:spacing w:line="244" w:lineRule="atLeast"/>
        <w:rPr>
          <w:color w:val="333333"/>
        </w:rPr>
      </w:pPr>
    </w:p>
    <w:p w14:paraId="4F701EDA" w14:textId="6E45392A" w:rsidR="00667D71" w:rsidRDefault="00667D71" w:rsidP="00667D71">
      <w:pPr>
        <w:pStyle w:val="HTMLconformatoprevio"/>
        <w:spacing w:line="244" w:lineRule="atLeast"/>
        <w:rPr>
          <w:color w:val="333333"/>
        </w:rPr>
      </w:pPr>
      <w:proofErr w:type="spellStart"/>
      <w:proofErr w:type="gramStart"/>
      <w:r>
        <w:rPr>
          <w:color w:val="333333"/>
        </w:rPr>
        <w:t>pr</w:t>
      </w:r>
      <w:r w:rsidR="009F6388">
        <w:rPr>
          <w:color w:val="333333"/>
        </w:rPr>
        <w:t>ice</w:t>
      </w:r>
      <w:proofErr w:type="spellEnd"/>
      <w:proofErr w:type="gramEnd"/>
      <w:r>
        <w:rPr>
          <w:color w:val="333333"/>
        </w:rPr>
        <w:t xml:space="preserve"> &lt;- precios (</w:t>
      </w:r>
      <w:proofErr w:type="spellStart"/>
      <w:r>
        <w:rPr>
          <w:color w:val="333333"/>
        </w:rPr>
        <w:t>lista_activos</w:t>
      </w:r>
      <w:proofErr w:type="spellEnd"/>
      <w:r>
        <w:rPr>
          <w:color w:val="333333"/>
        </w:rPr>
        <w:t>)</w:t>
      </w:r>
    </w:p>
    <w:p w14:paraId="1B5C65F1" w14:textId="77777777" w:rsidR="00667D71" w:rsidRDefault="00667D71" w:rsidP="00667D71">
      <w:pPr>
        <w:pStyle w:val="HTMLconformatoprevio"/>
        <w:spacing w:line="244" w:lineRule="atLeast"/>
        <w:rPr>
          <w:color w:val="333333"/>
        </w:rPr>
      </w:pPr>
    </w:p>
    <w:p w14:paraId="42BF92BC" w14:textId="63C8CF95" w:rsidR="00667D71" w:rsidRDefault="00667D71" w:rsidP="00667D71">
      <w:pPr>
        <w:pStyle w:val="HTMLconformatoprevio"/>
        <w:spacing w:line="244" w:lineRule="atLeast"/>
        <w:rPr>
          <w:color w:val="333333"/>
        </w:rPr>
      </w:pPr>
      <w:proofErr w:type="gramStart"/>
      <w:r>
        <w:rPr>
          <w:color w:val="333333"/>
        </w:rPr>
        <w:t>retornos</w:t>
      </w:r>
      <w:proofErr w:type="gramEnd"/>
      <w:r>
        <w:rPr>
          <w:color w:val="333333"/>
        </w:rPr>
        <w:t xml:space="preserve"> &lt;- </w:t>
      </w:r>
      <w:proofErr w:type="spellStart"/>
      <w:r>
        <w:rPr>
          <w:color w:val="333333"/>
        </w:rPr>
        <w:t>diff</w:t>
      </w:r>
      <w:proofErr w:type="spellEnd"/>
      <w:r>
        <w:rPr>
          <w:color w:val="333333"/>
        </w:rPr>
        <w:t xml:space="preserve"> (log (</w:t>
      </w:r>
      <w:proofErr w:type="spellStart"/>
      <w:r>
        <w:rPr>
          <w:color w:val="333333"/>
        </w:rPr>
        <w:t>pr</w:t>
      </w:r>
      <w:r w:rsidR="009F6388">
        <w:rPr>
          <w:color w:val="333333"/>
        </w:rPr>
        <w:t>ice</w:t>
      </w:r>
      <w:proofErr w:type="spellEnd"/>
      <w:r>
        <w:rPr>
          <w:color w:val="333333"/>
        </w:rPr>
        <w:t xml:space="preserve">)) [- 1,] </w:t>
      </w:r>
    </w:p>
    <w:p w14:paraId="4A6D1B60" w14:textId="77777777" w:rsidR="00667D71" w:rsidRDefault="00667D71" w:rsidP="00667D71">
      <w:pPr>
        <w:pStyle w:val="HTMLconformatoprevio"/>
        <w:spacing w:line="244" w:lineRule="atLeast"/>
        <w:rPr>
          <w:color w:val="333333"/>
        </w:rPr>
      </w:pPr>
    </w:p>
    <w:p w14:paraId="56C00CFD" w14:textId="77777777" w:rsidR="00667D71" w:rsidRDefault="00667D71" w:rsidP="00667D71">
      <w:pPr>
        <w:pStyle w:val="HTMLconformatoprevio"/>
        <w:spacing w:line="244" w:lineRule="atLeast"/>
        <w:rPr>
          <w:color w:val="333333"/>
        </w:rPr>
      </w:pPr>
      <w:r>
        <w:rPr>
          <w:color w:val="333333"/>
        </w:rPr>
        <w:t xml:space="preserve"># Periodo de análisis con manejo </w:t>
      </w:r>
      <w:proofErr w:type="spellStart"/>
      <w:r>
        <w:rPr>
          <w:color w:val="333333"/>
        </w:rPr>
        <w:t>probabilistico</w:t>
      </w:r>
      <w:proofErr w:type="spellEnd"/>
      <w:r>
        <w:rPr>
          <w:color w:val="333333"/>
        </w:rPr>
        <w:t xml:space="preserve"> (dentro de muestra)</w:t>
      </w:r>
    </w:p>
    <w:p w14:paraId="20BF1AF5" w14:textId="77777777" w:rsidR="00667D71" w:rsidRDefault="00667D71" w:rsidP="00667D71">
      <w:pPr>
        <w:pStyle w:val="HTMLconformatoprevio"/>
        <w:spacing w:line="244" w:lineRule="atLeast"/>
        <w:rPr>
          <w:color w:val="333333"/>
        </w:rPr>
      </w:pPr>
      <w:r>
        <w:rPr>
          <w:color w:val="333333"/>
        </w:rPr>
        <w:t># Desde abril de 2010 a abril de 2019</w:t>
      </w:r>
    </w:p>
    <w:p w14:paraId="5E79E2B2" w14:textId="77777777" w:rsidR="00667D71" w:rsidRDefault="00667D71" w:rsidP="00667D71">
      <w:pPr>
        <w:pStyle w:val="HTMLconformatoprevio"/>
        <w:spacing w:line="244" w:lineRule="atLeast"/>
        <w:rPr>
          <w:color w:val="333333"/>
        </w:rPr>
      </w:pPr>
    </w:p>
    <w:p w14:paraId="04FAC1A0" w14:textId="77777777" w:rsidR="00667D71" w:rsidRDefault="00667D71" w:rsidP="00667D71">
      <w:pPr>
        <w:pStyle w:val="HTMLconformatoprevio"/>
        <w:spacing w:line="244" w:lineRule="atLeast"/>
        <w:rPr>
          <w:color w:val="333333"/>
        </w:rPr>
      </w:pPr>
      <w:proofErr w:type="spellStart"/>
      <w:proofErr w:type="gramStart"/>
      <w:r>
        <w:rPr>
          <w:color w:val="333333"/>
        </w:rPr>
        <w:t>ret</w:t>
      </w:r>
      <w:proofErr w:type="spellEnd"/>
      <w:proofErr w:type="gramEnd"/>
      <w:r>
        <w:rPr>
          <w:color w:val="333333"/>
        </w:rPr>
        <w:t xml:space="preserve"> &lt;- retornos</w:t>
      </w:r>
    </w:p>
    <w:p w14:paraId="22E2CD60" w14:textId="77777777" w:rsidR="00667D71" w:rsidRDefault="00667D71" w:rsidP="00667D71">
      <w:pPr>
        <w:pStyle w:val="HTMLconformatoprevio"/>
        <w:spacing w:line="244" w:lineRule="atLeast"/>
        <w:rPr>
          <w:color w:val="333333"/>
        </w:rPr>
      </w:pPr>
      <w:proofErr w:type="gramStart"/>
      <w:r>
        <w:rPr>
          <w:color w:val="333333"/>
        </w:rPr>
        <w:t>mu</w:t>
      </w:r>
      <w:proofErr w:type="gramEnd"/>
      <w:r>
        <w:rPr>
          <w:color w:val="333333"/>
        </w:rPr>
        <w:t xml:space="preserve"> &lt;- </w:t>
      </w:r>
      <w:proofErr w:type="spellStart"/>
      <w:r>
        <w:rPr>
          <w:color w:val="333333"/>
        </w:rPr>
        <w:t>colMeans</w:t>
      </w:r>
      <w:proofErr w:type="spellEnd"/>
      <w:r>
        <w:rPr>
          <w:color w:val="333333"/>
        </w:rPr>
        <w:t xml:space="preserve"> (</w:t>
      </w:r>
      <w:proofErr w:type="spellStart"/>
      <w:r>
        <w:rPr>
          <w:color w:val="333333"/>
        </w:rPr>
        <w:t>ret</w:t>
      </w:r>
      <w:proofErr w:type="spellEnd"/>
      <w:r>
        <w:rPr>
          <w:color w:val="333333"/>
        </w:rPr>
        <w:t>) #medias de los retornos</w:t>
      </w:r>
    </w:p>
    <w:p w14:paraId="71EDA2D4" w14:textId="77777777" w:rsidR="00667D71" w:rsidRDefault="00667D71" w:rsidP="00667D71">
      <w:pPr>
        <w:pStyle w:val="HTMLconformatoprevio"/>
        <w:spacing w:line="244" w:lineRule="atLeast"/>
        <w:rPr>
          <w:color w:val="333333"/>
        </w:rPr>
      </w:pPr>
      <w:proofErr w:type="spellStart"/>
      <w:proofErr w:type="gramStart"/>
      <w:r>
        <w:rPr>
          <w:color w:val="333333"/>
        </w:rPr>
        <w:t>cov</w:t>
      </w:r>
      <w:proofErr w:type="spellEnd"/>
      <w:proofErr w:type="gramEnd"/>
      <w:r>
        <w:rPr>
          <w:color w:val="333333"/>
        </w:rPr>
        <w:t xml:space="preserve"> &lt;- </w:t>
      </w:r>
      <w:proofErr w:type="spellStart"/>
      <w:r>
        <w:rPr>
          <w:color w:val="333333"/>
        </w:rPr>
        <w:t>cov</w:t>
      </w:r>
      <w:proofErr w:type="spellEnd"/>
      <w:r>
        <w:rPr>
          <w:color w:val="333333"/>
        </w:rPr>
        <w:t xml:space="preserve"> (</w:t>
      </w:r>
      <w:proofErr w:type="spellStart"/>
      <w:r>
        <w:rPr>
          <w:color w:val="333333"/>
        </w:rPr>
        <w:t>ret</w:t>
      </w:r>
      <w:proofErr w:type="spellEnd"/>
      <w:r>
        <w:rPr>
          <w:color w:val="333333"/>
        </w:rPr>
        <w:t xml:space="preserve">) #covarianza </w:t>
      </w:r>
    </w:p>
    <w:p w14:paraId="448C9FBE" w14:textId="77777777" w:rsidR="00667D71" w:rsidRDefault="00667D71" w:rsidP="00667D71">
      <w:pPr>
        <w:pStyle w:val="HTMLconformatoprevio"/>
        <w:spacing w:line="244" w:lineRule="atLeast"/>
        <w:rPr>
          <w:color w:val="333333"/>
        </w:rPr>
      </w:pPr>
      <w:proofErr w:type="spellStart"/>
      <w:proofErr w:type="gramStart"/>
      <w:r>
        <w:rPr>
          <w:color w:val="333333"/>
        </w:rPr>
        <w:t>var</w:t>
      </w:r>
      <w:proofErr w:type="spellEnd"/>
      <w:proofErr w:type="gramEnd"/>
      <w:r>
        <w:rPr>
          <w:color w:val="333333"/>
        </w:rPr>
        <w:t xml:space="preserve"> &lt;- </w:t>
      </w:r>
      <w:proofErr w:type="spellStart"/>
      <w:r>
        <w:rPr>
          <w:color w:val="333333"/>
        </w:rPr>
        <w:t>diag</w:t>
      </w:r>
      <w:proofErr w:type="spellEnd"/>
      <w:r>
        <w:rPr>
          <w:color w:val="333333"/>
        </w:rPr>
        <w:t xml:space="preserve"> (</w:t>
      </w:r>
      <w:proofErr w:type="spellStart"/>
      <w:r>
        <w:rPr>
          <w:color w:val="333333"/>
        </w:rPr>
        <w:t>cov</w:t>
      </w:r>
      <w:proofErr w:type="spellEnd"/>
      <w:r>
        <w:rPr>
          <w:color w:val="333333"/>
        </w:rPr>
        <w:t xml:space="preserve">) #varianzas </w:t>
      </w:r>
    </w:p>
    <w:p w14:paraId="61D91842" w14:textId="77777777" w:rsidR="00667D71" w:rsidRDefault="00667D71" w:rsidP="00667D71">
      <w:pPr>
        <w:pStyle w:val="HTMLconformatoprevio"/>
        <w:spacing w:line="244" w:lineRule="atLeast"/>
        <w:rPr>
          <w:color w:val="333333"/>
        </w:rPr>
      </w:pPr>
      <w:proofErr w:type="gramStart"/>
      <w:r>
        <w:rPr>
          <w:color w:val="333333"/>
        </w:rPr>
        <w:t>sigma</w:t>
      </w:r>
      <w:proofErr w:type="gramEnd"/>
      <w:r>
        <w:rPr>
          <w:color w:val="333333"/>
        </w:rPr>
        <w:t xml:space="preserve"> &lt;- </w:t>
      </w:r>
      <w:proofErr w:type="spellStart"/>
      <w:r>
        <w:rPr>
          <w:color w:val="333333"/>
        </w:rPr>
        <w:t>sqrt</w:t>
      </w:r>
      <w:proofErr w:type="spellEnd"/>
      <w:r>
        <w:rPr>
          <w:color w:val="333333"/>
        </w:rPr>
        <w:t xml:space="preserve"> (</w:t>
      </w:r>
      <w:proofErr w:type="spellStart"/>
      <w:r>
        <w:rPr>
          <w:color w:val="333333"/>
        </w:rPr>
        <w:t>var</w:t>
      </w:r>
      <w:proofErr w:type="spellEnd"/>
      <w:r>
        <w:rPr>
          <w:color w:val="333333"/>
        </w:rPr>
        <w:t>) #volatilidades</w:t>
      </w:r>
    </w:p>
    <w:p w14:paraId="60848CD1" w14:textId="77777777" w:rsidR="00667D71" w:rsidRDefault="00667D71" w:rsidP="00667D71">
      <w:pPr>
        <w:pStyle w:val="HTMLconformatoprevio"/>
        <w:spacing w:line="244" w:lineRule="atLeast"/>
        <w:rPr>
          <w:color w:val="333333"/>
        </w:rPr>
      </w:pPr>
    </w:p>
    <w:p w14:paraId="581B1CE5" w14:textId="77777777" w:rsidR="00667D71" w:rsidRDefault="00667D71" w:rsidP="00667D71">
      <w:pPr>
        <w:pStyle w:val="HTMLconformatoprevio"/>
        <w:spacing w:line="244" w:lineRule="atLeast"/>
        <w:rPr>
          <w:color w:val="333333"/>
        </w:rPr>
      </w:pPr>
      <w:r>
        <w:rPr>
          <w:color w:val="333333"/>
        </w:rPr>
        <w:t xml:space="preserve">#Tratamiento aleatorio </w:t>
      </w:r>
    </w:p>
    <w:p w14:paraId="23305768" w14:textId="77777777" w:rsidR="00667D71" w:rsidRDefault="00667D71" w:rsidP="00667D71">
      <w:pPr>
        <w:pStyle w:val="HTMLconformatoprevio"/>
        <w:spacing w:line="244" w:lineRule="atLeast"/>
        <w:rPr>
          <w:color w:val="333333"/>
        </w:rPr>
      </w:pPr>
      <w:r>
        <w:rPr>
          <w:color w:val="333333"/>
        </w:rPr>
        <w:t># No se permiten cortos</w:t>
      </w:r>
    </w:p>
    <w:p w14:paraId="1095FEEF" w14:textId="77777777" w:rsidR="00667D71" w:rsidRDefault="00667D71" w:rsidP="00667D71">
      <w:pPr>
        <w:pStyle w:val="HTMLconformatoprevio"/>
        <w:spacing w:line="244" w:lineRule="atLeast"/>
        <w:rPr>
          <w:color w:val="333333"/>
        </w:rPr>
      </w:pPr>
      <w:proofErr w:type="spellStart"/>
      <w:proofErr w:type="gramStart"/>
      <w:r>
        <w:rPr>
          <w:color w:val="333333"/>
        </w:rPr>
        <w:t>pspec</w:t>
      </w:r>
      <w:proofErr w:type="spellEnd"/>
      <w:proofErr w:type="gramEnd"/>
      <w:r>
        <w:rPr>
          <w:color w:val="333333"/>
        </w:rPr>
        <w:t xml:space="preserve"> &lt;- </w:t>
      </w:r>
      <w:proofErr w:type="spellStart"/>
      <w:r>
        <w:rPr>
          <w:color w:val="333333"/>
        </w:rPr>
        <w:t>portfolio.spec</w:t>
      </w:r>
      <w:proofErr w:type="spellEnd"/>
      <w:r>
        <w:rPr>
          <w:color w:val="333333"/>
        </w:rPr>
        <w:t xml:space="preserve"> (</w:t>
      </w:r>
      <w:proofErr w:type="spellStart"/>
      <w:r>
        <w:rPr>
          <w:color w:val="333333"/>
        </w:rPr>
        <w:t>assets</w:t>
      </w:r>
      <w:proofErr w:type="spellEnd"/>
      <w:r>
        <w:rPr>
          <w:color w:val="333333"/>
        </w:rPr>
        <w:t xml:space="preserve"> = </w:t>
      </w:r>
      <w:proofErr w:type="spellStart"/>
      <w:r>
        <w:rPr>
          <w:color w:val="333333"/>
        </w:rPr>
        <w:t>lista_activos</w:t>
      </w:r>
      <w:proofErr w:type="spellEnd"/>
      <w:r>
        <w:rPr>
          <w:color w:val="333333"/>
        </w:rPr>
        <w:t>)</w:t>
      </w:r>
    </w:p>
    <w:p w14:paraId="6561DB9B" w14:textId="77777777" w:rsidR="00667D71" w:rsidRPr="008860FA" w:rsidRDefault="00667D71" w:rsidP="00667D71">
      <w:pPr>
        <w:pStyle w:val="HTMLconformatoprevio"/>
        <w:spacing w:line="244" w:lineRule="atLeast"/>
        <w:rPr>
          <w:color w:val="333333"/>
          <w:lang w:val="en-US"/>
        </w:rPr>
      </w:pPr>
      <w:proofErr w:type="spellStart"/>
      <w:proofErr w:type="gramStart"/>
      <w:r w:rsidRPr="008860FA">
        <w:rPr>
          <w:color w:val="333333"/>
          <w:lang w:val="en-US"/>
        </w:rPr>
        <w:t>imprimir</w:t>
      </w:r>
      <w:proofErr w:type="spellEnd"/>
      <w:proofErr w:type="gramEnd"/>
      <w:r w:rsidRPr="008860FA">
        <w:rPr>
          <w:color w:val="333333"/>
          <w:lang w:val="en-US"/>
        </w:rPr>
        <w:t xml:space="preserve"> (</w:t>
      </w:r>
      <w:proofErr w:type="spellStart"/>
      <w:r w:rsidRPr="008860FA">
        <w:rPr>
          <w:color w:val="333333"/>
          <w:lang w:val="en-US"/>
        </w:rPr>
        <w:t>pspec</w:t>
      </w:r>
      <w:proofErr w:type="spellEnd"/>
      <w:r w:rsidRPr="008860FA">
        <w:rPr>
          <w:color w:val="333333"/>
          <w:lang w:val="en-US"/>
        </w:rPr>
        <w:t>)</w:t>
      </w:r>
    </w:p>
    <w:p w14:paraId="7632BFC4" w14:textId="77777777" w:rsidR="00667D71" w:rsidRPr="008860FA" w:rsidRDefault="00667D71" w:rsidP="00667D71">
      <w:pPr>
        <w:pStyle w:val="HTMLconformatoprevio"/>
        <w:spacing w:line="244" w:lineRule="atLeast"/>
        <w:rPr>
          <w:color w:val="333333"/>
          <w:lang w:val="en-US"/>
        </w:rPr>
      </w:pPr>
    </w:p>
    <w:p w14:paraId="13F3C914" w14:textId="77777777" w:rsidR="00667D71" w:rsidRPr="008860FA" w:rsidRDefault="00667D71" w:rsidP="00667D71">
      <w:pPr>
        <w:pStyle w:val="HTMLconformatoprevio"/>
        <w:spacing w:line="244" w:lineRule="atLeast"/>
        <w:rPr>
          <w:color w:val="333333"/>
          <w:lang w:val="en-US"/>
        </w:rPr>
      </w:pPr>
    </w:p>
    <w:p w14:paraId="0A75B5F2" w14:textId="77777777" w:rsidR="00667D71" w:rsidRPr="008860FA" w:rsidRDefault="00667D71" w:rsidP="00667D71">
      <w:pPr>
        <w:pStyle w:val="HTMLconformatoprevio"/>
        <w:spacing w:line="244" w:lineRule="atLeast"/>
        <w:rPr>
          <w:color w:val="333333"/>
          <w:lang w:val="en-US"/>
        </w:rPr>
      </w:pPr>
      <w:r w:rsidRPr="008860FA">
        <w:rPr>
          <w:color w:val="333333"/>
          <w:lang w:val="en-US"/>
        </w:rPr>
        <w:t>#</w:t>
      </w:r>
      <w:proofErr w:type="spellStart"/>
      <w:proofErr w:type="gramStart"/>
      <w:r w:rsidRPr="008860FA">
        <w:rPr>
          <w:color w:val="333333"/>
          <w:lang w:val="en-US"/>
        </w:rPr>
        <w:t>str</w:t>
      </w:r>
      <w:proofErr w:type="spellEnd"/>
      <w:proofErr w:type="gramEnd"/>
      <w:r w:rsidRPr="008860FA">
        <w:rPr>
          <w:color w:val="333333"/>
          <w:lang w:val="en-US"/>
        </w:rPr>
        <w:t xml:space="preserve"> (</w:t>
      </w:r>
      <w:proofErr w:type="spellStart"/>
      <w:r w:rsidRPr="008860FA">
        <w:rPr>
          <w:color w:val="333333"/>
          <w:lang w:val="en-US"/>
        </w:rPr>
        <w:t>pspec</w:t>
      </w:r>
      <w:proofErr w:type="spellEnd"/>
      <w:r w:rsidRPr="008860FA">
        <w:rPr>
          <w:color w:val="333333"/>
          <w:lang w:val="en-US"/>
        </w:rPr>
        <w:t>)</w:t>
      </w:r>
    </w:p>
    <w:p w14:paraId="60D1C8CC" w14:textId="77777777" w:rsidR="00667D71" w:rsidRPr="008860FA" w:rsidRDefault="00667D71" w:rsidP="00667D71">
      <w:pPr>
        <w:pStyle w:val="HTMLconformatoprevio"/>
        <w:spacing w:line="244" w:lineRule="atLeast"/>
        <w:rPr>
          <w:color w:val="333333"/>
          <w:lang w:val="en-US"/>
        </w:rPr>
      </w:pPr>
      <w:proofErr w:type="spellStart"/>
      <w:proofErr w:type="gramStart"/>
      <w:r w:rsidRPr="008860FA">
        <w:rPr>
          <w:color w:val="333333"/>
          <w:lang w:val="en-US"/>
        </w:rPr>
        <w:t>pspec</w:t>
      </w:r>
      <w:proofErr w:type="spellEnd"/>
      <w:proofErr w:type="gramEnd"/>
      <w:r w:rsidRPr="008860FA">
        <w:rPr>
          <w:color w:val="333333"/>
          <w:lang w:val="en-US"/>
        </w:rPr>
        <w:t xml:space="preserve"> &lt;- </w:t>
      </w:r>
      <w:proofErr w:type="spellStart"/>
      <w:r w:rsidRPr="008860FA">
        <w:rPr>
          <w:color w:val="333333"/>
          <w:lang w:val="en-US"/>
        </w:rPr>
        <w:t>add.constraint</w:t>
      </w:r>
      <w:proofErr w:type="spellEnd"/>
      <w:r w:rsidRPr="008860FA">
        <w:rPr>
          <w:color w:val="333333"/>
          <w:lang w:val="en-US"/>
        </w:rPr>
        <w:t xml:space="preserve"> (portfolio = </w:t>
      </w:r>
      <w:proofErr w:type="spellStart"/>
      <w:r w:rsidRPr="008860FA">
        <w:rPr>
          <w:color w:val="333333"/>
          <w:lang w:val="en-US"/>
        </w:rPr>
        <w:t>pspec</w:t>
      </w:r>
      <w:proofErr w:type="spellEnd"/>
      <w:r w:rsidRPr="008860FA">
        <w:rPr>
          <w:color w:val="333333"/>
          <w:lang w:val="en-US"/>
        </w:rPr>
        <w:t>,</w:t>
      </w:r>
    </w:p>
    <w:p w14:paraId="6B1129AD" w14:textId="77777777" w:rsidR="00667D71" w:rsidRPr="008860FA" w:rsidRDefault="00667D71" w:rsidP="00667D71">
      <w:pPr>
        <w:pStyle w:val="HTMLconformatoprevio"/>
        <w:spacing w:line="244" w:lineRule="atLeast"/>
        <w:rPr>
          <w:color w:val="333333"/>
          <w:lang w:val="en-US"/>
        </w:rPr>
      </w:pPr>
      <w:r w:rsidRPr="008860FA">
        <w:rPr>
          <w:color w:val="333333"/>
          <w:lang w:val="en-US"/>
        </w:rPr>
        <w:t xml:space="preserve">                          </w:t>
      </w:r>
      <w:proofErr w:type="gramStart"/>
      <w:r w:rsidRPr="008860FA">
        <w:rPr>
          <w:color w:val="333333"/>
          <w:lang w:val="en-US"/>
        </w:rPr>
        <w:t>type</w:t>
      </w:r>
      <w:proofErr w:type="gramEnd"/>
      <w:r w:rsidRPr="008860FA">
        <w:rPr>
          <w:color w:val="333333"/>
          <w:lang w:val="en-US"/>
        </w:rPr>
        <w:t xml:space="preserve"> = "box", min = 0, max = 1) # type = "</w:t>
      </w:r>
      <w:proofErr w:type="spellStart"/>
      <w:r w:rsidRPr="008860FA">
        <w:rPr>
          <w:color w:val="333333"/>
          <w:lang w:val="en-US"/>
        </w:rPr>
        <w:t>long_only</w:t>
      </w:r>
      <w:proofErr w:type="spellEnd"/>
      <w:r w:rsidRPr="008860FA">
        <w:rPr>
          <w:color w:val="333333"/>
          <w:lang w:val="en-US"/>
        </w:rPr>
        <w:t>" #</w:t>
      </w:r>
      <w:proofErr w:type="spellStart"/>
      <w:r w:rsidRPr="008860FA">
        <w:rPr>
          <w:color w:val="333333"/>
          <w:lang w:val="en-US"/>
        </w:rPr>
        <w:t>restricciones</w:t>
      </w:r>
      <w:proofErr w:type="spellEnd"/>
      <w:r w:rsidRPr="008860FA">
        <w:rPr>
          <w:color w:val="333333"/>
          <w:lang w:val="en-US"/>
        </w:rPr>
        <w:t xml:space="preserve"> de peso</w:t>
      </w:r>
    </w:p>
    <w:p w14:paraId="0C78BD73" w14:textId="77777777" w:rsidR="00667D71" w:rsidRPr="008860FA" w:rsidRDefault="00667D71" w:rsidP="00667D71">
      <w:pPr>
        <w:pStyle w:val="HTMLconformatoprevio"/>
        <w:spacing w:line="244" w:lineRule="atLeast"/>
        <w:rPr>
          <w:color w:val="333333"/>
          <w:lang w:val="en-US"/>
        </w:rPr>
      </w:pPr>
      <w:r w:rsidRPr="008860FA">
        <w:rPr>
          <w:color w:val="333333"/>
          <w:lang w:val="en-US"/>
        </w:rPr>
        <w:t xml:space="preserve">  </w:t>
      </w:r>
    </w:p>
    <w:p w14:paraId="0F0891F6" w14:textId="77777777" w:rsidR="00667D71" w:rsidRPr="008860FA" w:rsidRDefault="00667D71" w:rsidP="00667D71">
      <w:pPr>
        <w:pStyle w:val="HTMLconformatoprevio"/>
        <w:spacing w:line="244" w:lineRule="atLeast"/>
        <w:rPr>
          <w:color w:val="333333"/>
          <w:lang w:val="en-US"/>
        </w:rPr>
      </w:pPr>
      <w:proofErr w:type="spellStart"/>
      <w:proofErr w:type="gramStart"/>
      <w:r w:rsidRPr="008860FA">
        <w:rPr>
          <w:color w:val="333333"/>
          <w:lang w:val="en-US"/>
        </w:rPr>
        <w:t>pspec</w:t>
      </w:r>
      <w:proofErr w:type="spellEnd"/>
      <w:proofErr w:type="gramEnd"/>
      <w:r w:rsidRPr="008860FA">
        <w:rPr>
          <w:color w:val="333333"/>
          <w:lang w:val="en-US"/>
        </w:rPr>
        <w:t xml:space="preserve"> &lt;- </w:t>
      </w:r>
      <w:proofErr w:type="spellStart"/>
      <w:r w:rsidRPr="008860FA">
        <w:rPr>
          <w:color w:val="333333"/>
          <w:lang w:val="en-US"/>
        </w:rPr>
        <w:t>add.objective</w:t>
      </w:r>
      <w:proofErr w:type="spellEnd"/>
      <w:r w:rsidRPr="008860FA">
        <w:rPr>
          <w:color w:val="333333"/>
          <w:lang w:val="en-US"/>
        </w:rPr>
        <w:t xml:space="preserve"> (portfolio = </w:t>
      </w:r>
      <w:proofErr w:type="spellStart"/>
      <w:r w:rsidRPr="008860FA">
        <w:rPr>
          <w:color w:val="333333"/>
          <w:lang w:val="en-US"/>
        </w:rPr>
        <w:t>pspec</w:t>
      </w:r>
      <w:proofErr w:type="spellEnd"/>
      <w:r w:rsidRPr="008860FA">
        <w:rPr>
          <w:color w:val="333333"/>
          <w:lang w:val="en-US"/>
        </w:rPr>
        <w:t>,</w:t>
      </w:r>
    </w:p>
    <w:p w14:paraId="56D45226" w14:textId="77777777" w:rsidR="00667D71" w:rsidRPr="008860FA" w:rsidRDefault="00667D71" w:rsidP="00667D71">
      <w:pPr>
        <w:pStyle w:val="HTMLconformatoprevio"/>
        <w:spacing w:line="244" w:lineRule="atLeast"/>
        <w:rPr>
          <w:color w:val="333333"/>
          <w:lang w:val="en-US"/>
        </w:rPr>
      </w:pPr>
      <w:r w:rsidRPr="008860FA">
        <w:rPr>
          <w:color w:val="333333"/>
          <w:lang w:val="en-US"/>
        </w:rPr>
        <w:t xml:space="preserve">                         </w:t>
      </w:r>
      <w:proofErr w:type="spellStart"/>
      <w:proofErr w:type="gramStart"/>
      <w:r w:rsidRPr="008860FA">
        <w:rPr>
          <w:color w:val="333333"/>
          <w:lang w:val="en-US"/>
        </w:rPr>
        <w:t>tipo</w:t>
      </w:r>
      <w:proofErr w:type="spellEnd"/>
      <w:proofErr w:type="gramEnd"/>
      <w:r w:rsidRPr="008860FA">
        <w:rPr>
          <w:color w:val="333333"/>
          <w:lang w:val="en-US"/>
        </w:rPr>
        <w:t xml:space="preserve"> = '</w:t>
      </w:r>
      <w:proofErr w:type="spellStart"/>
      <w:r w:rsidRPr="008860FA">
        <w:rPr>
          <w:color w:val="333333"/>
          <w:lang w:val="en-US"/>
        </w:rPr>
        <w:t>riesgo</w:t>
      </w:r>
      <w:proofErr w:type="spellEnd"/>
      <w:r w:rsidRPr="008860FA">
        <w:rPr>
          <w:color w:val="333333"/>
          <w:lang w:val="en-US"/>
        </w:rPr>
        <w:t>',</w:t>
      </w:r>
    </w:p>
    <w:p w14:paraId="2A605618" w14:textId="77777777" w:rsidR="00667D71" w:rsidRPr="008860FA" w:rsidRDefault="00667D71" w:rsidP="00667D71">
      <w:pPr>
        <w:pStyle w:val="HTMLconformatoprevio"/>
        <w:spacing w:line="244" w:lineRule="atLeast"/>
        <w:rPr>
          <w:color w:val="333333"/>
          <w:lang w:val="en-US"/>
        </w:rPr>
      </w:pPr>
      <w:r w:rsidRPr="008860FA">
        <w:rPr>
          <w:color w:val="333333"/>
          <w:lang w:val="en-US"/>
        </w:rPr>
        <w:t xml:space="preserve">                         </w:t>
      </w:r>
      <w:proofErr w:type="spellStart"/>
      <w:proofErr w:type="gramStart"/>
      <w:r w:rsidRPr="008860FA">
        <w:rPr>
          <w:color w:val="333333"/>
          <w:lang w:val="en-US"/>
        </w:rPr>
        <w:t>nombre</w:t>
      </w:r>
      <w:proofErr w:type="spellEnd"/>
      <w:proofErr w:type="gramEnd"/>
      <w:r w:rsidRPr="008860FA">
        <w:rPr>
          <w:color w:val="333333"/>
          <w:lang w:val="en-US"/>
        </w:rPr>
        <w:t xml:space="preserve"> = '</w:t>
      </w:r>
      <w:proofErr w:type="spellStart"/>
      <w:r w:rsidRPr="008860FA">
        <w:rPr>
          <w:color w:val="333333"/>
          <w:lang w:val="en-US"/>
        </w:rPr>
        <w:t>StdDev</w:t>
      </w:r>
      <w:proofErr w:type="spellEnd"/>
      <w:r w:rsidRPr="008860FA">
        <w:rPr>
          <w:color w:val="333333"/>
          <w:lang w:val="en-US"/>
        </w:rPr>
        <w:t>')</w:t>
      </w:r>
    </w:p>
    <w:p w14:paraId="4CD3ABD6" w14:textId="77777777" w:rsidR="00667D71" w:rsidRPr="008860FA" w:rsidRDefault="00667D71" w:rsidP="00667D71">
      <w:pPr>
        <w:pStyle w:val="HTMLconformatoprevio"/>
        <w:spacing w:line="244" w:lineRule="atLeast"/>
        <w:rPr>
          <w:color w:val="333333"/>
          <w:lang w:val="en-US"/>
        </w:rPr>
      </w:pPr>
      <w:r w:rsidRPr="008860FA">
        <w:rPr>
          <w:color w:val="333333"/>
          <w:lang w:val="en-US"/>
        </w:rPr>
        <w:t xml:space="preserve"> </w:t>
      </w:r>
    </w:p>
    <w:p w14:paraId="6F7417C4" w14:textId="77777777" w:rsidR="00667D71" w:rsidRPr="008860FA" w:rsidRDefault="00667D71" w:rsidP="00667D71">
      <w:pPr>
        <w:pStyle w:val="HTMLconformatoprevio"/>
        <w:spacing w:line="244" w:lineRule="atLeast"/>
        <w:rPr>
          <w:color w:val="333333"/>
          <w:lang w:val="en-US"/>
        </w:rPr>
      </w:pPr>
    </w:p>
    <w:p w14:paraId="53C0B10A" w14:textId="77777777" w:rsidR="00667D71" w:rsidRPr="0083535A" w:rsidRDefault="00667D71" w:rsidP="00667D71">
      <w:pPr>
        <w:pStyle w:val="HTMLconformatoprevio"/>
        <w:spacing w:line="244" w:lineRule="atLeast"/>
        <w:rPr>
          <w:color w:val="333333"/>
          <w:lang w:val="en-US"/>
        </w:rPr>
      </w:pPr>
      <w:proofErr w:type="spellStart"/>
      <w:proofErr w:type="gramStart"/>
      <w:r w:rsidRPr="0083535A">
        <w:rPr>
          <w:color w:val="333333"/>
          <w:lang w:val="en-US"/>
        </w:rPr>
        <w:t>pspec</w:t>
      </w:r>
      <w:proofErr w:type="spellEnd"/>
      <w:proofErr w:type="gramEnd"/>
      <w:r w:rsidRPr="0083535A">
        <w:rPr>
          <w:color w:val="333333"/>
          <w:lang w:val="en-US"/>
        </w:rPr>
        <w:t xml:space="preserve"> &lt;- </w:t>
      </w:r>
      <w:proofErr w:type="spellStart"/>
      <w:r w:rsidRPr="0083535A">
        <w:rPr>
          <w:color w:val="333333"/>
          <w:lang w:val="en-US"/>
        </w:rPr>
        <w:t>add.objective</w:t>
      </w:r>
      <w:proofErr w:type="spellEnd"/>
      <w:r w:rsidRPr="0083535A">
        <w:rPr>
          <w:color w:val="333333"/>
          <w:lang w:val="en-US"/>
        </w:rPr>
        <w:t xml:space="preserve"> (portfolio = </w:t>
      </w:r>
      <w:proofErr w:type="spellStart"/>
      <w:r w:rsidRPr="0083535A">
        <w:rPr>
          <w:color w:val="333333"/>
          <w:lang w:val="en-US"/>
        </w:rPr>
        <w:t>pspec</w:t>
      </w:r>
      <w:proofErr w:type="spellEnd"/>
      <w:r w:rsidRPr="0083535A">
        <w:rPr>
          <w:color w:val="333333"/>
          <w:lang w:val="en-US"/>
        </w:rPr>
        <w:t>,</w:t>
      </w:r>
    </w:p>
    <w:p w14:paraId="2254A9C5" w14:textId="77777777" w:rsidR="00667D71" w:rsidRPr="0083535A" w:rsidRDefault="00667D71" w:rsidP="00667D71">
      <w:pPr>
        <w:pStyle w:val="HTMLconformatoprevio"/>
        <w:spacing w:line="244" w:lineRule="atLeast"/>
        <w:rPr>
          <w:color w:val="333333"/>
          <w:lang w:val="en-US"/>
        </w:rPr>
      </w:pPr>
      <w:r w:rsidRPr="0083535A">
        <w:rPr>
          <w:color w:val="333333"/>
          <w:lang w:val="en-US"/>
        </w:rPr>
        <w:t xml:space="preserve">                       </w:t>
      </w:r>
      <w:proofErr w:type="gramStart"/>
      <w:r w:rsidRPr="0083535A">
        <w:rPr>
          <w:color w:val="333333"/>
          <w:lang w:val="en-US"/>
        </w:rPr>
        <w:t>type</w:t>
      </w:r>
      <w:proofErr w:type="gramEnd"/>
      <w:r w:rsidRPr="0083535A">
        <w:rPr>
          <w:color w:val="333333"/>
          <w:lang w:val="en-US"/>
        </w:rPr>
        <w:t xml:space="preserve"> = 'return',</w:t>
      </w:r>
    </w:p>
    <w:p w14:paraId="2501BBF1" w14:textId="77777777" w:rsidR="00667D71" w:rsidRPr="008860FA" w:rsidRDefault="00667D71" w:rsidP="00667D71">
      <w:pPr>
        <w:pStyle w:val="HTMLconformatoprevio"/>
        <w:spacing w:line="244" w:lineRule="atLeast"/>
        <w:rPr>
          <w:color w:val="333333"/>
          <w:lang w:val="en-US"/>
        </w:rPr>
      </w:pPr>
      <w:r w:rsidRPr="0083535A">
        <w:rPr>
          <w:color w:val="333333"/>
          <w:lang w:val="en-US"/>
        </w:rPr>
        <w:t xml:space="preserve">                       </w:t>
      </w:r>
      <w:proofErr w:type="spellStart"/>
      <w:proofErr w:type="gramStart"/>
      <w:r w:rsidRPr="008860FA">
        <w:rPr>
          <w:color w:val="333333"/>
          <w:lang w:val="en-US"/>
        </w:rPr>
        <w:t>nombre</w:t>
      </w:r>
      <w:proofErr w:type="spellEnd"/>
      <w:proofErr w:type="gramEnd"/>
      <w:r w:rsidRPr="008860FA">
        <w:rPr>
          <w:color w:val="333333"/>
          <w:lang w:val="en-US"/>
        </w:rPr>
        <w:t xml:space="preserve"> = '</w:t>
      </w:r>
      <w:proofErr w:type="spellStart"/>
      <w:r w:rsidRPr="008860FA">
        <w:rPr>
          <w:color w:val="333333"/>
          <w:lang w:val="en-US"/>
        </w:rPr>
        <w:t>significa</w:t>
      </w:r>
      <w:proofErr w:type="spellEnd"/>
      <w:r w:rsidRPr="008860FA">
        <w:rPr>
          <w:color w:val="333333"/>
          <w:lang w:val="en-US"/>
        </w:rPr>
        <w:t>')</w:t>
      </w:r>
    </w:p>
    <w:p w14:paraId="4E93CA11" w14:textId="77777777" w:rsidR="00667D71" w:rsidRPr="008860FA" w:rsidRDefault="00667D71" w:rsidP="00667D71">
      <w:pPr>
        <w:pStyle w:val="HTMLconformatoprevio"/>
        <w:spacing w:line="244" w:lineRule="atLeast"/>
        <w:rPr>
          <w:color w:val="333333"/>
          <w:lang w:val="en-US"/>
        </w:rPr>
      </w:pPr>
    </w:p>
    <w:p w14:paraId="16BBCCE3" w14:textId="77777777" w:rsidR="00667D71" w:rsidRPr="008860FA" w:rsidRDefault="00667D71" w:rsidP="00667D71">
      <w:pPr>
        <w:pStyle w:val="HTMLconformatoprevio"/>
        <w:spacing w:line="244" w:lineRule="atLeast"/>
        <w:rPr>
          <w:color w:val="333333"/>
          <w:lang w:val="en-US"/>
        </w:rPr>
      </w:pPr>
      <w:r w:rsidRPr="008860FA">
        <w:rPr>
          <w:color w:val="333333"/>
          <w:lang w:val="en-US"/>
        </w:rPr>
        <w:t xml:space="preserve"> </w:t>
      </w:r>
      <w:proofErr w:type="spellStart"/>
      <w:proofErr w:type="gramStart"/>
      <w:r w:rsidRPr="008860FA">
        <w:rPr>
          <w:color w:val="333333"/>
          <w:lang w:val="en-US"/>
        </w:rPr>
        <w:t>pspec</w:t>
      </w:r>
      <w:proofErr w:type="spellEnd"/>
      <w:proofErr w:type="gramEnd"/>
      <w:r w:rsidRPr="008860FA">
        <w:rPr>
          <w:color w:val="333333"/>
          <w:lang w:val="en-US"/>
        </w:rPr>
        <w:t xml:space="preserve"> &lt;- </w:t>
      </w:r>
      <w:proofErr w:type="spellStart"/>
      <w:r w:rsidRPr="008860FA">
        <w:rPr>
          <w:color w:val="333333"/>
          <w:lang w:val="en-US"/>
        </w:rPr>
        <w:t>add.objective</w:t>
      </w:r>
      <w:proofErr w:type="spellEnd"/>
      <w:r w:rsidRPr="008860FA">
        <w:rPr>
          <w:color w:val="333333"/>
          <w:lang w:val="en-US"/>
        </w:rPr>
        <w:t xml:space="preserve"> (portfolio = </w:t>
      </w:r>
      <w:proofErr w:type="spellStart"/>
      <w:r w:rsidRPr="008860FA">
        <w:rPr>
          <w:color w:val="333333"/>
          <w:lang w:val="en-US"/>
        </w:rPr>
        <w:t>pspec</w:t>
      </w:r>
      <w:proofErr w:type="spellEnd"/>
      <w:r w:rsidRPr="008860FA">
        <w:rPr>
          <w:color w:val="333333"/>
          <w:lang w:val="en-US"/>
        </w:rPr>
        <w:t>,</w:t>
      </w:r>
    </w:p>
    <w:p w14:paraId="3DAFEAB8" w14:textId="77777777" w:rsidR="00667D71" w:rsidRDefault="00667D71" w:rsidP="00667D71">
      <w:pPr>
        <w:pStyle w:val="HTMLconformatoprevio"/>
        <w:spacing w:line="244" w:lineRule="atLeast"/>
        <w:rPr>
          <w:color w:val="333333"/>
        </w:rPr>
      </w:pPr>
      <w:r w:rsidRPr="008860FA">
        <w:rPr>
          <w:color w:val="333333"/>
          <w:lang w:val="en-US"/>
        </w:rPr>
        <w:t xml:space="preserve">                        </w:t>
      </w:r>
      <w:proofErr w:type="gramStart"/>
      <w:r>
        <w:rPr>
          <w:color w:val="333333"/>
        </w:rPr>
        <w:t>tipo</w:t>
      </w:r>
      <w:proofErr w:type="gramEnd"/>
      <w:r>
        <w:rPr>
          <w:color w:val="333333"/>
        </w:rPr>
        <w:t xml:space="preserve"> = 'riesgo',</w:t>
      </w:r>
    </w:p>
    <w:p w14:paraId="20CC6EE9" w14:textId="77777777" w:rsidR="00667D71" w:rsidRDefault="00667D71" w:rsidP="00667D71">
      <w:pPr>
        <w:pStyle w:val="HTMLconformatoprevio"/>
        <w:spacing w:line="244" w:lineRule="atLeast"/>
        <w:rPr>
          <w:color w:val="333333"/>
        </w:rPr>
      </w:pPr>
      <w:r>
        <w:rPr>
          <w:color w:val="333333"/>
        </w:rPr>
        <w:t xml:space="preserve">                        </w:t>
      </w:r>
      <w:proofErr w:type="spellStart"/>
      <w:proofErr w:type="gramStart"/>
      <w:r>
        <w:rPr>
          <w:color w:val="333333"/>
        </w:rPr>
        <w:t>name</w:t>
      </w:r>
      <w:proofErr w:type="spellEnd"/>
      <w:proofErr w:type="gramEnd"/>
      <w:r>
        <w:rPr>
          <w:color w:val="333333"/>
        </w:rPr>
        <w:t xml:space="preserve"> = 'mean') #se trabajara en el contexto del riesgo-retorno</w:t>
      </w:r>
    </w:p>
    <w:p w14:paraId="5DC7A0DB" w14:textId="77777777" w:rsidR="00667D71" w:rsidRDefault="00667D71" w:rsidP="00667D71">
      <w:pPr>
        <w:pStyle w:val="HTMLconformatoprevio"/>
        <w:spacing w:line="244" w:lineRule="atLeast"/>
        <w:rPr>
          <w:color w:val="333333"/>
        </w:rPr>
      </w:pPr>
    </w:p>
    <w:p w14:paraId="4E72E4F3" w14:textId="77777777" w:rsidR="00667D71" w:rsidRPr="008860FA" w:rsidRDefault="00667D71" w:rsidP="00667D71">
      <w:pPr>
        <w:pStyle w:val="HTMLconformatoprevio"/>
        <w:spacing w:line="244" w:lineRule="atLeast"/>
        <w:rPr>
          <w:color w:val="333333"/>
          <w:lang w:val="en-US"/>
        </w:rPr>
      </w:pPr>
      <w:proofErr w:type="spellStart"/>
      <w:r w:rsidRPr="008860FA">
        <w:rPr>
          <w:color w:val="333333"/>
          <w:lang w:val="en-US"/>
        </w:rPr>
        <w:t>port_optim</w:t>
      </w:r>
      <w:proofErr w:type="spellEnd"/>
      <w:r w:rsidRPr="008860FA">
        <w:rPr>
          <w:color w:val="333333"/>
          <w:lang w:val="en-US"/>
        </w:rPr>
        <w:t xml:space="preserve"> &lt;-</w:t>
      </w:r>
      <w:proofErr w:type="spellStart"/>
      <w:r w:rsidRPr="008860FA">
        <w:rPr>
          <w:color w:val="333333"/>
          <w:lang w:val="en-US"/>
        </w:rPr>
        <w:t>optimize.portfolio</w:t>
      </w:r>
      <w:proofErr w:type="spellEnd"/>
      <w:r w:rsidRPr="008860FA">
        <w:rPr>
          <w:color w:val="333333"/>
          <w:lang w:val="en-US"/>
        </w:rPr>
        <w:t xml:space="preserve"> (ret, portfolio = </w:t>
      </w:r>
      <w:proofErr w:type="spellStart"/>
      <w:r w:rsidRPr="008860FA">
        <w:rPr>
          <w:color w:val="333333"/>
          <w:lang w:val="en-US"/>
        </w:rPr>
        <w:t>pspec</w:t>
      </w:r>
      <w:proofErr w:type="spellEnd"/>
      <w:r w:rsidRPr="008860FA">
        <w:rPr>
          <w:color w:val="333333"/>
          <w:lang w:val="en-US"/>
        </w:rPr>
        <w:t>,</w:t>
      </w:r>
    </w:p>
    <w:p w14:paraId="28C60DA1" w14:textId="77777777" w:rsidR="00667D71" w:rsidRDefault="00667D71" w:rsidP="00667D71">
      <w:pPr>
        <w:pStyle w:val="HTMLconformatoprevio"/>
        <w:spacing w:line="244" w:lineRule="atLeast"/>
        <w:rPr>
          <w:color w:val="333333"/>
        </w:rPr>
      </w:pPr>
      <w:r w:rsidRPr="008860FA">
        <w:rPr>
          <w:color w:val="333333"/>
          <w:lang w:val="en-US"/>
        </w:rPr>
        <w:lastRenderedPageBreak/>
        <w:t xml:space="preserve">                                </w:t>
      </w:r>
      <w:proofErr w:type="spellStart"/>
      <w:r>
        <w:rPr>
          <w:color w:val="333333"/>
        </w:rPr>
        <w:t>Optimize_method</w:t>
      </w:r>
      <w:proofErr w:type="spellEnd"/>
      <w:r>
        <w:rPr>
          <w:color w:val="333333"/>
        </w:rPr>
        <w:t xml:space="preserve"> = "</w:t>
      </w:r>
      <w:proofErr w:type="spellStart"/>
      <w:r>
        <w:rPr>
          <w:color w:val="333333"/>
        </w:rPr>
        <w:t>random</w:t>
      </w:r>
      <w:proofErr w:type="spellEnd"/>
      <w:r>
        <w:rPr>
          <w:color w:val="333333"/>
        </w:rPr>
        <w:t xml:space="preserve">", trace = TRUE) # creación del portafolio óptimo </w:t>
      </w:r>
    </w:p>
    <w:p w14:paraId="51059AAD" w14:textId="77777777" w:rsidR="00667D71" w:rsidRDefault="00667D71" w:rsidP="00667D71">
      <w:pPr>
        <w:pStyle w:val="HTMLconformatoprevio"/>
        <w:spacing w:line="244" w:lineRule="atLeast"/>
        <w:rPr>
          <w:color w:val="333333"/>
        </w:rPr>
      </w:pPr>
    </w:p>
    <w:p w14:paraId="5F0BB9BC" w14:textId="77777777" w:rsidR="00667D71" w:rsidRPr="008860FA" w:rsidRDefault="00667D71" w:rsidP="00667D71">
      <w:pPr>
        <w:pStyle w:val="HTMLconformatoprevio"/>
        <w:spacing w:line="244" w:lineRule="atLeast"/>
        <w:rPr>
          <w:color w:val="333333"/>
          <w:lang w:val="en-US"/>
        </w:rPr>
      </w:pPr>
      <w:proofErr w:type="spellStart"/>
      <w:r w:rsidRPr="008860FA">
        <w:rPr>
          <w:color w:val="333333"/>
          <w:lang w:val="en-US"/>
        </w:rPr>
        <w:t>Ver</w:t>
      </w:r>
      <w:proofErr w:type="spellEnd"/>
      <w:r w:rsidRPr="008860FA">
        <w:rPr>
          <w:color w:val="333333"/>
          <w:lang w:val="en-US"/>
        </w:rPr>
        <w:t xml:space="preserve"> (</w:t>
      </w:r>
      <w:proofErr w:type="spellStart"/>
      <w:r w:rsidRPr="008860FA">
        <w:rPr>
          <w:color w:val="333333"/>
          <w:lang w:val="en-US"/>
        </w:rPr>
        <w:t>port_optim</w:t>
      </w:r>
      <w:proofErr w:type="spellEnd"/>
      <w:r w:rsidRPr="008860FA">
        <w:rPr>
          <w:color w:val="333333"/>
          <w:lang w:val="en-US"/>
        </w:rPr>
        <w:t>)</w:t>
      </w:r>
    </w:p>
    <w:p w14:paraId="5FE147CC" w14:textId="77777777" w:rsidR="00667D71" w:rsidRPr="008860FA" w:rsidRDefault="00667D71" w:rsidP="00667D71">
      <w:pPr>
        <w:pStyle w:val="HTMLconformatoprevio"/>
        <w:spacing w:line="244" w:lineRule="atLeast"/>
        <w:rPr>
          <w:color w:val="333333"/>
          <w:lang w:val="en-US"/>
        </w:rPr>
      </w:pPr>
    </w:p>
    <w:p w14:paraId="608C4987" w14:textId="77777777" w:rsidR="00667D71" w:rsidRPr="008860FA" w:rsidRDefault="00667D71" w:rsidP="00667D71">
      <w:pPr>
        <w:pStyle w:val="HTMLconformatoprevio"/>
        <w:spacing w:line="244" w:lineRule="atLeast"/>
        <w:rPr>
          <w:color w:val="333333"/>
          <w:lang w:val="en-US"/>
        </w:rPr>
      </w:pPr>
      <w:proofErr w:type="spellStart"/>
      <w:proofErr w:type="gramStart"/>
      <w:r w:rsidRPr="008860FA">
        <w:rPr>
          <w:color w:val="333333"/>
          <w:lang w:val="en-US"/>
        </w:rPr>
        <w:t>ventanas</w:t>
      </w:r>
      <w:proofErr w:type="spellEnd"/>
      <w:proofErr w:type="gramEnd"/>
      <w:r w:rsidRPr="008860FA">
        <w:rPr>
          <w:color w:val="333333"/>
          <w:lang w:val="en-US"/>
        </w:rPr>
        <w:t xml:space="preserve"> ()</w:t>
      </w:r>
    </w:p>
    <w:p w14:paraId="00EDB9E1" w14:textId="77777777" w:rsidR="00667D71" w:rsidRPr="00667D71" w:rsidRDefault="00667D71" w:rsidP="00667D71">
      <w:pPr>
        <w:pStyle w:val="HTMLconformatoprevio"/>
        <w:spacing w:line="244" w:lineRule="atLeast"/>
        <w:rPr>
          <w:color w:val="333333"/>
          <w:lang w:val="en-US"/>
        </w:rPr>
      </w:pPr>
      <w:proofErr w:type="spellStart"/>
      <w:r w:rsidRPr="00667D71">
        <w:rPr>
          <w:color w:val="333333"/>
          <w:lang w:val="en-US"/>
        </w:rPr>
        <w:t>chart.RiskReward</w:t>
      </w:r>
      <w:proofErr w:type="spellEnd"/>
      <w:r w:rsidRPr="00667D71">
        <w:rPr>
          <w:color w:val="333333"/>
          <w:lang w:val="en-US"/>
        </w:rPr>
        <w:t xml:space="preserve"> (</w:t>
      </w:r>
      <w:proofErr w:type="spellStart"/>
      <w:r w:rsidRPr="00667D71">
        <w:rPr>
          <w:color w:val="333333"/>
          <w:lang w:val="en-US"/>
        </w:rPr>
        <w:t>port_optim</w:t>
      </w:r>
      <w:proofErr w:type="spellEnd"/>
      <w:r w:rsidRPr="00667D71">
        <w:rPr>
          <w:color w:val="333333"/>
          <w:lang w:val="en-US"/>
        </w:rPr>
        <w:t xml:space="preserve">, </w:t>
      </w:r>
      <w:proofErr w:type="spellStart"/>
      <w:r w:rsidRPr="00667D71">
        <w:rPr>
          <w:color w:val="333333"/>
          <w:lang w:val="en-US"/>
        </w:rPr>
        <w:t>risk.col</w:t>
      </w:r>
      <w:proofErr w:type="spellEnd"/>
      <w:r w:rsidRPr="00667D71">
        <w:rPr>
          <w:color w:val="333333"/>
          <w:lang w:val="en-US"/>
        </w:rPr>
        <w:t xml:space="preserve"> = '</w:t>
      </w:r>
      <w:proofErr w:type="spellStart"/>
      <w:r w:rsidRPr="00667D71">
        <w:rPr>
          <w:color w:val="333333"/>
          <w:lang w:val="en-US"/>
        </w:rPr>
        <w:t>StdDev</w:t>
      </w:r>
      <w:proofErr w:type="spellEnd"/>
      <w:r w:rsidRPr="00667D71">
        <w:rPr>
          <w:color w:val="333333"/>
          <w:lang w:val="en-US"/>
        </w:rPr>
        <w:t xml:space="preserve">', </w:t>
      </w:r>
      <w:proofErr w:type="spellStart"/>
      <w:r w:rsidRPr="00667D71">
        <w:rPr>
          <w:color w:val="333333"/>
          <w:lang w:val="en-US"/>
        </w:rPr>
        <w:t>return.col</w:t>
      </w:r>
      <w:proofErr w:type="spellEnd"/>
      <w:r w:rsidRPr="00667D71">
        <w:rPr>
          <w:color w:val="333333"/>
          <w:lang w:val="en-US"/>
        </w:rPr>
        <w:t xml:space="preserve"> = 'mean',</w:t>
      </w:r>
    </w:p>
    <w:p w14:paraId="3B00AD8D" w14:textId="77777777" w:rsidR="00667D71" w:rsidRDefault="00667D71" w:rsidP="00667D71">
      <w:pPr>
        <w:pStyle w:val="HTMLconformatoprevio"/>
        <w:spacing w:line="244" w:lineRule="atLeast"/>
        <w:rPr>
          <w:color w:val="333333"/>
        </w:rPr>
      </w:pPr>
      <w:r w:rsidRPr="00667D71">
        <w:rPr>
          <w:color w:val="333333"/>
          <w:lang w:val="en-US"/>
        </w:rPr>
        <w:t xml:space="preserve">                 </w:t>
      </w:r>
      <w:proofErr w:type="spellStart"/>
      <w:r>
        <w:rPr>
          <w:color w:val="333333"/>
        </w:rPr>
        <w:t>chart.assets</w:t>
      </w:r>
      <w:proofErr w:type="spellEnd"/>
      <w:r>
        <w:rPr>
          <w:color w:val="333333"/>
        </w:rPr>
        <w:t xml:space="preserve"> = TRUE)</w:t>
      </w:r>
    </w:p>
    <w:p w14:paraId="240ED8A3" w14:textId="77777777" w:rsidR="00667D71" w:rsidRDefault="00667D71" w:rsidP="00667D71">
      <w:pPr>
        <w:pStyle w:val="HTMLconformatoprevio"/>
        <w:spacing w:line="244" w:lineRule="atLeast"/>
        <w:rPr>
          <w:color w:val="333333"/>
        </w:rPr>
      </w:pPr>
      <w:r>
        <w:rPr>
          <w:color w:val="333333"/>
        </w:rPr>
        <w:t>#el punto amarillo es el portafolio inicial</w:t>
      </w:r>
    </w:p>
    <w:p w14:paraId="68999F0F" w14:textId="77777777" w:rsidR="00667D71" w:rsidRDefault="00667D71" w:rsidP="00667D71">
      <w:pPr>
        <w:pStyle w:val="HTMLconformatoprevio"/>
        <w:spacing w:line="244" w:lineRule="atLeast"/>
        <w:rPr>
          <w:color w:val="333333"/>
        </w:rPr>
      </w:pPr>
    </w:p>
    <w:p w14:paraId="6877E4FA" w14:textId="77777777" w:rsidR="00667D71" w:rsidRPr="008860FA" w:rsidRDefault="00667D71" w:rsidP="00667D71">
      <w:pPr>
        <w:pStyle w:val="HTMLconformatoprevio"/>
        <w:spacing w:line="244" w:lineRule="atLeast"/>
        <w:rPr>
          <w:color w:val="333333"/>
          <w:lang w:val="en-US"/>
        </w:rPr>
      </w:pPr>
      <w:proofErr w:type="spellStart"/>
      <w:proofErr w:type="gramStart"/>
      <w:r w:rsidRPr="008860FA">
        <w:rPr>
          <w:color w:val="333333"/>
          <w:lang w:val="en-US"/>
        </w:rPr>
        <w:t>ventanas</w:t>
      </w:r>
      <w:proofErr w:type="spellEnd"/>
      <w:proofErr w:type="gramEnd"/>
      <w:r w:rsidRPr="008860FA">
        <w:rPr>
          <w:color w:val="333333"/>
          <w:lang w:val="en-US"/>
        </w:rPr>
        <w:t xml:space="preserve"> ()</w:t>
      </w:r>
    </w:p>
    <w:p w14:paraId="5A98458D" w14:textId="77777777" w:rsidR="00667D71" w:rsidRPr="008860FA" w:rsidRDefault="00667D71" w:rsidP="00667D71">
      <w:pPr>
        <w:pStyle w:val="HTMLconformatoprevio"/>
        <w:spacing w:line="244" w:lineRule="atLeast"/>
        <w:rPr>
          <w:color w:val="333333"/>
          <w:lang w:val="en-US"/>
        </w:rPr>
      </w:pPr>
      <w:proofErr w:type="spellStart"/>
      <w:r w:rsidRPr="008860FA">
        <w:rPr>
          <w:color w:val="333333"/>
          <w:lang w:val="en-US"/>
        </w:rPr>
        <w:t>chart.Weights</w:t>
      </w:r>
      <w:proofErr w:type="spellEnd"/>
      <w:r w:rsidRPr="008860FA">
        <w:rPr>
          <w:color w:val="333333"/>
          <w:lang w:val="en-US"/>
        </w:rPr>
        <w:t xml:space="preserve"> (</w:t>
      </w:r>
      <w:proofErr w:type="spellStart"/>
      <w:r w:rsidRPr="008860FA">
        <w:rPr>
          <w:color w:val="333333"/>
          <w:lang w:val="en-US"/>
        </w:rPr>
        <w:t>port_optim</w:t>
      </w:r>
      <w:proofErr w:type="spellEnd"/>
      <w:r w:rsidRPr="008860FA">
        <w:rPr>
          <w:color w:val="333333"/>
          <w:lang w:val="en-US"/>
        </w:rPr>
        <w:t>)</w:t>
      </w:r>
    </w:p>
    <w:p w14:paraId="1EB1204B" w14:textId="77777777" w:rsidR="00667D71" w:rsidRDefault="00667D71" w:rsidP="00667D71">
      <w:pPr>
        <w:pStyle w:val="HTMLconformatoprevio"/>
        <w:spacing w:line="244" w:lineRule="atLeast"/>
        <w:rPr>
          <w:color w:val="333333"/>
        </w:rPr>
      </w:pPr>
      <w:r>
        <w:rPr>
          <w:color w:val="333333"/>
        </w:rPr>
        <w:t>#me muestra los pesos</w:t>
      </w:r>
    </w:p>
    <w:p w14:paraId="0C30B092" w14:textId="77777777" w:rsidR="00667D71" w:rsidRDefault="00667D71" w:rsidP="00667D71">
      <w:pPr>
        <w:pStyle w:val="HTMLconformatoprevio"/>
        <w:spacing w:line="244" w:lineRule="atLeast"/>
        <w:rPr>
          <w:color w:val="333333"/>
        </w:rPr>
      </w:pPr>
    </w:p>
    <w:p w14:paraId="42F283EA" w14:textId="77777777" w:rsidR="00667D71" w:rsidRDefault="00667D71" w:rsidP="00667D71">
      <w:pPr>
        <w:pStyle w:val="HTMLconformatoprevio"/>
        <w:spacing w:line="244" w:lineRule="atLeast"/>
        <w:rPr>
          <w:color w:val="333333"/>
        </w:rPr>
      </w:pPr>
      <w:proofErr w:type="spellStart"/>
      <w:r>
        <w:rPr>
          <w:color w:val="333333"/>
        </w:rPr>
        <w:t>pesos_opt</w:t>
      </w:r>
      <w:proofErr w:type="spellEnd"/>
      <w:r>
        <w:rPr>
          <w:color w:val="333333"/>
        </w:rPr>
        <w:t xml:space="preserve"> &lt;-</w:t>
      </w:r>
      <w:proofErr w:type="spellStart"/>
      <w:r>
        <w:rPr>
          <w:color w:val="333333"/>
        </w:rPr>
        <w:t>extractWeights</w:t>
      </w:r>
      <w:proofErr w:type="spellEnd"/>
      <w:r>
        <w:rPr>
          <w:color w:val="333333"/>
        </w:rPr>
        <w:t xml:space="preserve"> (</w:t>
      </w:r>
      <w:proofErr w:type="spellStart"/>
      <w:r>
        <w:rPr>
          <w:color w:val="333333"/>
        </w:rPr>
        <w:t>port_optim</w:t>
      </w:r>
      <w:proofErr w:type="spellEnd"/>
      <w:r>
        <w:rPr>
          <w:color w:val="333333"/>
        </w:rPr>
        <w:t>)</w:t>
      </w:r>
    </w:p>
    <w:p w14:paraId="6CBB8EA8" w14:textId="77777777" w:rsidR="00667D71" w:rsidRDefault="00667D71" w:rsidP="00667D71">
      <w:pPr>
        <w:pStyle w:val="HTMLconformatoprevio"/>
        <w:spacing w:line="244" w:lineRule="atLeast"/>
        <w:rPr>
          <w:color w:val="333333"/>
        </w:rPr>
      </w:pPr>
    </w:p>
    <w:p w14:paraId="5E162CF7" w14:textId="77777777" w:rsidR="0083535A" w:rsidRDefault="00667D71" w:rsidP="0083535A">
      <w:pPr>
        <w:pStyle w:val="HTMLconformatoprevio"/>
        <w:spacing w:line="244" w:lineRule="atLeast"/>
        <w:rPr>
          <w:color w:val="333333"/>
        </w:rPr>
      </w:pPr>
      <w:proofErr w:type="spellStart"/>
      <w:r>
        <w:rPr>
          <w:color w:val="333333"/>
        </w:rPr>
        <w:t>pesos_opt</w:t>
      </w:r>
      <w:proofErr w:type="spellEnd"/>
      <w:r w:rsidR="0083535A">
        <w:rPr>
          <w:color w:val="333333"/>
        </w:rPr>
        <w:t xml:space="preserve">: </w:t>
      </w:r>
    </w:p>
    <w:p w14:paraId="00773B84" w14:textId="70BB576F" w:rsidR="0083535A" w:rsidRPr="0083535A" w:rsidRDefault="0083535A" w:rsidP="0083535A">
      <w:pPr>
        <w:pStyle w:val="HTMLconformatoprevio"/>
        <w:spacing w:line="244" w:lineRule="atLeast"/>
        <w:rPr>
          <w:color w:val="333333"/>
        </w:rPr>
      </w:pPr>
      <w:r w:rsidRPr="0083535A">
        <w:rPr>
          <w:color w:val="333333"/>
        </w:rPr>
        <w:t xml:space="preserve">CIE.MC  AMS.MC IXD1.MU  FER.MC  GRF.MC  VIS.MC  ENG.MC NTGY.MC </w:t>
      </w:r>
    </w:p>
    <w:p w14:paraId="7932F0A5" w14:textId="77777777" w:rsidR="0083535A" w:rsidRPr="0083535A" w:rsidRDefault="0083535A" w:rsidP="0083535A">
      <w:pPr>
        <w:pStyle w:val="HTMLconformatoprevio"/>
        <w:spacing w:line="244" w:lineRule="atLeast"/>
        <w:rPr>
          <w:color w:val="333333"/>
        </w:rPr>
      </w:pPr>
      <w:r w:rsidRPr="0083535A">
        <w:rPr>
          <w:color w:val="333333"/>
        </w:rPr>
        <w:t xml:space="preserve">  0.000   0.004   0.038   0.008   0.010   0.424   0.002   0.014 </w:t>
      </w:r>
    </w:p>
    <w:p w14:paraId="3246E4E7" w14:textId="77777777" w:rsidR="0083535A" w:rsidRPr="0083535A" w:rsidRDefault="0083535A" w:rsidP="0083535A">
      <w:pPr>
        <w:pStyle w:val="HTMLconformatoprevio"/>
        <w:spacing w:line="244" w:lineRule="atLeast"/>
        <w:rPr>
          <w:color w:val="333333"/>
        </w:rPr>
      </w:pPr>
      <w:r w:rsidRPr="0083535A">
        <w:rPr>
          <w:color w:val="333333"/>
        </w:rPr>
        <w:t xml:space="preserve"> BKT.MC  REE.MC  IBE.MC  ENC.MC  MAP.MC  ACS.MC SGRE.MC  ELE.MC </w:t>
      </w:r>
    </w:p>
    <w:p w14:paraId="64C833C7" w14:textId="77777777" w:rsidR="0083535A" w:rsidRPr="0083535A" w:rsidRDefault="0083535A" w:rsidP="0083535A">
      <w:pPr>
        <w:pStyle w:val="HTMLconformatoprevio"/>
        <w:spacing w:line="244" w:lineRule="atLeast"/>
        <w:rPr>
          <w:color w:val="333333"/>
        </w:rPr>
      </w:pPr>
      <w:r w:rsidRPr="0083535A">
        <w:rPr>
          <w:color w:val="333333"/>
        </w:rPr>
        <w:t xml:space="preserve">  0.010   0.008   0.076   0.002   0.008   0.030   0.010   0.126 </w:t>
      </w:r>
    </w:p>
    <w:p w14:paraId="6F774C88" w14:textId="77777777" w:rsidR="0083535A" w:rsidRPr="0083535A" w:rsidRDefault="0083535A" w:rsidP="0083535A">
      <w:pPr>
        <w:pStyle w:val="HTMLconformatoprevio"/>
        <w:spacing w:line="244" w:lineRule="atLeast"/>
        <w:rPr>
          <w:color w:val="333333"/>
        </w:rPr>
      </w:pPr>
      <w:r w:rsidRPr="0083535A">
        <w:rPr>
          <w:color w:val="333333"/>
        </w:rPr>
        <w:t xml:space="preserve"> MEL.MC  REP.MC  ANA.MC CABK.MC </w:t>
      </w:r>
    </w:p>
    <w:p w14:paraId="37464E2A" w14:textId="32C80594" w:rsidR="0083535A" w:rsidRDefault="0083535A" w:rsidP="0083535A">
      <w:pPr>
        <w:pStyle w:val="HTMLconformatoprevio"/>
        <w:spacing w:line="244" w:lineRule="atLeast"/>
        <w:rPr>
          <w:color w:val="333333"/>
        </w:rPr>
      </w:pPr>
      <w:r w:rsidRPr="0083535A">
        <w:rPr>
          <w:color w:val="333333"/>
        </w:rPr>
        <w:t xml:space="preserve">  0.002   0.102   0.054   0.072</w:t>
      </w:r>
    </w:p>
    <w:p w14:paraId="3E8ADFE0" w14:textId="77777777" w:rsidR="0083535A" w:rsidRDefault="0083535A" w:rsidP="0083535A">
      <w:pPr>
        <w:pStyle w:val="HTMLconformatoprevio"/>
        <w:spacing w:line="244" w:lineRule="atLeast"/>
        <w:rPr>
          <w:color w:val="333333"/>
        </w:rPr>
      </w:pPr>
    </w:p>
    <w:p w14:paraId="725CBD63" w14:textId="74CB5344" w:rsidR="00667D71" w:rsidRDefault="00667D71" w:rsidP="00667D71">
      <w:pPr>
        <w:pStyle w:val="HTMLconformatoprevio"/>
        <w:spacing w:line="244" w:lineRule="atLeast"/>
        <w:rPr>
          <w:color w:val="333333"/>
        </w:rPr>
      </w:pPr>
      <w:r>
        <w:rPr>
          <w:color w:val="333333"/>
        </w:rPr>
        <w:t xml:space="preserve"> #es el vector de pesos óptimos</w:t>
      </w:r>
    </w:p>
    <w:p w14:paraId="6ED324AE" w14:textId="77777777" w:rsidR="00001358" w:rsidRPr="00667D71" w:rsidRDefault="00001358" w:rsidP="006238E2">
      <w:pPr>
        <w:pStyle w:val="Default"/>
        <w:spacing w:after="36"/>
        <w:jc w:val="both"/>
        <w:rPr>
          <w:sz w:val="22"/>
          <w:szCs w:val="22"/>
        </w:rPr>
      </w:pPr>
    </w:p>
    <w:sectPr w:rsidR="00001358" w:rsidRPr="00667D71" w:rsidSect="006B04D6">
      <w:pgSz w:w="12240" w:h="15840"/>
      <w:pgMar w:top="1135"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9FAE35C" w14:textId="77777777" w:rsidR="002B02B4" w:rsidRDefault="002B02B4" w:rsidP="00617BE7">
      <w:pPr>
        <w:spacing w:after="0" w:line="240" w:lineRule="auto"/>
      </w:pPr>
      <w:r>
        <w:separator/>
      </w:r>
    </w:p>
  </w:endnote>
  <w:endnote w:type="continuationSeparator" w:id="0">
    <w:p w14:paraId="3974555E" w14:textId="77777777" w:rsidR="002B02B4" w:rsidRDefault="002B02B4" w:rsidP="00617BE7">
      <w:pPr>
        <w:spacing w:after="0" w:line="240" w:lineRule="auto"/>
      </w:pPr>
      <w:r>
        <w:continuationSeparator/>
      </w:r>
    </w:p>
  </w:endnote>
  <w:endnote w:type="continuationNotice" w:id="1">
    <w:p w14:paraId="5D314FB8" w14:textId="77777777" w:rsidR="002B02B4" w:rsidRDefault="002B02B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155DD71" w14:textId="77777777" w:rsidR="002B02B4" w:rsidRDefault="002B02B4" w:rsidP="00617BE7">
      <w:pPr>
        <w:spacing w:after="0" w:line="240" w:lineRule="auto"/>
      </w:pPr>
      <w:r>
        <w:separator/>
      </w:r>
    </w:p>
  </w:footnote>
  <w:footnote w:type="continuationSeparator" w:id="0">
    <w:p w14:paraId="293EE92E" w14:textId="77777777" w:rsidR="002B02B4" w:rsidRDefault="002B02B4" w:rsidP="00617BE7">
      <w:pPr>
        <w:spacing w:after="0" w:line="240" w:lineRule="auto"/>
      </w:pPr>
      <w:r>
        <w:continuationSeparator/>
      </w:r>
    </w:p>
  </w:footnote>
  <w:footnote w:type="continuationNotice" w:id="1">
    <w:p w14:paraId="090BDF7F" w14:textId="77777777" w:rsidR="002B02B4" w:rsidRDefault="002B02B4">
      <w:pPr>
        <w:spacing w:after="0" w:line="240" w:lineRule="auto"/>
      </w:pPr>
    </w:p>
  </w:footnote>
  <w:footnote w:id="2">
    <w:p w14:paraId="02C147C2" w14:textId="77777777" w:rsidR="008860FA" w:rsidRPr="00B17A8E" w:rsidRDefault="008860FA" w:rsidP="00B17A8E">
      <w:pPr>
        <w:pStyle w:val="Textonotapie"/>
        <w:jc w:val="both"/>
        <w:rPr>
          <w:rFonts w:ascii="Arial" w:hAnsi="Arial" w:cs="Arial"/>
        </w:rPr>
      </w:pPr>
      <w:r w:rsidRPr="00B17A8E">
        <w:rPr>
          <w:rStyle w:val="Refdenotaalpie"/>
          <w:rFonts w:ascii="Arial" w:hAnsi="Arial" w:cs="Arial"/>
        </w:rPr>
        <w:footnoteRef/>
      </w:r>
      <w:r w:rsidRPr="00B17A8E">
        <w:rPr>
          <w:rFonts w:ascii="Arial" w:hAnsi="Arial" w:cs="Arial"/>
        </w:rPr>
        <w:t xml:space="preserve"> En lo posible tomar </w:t>
      </w:r>
      <w:proofErr w:type="spellStart"/>
      <w:r w:rsidRPr="00B17A8E">
        <w:rPr>
          <w:rFonts w:ascii="Arial" w:hAnsi="Arial" w:cs="Arial"/>
        </w:rPr>
        <w:t>ADRs</w:t>
      </w:r>
      <w:proofErr w:type="spellEnd"/>
      <w:r w:rsidRPr="00B17A8E">
        <w:rPr>
          <w:rFonts w:ascii="Arial" w:hAnsi="Arial" w:cs="Arial"/>
        </w:rPr>
        <w:t xml:space="preserve"> emitidos en el mercado Americano. Esto facilitara el acceso a la información.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577C01"/>
    <w:multiLevelType w:val="hybridMultilevel"/>
    <w:tmpl w:val="42FE5D0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A9B0363"/>
    <w:multiLevelType w:val="hybridMultilevel"/>
    <w:tmpl w:val="42FE5D0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0C8DE3A4"/>
    <w:multiLevelType w:val="hybridMultilevel"/>
    <w:tmpl w:val="2EFDE988"/>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20F3449C"/>
    <w:multiLevelType w:val="hybridMultilevel"/>
    <w:tmpl w:val="F9CE1F48"/>
    <w:lvl w:ilvl="0" w:tplc="3DBCA07A">
      <w:start w:val="1"/>
      <w:numFmt w:val="lowerRoman"/>
      <w:lvlText w:val="%1)"/>
      <w:lvlJc w:val="left"/>
      <w:pPr>
        <w:ind w:left="2705" w:hanging="72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4" w15:restartNumberingAfterBreak="0">
    <w:nsid w:val="2E0C34AD"/>
    <w:multiLevelType w:val="hybridMultilevel"/>
    <w:tmpl w:val="B5BEB9B0"/>
    <w:lvl w:ilvl="0" w:tplc="F250A6AC">
      <w:numFmt w:val="bullet"/>
      <w:lvlText w:val=""/>
      <w:lvlJc w:val="left"/>
      <w:pPr>
        <w:ind w:left="1080" w:hanging="360"/>
      </w:pPr>
      <w:rPr>
        <w:rFonts w:ascii="Symbol" w:eastAsiaTheme="minorHAnsi" w:hAnsi="Symbol" w:cs="Aria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5" w15:restartNumberingAfterBreak="0">
    <w:nsid w:val="2E92574C"/>
    <w:multiLevelType w:val="hybridMultilevel"/>
    <w:tmpl w:val="B21C7C5E"/>
    <w:lvl w:ilvl="0" w:tplc="9FFAE982">
      <w:numFmt w:val="bullet"/>
      <w:lvlText w:val="-"/>
      <w:lvlJc w:val="left"/>
      <w:pPr>
        <w:ind w:left="405" w:hanging="360"/>
      </w:pPr>
      <w:rPr>
        <w:rFonts w:ascii="Calibri" w:eastAsiaTheme="minorHAnsi" w:hAnsi="Calibri" w:cs="Calibri" w:hint="default"/>
      </w:rPr>
    </w:lvl>
    <w:lvl w:ilvl="1" w:tplc="140A0003" w:tentative="1">
      <w:start w:val="1"/>
      <w:numFmt w:val="bullet"/>
      <w:lvlText w:val="o"/>
      <w:lvlJc w:val="left"/>
      <w:pPr>
        <w:ind w:left="1125" w:hanging="360"/>
      </w:pPr>
      <w:rPr>
        <w:rFonts w:ascii="Courier New" w:hAnsi="Courier New" w:cs="Courier New" w:hint="default"/>
      </w:rPr>
    </w:lvl>
    <w:lvl w:ilvl="2" w:tplc="140A0005" w:tentative="1">
      <w:start w:val="1"/>
      <w:numFmt w:val="bullet"/>
      <w:lvlText w:val=""/>
      <w:lvlJc w:val="left"/>
      <w:pPr>
        <w:ind w:left="1845" w:hanging="360"/>
      </w:pPr>
      <w:rPr>
        <w:rFonts w:ascii="Wingdings" w:hAnsi="Wingdings" w:hint="default"/>
      </w:rPr>
    </w:lvl>
    <w:lvl w:ilvl="3" w:tplc="140A0001" w:tentative="1">
      <w:start w:val="1"/>
      <w:numFmt w:val="bullet"/>
      <w:lvlText w:val=""/>
      <w:lvlJc w:val="left"/>
      <w:pPr>
        <w:ind w:left="2565" w:hanging="360"/>
      </w:pPr>
      <w:rPr>
        <w:rFonts w:ascii="Symbol" w:hAnsi="Symbol" w:hint="default"/>
      </w:rPr>
    </w:lvl>
    <w:lvl w:ilvl="4" w:tplc="140A0003" w:tentative="1">
      <w:start w:val="1"/>
      <w:numFmt w:val="bullet"/>
      <w:lvlText w:val="o"/>
      <w:lvlJc w:val="left"/>
      <w:pPr>
        <w:ind w:left="3285" w:hanging="360"/>
      </w:pPr>
      <w:rPr>
        <w:rFonts w:ascii="Courier New" w:hAnsi="Courier New" w:cs="Courier New" w:hint="default"/>
      </w:rPr>
    </w:lvl>
    <w:lvl w:ilvl="5" w:tplc="140A0005" w:tentative="1">
      <w:start w:val="1"/>
      <w:numFmt w:val="bullet"/>
      <w:lvlText w:val=""/>
      <w:lvlJc w:val="left"/>
      <w:pPr>
        <w:ind w:left="4005" w:hanging="360"/>
      </w:pPr>
      <w:rPr>
        <w:rFonts w:ascii="Wingdings" w:hAnsi="Wingdings" w:hint="default"/>
      </w:rPr>
    </w:lvl>
    <w:lvl w:ilvl="6" w:tplc="140A0001" w:tentative="1">
      <w:start w:val="1"/>
      <w:numFmt w:val="bullet"/>
      <w:lvlText w:val=""/>
      <w:lvlJc w:val="left"/>
      <w:pPr>
        <w:ind w:left="4725" w:hanging="360"/>
      </w:pPr>
      <w:rPr>
        <w:rFonts w:ascii="Symbol" w:hAnsi="Symbol" w:hint="default"/>
      </w:rPr>
    </w:lvl>
    <w:lvl w:ilvl="7" w:tplc="140A0003" w:tentative="1">
      <w:start w:val="1"/>
      <w:numFmt w:val="bullet"/>
      <w:lvlText w:val="o"/>
      <w:lvlJc w:val="left"/>
      <w:pPr>
        <w:ind w:left="5445" w:hanging="360"/>
      </w:pPr>
      <w:rPr>
        <w:rFonts w:ascii="Courier New" w:hAnsi="Courier New" w:cs="Courier New" w:hint="default"/>
      </w:rPr>
    </w:lvl>
    <w:lvl w:ilvl="8" w:tplc="140A0005" w:tentative="1">
      <w:start w:val="1"/>
      <w:numFmt w:val="bullet"/>
      <w:lvlText w:val=""/>
      <w:lvlJc w:val="left"/>
      <w:pPr>
        <w:ind w:left="6165" w:hanging="360"/>
      </w:pPr>
      <w:rPr>
        <w:rFonts w:ascii="Wingdings" w:hAnsi="Wingdings" w:hint="default"/>
      </w:rPr>
    </w:lvl>
  </w:abstractNum>
  <w:abstractNum w:abstractNumId="6" w15:restartNumberingAfterBreak="0">
    <w:nsid w:val="3C81622C"/>
    <w:multiLevelType w:val="hybridMultilevel"/>
    <w:tmpl w:val="4FCA70D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54354C03"/>
    <w:multiLevelType w:val="hybridMultilevel"/>
    <w:tmpl w:val="E384D7D8"/>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72267192"/>
    <w:multiLevelType w:val="hybridMultilevel"/>
    <w:tmpl w:val="50A43E1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76211E82"/>
    <w:multiLevelType w:val="hybridMultilevel"/>
    <w:tmpl w:val="7FECDD8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78DB49C7"/>
    <w:multiLevelType w:val="hybridMultilevel"/>
    <w:tmpl w:val="557AC394"/>
    <w:lvl w:ilvl="0" w:tplc="31609598">
      <w:start w:val="1"/>
      <w:numFmt w:val="bullet"/>
      <w:lvlText w:val="-"/>
      <w:lvlJc w:val="left"/>
      <w:pPr>
        <w:ind w:left="720" w:hanging="360"/>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9"/>
  </w:num>
  <w:num w:numId="2">
    <w:abstractNumId w:val="10"/>
  </w:num>
  <w:num w:numId="3">
    <w:abstractNumId w:val="7"/>
  </w:num>
  <w:num w:numId="4">
    <w:abstractNumId w:val="8"/>
  </w:num>
  <w:num w:numId="5">
    <w:abstractNumId w:val="6"/>
  </w:num>
  <w:num w:numId="6">
    <w:abstractNumId w:val="1"/>
  </w:num>
  <w:num w:numId="7">
    <w:abstractNumId w:val="2"/>
  </w:num>
  <w:num w:numId="8">
    <w:abstractNumId w:val="0"/>
  </w:num>
  <w:num w:numId="9">
    <w:abstractNumId w:val="3"/>
  </w:num>
  <w:num w:numId="10">
    <w:abstractNumId w:val="4"/>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7DAA"/>
    <w:rsid w:val="00001358"/>
    <w:rsid w:val="00001388"/>
    <w:rsid w:val="00020C60"/>
    <w:rsid w:val="00022A70"/>
    <w:rsid w:val="00026272"/>
    <w:rsid w:val="00032D33"/>
    <w:rsid w:val="00047B00"/>
    <w:rsid w:val="00050128"/>
    <w:rsid w:val="00052C60"/>
    <w:rsid w:val="00052CAB"/>
    <w:rsid w:val="000577AD"/>
    <w:rsid w:val="00063C33"/>
    <w:rsid w:val="00067C90"/>
    <w:rsid w:val="00075BEF"/>
    <w:rsid w:val="000841CA"/>
    <w:rsid w:val="000846E2"/>
    <w:rsid w:val="0008570B"/>
    <w:rsid w:val="0008725C"/>
    <w:rsid w:val="0009113A"/>
    <w:rsid w:val="00095289"/>
    <w:rsid w:val="000A4F9C"/>
    <w:rsid w:val="000B2F6A"/>
    <w:rsid w:val="000C42F7"/>
    <w:rsid w:val="000D17DF"/>
    <w:rsid w:val="000D75EE"/>
    <w:rsid w:val="000D7F8C"/>
    <w:rsid w:val="000E3680"/>
    <w:rsid w:val="000E7EE5"/>
    <w:rsid w:val="000F1D93"/>
    <w:rsid w:val="000F3D04"/>
    <w:rsid w:val="001014A1"/>
    <w:rsid w:val="001041ED"/>
    <w:rsid w:val="0010566A"/>
    <w:rsid w:val="00105D8E"/>
    <w:rsid w:val="00114AEA"/>
    <w:rsid w:val="00114E39"/>
    <w:rsid w:val="00126EDE"/>
    <w:rsid w:val="001325CD"/>
    <w:rsid w:val="001422F1"/>
    <w:rsid w:val="0014720B"/>
    <w:rsid w:val="001809E2"/>
    <w:rsid w:val="00181881"/>
    <w:rsid w:val="00182420"/>
    <w:rsid w:val="00183332"/>
    <w:rsid w:val="0019209D"/>
    <w:rsid w:val="001928B9"/>
    <w:rsid w:val="001A1D46"/>
    <w:rsid w:val="001A2279"/>
    <w:rsid w:val="001A6252"/>
    <w:rsid w:val="001B640E"/>
    <w:rsid w:val="001C4E54"/>
    <w:rsid w:val="001C51F4"/>
    <w:rsid w:val="001D04A8"/>
    <w:rsid w:val="001D54AD"/>
    <w:rsid w:val="001E5165"/>
    <w:rsid w:val="00200E94"/>
    <w:rsid w:val="002062CE"/>
    <w:rsid w:val="0021283A"/>
    <w:rsid w:val="002132F8"/>
    <w:rsid w:val="002139A1"/>
    <w:rsid w:val="00213D8E"/>
    <w:rsid w:val="00216E43"/>
    <w:rsid w:val="002178FF"/>
    <w:rsid w:val="00227BC1"/>
    <w:rsid w:val="002326AA"/>
    <w:rsid w:val="00232ECB"/>
    <w:rsid w:val="00240B74"/>
    <w:rsid w:val="002416A3"/>
    <w:rsid w:val="00245078"/>
    <w:rsid w:val="002536FF"/>
    <w:rsid w:val="002572FE"/>
    <w:rsid w:val="00260AAA"/>
    <w:rsid w:val="00262B78"/>
    <w:rsid w:val="00272F7E"/>
    <w:rsid w:val="002803C0"/>
    <w:rsid w:val="002907C6"/>
    <w:rsid w:val="00291AD9"/>
    <w:rsid w:val="00291E9D"/>
    <w:rsid w:val="002B02B4"/>
    <w:rsid w:val="002B2405"/>
    <w:rsid w:val="002B2BD5"/>
    <w:rsid w:val="002B59D1"/>
    <w:rsid w:val="002B7C0B"/>
    <w:rsid w:val="002C03E4"/>
    <w:rsid w:val="002C03FA"/>
    <w:rsid w:val="002C615E"/>
    <w:rsid w:val="002E4BFC"/>
    <w:rsid w:val="002E75B2"/>
    <w:rsid w:val="002E7B47"/>
    <w:rsid w:val="002F4279"/>
    <w:rsid w:val="002F7D11"/>
    <w:rsid w:val="00303DDD"/>
    <w:rsid w:val="00305F31"/>
    <w:rsid w:val="0031390B"/>
    <w:rsid w:val="00326DCF"/>
    <w:rsid w:val="00341F78"/>
    <w:rsid w:val="00341FEB"/>
    <w:rsid w:val="00344933"/>
    <w:rsid w:val="00344E2F"/>
    <w:rsid w:val="00351F31"/>
    <w:rsid w:val="003543FB"/>
    <w:rsid w:val="00357C1B"/>
    <w:rsid w:val="00377027"/>
    <w:rsid w:val="00377A5B"/>
    <w:rsid w:val="0039205F"/>
    <w:rsid w:val="00397C3D"/>
    <w:rsid w:val="003A4E66"/>
    <w:rsid w:val="003A704E"/>
    <w:rsid w:val="003B01BD"/>
    <w:rsid w:val="003C10C4"/>
    <w:rsid w:val="003D30CE"/>
    <w:rsid w:val="003D667F"/>
    <w:rsid w:val="003D7381"/>
    <w:rsid w:val="003D7A33"/>
    <w:rsid w:val="003E7E5E"/>
    <w:rsid w:val="003F0685"/>
    <w:rsid w:val="003F06F7"/>
    <w:rsid w:val="003F504E"/>
    <w:rsid w:val="003F6B91"/>
    <w:rsid w:val="00403B8C"/>
    <w:rsid w:val="00405625"/>
    <w:rsid w:val="00405D51"/>
    <w:rsid w:val="00414869"/>
    <w:rsid w:val="004171B1"/>
    <w:rsid w:val="00421335"/>
    <w:rsid w:val="00421BAF"/>
    <w:rsid w:val="00422ACC"/>
    <w:rsid w:val="00423D97"/>
    <w:rsid w:val="00430ADB"/>
    <w:rsid w:val="00443A06"/>
    <w:rsid w:val="00451C18"/>
    <w:rsid w:val="00457E86"/>
    <w:rsid w:val="004722A5"/>
    <w:rsid w:val="0047722F"/>
    <w:rsid w:val="0048372B"/>
    <w:rsid w:val="0048C822"/>
    <w:rsid w:val="00493351"/>
    <w:rsid w:val="00494D59"/>
    <w:rsid w:val="00495EE3"/>
    <w:rsid w:val="004A11CA"/>
    <w:rsid w:val="004A2359"/>
    <w:rsid w:val="004A4866"/>
    <w:rsid w:val="004B56F5"/>
    <w:rsid w:val="004D43C6"/>
    <w:rsid w:val="004D47B5"/>
    <w:rsid w:val="004D48F1"/>
    <w:rsid w:val="004D4ECC"/>
    <w:rsid w:val="004D75FE"/>
    <w:rsid w:val="004E3331"/>
    <w:rsid w:val="004F7E79"/>
    <w:rsid w:val="00506E92"/>
    <w:rsid w:val="00514B1C"/>
    <w:rsid w:val="00515E78"/>
    <w:rsid w:val="00520E96"/>
    <w:rsid w:val="00521BA5"/>
    <w:rsid w:val="00525431"/>
    <w:rsid w:val="00527B2D"/>
    <w:rsid w:val="005400EB"/>
    <w:rsid w:val="00553290"/>
    <w:rsid w:val="005752C4"/>
    <w:rsid w:val="005803F9"/>
    <w:rsid w:val="0058470F"/>
    <w:rsid w:val="005941F0"/>
    <w:rsid w:val="00596204"/>
    <w:rsid w:val="005A04FE"/>
    <w:rsid w:val="005A23C8"/>
    <w:rsid w:val="005A280D"/>
    <w:rsid w:val="005B43FF"/>
    <w:rsid w:val="005C1C0C"/>
    <w:rsid w:val="005C3409"/>
    <w:rsid w:val="005C4F01"/>
    <w:rsid w:val="005D0F86"/>
    <w:rsid w:val="005D1FA8"/>
    <w:rsid w:val="005D7274"/>
    <w:rsid w:val="005E1651"/>
    <w:rsid w:val="005E1E90"/>
    <w:rsid w:val="005E53CC"/>
    <w:rsid w:val="005E7B03"/>
    <w:rsid w:val="005F61E4"/>
    <w:rsid w:val="005F6E06"/>
    <w:rsid w:val="006008C4"/>
    <w:rsid w:val="0061312D"/>
    <w:rsid w:val="00617BE7"/>
    <w:rsid w:val="00623472"/>
    <w:rsid w:val="006238E2"/>
    <w:rsid w:val="0062696B"/>
    <w:rsid w:val="00635890"/>
    <w:rsid w:val="006423D1"/>
    <w:rsid w:val="006464CA"/>
    <w:rsid w:val="00647304"/>
    <w:rsid w:val="00657F69"/>
    <w:rsid w:val="00660CFA"/>
    <w:rsid w:val="00662518"/>
    <w:rsid w:val="00667D71"/>
    <w:rsid w:val="00670815"/>
    <w:rsid w:val="00673C57"/>
    <w:rsid w:val="0068061C"/>
    <w:rsid w:val="00680EC3"/>
    <w:rsid w:val="00681191"/>
    <w:rsid w:val="00684A3D"/>
    <w:rsid w:val="006918F6"/>
    <w:rsid w:val="006A0A61"/>
    <w:rsid w:val="006A1AC7"/>
    <w:rsid w:val="006B0259"/>
    <w:rsid w:val="006B04D6"/>
    <w:rsid w:val="006B1AA8"/>
    <w:rsid w:val="006B638B"/>
    <w:rsid w:val="006C3A78"/>
    <w:rsid w:val="006C5416"/>
    <w:rsid w:val="006D251E"/>
    <w:rsid w:val="006D466E"/>
    <w:rsid w:val="006D6C12"/>
    <w:rsid w:val="006D7544"/>
    <w:rsid w:val="006F2264"/>
    <w:rsid w:val="0070145E"/>
    <w:rsid w:val="00705AFA"/>
    <w:rsid w:val="00712EAB"/>
    <w:rsid w:val="0071547F"/>
    <w:rsid w:val="007203DC"/>
    <w:rsid w:val="007227F6"/>
    <w:rsid w:val="00736684"/>
    <w:rsid w:val="007416D8"/>
    <w:rsid w:val="007520DC"/>
    <w:rsid w:val="00756D57"/>
    <w:rsid w:val="00757360"/>
    <w:rsid w:val="0077368D"/>
    <w:rsid w:val="00784F8F"/>
    <w:rsid w:val="007874B8"/>
    <w:rsid w:val="00790D96"/>
    <w:rsid w:val="007927E4"/>
    <w:rsid w:val="00793D5F"/>
    <w:rsid w:val="00795344"/>
    <w:rsid w:val="007A5FFE"/>
    <w:rsid w:val="007B65B7"/>
    <w:rsid w:val="007C2C5E"/>
    <w:rsid w:val="007C2CB0"/>
    <w:rsid w:val="007C53C8"/>
    <w:rsid w:val="007C6180"/>
    <w:rsid w:val="007C7BC6"/>
    <w:rsid w:val="007D4334"/>
    <w:rsid w:val="007D43B9"/>
    <w:rsid w:val="007E1D45"/>
    <w:rsid w:val="007E4591"/>
    <w:rsid w:val="00802B33"/>
    <w:rsid w:val="00805C45"/>
    <w:rsid w:val="00805ED3"/>
    <w:rsid w:val="00820BF6"/>
    <w:rsid w:val="00826C60"/>
    <w:rsid w:val="00830746"/>
    <w:rsid w:val="00832105"/>
    <w:rsid w:val="0083535A"/>
    <w:rsid w:val="008367D1"/>
    <w:rsid w:val="008453BB"/>
    <w:rsid w:val="0084546F"/>
    <w:rsid w:val="008478CF"/>
    <w:rsid w:val="00852E4D"/>
    <w:rsid w:val="008608B1"/>
    <w:rsid w:val="00861769"/>
    <w:rsid w:val="008634A5"/>
    <w:rsid w:val="008636D1"/>
    <w:rsid w:val="00870A34"/>
    <w:rsid w:val="00877C86"/>
    <w:rsid w:val="00880481"/>
    <w:rsid w:val="00880ED9"/>
    <w:rsid w:val="008846BA"/>
    <w:rsid w:val="008860FA"/>
    <w:rsid w:val="008922F2"/>
    <w:rsid w:val="008929D5"/>
    <w:rsid w:val="00894EE9"/>
    <w:rsid w:val="00895880"/>
    <w:rsid w:val="008A62A8"/>
    <w:rsid w:val="008A6E89"/>
    <w:rsid w:val="008A6F50"/>
    <w:rsid w:val="008B4B27"/>
    <w:rsid w:val="008C2BAB"/>
    <w:rsid w:val="008C5C3E"/>
    <w:rsid w:val="008D5ACC"/>
    <w:rsid w:val="008D5B21"/>
    <w:rsid w:val="008E39F7"/>
    <w:rsid w:val="008F6426"/>
    <w:rsid w:val="008F6E48"/>
    <w:rsid w:val="009026BD"/>
    <w:rsid w:val="00904258"/>
    <w:rsid w:val="009104BD"/>
    <w:rsid w:val="009127CB"/>
    <w:rsid w:val="00913409"/>
    <w:rsid w:val="00915E72"/>
    <w:rsid w:val="00920371"/>
    <w:rsid w:val="00920EA5"/>
    <w:rsid w:val="0092173D"/>
    <w:rsid w:val="0092571E"/>
    <w:rsid w:val="00930224"/>
    <w:rsid w:val="00952EBD"/>
    <w:rsid w:val="00957DAA"/>
    <w:rsid w:val="00965ECB"/>
    <w:rsid w:val="009716C0"/>
    <w:rsid w:val="009726F4"/>
    <w:rsid w:val="00976BA8"/>
    <w:rsid w:val="0099306E"/>
    <w:rsid w:val="009936D9"/>
    <w:rsid w:val="00995F4A"/>
    <w:rsid w:val="00996C77"/>
    <w:rsid w:val="009A6E89"/>
    <w:rsid w:val="009B4496"/>
    <w:rsid w:val="009B50A6"/>
    <w:rsid w:val="009C0681"/>
    <w:rsid w:val="009C7CC0"/>
    <w:rsid w:val="009D09E5"/>
    <w:rsid w:val="009D3626"/>
    <w:rsid w:val="009D70D5"/>
    <w:rsid w:val="009E0C21"/>
    <w:rsid w:val="009E1400"/>
    <w:rsid w:val="009E62E6"/>
    <w:rsid w:val="009E7A50"/>
    <w:rsid w:val="009F3E6E"/>
    <w:rsid w:val="009F4F4A"/>
    <w:rsid w:val="009F6388"/>
    <w:rsid w:val="00A02C8A"/>
    <w:rsid w:val="00A14A11"/>
    <w:rsid w:val="00A1763E"/>
    <w:rsid w:val="00A256BC"/>
    <w:rsid w:val="00A2618E"/>
    <w:rsid w:val="00A331FE"/>
    <w:rsid w:val="00A34A7E"/>
    <w:rsid w:val="00A34D2A"/>
    <w:rsid w:val="00A35067"/>
    <w:rsid w:val="00A368A5"/>
    <w:rsid w:val="00A52BC0"/>
    <w:rsid w:val="00A55CA5"/>
    <w:rsid w:val="00A57A83"/>
    <w:rsid w:val="00A769FB"/>
    <w:rsid w:val="00A818D3"/>
    <w:rsid w:val="00A8425D"/>
    <w:rsid w:val="00A9325A"/>
    <w:rsid w:val="00A9626E"/>
    <w:rsid w:val="00AA1D4F"/>
    <w:rsid w:val="00AA3FA5"/>
    <w:rsid w:val="00AB577A"/>
    <w:rsid w:val="00AB6E1C"/>
    <w:rsid w:val="00AC0537"/>
    <w:rsid w:val="00AD2CB8"/>
    <w:rsid w:val="00AE7F7F"/>
    <w:rsid w:val="00AF1126"/>
    <w:rsid w:val="00AF2D92"/>
    <w:rsid w:val="00B05B66"/>
    <w:rsid w:val="00B07493"/>
    <w:rsid w:val="00B10F1B"/>
    <w:rsid w:val="00B17A8E"/>
    <w:rsid w:val="00B1D66C"/>
    <w:rsid w:val="00B20DAF"/>
    <w:rsid w:val="00B21257"/>
    <w:rsid w:val="00B216A4"/>
    <w:rsid w:val="00B21F0E"/>
    <w:rsid w:val="00B23DB3"/>
    <w:rsid w:val="00B30210"/>
    <w:rsid w:val="00B34372"/>
    <w:rsid w:val="00B55C4C"/>
    <w:rsid w:val="00B60632"/>
    <w:rsid w:val="00B72FE6"/>
    <w:rsid w:val="00B73A14"/>
    <w:rsid w:val="00B76249"/>
    <w:rsid w:val="00B77EFF"/>
    <w:rsid w:val="00B80925"/>
    <w:rsid w:val="00B878D6"/>
    <w:rsid w:val="00B9268D"/>
    <w:rsid w:val="00BA5FC0"/>
    <w:rsid w:val="00BB217F"/>
    <w:rsid w:val="00BC30BB"/>
    <w:rsid w:val="00BC7E68"/>
    <w:rsid w:val="00BE08BD"/>
    <w:rsid w:val="00C02D6E"/>
    <w:rsid w:val="00C046E6"/>
    <w:rsid w:val="00C07923"/>
    <w:rsid w:val="00C142F6"/>
    <w:rsid w:val="00C1773E"/>
    <w:rsid w:val="00C24296"/>
    <w:rsid w:val="00C258FE"/>
    <w:rsid w:val="00C37373"/>
    <w:rsid w:val="00C46C6F"/>
    <w:rsid w:val="00C524BA"/>
    <w:rsid w:val="00C532F9"/>
    <w:rsid w:val="00C61BAB"/>
    <w:rsid w:val="00C707F4"/>
    <w:rsid w:val="00C7108A"/>
    <w:rsid w:val="00C76922"/>
    <w:rsid w:val="00C80033"/>
    <w:rsid w:val="00C835CB"/>
    <w:rsid w:val="00C9481A"/>
    <w:rsid w:val="00CB54E3"/>
    <w:rsid w:val="00CC654F"/>
    <w:rsid w:val="00CD0EC4"/>
    <w:rsid w:val="00CE1F18"/>
    <w:rsid w:val="00CE23C0"/>
    <w:rsid w:val="00CE5919"/>
    <w:rsid w:val="00CE7689"/>
    <w:rsid w:val="00CE788C"/>
    <w:rsid w:val="00CF6285"/>
    <w:rsid w:val="00D02BDD"/>
    <w:rsid w:val="00D11CAD"/>
    <w:rsid w:val="00D13DB6"/>
    <w:rsid w:val="00D14522"/>
    <w:rsid w:val="00D165E2"/>
    <w:rsid w:val="00D16E4D"/>
    <w:rsid w:val="00D41A41"/>
    <w:rsid w:val="00D42AE4"/>
    <w:rsid w:val="00D43ADC"/>
    <w:rsid w:val="00D47D7A"/>
    <w:rsid w:val="00D509E3"/>
    <w:rsid w:val="00D518AA"/>
    <w:rsid w:val="00D53AE7"/>
    <w:rsid w:val="00D663C3"/>
    <w:rsid w:val="00D727D1"/>
    <w:rsid w:val="00D72E6E"/>
    <w:rsid w:val="00D77ADB"/>
    <w:rsid w:val="00D859A3"/>
    <w:rsid w:val="00D920C8"/>
    <w:rsid w:val="00D94048"/>
    <w:rsid w:val="00D95B17"/>
    <w:rsid w:val="00DA2571"/>
    <w:rsid w:val="00DA27FD"/>
    <w:rsid w:val="00DA2B95"/>
    <w:rsid w:val="00DA521C"/>
    <w:rsid w:val="00DC2BF6"/>
    <w:rsid w:val="00DC4FDC"/>
    <w:rsid w:val="00DC7F52"/>
    <w:rsid w:val="00DD341B"/>
    <w:rsid w:val="00DD3912"/>
    <w:rsid w:val="00DD3D53"/>
    <w:rsid w:val="00DD6244"/>
    <w:rsid w:val="00DD784F"/>
    <w:rsid w:val="00DE5504"/>
    <w:rsid w:val="00DE617F"/>
    <w:rsid w:val="00DF1A91"/>
    <w:rsid w:val="00E00165"/>
    <w:rsid w:val="00E13A06"/>
    <w:rsid w:val="00E239D8"/>
    <w:rsid w:val="00E266A8"/>
    <w:rsid w:val="00E3713F"/>
    <w:rsid w:val="00E436DC"/>
    <w:rsid w:val="00E44A87"/>
    <w:rsid w:val="00E57CC8"/>
    <w:rsid w:val="00E607CB"/>
    <w:rsid w:val="00E61547"/>
    <w:rsid w:val="00E70103"/>
    <w:rsid w:val="00E75843"/>
    <w:rsid w:val="00E95300"/>
    <w:rsid w:val="00EA59A8"/>
    <w:rsid w:val="00EA6E23"/>
    <w:rsid w:val="00EB3358"/>
    <w:rsid w:val="00EC5E29"/>
    <w:rsid w:val="00ED6A39"/>
    <w:rsid w:val="00EE3BB9"/>
    <w:rsid w:val="00EE51CD"/>
    <w:rsid w:val="00EF0CF1"/>
    <w:rsid w:val="00EF2AB7"/>
    <w:rsid w:val="00EF3B71"/>
    <w:rsid w:val="00F00F2C"/>
    <w:rsid w:val="00F07EFE"/>
    <w:rsid w:val="00F1061F"/>
    <w:rsid w:val="00F12650"/>
    <w:rsid w:val="00F23254"/>
    <w:rsid w:val="00F25E6D"/>
    <w:rsid w:val="00F27A68"/>
    <w:rsid w:val="00F325C8"/>
    <w:rsid w:val="00F4181A"/>
    <w:rsid w:val="00F41B3A"/>
    <w:rsid w:val="00F423B6"/>
    <w:rsid w:val="00F533EF"/>
    <w:rsid w:val="00F56AF5"/>
    <w:rsid w:val="00F73B04"/>
    <w:rsid w:val="00F740DC"/>
    <w:rsid w:val="00F82B1F"/>
    <w:rsid w:val="00FA010B"/>
    <w:rsid w:val="00FA263D"/>
    <w:rsid w:val="00FA4393"/>
    <w:rsid w:val="00FB177D"/>
    <w:rsid w:val="00FB2A2C"/>
    <w:rsid w:val="00FB320B"/>
    <w:rsid w:val="00FB7C37"/>
    <w:rsid w:val="00FC6533"/>
    <w:rsid w:val="00FD5697"/>
    <w:rsid w:val="00FE00E2"/>
    <w:rsid w:val="00FE2948"/>
    <w:rsid w:val="00FE6E4F"/>
    <w:rsid w:val="00FF1331"/>
    <w:rsid w:val="00FF3078"/>
    <w:rsid w:val="00FF454D"/>
    <w:rsid w:val="032F2CEB"/>
    <w:rsid w:val="040C82A8"/>
    <w:rsid w:val="04420BBD"/>
    <w:rsid w:val="04A5763F"/>
    <w:rsid w:val="06026929"/>
    <w:rsid w:val="067A71E1"/>
    <w:rsid w:val="0711D457"/>
    <w:rsid w:val="07227174"/>
    <w:rsid w:val="07344383"/>
    <w:rsid w:val="077D85AB"/>
    <w:rsid w:val="07C6EF4C"/>
    <w:rsid w:val="082037F4"/>
    <w:rsid w:val="0847E057"/>
    <w:rsid w:val="08ABF3A8"/>
    <w:rsid w:val="097E03C0"/>
    <w:rsid w:val="0A00A15B"/>
    <w:rsid w:val="0A8EF683"/>
    <w:rsid w:val="0AB4067F"/>
    <w:rsid w:val="0AC17266"/>
    <w:rsid w:val="0AF4C2D3"/>
    <w:rsid w:val="0B0641B4"/>
    <w:rsid w:val="0B5AA416"/>
    <w:rsid w:val="0B680EC4"/>
    <w:rsid w:val="0CC11345"/>
    <w:rsid w:val="0D3BB845"/>
    <w:rsid w:val="0D5E5A67"/>
    <w:rsid w:val="0E90BB69"/>
    <w:rsid w:val="0ED7FA0D"/>
    <w:rsid w:val="0F057261"/>
    <w:rsid w:val="0F11EFA5"/>
    <w:rsid w:val="0F28DF05"/>
    <w:rsid w:val="0FDFC4F6"/>
    <w:rsid w:val="1004253C"/>
    <w:rsid w:val="1008C9BD"/>
    <w:rsid w:val="100FBC87"/>
    <w:rsid w:val="1031CA53"/>
    <w:rsid w:val="1035A278"/>
    <w:rsid w:val="10B7B96A"/>
    <w:rsid w:val="10FC1C76"/>
    <w:rsid w:val="11190A61"/>
    <w:rsid w:val="111A5EFD"/>
    <w:rsid w:val="11831D3B"/>
    <w:rsid w:val="11860CFE"/>
    <w:rsid w:val="1200853F"/>
    <w:rsid w:val="1212F237"/>
    <w:rsid w:val="1237958B"/>
    <w:rsid w:val="124F791A"/>
    <w:rsid w:val="124F9DA2"/>
    <w:rsid w:val="12FB7EE0"/>
    <w:rsid w:val="1356D729"/>
    <w:rsid w:val="136D2744"/>
    <w:rsid w:val="1371A30E"/>
    <w:rsid w:val="13811F33"/>
    <w:rsid w:val="1393CFEF"/>
    <w:rsid w:val="13B275E2"/>
    <w:rsid w:val="140C6C43"/>
    <w:rsid w:val="150F3A17"/>
    <w:rsid w:val="1520AD2E"/>
    <w:rsid w:val="15913196"/>
    <w:rsid w:val="163E2C57"/>
    <w:rsid w:val="170D9FAA"/>
    <w:rsid w:val="17729634"/>
    <w:rsid w:val="17DAC14F"/>
    <w:rsid w:val="18456A4A"/>
    <w:rsid w:val="18CD7C37"/>
    <w:rsid w:val="18E6EF35"/>
    <w:rsid w:val="1916EBDC"/>
    <w:rsid w:val="19371773"/>
    <w:rsid w:val="19BDF771"/>
    <w:rsid w:val="1C1F14D5"/>
    <w:rsid w:val="1C2742C3"/>
    <w:rsid w:val="1C4633F6"/>
    <w:rsid w:val="1C483BA4"/>
    <w:rsid w:val="1C5C74EC"/>
    <w:rsid w:val="1C8E150B"/>
    <w:rsid w:val="1D79C954"/>
    <w:rsid w:val="1D9E9978"/>
    <w:rsid w:val="1E6D6F43"/>
    <w:rsid w:val="1EA03D43"/>
    <w:rsid w:val="1EABD66E"/>
    <w:rsid w:val="1EAE9439"/>
    <w:rsid w:val="1EF12297"/>
    <w:rsid w:val="1F633EE2"/>
    <w:rsid w:val="20023B19"/>
    <w:rsid w:val="204DE8E5"/>
    <w:rsid w:val="20C0B4D8"/>
    <w:rsid w:val="20CFE9C4"/>
    <w:rsid w:val="21F1631C"/>
    <w:rsid w:val="22547AC0"/>
    <w:rsid w:val="234D1661"/>
    <w:rsid w:val="239CF64D"/>
    <w:rsid w:val="23D1E802"/>
    <w:rsid w:val="2501630E"/>
    <w:rsid w:val="2569D0CC"/>
    <w:rsid w:val="261B988A"/>
    <w:rsid w:val="265A918A"/>
    <w:rsid w:val="2677BE57"/>
    <w:rsid w:val="2687D2C3"/>
    <w:rsid w:val="27077B1F"/>
    <w:rsid w:val="27A4A62E"/>
    <w:rsid w:val="27BC3FB7"/>
    <w:rsid w:val="27BD4470"/>
    <w:rsid w:val="281DC9D2"/>
    <w:rsid w:val="2851BEA6"/>
    <w:rsid w:val="28844BBC"/>
    <w:rsid w:val="28BEB350"/>
    <w:rsid w:val="2A6EF7C4"/>
    <w:rsid w:val="2AEE4BC0"/>
    <w:rsid w:val="2AEFD813"/>
    <w:rsid w:val="2B2DCB92"/>
    <w:rsid w:val="2B307E5E"/>
    <w:rsid w:val="2B5D798D"/>
    <w:rsid w:val="2B8466E5"/>
    <w:rsid w:val="2BBB102C"/>
    <w:rsid w:val="2BE3B70D"/>
    <w:rsid w:val="2C59BA78"/>
    <w:rsid w:val="2C9852EB"/>
    <w:rsid w:val="2CF57A62"/>
    <w:rsid w:val="2DB0B6C5"/>
    <w:rsid w:val="2EDE099D"/>
    <w:rsid w:val="2EEF4F7B"/>
    <w:rsid w:val="2F0A74EC"/>
    <w:rsid w:val="2F38FE65"/>
    <w:rsid w:val="2F9FB8B6"/>
    <w:rsid w:val="2FDA9B51"/>
    <w:rsid w:val="302837A5"/>
    <w:rsid w:val="302C6ED0"/>
    <w:rsid w:val="30950640"/>
    <w:rsid w:val="3170E284"/>
    <w:rsid w:val="317EA6A5"/>
    <w:rsid w:val="31866E64"/>
    <w:rsid w:val="321FCFD1"/>
    <w:rsid w:val="32467A9A"/>
    <w:rsid w:val="3272DE86"/>
    <w:rsid w:val="32D60E9D"/>
    <w:rsid w:val="33016F26"/>
    <w:rsid w:val="33432528"/>
    <w:rsid w:val="34B65C6A"/>
    <w:rsid w:val="34E38E95"/>
    <w:rsid w:val="35CF2CD4"/>
    <w:rsid w:val="362B4419"/>
    <w:rsid w:val="363D78C7"/>
    <w:rsid w:val="3685D1EF"/>
    <w:rsid w:val="36BDF562"/>
    <w:rsid w:val="36FEE987"/>
    <w:rsid w:val="38D314DF"/>
    <w:rsid w:val="38FB6A63"/>
    <w:rsid w:val="394D9327"/>
    <w:rsid w:val="39CFE99B"/>
    <w:rsid w:val="39FA625B"/>
    <w:rsid w:val="3A6975B6"/>
    <w:rsid w:val="3AD7B940"/>
    <w:rsid w:val="3AD95BA5"/>
    <w:rsid w:val="3B8A847A"/>
    <w:rsid w:val="3BE95557"/>
    <w:rsid w:val="3C0B6B07"/>
    <w:rsid w:val="3C3E1F80"/>
    <w:rsid w:val="3CBE3070"/>
    <w:rsid w:val="3D0DDEDD"/>
    <w:rsid w:val="3D6AE9F1"/>
    <w:rsid w:val="3DAFA2D8"/>
    <w:rsid w:val="3E98BACE"/>
    <w:rsid w:val="3F437CCE"/>
    <w:rsid w:val="3FAAC473"/>
    <w:rsid w:val="40A04BD7"/>
    <w:rsid w:val="40AD92C3"/>
    <w:rsid w:val="40D030BD"/>
    <w:rsid w:val="411236D0"/>
    <w:rsid w:val="414BF728"/>
    <w:rsid w:val="431911B1"/>
    <w:rsid w:val="43288044"/>
    <w:rsid w:val="434D84C8"/>
    <w:rsid w:val="436D20B7"/>
    <w:rsid w:val="44828B1D"/>
    <w:rsid w:val="453F39AF"/>
    <w:rsid w:val="4542D019"/>
    <w:rsid w:val="4567EB51"/>
    <w:rsid w:val="460A2F89"/>
    <w:rsid w:val="463A76F1"/>
    <w:rsid w:val="46464839"/>
    <w:rsid w:val="46D17B31"/>
    <w:rsid w:val="4764ED4E"/>
    <w:rsid w:val="4889340C"/>
    <w:rsid w:val="48D2156E"/>
    <w:rsid w:val="49427D29"/>
    <w:rsid w:val="49683E2F"/>
    <w:rsid w:val="49B9225E"/>
    <w:rsid w:val="49BF9B77"/>
    <w:rsid w:val="49DB1E97"/>
    <w:rsid w:val="4A06E2D9"/>
    <w:rsid w:val="4A398E88"/>
    <w:rsid w:val="4B6B2BE8"/>
    <w:rsid w:val="4B82D1EE"/>
    <w:rsid w:val="4BBED582"/>
    <w:rsid w:val="4C44CE7F"/>
    <w:rsid w:val="4C694E36"/>
    <w:rsid w:val="4CB84019"/>
    <w:rsid w:val="4D0B0131"/>
    <w:rsid w:val="4D610648"/>
    <w:rsid w:val="4D819C9A"/>
    <w:rsid w:val="4DE5773E"/>
    <w:rsid w:val="4EA00E86"/>
    <w:rsid w:val="4EA64F89"/>
    <w:rsid w:val="4F2B4C67"/>
    <w:rsid w:val="4FC522FE"/>
    <w:rsid w:val="4FC79299"/>
    <w:rsid w:val="50FF1E1C"/>
    <w:rsid w:val="5135394A"/>
    <w:rsid w:val="520A4BDA"/>
    <w:rsid w:val="5474B433"/>
    <w:rsid w:val="548266CB"/>
    <w:rsid w:val="559C0FC0"/>
    <w:rsid w:val="56935BA7"/>
    <w:rsid w:val="56B99AAB"/>
    <w:rsid w:val="58201B5B"/>
    <w:rsid w:val="582EE68F"/>
    <w:rsid w:val="589791A1"/>
    <w:rsid w:val="58A87C36"/>
    <w:rsid w:val="58DE070C"/>
    <w:rsid w:val="594C0763"/>
    <w:rsid w:val="594FA460"/>
    <w:rsid w:val="59E1318E"/>
    <w:rsid w:val="5A9293A5"/>
    <w:rsid w:val="5ADC19BB"/>
    <w:rsid w:val="5AF9F6F9"/>
    <w:rsid w:val="5B2F219D"/>
    <w:rsid w:val="5C0D7C10"/>
    <w:rsid w:val="5C8AE306"/>
    <w:rsid w:val="5D910C43"/>
    <w:rsid w:val="5D962C4A"/>
    <w:rsid w:val="5DBD9E86"/>
    <w:rsid w:val="5DDB21A1"/>
    <w:rsid w:val="5DF86B2F"/>
    <w:rsid w:val="5E4AF574"/>
    <w:rsid w:val="5ECC7F5A"/>
    <w:rsid w:val="5EFF5FD3"/>
    <w:rsid w:val="5F0E3951"/>
    <w:rsid w:val="602404B0"/>
    <w:rsid w:val="61214941"/>
    <w:rsid w:val="622E0DEA"/>
    <w:rsid w:val="6320FE87"/>
    <w:rsid w:val="63807E96"/>
    <w:rsid w:val="64322E94"/>
    <w:rsid w:val="64618AAC"/>
    <w:rsid w:val="64E489D6"/>
    <w:rsid w:val="64F86620"/>
    <w:rsid w:val="6543B023"/>
    <w:rsid w:val="65724599"/>
    <w:rsid w:val="66AA2ED3"/>
    <w:rsid w:val="672BAB53"/>
    <w:rsid w:val="6792ABC2"/>
    <w:rsid w:val="67F5C4BB"/>
    <w:rsid w:val="68037E56"/>
    <w:rsid w:val="6839CE03"/>
    <w:rsid w:val="688821D1"/>
    <w:rsid w:val="69664A51"/>
    <w:rsid w:val="69AD2C3F"/>
    <w:rsid w:val="69B93A7A"/>
    <w:rsid w:val="6A06206B"/>
    <w:rsid w:val="6A18D183"/>
    <w:rsid w:val="6A2ECEE9"/>
    <w:rsid w:val="6A2FAA8C"/>
    <w:rsid w:val="6A4B32F1"/>
    <w:rsid w:val="6A673520"/>
    <w:rsid w:val="6AC1401A"/>
    <w:rsid w:val="6BDB9A13"/>
    <w:rsid w:val="6C2C2CB9"/>
    <w:rsid w:val="6C5EDAFD"/>
    <w:rsid w:val="6C8D73D5"/>
    <w:rsid w:val="6C9FF227"/>
    <w:rsid w:val="6D2440C0"/>
    <w:rsid w:val="6D5B074A"/>
    <w:rsid w:val="6D7B3FFA"/>
    <w:rsid w:val="6D86A66C"/>
    <w:rsid w:val="6DA1653C"/>
    <w:rsid w:val="6DEA0A01"/>
    <w:rsid w:val="6E0E43CE"/>
    <w:rsid w:val="6E4E4F14"/>
    <w:rsid w:val="6E676940"/>
    <w:rsid w:val="6E8ED628"/>
    <w:rsid w:val="6EAFDB4D"/>
    <w:rsid w:val="6EDF90FD"/>
    <w:rsid w:val="6F3F0EC6"/>
    <w:rsid w:val="7008F3C5"/>
    <w:rsid w:val="70D50C15"/>
    <w:rsid w:val="70FB14AF"/>
    <w:rsid w:val="71540F2C"/>
    <w:rsid w:val="7157F3B0"/>
    <w:rsid w:val="71E61B50"/>
    <w:rsid w:val="72DBAC23"/>
    <w:rsid w:val="7321636A"/>
    <w:rsid w:val="73731CB0"/>
    <w:rsid w:val="73A011B5"/>
    <w:rsid w:val="74EE3D88"/>
    <w:rsid w:val="750D57FB"/>
    <w:rsid w:val="75A4C12B"/>
    <w:rsid w:val="76E54BEA"/>
    <w:rsid w:val="772EF96B"/>
    <w:rsid w:val="77BFA80B"/>
    <w:rsid w:val="79964C2E"/>
    <w:rsid w:val="79F8766B"/>
    <w:rsid w:val="7A52D5F0"/>
    <w:rsid w:val="7B28EABB"/>
    <w:rsid w:val="7BDA04AD"/>
    <w:rsid w:val="7BFAA8D8"/>
    <w:rsid w:val="7C0644DC"/>
    <w:rsid w:val="7C0B7659"/>
    <w:rsid w:val="7C46986D"/>
    <w:rsid w:val="7D732F71"/>
    <w:rsid w:val="7D77797B"/>
    <w:rsid w:val="7D7E34DC"/>
    <w:rsid w:val="7DD56137"/>
    <w:rsid w:val="7E3C50A1"/>
    <w:rsid w:val="7E8F1649"/>
    <w:rsid w:val="7EBDD58D"/>
    <w:rsid w:val="7F0E9B84"/>
    <w:rsid w:val="7F3C0792"/>
    <w:rsid w:val="7F7F35AA"/>
    <w:rsid w:val="7FC9F073"/>
    <w:rsid w:val="7FD03C2C"/>
    <w:rsid w:val="7FFC40CE"/>
  </w:rsids>
  <m:mathPr>
    <m:mathFont m:val="Cambria Math"/>
    <m:brkBin m:val="before"/>
    <m:brkBinSub m:val="--"/>
    <m:smallFrac m:val="0"/>
    <m:dispDef/>
    <m:lMargin m:val="0"/>
    <m:rMargin m:val="0"/>
    <m:defJc m:val="centerGroup"/>
    <m:wrapIndent m:val="1440"/>
    <m:intLim m:val="subSup"/>
    <m:naryLim m:val="undOvr"/>
  </m:mathPr>
  <w:themeFontLang w:val="es-CO"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CC5C13"/>
  <w15:chartTrackingRefBased/>
  <w15:docId w15:val="{5697DFF0-F7F5-4012-8B66-52BC3ABC55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autoRedefine/>
    <w:uiPriority w:val="9"/>
    <w:qFormat/>
    <w:rsid w:val="009D70D5"/>
    <w:pPr>
      <w:keepNext/>
      <w:keepLines/>
      <w:spacing w:before="240" w:after="120"/>
      <w:jc w:val="center"/>
      <w:outlineLvl w:val="0"/>
    </w:pPr>
    <w:rPr>
      <w:rFonts w:ascii="Arial" w:eastAsiaTheme="majorEastAsia" w:hAnsi="Arial" w:cstheme="majorBidi"/>
      <w:b/>
      <w:sz w:val="32"/>
      <w:szCs w:val="32"/>
    </w:rPr>
  </w:style>
  <w:style w:type="paragraph" w:styleId="Ttulo2">
    <w:name w:val="heading 2"/>
    <w:basedOn w:val="Normal"/>
    <w:next w:val="Normal"/>
    <w:link w:val="Ttulo2Car"/>
    <w:autoRedefine/>
    <w:uiPriority w:val="9"/>
    <w:unhideWhenUsed/>
    <w:qFormat/>
    <w:rsid w:val="009D70D5"/>
    <w:pPr>
      <w:keepNext/>
      <w:keepLines/>
      <w:spacing w:before="160" w:after="120"/>
      <w:jc w:val="both"/>
      <w:outlineLvl w:val="1"/>
    </w:pPr>
    <w:rPr>
      <w:rFonts w:ascii="Arial" w:eastAsiaTheme="majorEastAsia" w:hAnsi="Arial" w:cstheme="majorBidi"/>
      <w:b/>
      <w:sz w:val="24"/>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9D70D5"/>
    <w:rPr>
      <w:rFonts w:ascii="Arial" w:eastAsiaTheme="majorEastAsia" w:hAnsi="Arial" w:cstheme="majorBidi"/>
      <w:b/>
      <w:sz w:val="32"/>
      <w:szCs w:val="32"/>
    </w:rPr>
  </w:style>
  <w:style w:type="character" w:customStyle="1" w:styleId="Ttulo2Car">
    <w:name w:val="Título 2 Car"/>
    <w:basedOn w:val="Fuentedeprrafopredeter"/>
    <w:link w:val="Ttulo2"/>
    <w:uiPriority w:val="9"/>
    <w:rsid w:val="009D70D5"/>
    <w:rPr>
      <w:rFonts w:ascii="Arial" w:eastAsiaTheme="majorEastAsia" w:hAnsi="Arial" w:cstheme="majorBidi"/>
      <w:b/>
      <w:sz w:val="24"/>
      <w:szCs w:val="26"/>
    </w:rPr>
  </w:style>
  <w:style w:type="paragraph" w:customStyle="1" w:styleId="Default">
    <w:name w:val="Default"/>
    <w:rsid w:val="00957DAA"/>
    <w:pPr>
      <w:autoSpaceDE w:val="0"/>
      <w:autoSpaceDN w:val="0"/>
      <w:adjustRightInd w:val="0"/>
      <w:spacing w:after="0" w:line="240" w:lineRule="auto"/>
    </w:pPr>
    <w:rPr>
      <w:rFonts w:ascii="Arial" w:hAnsi="Arial" w:cs="Arial"/>
      <w:color w:val="000000"/>
      <w:sz w:val="24"/>
      <w:szCs w:val="24"/>
    </w:rPr>
  </w:style>
  <w:style w:type="paragraph" w:styleId="Prrafodelista">
    <w:name w:val="List Paragraph"/>
    <w:basedOn w:val="Normal"/>
    <w:uiPriority w:val="34"/>
    <w:qFormat/>
    <w:rsid w:val="00FB177D"/>
    <w:pPr>
      <w:ind w:left="720"/>
      <w:contextualSpacing/>
    </w:pPr>
  </w:style>
  <w:style w:type="paragraph" w:styleId="Textonotapie">
    <w:name w:val="footnote text"/>
    <w:basedOn w:val="Normal"/>
    <w:link w:val="TextonotapieCar"/>
    <w:uiPriority w:val="99"/>
    <w:semiHidden/>
    <w:unhideWhenUsed/>
    <w:rsid w:val="00617BE7"/>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617BE7"/>
    <w:rPr>
      <w:sz w:val="20"/>
      <w:szCs w:val="20"/>
    </w:rPr>
  </w:style>
  <w:style w:type="character" w:styleId="Refdenotaalpie">
    <w:name w:val="footnote reference"/>
    <w:basedOn w:val="Fuentedeprrafopredeter"/>
    <w:uiPriority w:val="99"/>
    <w:semiHidden/>
    <w:unhideWhenUsed/>
    <w:rsid w:val="00617BE7"/>
    <w:rPr>
      <w:vertAlign w:val="superscript"/>
    </w:rPr>
  </w:style>
  <w:style w:type="paragraph" w:styleId="HTMLconformatoprevio">
    <w:name w:val="HTML Preformatted"/>
    <w:basedOn w:val="Normal"/>
    <w:link w:val="HTMLconformatoprevioCar"/>
    <w:uiPriority w:val="99"/>
    <w:unhideWhenUsed/>
    <w:rsid w:val="00326D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CO"/>
    </w:rPr>
  </w:style>
  <w:style w:type="character" w:customStyle="1" w:styleId="HTMLconformatoprevioCar">
    <w:name w:val="HTML con formato previo Car"/>
    <w:basedOn w:val="Fuentedeprrafopredeter"/>
    <w:link w:val="HTMLconformatoprevio"/>
    <w:uiPriority w:val="99"/>
    <w:rsid w:val="00326DCF"/>
    <w:rPr>
      <w:rFonts w:ascii="Courier New" w:eastAsia="Times New Roman" w:hAnsi="Courier New" w:cs="Courier New"/>
      <w:sz w:val="20"/>
      <w:szCs w:val="20"/>
      <w:lang w:eastAsia="es-CO"/>
    </w:rPr>
  </w:style>
  <w:style w:type="paragraph" w:styleId="Encabezado">
    <w:name w:val="header"/>
    <w:basedOn w:val="Normal"/>
    <w:link w:val="EncabezadoCar"/>
    <w:uiPriority w:val="99"/>
    <w:semiHidden/>
    <w:unhideWhenUsed/>
    <w:rsid w:val="000C42F7"/>
    <w:pPr>
      <w:tabs>
        <w:tab w:val="center" w:pos="4680"/>
        <w:tab w:val="right" w:pos="9360"/>
      </w:tabs>
      <w:spacing w:after="0" w:line="240" w:lineRule="auto"/>
    </w:pPr>
  </w:style>
  <w:style w:type="character" w:customStyle="1" w:styleId="EncabezadoCar">
    <w:name w:val="Encabezado Car"/>
    <w:basedOn w:val="Fuentedeprrafopredeter"/>
    <w:link w:val="Encabezado"/>
    <w:uiPriority w:val="99"/>
    <w:semiHidden/>
    <w:rsid w:val="000C42F7"/>
  </w:style>
  <w:style w:type="paragraph" w:styleId="Piedepgina">
    <w:name w:val="footer"/>
    <w:basedOn w:val="Normal"/>
    <w:link w:val="PiedepginaCar"/>
    <w:uiPriority w:val="99"/>
    <w:semiHidden/>
    <w:unhideWhenUsed/>
    <w:rsid w:val="000C42F7"/>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semiHidden/>
    <w:rsid w:val="000C42F7"/>
  </w:style>
  <w:style w:type="character" w:styleId="Hipervnculo">
    <w:name w:val="Hyperlink"/>
    <w:basedOn w:val="Fuentedeprrafopredeter"/>
    <w:uiPriority w:val="99"/>
    <w:semiHidden/>
    <w:unhideWhenUsed/>
    <w:rsid w:val="008A6F50"/>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4605480">
      <w:bodyDiv w:val="1"/>
      <w:marLeft w:val="0"/>
      <w:marRight w:val="0"/>
      <w:marTop w:val="0"/>
      <w:marBottom w:val="0"/>
      <w:divBdr>
        <w:top w:val="none" w:sz="0" w:space="0" w:color="auto"/>
        <w:left w:val="none" w:sz="0" w:space="0" w:color="auto"/>
        <w:bottom w:val="none" w:sz="0" w:space="0" w:color="auto"/>
        <w:right w:val="none" w:sz="0" w:space="0" w:color="auto"/>
      </w:divBdr>
    </w:div>
    <w:div w:id="229971329">
      <w:bodyDiv w:val="1"/>
      <w:marLeft w:val="0"/>
      <w:marRight w:val="0"/>
      <w:marTop w:val="0"/>
      <w:marBottom w:val="0"/>
      <w:divBdr>
        <w:top w:val="none" w:sz="0" w:space="0" w:color="auto"/>
        <w:left w:val="none" w:sz="0" w:space="0" w:color="auto"/>
        <w:bottom w:val="none" w:sz="0" w:space="0" w:color="auto"/>
        <w:right w:val="none" w:sz="0" w:space="0" w:color="auto"/>
      </w:divBdr>
    </w:div>
    <w:div w:id="269899284">
      <w:bodyDiv w:val="1"/>
      <w:marLeft w:val="0"/>
      <w:marRight w:val="0"/>
      <w:marTop w:val="0"/>
      <w:marBottom w:val="0"/>
      <w:divBdr>
        <w:top w:val="none" w:sz="0" w:space="0" w:color="auto"/>
        <w:left w:val="none" w:sz="0" w:space="0" w:color="auto"/>
        <w:bottom w:val="none" w:sz="0" w:space="0" w:color="auto"/>
        <w:right w:val="none" w:sz="0" w:space="0" w:color="auto"/>
      </w:divBdr>
    </w:div>
    <w:div w:id="275452716">
      <w:bodyDiv w:val="1"/>
      <w:marLeft w:val="0"/>
      <w:marRight w:val="0"/>
      <w:marTop w:val="0"/>
      <w:marBottom w:val="0"/>
      <w:divBdr>
        <w:top w:val="none" w:sz="0" w:space="0" w:color="auto"/>
        <w:left w:val="none" w:sz="0" w:space="0" w:color="auto"/>
        <w:bottom w:val="none" w:sz="0" w:space="0" w:color="auto"/>
        <w:right w:val="none" w:sz="0" w:space="0" w:color="auto"/>
      </w:divBdr>
    </w:div>
    <w:div w:id="306595840">
      <w:bodyDiv w:val="1"/>
      <w:marLeft w:val="0"/>
      <w:marRight w:val="0"/>
      <w:marTop w:val="0"/>
      <w:marBottom w:val="0"/>
      <w:divBdr>
        <w:top w:val="none" w:sz="0" w:space="0" w:color="auto"/>
        <w:left w:val="none" w:sz="0" w:space="0" w:color="auto"/>
        <w:bottom w:val="none" w:sz="0" w:space="0" w:color="auto"/>
        <w:right w:val="none" w:sz="0" w:space="0" w:color="auto"/>
      </w:divBdr>
    </w:div>
    <w:div w:id="432895111">
      <w:bodyDiv w:val="1"/>
      <w:marLeft w:val="0"/>
      <w:marRight w:val="0"/>
      <w:marTop w:val="0"/>
      <w:marBottom w:val="0"/>
      <w:divBdr>
        <w:top w:val="none" w:sz="0" w:space="0" w:color="auto"/>
        <w:left w:val="none" w:sz="0" w:space="0" w:color="auto"/>
        <w:bottom w:val="none" w:sz="0" w:space="0" w:color="auto"/>
        <w:right w:val="none" w:sz="0" w:space="0" w:color="auto"/>
      </w:divBdr>
    </w:div>
    <w:div w:id="476843145">
      <w:bodyDiv w:val="1"/>
      <w:marLeft w:val="0"/>
      <w:marRight w:val="0"/>
      <w:marTop w:val="0"/>
      <w:marBottom w:val="0"/>
      <w:divBdr>
        <w:top w:val="none" w:sz="0" w:space="0" w:color="auto"/>
        <w:left w:val="none" w:sz="0" w:space="0" w:color="auto"/>
        <w:bottom w:val="none" w:sz="0" w:space="0" w:color="auto"/>
        <w:right w:val="none" w:sz="0" w:space="0" w:color="auto"/>
      </w:divBdr>
    </w:div>
    <w:div w:id="734013608">
      <w:bodyDiv w:val="1"/>
      <w:marLeft w:val="0"/>
      <w:marRight w:val="0"/>
      <w:marTop w:val="0"/>
      <w:marBottom w:val="0"/>
      <w:divBdr>
        <w:top w:val="none" w:sz="0" w:space="0" w:color="auto"/>
        <w:left w:val="none" w:sz="0" w:space="0" w:color="auto"/>
        <w:bottom w:val="none" w:sz="0" w:space="0" w:color="auto"/>
        <w:right w:val="none" w:sz="0" w:space="0" w:color="auto"/>
      </w:divBdr>
    </w:div>
    <w:div w:id="781924413">
      <w:bodyDiv w:val="1"/>
      <w:marLeft w:val="0"/>
      <w:marRight w:val="0"/>
      <w:marTop w:val="0"/>
      <w:marBottom w:val="0"/>
      <w:divBdr>
        <w:top w:val="none" w:sz="0" w:space="0" w:color="auto"/>
        <w:left w:val="none" w:sz="0" w:space="0" w:color="auto"/>
        <w:bottom w:val="none" w:sz="0" w:space="0" w:color="auto"/>
        <w:right w:val="none" w:sz="0" w:space="0" w:color="auto"/>
      </w:divBdr>
    </w:div>
    <w:div w:id="814568380">
      <w:bodyDiv w:val="1"/>
      <w:marLeft w:val="0"/>
      <w:marRight w:val="0"/>
      <w:marTop w:val="0"/>
      <w:marBottom w:val="0"/>
      <w:divBdr>
        <w:top w:val="none" w:sz="0" w:space="0" w:color="auto"/>
        <w:left w:val="none" w:sz="0" w:space="0" w:color="auto"/>
        <w:bottom w:val="none" w:sz="0" w:space="0" w:color="auto"/>
        <w:right w:val="none" w:sz="0" w:space="0" w:color="auto"/>
      </w:divBdr>
    </w:div>
    <w:div w:id="930699175">
      <w:bodyDiv w:val="1"/>
      <w:marLeft w:val="0"/>
      <w:marRight w:val="0"/>
      <w:marTop w:val="0"/>
      <w:marBottom w:val="0"/>
      <w:divBdr>
        <w:top w:val="none" w:sz="0" w:space="0" w:color="auto"/>
        <w:left w:val="none" w:sz="0" w:space="0" w:color="auto"/>
        <w:bottom w:val="none" w:sz="0" w:space="0" w:color="auto"/>
        <w:right w:val="none" w:sz="0" w:space="0" w:color="auto"/>
      </w:divBdr>
    </w:div>
    <w:div w:id="1222407777">
      <w:bodyDiv w:val="1"/>
      <w:marLeft w:val="0"/>
      <w:marRight w:val="0"/>
      <w:marTop w:val="0"/>
      <w:marBottom w:val="0"/>
      <w:divBdr>
        <w:top w:val="none" w:sz="0" w:space="0" w:color="auto"/>
        <w:left w:val="none" w:sz="0" w:space="0" w:color="auto"/>
        <w:bottom w:val="none" w:sz="0" w:space="0" w:color="auto"/>
        <w:right w:val="none" w:sz="0" w:space="0" w:color="auto"/>
      </w:divBdr>
    </w:div>
    <w:div w:id="1405566757">
      <w:bodyDiv w:val="1"/>
      <w:marLeft w:val="0"/>
      <w:marRight w:val="0"/>
      <w:marTop w:val="0"/>
      <w:marBottom w:val="0"/>
      <w:divBdr>
        <w:top w:val="none" w:sz="0" w:space="0" w:color="auto"/>
        <w:left w:val="none" w:sz="0" w:space="0" w:color="auto"/>
        <w:bottom w:val="none" w:sz="0" w:space="0" w:color="auto"/>
        <w:right w:val="none" w:sz="0" w:space="0" w:color="auto"/>
      </w:divBdr>
    </w:div>
    <w:div w:id="1421372899">
      <w:bodyDiv w:val="1"/>
      <w:marLeft w:val="0"/>
      <w:marRight w:val="0"/>
      <w:marTop w:val="0"/>
      <w:marBottom w:val="0"/>
      <w:divBdr>
        <w:top w:val="none" w:sz="0" w:space="0" w:color="auto"/>
        <w:left w:val="none" w:sz="0" w:space="0" w:color="auto"/>
        <w:bottom w:val="none" w:sz="0" w:space="0" w:color="auto"/>
        <w:right w:val="none" w:sz="0" w:space="0" w:color="auto"/>
      </w:divBdr>
    </w:div>
    <w:div w:id="1481383013">
      <w:bodyDiv w:val="1"/>
      <w:marLeft w:val="0"/>
      <w:marRight w:val="0"/>
      <w:marTop w:val="0"/>
      <w:marBottom w:val="0"/>
      <w:divBdr>
        <w:top w:val="none" w:sz="0" w:space="0" w:color="auto"/>
        <w:left w:val="none" w:sz="0" w:space="0" w:color="auto"/>
        <w:bottom w:val="none" w:sz="0" w:space="0" w:color="auto"/>
        <w:right w:val="none" w:sz="0" w:space="0" w:color="auto"/>
      </w:divBdr>
    </w:div>
    <w:div w:id="1544946071">
      <w:bodyDiv w:val="1"/>
      <w:marLeft w:val="0"/>
      <w:marRight w:val="0"/>
      <w:marTop w:val="0"/>
      <w:marBottom w:val="0"/>
      <w:divBdr>
        <w:top w:val="none" w:sz="0" w:space="0" w:color="auto"/>
        <w:left w:val="none" w:sz="0" w:space="0" w:color="auto"/>
        <w:bottom w:val="none" w:sz="0" w:space="0" w:color="auto"/>
        <w:right w:val="none" w:sz="0" w:space="0" w:color="auto"/>
      </w:divBdr>
    </w:div>
    <w:div w:id="1584680496">
      <w:bodyDiv w:val="1"/>
      <w:marLeft w:val="0"/>
      <w:marRight w:val="0"/>
      <w:marTop w:val="0"/>
      <w:marBottom w:val="0"/>
      <w:divBdr>
        <w:top w:val="none" w:sz="0" w:space="0" w:color="auto"/>
        <w:left w:val="none" w:sz="0" w:space="0" w:color="auto"/>
        <w:bottom w:val="none" w:sz="0" w:space="0" w:color="auto"/>
        <w:right w:val="none" w:sz="0" w:space="0" w:color="auto"/>
      </w:divBdr>
    </w:div>
    <w:div w:id="1623538151">
      <w:bodyDiv w:val="1"/>
      <w:marLeft w:val="0"/>
      <w:marRight w:val="0"/>
      <w:marTop w:val="0"/>
      <w:marBottom w:val="0"/>
      <w:divBdr>
        <w:top w:val="none" w:sz="0" w:space="0" w:color="auto"/>
        <w:left w:val="none" w:sz="0" w:space="0" w:color="auto"/>
        <w:bottom w:val="none" w:sz="0" w:space="0" w:color="auto"/>
        <w:right w:val="none" w:sz="0" w:space="0" w:color="auto"/>
      </w:divBdr>
    </w:div>
    <w:div w:id="1748649775">
      <w:bodyDiv w:val="1"/>
      <w:marLeft w:val="0"/>
      <w:marRight w:val="0"/>
      <w:marTop w:val="0"/>
      <w:marBottom w:val="0"/>
      <w:divBdr>
        <w:top w:val="none" w:sz="0" w:space="0" w:color="auto"/>
        <w:left w:val="none" w:sz="0" w:space="0" w:color="auto"/>
        <w:bottom w:val="none" w:sz="0" w:space="0" w:color="auto"/>
        <w:right w:val="none" w:sz="0" w:space="0" w:color="auto"/>
      </w:divBdr>
    </w:div>
    <w:div w:id="1864249253">
      <w:bodyDiv w:val="1"/>
      <w:marLeft w:val="0"/>
      <w:marRight w:val="0"/>
      <w:marTop w:val="0"/>
      <w:marBottom w:val="0"/>
      <w:divBdr>
        <w:top w:val="none" w:sz="0" w:space="0" w:color="auto"/>
        <w:left w:val="none" w:sz="0" w:space="0" w:color="auto"/>
        <w:bottom w:val="none" w:sz="0" w:space="0" w:color="auto"/>
        <w:right w:val="none" w:sz="0" w:space="0" w:color="auto"/>
      </w:divBdr>
    </w:div>
    <w:div w:id="1900628636">
      <w:bodyDiv w:val="1"/>
      <w:marLeft w:val="0"/>
      <w:marRight w:val="0"/>
      <w:marTop w:val="0"/>
      <w:marBottom w:val="0"/>
      <w:divBdr>
        <w:top w:val="none" w:sz="0" w:space="0" w:color="auto"/>
        <w:left w:val="none" w:sz="0" w:space="0" w:color="auto"/>
        <w:bottom w:val="none" w:sz="0" w:space="0" w:color="auto"/>
        <w:right w:val="none" w:sz="0" w:space="0" w:color="auto"/>
      </w:divBdr>
    </w:div>
    <w:div w:id="20721185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1.png"/><Relationship Id="rId42" Type="http://schemas.openxmlformats.org/officeDocument/2006/relationships/image" Target="media/image31.png"/><Relationship Id="rId47" Type="http://schemas.openxmlformats.org/officeDocument/2006/relationships/image" Target="media/image36.png"/><Relationship Id="rId63" Type="http://schemas.openxmlformats.org/officeDocument/2006/relationships/chart" Target="charts/chart5.xml"/><Relationship Id="rId68" Type="http://schemas.openxmlformats.org/officeDocument/2006/relationships/hyperlink" Target="file:///C:\Users\danig\Desktop\Universidad\Proyecto%20Portafolio%20Carrera\Trabajo%20Final%20Valoraci&#243;n%20de%20portafolios%20-%20Daniela%20Garcia%20y%20Mario%20Guzm&#225;n.xlsx" TargetMode="External"/><Relationship Id="rId84" Type="http://schemas.openxmlformats.org/officeDocument/2006/relationships/image" Target="media/image52.png"/><Relationship Id="rId89" Type="http://schemas.openxmlformats.org/officeDocument/2006/relationships/image" Target="media/image57.png"/><Relationship Id="rId16" Type="http://schemas.openxmlformats.org/officeDocument/2006/relationships/image" Target="media/image6.png"/><Relationship Id="rId11" Type="http://schemas.openxmlformats.org/officeDocument/2006/relationships/image" Target="media/image1.emf"/><Relationship Id="rId32" Type="http://schemas.openxmlformats.org/officeDocument/2006/relationships/image" Target="media/image21.emf"/><Relationship Id="rId37" Type="http://schemas.openxmlformats.org/officeDocument/2006/relationships/image" Target="media/image26.png"/><Relationship Id="rId53" Type="http://schemas.openxmlformats.org/officeDocument/2006/relationships/image" Target="media/image42.png"/><Relationship Id="rId58" Type="http://schemas.openxmlformats.org/officeDocument/2006/relationships/image" Target="media/image47.emf"/><Relationship Id="rId74" Type="http://schemas.openxmlformats.org/officeDocument/2006/relationships/hyperlink" Target="file:///C:\Users\danig\Desktop\Universidad\Proyecto%20Portafolio%20Carrera\Trabajo%20Final%20Valoraci&#243;n%20de%20portafolios%20-%20Daniela%20Garcia%20y%20Mario%20Guzm&#225;n.xlsx" TargetMode="External"/><Relationship Id="rId79" Type="http://schemas.openxmlformats.org/officeDocument/2006/relationships/hyperlink" Target="file:///C:\Users\danig\Desktop\Universidad\Proyecto%20Portafolio%20Carrera\Trabajo%20Final%20Valoraci&#243;n%20de%20portafolios%20-%20Daniela%20Garcia%20y%20Mario%20Guzm&#225;n.xlsx" TargetMode="External"/><Relationship Id="rId5" Type="http://schemas.openxmlformats.org/officeDocument/2006/relationships/numbering" Target="numbering.xml"/><Relationship Id="rId90" Type="http://schemas.openxmlformats.org/officeDocument/2006/relationships/fontTable" Target="fontTable.xml"/><Relationship Id="rId14" Type="http://schemas.openxmlformats.org/officeDocument/2006/relationships/image" Target="media/image4.emf"/><Relationship Id="rId22" Type="http://schemas.openxmlformats.org/officeDocument/2006/relationships/image" Target="media/image12.png"/><Relationship Id="rId27" Type="http://schemas.openxmlformats.org/officeDocument/2006/relationships/image" Target="media/image16.png"/><Relationship Id="rId30" Type="http://schemas.openxmlformats.org/officeDocument/2006/relationships/image" Target="media/image19.emf"/><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png"/><Relationship Id="rId64" Type="http://schemas.openxmlformats.org/officeDocument/2006/relationships/image" Target="media/image49.png"/><Relationship Id="rId69" Type="http://schemas.openxmlformats.org/officeDocument/2006/relationships/hyperlink" Target="file:///C:\Users\danig\Desktop\Universidad\Proyecto%20Portafolio%20Carrera\Trabajo%20Final%20Valoraci&#243;n%20de%20portafolios%20-%20Daniela%20Garcia%20y%20Mario%20Guzm&#225;n.xlsx" TargetMode="External"/><Relationship Id="rId77" Type="http://schemas.openxmlformats.org/officeDocument/2006/relationships/hyperlink" Target="file:///C:\Users\danig\Desktop\Universidad\Proyecto%20Portafolio%20Carrera\Trabajo%20Final%20Valoraci&#243;n%20de%20portafolios%20-%20Daniela%20Garcia%20y%20Mario%20Guzm&#225;n.xlsx" TargetMode="External"/><Relationship Id="rId8" Type="http://schemas.openxmlformats.org/officeDocument/2006/relationships/webSettings" Target="webSettings.xml"/><Relationship Id="rId51" Type="http://schemas.openxmlformats.org/officeDocument/2006/relationships/image" Target="media/image40.png"/><Relationship Id="rId72" Type="http://schemas.openxmlformats.org/officeDocument/2006/relationships/hyperlink" Target="file:///C:\Users\danig\Desktop\Universidad\Proyecto%20Portafolio%20Carrera\Trabajo%20Final%20Valoraci&#243;n%20de%20portafolios%20-%20Daniela%20Garcia%20y%20Mario%20Guzm&#225;n.xlsx" TargetMode="External"/><Relationship Id="rId80" Type="http://schemas.openxmlformats.org/officeDocument/2006/relationships/hyperlink" Target="file:///C:\Users\danig\Desktop\Universidad\Proyecto%20Portafolio%20Carrera\Trabajo%20Final%20Valoraci&#243;n%20de%20portafolios%20-%20Daniela%20Garcia%20y%20Mario%20Guzm&#225;n.xlsx" TargetMode="External"/><Relationship Id="rId85" Type="http://schemas.openxmlformats.org/officeDocument/2006/relationships/image" Target="media/image53.png"/><Relationship Id="rId3" Type="http://schemas.openxmlformats.org/officeDocument/2006/relationships/customXml" Target="../customXml/item3.xml"/><Relationship Id="rId12" Type="http://schemas.openxmlformats.org/officeDocument/2006/relationships/image" Target="media/image2.emf"/><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8.emf"/><Relationship Id="rId67" Type="http://schemas.openxmlformats.org/officeDocument/2006/relationships/hyperlink" Target="file:///C:\Users\danig\Desktop\Universidad\Proyecto%20Portafolio%20Carrera\Trabajo%20Final%20Valoraci&#243;n%20de%20portafolios%20-%20Daniela%20Garcia%20y%20Mario%20Guzm&#225;n.xlsx" TargetMode="External"/><Relationship Id="rId20" Type="http://schemas.openxmlformats.org/officeDocument/2006/relationships/image" Target="media/image10.pn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chart" Target="charts/chart4.xml"/><Relationship Id="rId70" Type="http://schemas.openxmlformats.org/officeDocument/2006/relationships/hyperlink" Target="file:///C:\Users\danig\Desktop\Universidad\Proyecto%20Portafolio%20Carrera\Trabajo%20Final%20Valoraci&#243;n%20de%20portafolios%20-%20Daniela%20Garcia%20y%20Mario%20Guzm&#225;n.xlsx" TargetMode="External"/><Relationship Id="rId75" Type="http://schemas.openxmlformats.org/officeDocument/2006/relationships/chart" Target="charts/chart6.xml"/><Relationship Id="rId83" Type="http://schemas.openxmlformats.org/officeDocument/2006/relationships/chart" Target="charts/chart8.xml"/><Relationship Id="rId88" Type="http://schemas.openxmlformats.org/officeDocument/2006/relationships/image" Target="media/image56.png"/><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emf"/><Relationship Id="rId23" Type="http://schemas.openxmlformats.org/officeDocument/2006/relationships/image" Target="media/image13.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png"/><Relationship Id="rId10" Type="http://schemas.openxmlformats.org/officeDocument/2006/relationships/endnotes" Target="endnotes.xml"/><Relationship Id="rId31" Type="http://schemas.openxmlformats.org/officeDocument/2006/relationships/image" Target="media/image20.emf"/><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chart" Target="charts/chart2.xml"/><Relationship Id="rId65" Type="http://schemas.openxmlformats.org/officeDocument/2006/relationships/image" Target="media/image50.png"/><Relationship Id="rId73" Type="http://schemas.openxmlformats.org/officeDocument/2006/relationships/hyperlink" Target="file:///C:\Users\danig\Desktop\Universidad\Proyecto%20Portafolio%20Carrera\Trabajo%20Final%20Valoraci&#243;n%20de%20portafolios%20-%20Daniela%20Garcia%20y%20Mario%20Guzm&#225;n.xlsx" TargetMode="External"/><Relationship Id="rId78" Type="http://schemas.openxmlformats.org/officeDocument/2006/relationships/hyperlink" Target="file:///C:\Users\danig\Desktop\Universidad\Proyecto%20Portafolio%20Carrera\Trabajo%20Final%20Valoraci&#243;n%20de%20portafolios%20-%20Daniela%20Garcia%20y%20Mario%20Guzm&#225;n.xlsx" TargetMode="External"/><Relationship Id="rId81" Type="http://schemas.openxmlformats.org/officeDocument/2006/relationships/hyperlink" Target="file:///C:\Users\danig\Desktop\Universidad\Proyecto%20Portafolio%20Carrera\Trabajo%20Final%20Valoraci&#243;n%20de%20portafolios%20-%20Daniela%20Garcia%20y%20Mario%20Guzm&#225;n.xlsx" TargetMode="External"/><Relationship Id="rId86" Type="http://schemas.openxmlformats.org/officeDocument/2006/relationships/image" Target="media/image54.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emf"/><Relationship Id="rId18" Type="http://schemas.openxmlformats.org/officeDocument/2006/relationships/image" Target="media/image8.png"/><Relationship Id="rId39" Type="http://schemas.openxmlformats.org/officeDocument/2006/relationships/image" Target="media/image28.png"/><Relationship Id="rId34" Type="http://schemas.openxmlformats.org/officeDocument/2006/relationships/image" Target="media/image23.png"/><Relationship Id="rId50" Type="http://schemas.openxmlformats.org/officeDocument/2006/relationships/image" Target="media/image39.png"/><Relationship Id="rId55" Type="http://schemas.openxmlformats.org/officeDocument/2006/relationships/image" Target="media/image44.png"/><Relationship Id="rId76" Type="http://schemas.openxmlformats.org/officeDocument/2006/relationships/hyperlink" Target="file:///C:\Users\danig\Desktop\Universidad\Proyecto%20Portafolio%20Carrera\Trabajo%20Final%20Valoraci&#243;n%20de%20portafolios%20-%20Daniela%20Garcia%20y%20Mario%20Guzm&#225;n.xlsx" TargetMode="External"/><Relationship Id="rId7" Type="http://schemas.openxmlformats.org/officeDocument/2006/relationships/settings" Target="settings.xml"/><Relationship Id="rId71" Type="http://schemas.openxmlformats.org/officeDocument/2006/relationships/hyperlink" Target="file:///C:\Users\danig\Desktop\Universidad\Proyecto%20Portafolio%20Carrera\Trabajo%20Final%20Valoraci&#243;n%20de%20portafolios%20-%20Daniela%20Garcia%20y%20Mario%20Guzm&#225;n.xlsx" TargetMode="External"/><Relationship Id="rId2" Type="http://schemas.openxmlformats.org/officeDocument/2006/relationships/customXml" Target="../customXml/item2.xml"/><Relationship Id="rId29" Type="http://schemas.openxmlformats.org/officeDocument/2006/relationships/image" Target="media/image18.png"/><Relationship Id="rId24" Type="http://schemas.openxmlformats.org/officeDocument/2006/relationships/chart" Target="charts/chart1.xml"/><Relationship Id="rId40" Type="http://schemas.openxmlformats.org/officeDocument/2006/relationships/image" Target="media/image29.png"/><Relationship Id="rId45" Type="http://schemas.openxmlformats.org/officeDocument/2006/relationships/image" Target="media/image34.png"/><Relationship Id="rId66" Type="http://schemas.openxmlformats.org/officeDocument/2006/relationships/image" Target="media/image51.png"/><Relationship Id="rId87" Type="http://schemas.openxmlformats.org/officeDocument/2006/relationships/image" Target="media/image55.png"/><Relationship Id="rId61" Type="http://schemas.openxmlformats.org/officeDocument/2006/relationships/chart" Target="charts/chart3.xml"/><Relationship Id="rId82" Type="http://schemas.openxmlformats.org/officeDocument/2006/relationships/chart" Target="charts/chart7.xml"/><Relationship Id="rId19" Type="http://schemas.openxmlformats.org/officeDocument/2006/relationships/image" Target="media/image9.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danig\Desktop\Universidad\Valoraci&#243;n%20de%20Portafolio\Trabajo%20Final%20para%20continuar%20y%20seguimoos%20arreglado.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danig\Desktop\Universidad\Valoraci&#243;n%20de%20Portafolio\Parte%201%20y%202%20Trabajo%20Final.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danig\Desktop\Universidad\Valoraci&#243;n%20de%20Portafolio\Parte%201%20y%202%20Trabajo%20Final.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danig\Desktop\Universidad\Valoraci&#243;n%20de%20Portafolio\Parte%201%20y%202%20Trabajo%20Final.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danig\Desktop\Universidad\Valoraci&#243;n%20de%20Portafolio\Parte%201%20y%202%20Trabajo%20Final.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danig\Desktop\Universidad\Proyecto%20Portafolio%20Carrera\Trabajo%20Final%20Valoraci&#243;n%20de%20portafolios%20-%20Daniela%20Garcia%20y%20Mario%20Guzm&#225;n.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danig\Desktop\Universidad\Proyecto%20Portafolio%20Carrera\Trabajo%20Final%20Valoraci&#243;n%20de%20portafolios%20-%20Daniela%20Garcia%20y%20Mario%20Guzm&#225;n.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danig\Downloads\Parte%201%20y%202%20Trabajo%20Final.xlsx" TargetMode="External"/><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r>
              <a:rPr lang="es-CO"/>
              <a:t>Pesos</a:t>
            </a:r>
            <a:r>
              <a:rPr lang="es-CO" baseline="0"/>
              <a:t> óptimos VaR</a:t>
            </a:r>
            <a:endParaRPr lang="es-CO"/>
          </a:p>
        </c:rich>
      </c:tx>
      <c:overlay val="0"/>
      <c:spPr>
        <a:noFill/>
        <a:ln>
          <a:noFill/>
        </a:ln>
        <a:effectLst/>
      </c:spPr>
      <c:txPr>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endParaRPr lang="es-CO"/>
        </a:p>
      </c:txPr>
    </c:title>
    <c:autoTitleDeleted val="0"/>
    <c:plotArea>
      <c:layout/>
      <c:barChart>
        <c:barDir val="col"/>
        <c:grouping val="clustered"/>
        <c:varyColors val="0"/>
        <c:ser>
          <c:idx val="0"/>
          <c:order val="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cat>
            <c:strRef>
              <c:f>'VaR(dm)'!$BS$33:$CL$33</c:f>
              <c:strCache>
                <c:ptCount val="20"/>
                <c:pt idx="0">
                  <c:v>CIE.MC</c:v>
                </c:pt>
                <c:pt idx="1">
                  <c:v>AMS.MC</c:v>
                </c:pt>
                <c:pt idx="2">
                  <c:v>IXD1.MU</c:v>
                </c:pt>
                <c:pt idx="3">
                  <c:v>FER.MC </c:v>
                </c:pt>
                <c:pt idx="4">
                  <c:v>GRF.MC </c:v>
                </c:pt>
                <c:pt idx="5">
                  <c:v>VIS.MC </c:v>
                </c:pt>
                <c:pt idx="6">
                  <c:v>ENG.MC</c:v>
                </c:pt>
                <c:pt idx="7">
                  <c:v>NTGY.MC </c:v>
                </c:pt>
                <c:pt idx="8">
                  <c:v>BKT.MC</c:v>
                </c:pt>
                <c:pt idx="9">
                  <c:v>REE.MC </c:v>
                </c:pt>
                <c:pt idx="10">
                  <c:v>IBE.MC</c:v>
                </c:pt>
                <c:pt idx="11">
                  <c:v>ENC.MC</c:v>
                </c:pt>
                <c:pt idx="12">
                  <c:v>MAP.MC </c:v>
                </c:pt>
                <c:pt idx="13">
                  <c:v>ACS.MC</c:v>
                </c:pt>
                <c:pt idx="14">
                  <c:v>SGRE.MC </c:v>
                </c:pt>
                <c:pt idx="15">
                  <c:v>ELE.MC</c:v>
                </c:pt>
                <c:pt idx="16">
                  <c:v>MEL.MC</c:v>
                </c:pt>
                <c:pt idx="17">
                  <c:v>REP.MC </c:v>
                </c:pt>
                <c:pt idx="18">
                  <c:v>ANA.MC</c:v>
                </c:pt>
                <c:pt idx="19">
                  <c:v>CABK.MC</c:v>
                </c:pt>
              </c:strCache>
            </c:strRef>
          </c:cat>
          <c:val>
            <c:numRef>
              <c:f>'VaR(dm)'!$BS$34:$CL$34</c:f>
              <c:numCache>
                <c:formatCode>0.00%</c:formatCode>
                <c:ptCount val="20"/>
                <c:pt idx="0">
                  <c:v>0.11519001233835401</c:v>
                </c:pt>
                <c:pt idx="1">
                  <c:v>0.18403110602521208</c:v>
                </c:pt>
                <c:pt idx="2">
                  <c:v>1.6070835934868282E-2</c:v>
                </c:pt>
                <c:pt idx="3">
                  <c:v>2.6784670153977598E-2</c:v>
                </c:pt>
                <c:pt idx="4">
                  <c:v>1.4946280779380561E-2</c:v>
                </c:pt>
                <c:pt idx="5">
                  <c:v>0.32041481755002749</c:v>
                </c:pt>
                <c:pt idx="6">
                  <c:v>0.22668030325218252</c:v>
                </c:pt>
                <c:pt idx="7">
                  <c:v>0</c:v>
                </c:pt>
                <c:pt idx="8">
                  <c:v>6.2145629910547451E-2</c:v>
                </c:pt>
                <c:pt idx="9">
                  <c:v>2.1775976581680574E-2</c:v>
                </c:pt>
                <c:pt idx="10">
                  <c:v>0</c:v>
                </c:pt>
                <c:pt idx="11">
                  <c:v>0</c:v>
                </c:pt>
                <c:pt idx="12">
                  <c:v>0</c:v>
                </c:pt>
                <c:pt idx="13">
                  <c:v>0</c:v>
                </c:pt>
                <c:pt idx="14">
                  <c:v>0</c:v>
                </c:pt>
                <c:pt idx="15">
                  <c:v>1.1960367473769667E-2</c:v>
                </c:pt>
                <c:pt idx="16">
                  <c:v>0</c:v>
                </c:pt>
                <c:pt idx="17">
                  <c:v>0</c:v>
                </c:pt>
                <c:pt idx="18">
                  <c:v>0</c:v>
                </c:pt>
                <c:pt idx="19">
                  <c:v>0</c:v>
                </c:pt>
              </c:numCache>
            </c:numRef>
          </c:val>
          <c:extLst xmlns:c16r2="http://schemas.microsoft.com/office/drawing/2015/06/chart">
            <c:ext xmlns:c16="http://schemas.microsoft.com/office/drawing/2014/chart" uri="{C3380CC4-5D6E-409C-BE32-E72D297353CC}">
              <c16:uniqueId val="{00000000-297E-450F-A0DA-314BE6E66517}"/>
            </c:ext>
          </c:extLst>
        </c:ser>
        <c:dLbls>
          <c:showLegendKey val="0"/>
          <c:showVal val="0"/>
          <c:showCatName val="0"/>
          <c:showSerName val="0"/>
          <c:showPercent val="0"/>
          <c:showBubbleSize val="0"/>
        </c:dLbls>
        <c:gapWidth val="100"/>
        <c:overlap val="-24"/>
        <c:axId val="1454892752"/>
        <c:axId val="1454881872"/>
      </c:barChart>
      <c:catAx>
        <c:axId val="14548927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s-CO"/>
          </a:p>
        </c:txPr>
        <c:crossAx val="1454881872"/>
        <c:crosses val="autoZero"/>
        <c:auto val="1"/>
        <c:lblAlgn val="ctr"/>
        <c:lblOffset val="100"/>
        <c:noMultiLvlLbl val="0"/>
      </c:catAx>
      <c:valAx>
        <c:axId val="1454881872"/>
        <c:scaling>
          <c:orientation val="minMax"/>
        </c:scaling>
        <c:delete val="0"/>
        <c:axPos val="l"/>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s-CO"/>
          </a:p>
        </c:txPr>
        <c:crossAx val="1454892752"/>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s-CO"/>
              <a:t>PMVG</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s-CO"/>
        </a:p>
      </c:txPr>
    </c:title>
    <c:autoTitleDeleted val="0"/>
    <c:plotArea>
      <c:layout/>
      <c:barChart>
        <c:barDir val="col"/>
        <c:grouping val="clustered"/>
        <c:varyColors val="0"/>
        <c:ser>
          <c:idx val="0"/>
          <c:order val="0"/>
          <c:tx>
            <c:v>Continuidad</c:v>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cat>
            <c:strRef>
              <c:f>'PMVG(dm)'!$BQ$54:$CJ$54</c:f>
              <c:strCache>
                <c:ptCount val="20"/>
                <c:pt idx="0">
                  <c:v>CIE.MC</c:v>
                </c:pt>
                <c:pt idx="1">
                  <c:v>AMS.MC</c:v>
                </c:pt>
                <c:pt idx="2">
                  <c:v>IXD1.MU</c:v>
                </c:pt>
                <c:pt idx="3">
                  <c:v>FER.MC </c:v>
                </c:pt>
                <c:pt idx="4">
                  <c:v>GRF.MC </c:v>
                </c:pt>
                <c:pt idx="5">
                  <c:v>VIS.MC </c:v>
                </c:pt>
                <c:pt idx="6">
                  <c:v>ENG.MC</c:v>
                </c:pt>
                <c:pt idx="7">
                  <c:v>NTGY.MC </c:v>
                </c:pt>
                <c:pt idx="8">
                  <c:v>BKT.MC</c:v>
                </c:pt>
                <c:pt idx="9">
                  <c:v>REE.MC </c:v>
                </c:pt>
                <c:pt idx="10">
                  <c:v>IBE.MC</c:v>
                </c:pt>
                <c:pt idx="11">
                  <c:v>ENC.MC</c:v>
                </c:pt>
                <c:pt idx="12">
                  <c:v>MAP.MC </c:v>
                </c:pt>
                <c:pt idx="13">
                  <c:v>ACS.MC</c:v>
                </c:pt>
                <c:pt idx="14">
                  <c:v>SGRE.MC </c:v>
                </c:pt>
                <c:pt idx="15">
                  <c:v>ELE.MC</c:v>
                </c:pt>
                <c:pt idx="16">
                  <c:v>MEL.MC</c:v>
                </c:pt>
                <c:pt idx="17">
                  <c:v>REP.MC </c:v>
                </c:pt>
                <c:pt idx="18">
                  <c:v>ANA.MC</c:v>
                </c:pt>
                <c:pt idx="19">
                  <c:v>CABK.MC</c:v>
                </c:pt>
              </c:strCache>
            </c:strRef>
          </c:cat>
          <c:val>
            <c:numRef>
              <c:f>'PMVG(dm)'!$BQ$55:$CJ$55</c:f>
              <c:numCache>
                <c:formatCode>0.00%</c:formatCode>
                <c:ptCount val="20"/>
                <c:pt idx="0">
                  <c:v>8.2585635915176106E-2</c:v>
                </c:pt>
                <c:pt idx="1">
                  <c:v>0.15991960705031227</c:v>
                </c:pt>
                <c:pt idx="2">
                  <c:v>2.9700979046166399E-3</c:v>
                </c:pt>
                <c:pt idx="3">
                  <c:v>9.6771233475068542E-3</c:v>
                </c:pt>
                <c:pt idx="4">
                  <c:v>5.9639471539706052E-3</c:v>
                </c:pt>
                <c:pt idx="5">
                  <c:v>0.35896472037286697</c:v>
                </c:pt>
                <c:pt idx="6">
                  <c:v>0.25171898897144851</c:v>
                </c:pt>
                <c:pt idx="7">
                  <c:v>0</c:v>
                </c:pt>
                <c:pt idx="8">
                  <c:v>7.0989456138561127E-2</c:v>
                </c:pt>
                <c:pt idx="9">
                  <c:v>1.8604005573098995E-2</c:v>
                </c:pt>
                <c:pt idx="10">
                  <c:v>0</c:v>
                </c:pt>
                <c:pt idx="11">
                  <c:v>0</c:v>
                </c:pt>
                <c:pt idx="12">
                  <c:v>0</c:v>
                </c:pt>
                <c:pt idx="13">
                  <c:v>0</c:v>
                </c:pt>
                <c:pt idx="14">
                  <c:v>0</c:v>
                </c:pt>
                <c:pt idx="15">
                  <c:v>3.5293680087233804E-2</c:v>
                </c:pt>
                <c:pt idx="16">
                  <c:v>0</c:v>
                </c:pt>
                <c:pt idx="17">
                  <c:v>0</c:v>
                </c:pt>
                <c:pt idx="18">
                  <c:v>2.2288598611717872E-3</c:v>
                </c:pt>
                <c:pt idx="19">
                  <c:v>1.0838776240366509E-3</c:v>
                </c:pt>
              </c:numCache>
            </c:numRef>
          </c:val>
          <c:extLst xmlns:c16r2="http://schemas.microsoft.com/office/drawing/2015/06/chart">
            <c:ext xmlns:c16="http://schemas.microsoft.com/office/drawing/2014/chart" uri="{C3380CC4-5D6E-409C-BE32-E72D297353CC}">
              <c16:uniqueId val="{00000000-989F-4DDB-BE8F-E3EA95D77E73}"/>
            </c:ext>
          </c:extLst>
        </c:ser>
        <c:ser>
          <c:idx val="1"/>
          <c:order val="1"/>
          <c:tx>
            <c:v>No Continuidad</c:v>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cat>
            <c:strRef>
              <c:f>'PMVG(dm)'!$BQ$54:$CJ$54</c:f>
              <c:strCache>
                <c:ptCount val="20"/>
                <c:pt idx="0">
                  <c:v>CIE.MC</c:v>
                </c:pt>
                <c:pt idx="1">
                  <c:v>AMS.MC</c:v>
                </c:pt>
                <c:pt idx="2">
                  <c:v>IXD1.MU</c:v>
                </c:pt>
                <c:pt idx="3">
                  <c:v>FER.MC </c:v>
                </c:pt>
                <c:pt idx="4">
                  <c:v>GRF.MC </c:v>
                </c:pt>
                <c:pt idx="5">
                  <c:v>VIS.MC </c:v>
                </c:pt>
                <c:pt idx="6">
                  <c:v>ENG.MC</c:v>
                </c:pt>
                <c:pt idx="7">
                  <c:v>NTGY.MC </c:v>
                </c:pt>
                <c:pt idx="8">
                  <c:v>BKT.MC</c:v>
                </c:pt>
                <c:pt idx="9">
                  <c:v>REE.MC </c:v>
                </c:pt>
                <c:pt idx="10">
                  <c:v>IBE.MC</c:v>
                </c:pt>
                <c:pt idx="11">
                  <c:v>ENC.MC</c:v>
                </c:pt>
                <c:pt idx="12">
                  <c:v>MAP.MC </c:v>
                </c:pt>
                <c:pt idx="13">
                  <c:v>ACS.MC</c:v>
                </c:pt>
                <c:pt idx="14">
                  <c:v>SGRE.MC </c:v>
                </c:pt>
                <c:pt idx="15">
                  <c:v>ELE.MC</c:v>
                </c:pt>
                <c:pt idx="16">
                  <c:v>MEL.MC</c:v>
                </c:pt>
                <c:pt idx="17">
                  <c:v>REP.MC </c:v>
                </c:pt>
                <c:pt idx="18">
                  <c:v>ANA.MC</c:v>
                </c:pt>
                <c:pt idx="19">
                  <c:v>CABK.MC</c:v>
                </c:pt>
              </c:strCache>
            </c:strRef>
          </c:cat>
          <c:val>
            <c:numRef>
              <c:f>'PMVG(dm)'!$BQ$56:$CJ$56</c:f>
              <c:numCache>
                <c:formatCode>0.00%</c:formatCode>
                <c:ptCount val="20"/>
                <c:pt idx="0">
                  <c:v>7.0034527455816634E-2</c:v>
                </c:pt>
                <c:pt idx="1">
                  <c:v>0.17146783426081424</c:v>
                </c:pt>
                <c:pt idx="2">
                  <c:v>7.5551445800763851E-3</c:v>
                </c:pt>
                <c:pt idx="3">
                  <c:v>3.2937190219874254E-3</c:v>
                </c:pt>
                <c:pt idx="4">
                  <c:v>3.1069780653205292E-3</c:v>
                </c:pt>
                <c:pt idx="5">
                  <c:v>0.35163205253017332</c:v>
                </c:pt>
                <c:pt idx="6">
                  <c:v>0.23925014615480966</c:v>
                </c:pt>
                <c:pt idx="7">
                  <c:v>7.5045983061092409E-4</c:v>
                </c:pt>
                <c:pt idx="8">
                  <c:v>6.6576720198699008E-2</c:v>
                </c:pt>
                <c:pt idx="9">
                  <c:v>1.7327373356984189E-2</c:v>
                </c:pt>
                <c:pt idx="10">
                  <c:v>1.0416069146283253E-2</c:v>
                </c:pt>
                <c:pt idx="11">
                  <c:v>1.6648760572350919E-4</c:v>
                </c:pt>
                <c:pt idx="12">
                  <c:v>5.9350042956662058E-5</c:v>
                </c:pt>
                <c:pt idx="13">
                  <c:v>7.1072687925256608E-5</c:v>
                </c:pt>
                <c:pt idx="14">
                  <c:v>0</c:v>
                </c:pt>
                <c:pt idx="15">
                  <c:v>2.9842155776617266E-2</c:v>
                </c:pt>
                <c:pt idx="16">
                  <c:v>0</c:v>
                </c:pt>
                <c:pt idx="17">
                  <c:v>2.8453956603154321E-2</c:v>
                </c:pt>
                <c:pt idx="18">
                  <c:v>0</c:v>
                </c:pt>
                <c:pt idx="19">
                  <c:v>0</c:v>
                </c:pt>
              </c:numCache>
            </c:numRef>
          </c:val>
          <c:extLst xmlns:c16r2="http://schemas.microsoft.com/office/drawing/2015/06/chart">
            <c:ext xmlns:c16="http://schemas.microsoft.com/office/drawing/2014/chart" uri="{C3380CC4-5D6E-409C-BE32-E72D297353CC}">
              <c16:uniqueId val="{00000001-989F-4DDB-BE8F-E3EA95D77E73}"/>
            </c:ext>
          </c:extLst>
        </c:ser>
        <c:dLbls>
          <c:showLegendKey val="0"/>
          <c:showVal val="0"/>
          <c:showCatName val="0"/>
          <c:showSerName val="0"/>
          <c:showPercent val="0"/>
          <c:showBubbleSize val="0"/>
        </c:dLbls>
        <c:gapWidth val="100"/>
        <c:overlap val="-24"/>
        <c:axId val="1454878608"/>
        <c:axId val="1454893840"/>
      </c:barChart>
      <c:catAx>
        <c:axId val="1454878608"/>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CO"/>
          </a:p>
        </c:txPr>
        <c:crossAx val="1454893840"/>
        <c:crosses val="autoZero"/>
        <c:auto val="1"/>
        <c:lblAlgn val="ctr"/>
        <c:lblOffset val="100"/>
        <c:noMultiLvlLbl val="0"/>
      </c:catAx>
      <c:valAx>
        <c:axId val="1454893840"/>
        <c:scaling>
          <c:orientation val="minMax"/>
        </c:scaling>
        <c:delete val="0"/>
        <c:axPos val="l"/>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CO"/>
          </a:p>
        </c:txPr>
        <c:crossAx val="14548786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CO"/>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2">
          <a:lumMod val="15000"/>
          <a:lumOff val="85000"/>
        </a:schemeClr>
      </a:solidFill>
      <a:round/>
    </a:ln>
    <a:effectLst/>
  </c:spPr>
  <c:txPr>
    <a:bodyPr/>
    <a:lstStyle/>
    <a:p>
      <a:pPr>
        <a:defRPr/>
      </a:pPr>
      <a:endParaRPr lang="es-CO"/>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s-CO"/>
              <a:t>SORTINO</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s-CO"/>
        </a:p>
      </c:txPr>
    </c:title>
    <c:autoTitleDeleted val="0"/>
    <c:plotArea>
      <c:layout/>
      <c:barChart>
        <c:barDir val="col"/>
        <c:grouping val="clustered"/>
        <c:varyColors val="0"/>
        <c:ser>
          <c:idx val="0"/>
          <c:order val="0"/>
          <c:tx>
            <c:v>Continuidad</c:v>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cat>
            <c:strRef>
              <c:f>'PMVG(dm)'!$BQ$54:$CJ$54</c:f>
              <c:strCache>
                <c:ptCount val="20"/>
                <c:pt idx="0">
                  <c:v>CIE.MC</c:v>
                </c:pt>
                <c:pt idx="1">
                  <c:v>AMS.MC</c:v>
                </c:pt>
                <c:pt idx="2">
                  <c:v>IXD1.MU</c:v>
                </c:pt>
                <c:pt idx="3">
                  <c:v>FER.MC </c:v>
                </c:pt>
                <c:pt idx="4">
                  <c:v>GRF.MC </c:v>
                </c:pt>
                <c:pt idx="5">
                  <c:v>VIS.MC </c:v>
                </c:pt>
                <c:pt idx="6">
                  <c:v>ENG.MC</c:v>
                </c:pt>
                <c:pt idx="7">
                  <c:v>NTGY.MC </c:v>
                </c:pt>
                <c:pt idx="8">
                  <c:v>BKT.MC</c:v>
                </c:pt>
                <c:pt idx="9">
                  <c:v>REE.MC </c:v>
                </c:pt>
                <c:pt idx="10">
                  <c:v>IBE.MC</c:v>
                </c:pt>
                <c:pt idx="11">
                  <c:v>ENC.MC</c:v>
                </c:pt>
                <c:pt idx="12">
                  <c:v>MAP.MC </c:v>
                </c:pt>
                <c:pt idx="13">
                  <c:v>ACS.MC</c:v>
                </c:pt>
                <c:pt idx="14">
                  <c:v>SGRE.MC </c:v>
                </c:pt>
                <c:pt idx="15">
                  <c:v>ELE.MC</c:v>
                </c:pt>
                <c:pt idx="16">
                  <c:v>MEL.MC</c:v>
                </c:pt>
                <c:pt idx="17">
                  <c:v>REP.MC </c:v>
                </c:pt>
                <c:pt idx="18">
                  <c:v>ANA.MC</c:v>
                </c:pt>
                <c:pt idx="19">
                  <c:v>CABK.MC</c:v>
                </c:pt>
              </c:strCache>
            </c:strRef>
          </c:cat>
          <c:val>
            <c:numRef>
              <c:f>' Sortino (dm)'!$BS$58:$CL$58</c:f>
              <c:numCache>
                <c:formatCode>0.00%</c:formatCode>
                <c:ptCount val="20"/>
                <c:pt idx="0">
                  <c:v>0.41160823811232111</c:v>
                </c:pt>
                <c:pt idx="1">
                  <c:v>0.3657114895425993</c:v>
                </c:pt>
                <c:pt idx="2">
                  <c:v>7.0239095043877528E-2</c:v>
                </c:pt>
                <c:pt idx="3">
                  <c:v>0.15244117730120207</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numCache>
            </c:numRef>
          </c:val>
          <c:extLst xmlns:c16r2="http://schemas.microsoft.com/office/drawing/2015/06/chart">
            <c:ext xmlns:c16="http://schemas.microsoft.com/office/drawing/2014/chart" uri="{C3380CC4-5D6E-409C-BE32-E72D297353CC}">
              <c16:uniqueId val="{00000000-4A11-47CB-9DC8-7AD5FC63B7D1}"/>
            </c:ext>
          </c:extLst>
        </c:ser>
        <c:ser>
          <c:idx val="1"/>
          <c:order val="1"/>
          <c:tx>
            <c:v>No Continuidad</c:v>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cat>
            <c:strRef>
              <c:f>'PMVG(dm)'!$BQ$54:$CJ$54</c:f>
              <c:strCache>
                <c:ptCount val="20"/>
                <c:pt idx="0">
                  <c:v>CIE.MC</c:v>
                </c:pt>
                <c:pt idx="1">
                  <c:v>AMS.MC</c:v>
                </c:pt>
                <c:pt idx="2">
                  <c:v>IXD1.MU</c:v>
                </c:pt>
                <c:pt idx="3">
                  <c:v>FER.MC </c:v>
                </c:pt>
                <c:pt idx="4">
                  <c:v>GRF.MC </c:v>
                </c:pt>
                <c:pt idx="5">
                  <c:v>VIS.MC </c:v>
                </c:pt>
                <c:pt idx="6">
                  <c:v>ENG.MC</c:v>
                </c:pt>
                <c:pt idx="7">
                  <c:v>NTGY.MC </c:v>
                </c:pt>
                <c:pt idx="8">
                  <c:v>BKT.MC</c:v>
                </c:pt>
                <c:pt idx="9">
                  <c:v>REE.MC </c:v>
                </c:pt>
                <c:pt idx="10">
                  <c:v>IBE.MC</c:v>
                </c:pt>
                <c:pt idx="11">
                  <c:v>ENC.MC</c:v>
                </c:pt>
                <c:pt idx="12">
                  <c:v>MAP.MC </c:v>
                </c:pt>
                <c:pt idx="13">
                  <c:v>ACS.MC</c:v>
                </c:pt>
                <c:pt idx="14">
                  <c:v>SGRE.MC </c:v>
                </c:pt>
                <c:pt idx="15">
                  <c:v>ELE.MC</c:v>
                </c:pt>
                <c:pt idx="16">
                  <c:v>MEL.MC</c:v>
                </c:pt>
                <c:pt idx="17">
                  <c:v>REP.MC </c:v>
                </c:pt>
                <c:pt idx="18">
                  <c:v>ANA.MC</c:v>
                </c:pt>
                <c:pt idx="19">
                  <c:v>CABK.MC</c:v>
                </c:pt>
              </c:strCache>
            </c:strRef>
          </c:cat>
          <c:val>
            <c:numRef>
              <c:f>' Sortino (dm)'!$BS$59:$CL$59</c:f>
              <c:numCache>
                <c:formatCode>0.00%</c:formatCode>
                <c:ptCount val="20"/>
                <c:pt idx="0">
                  <c:v>0.41730170045977555</c:v>
                </c:pt>
                <c:pt idx="1">
                  <c:v>0.32560573917281499</c:v>
                </c:pt>
                <c:pt idx="2">
                  <c:v>5.7264586306052731E-2</c:v>
                </c:pt>
                <c:pt idx="3">
                  <c:v>7.4103211933926494E-2</c:v>
                </c:pt>
                <c:pt idx="4">
                  <c:v>6.7170768538306466E-3</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0.1190119933267407</c:v>
                </c:pt>
              </c:numCache>
            </c:numRef>
          </c:val>
          <c:extLst xmlns:c16r2="http://schemas.microsoft.com/office/drawing/2015/06/chart">
            <c:ext xmlns:c16="http://schemas.microsoft.com/office/drawing/2014/chart" uri="{C3380CC4-5D6E-409C-BE32-E72D297353CC}">
              <c16:uniqueId val="{00000001-4A11-47CB-9DC8-7AD5FC63B7D1}"/>
            </c:ext>
          </c:extLst>
        </c:ser>
        <c:dLbls>
          <c:showLegendKey val="0"/>
          <c:showVal val="0"/>
          <c:showCatName val="0"/>
          <c:showSerName val="0"/>
          <c:showPercent val="0"/>
          <c:showBubbleSize val="0"/>
        </c:dLbls>
        <c:gapWidth val="100"/>
        <c:overlap val="-24"/>
        <c:axId val="1454879696"/>
        <c:axId val="1454884592"/>
      </c:barChart>
      <c:catAx>
        <c:axId val="1454879696"/>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CO"/>
          </a:p>
        </c:txPr>
        <c:crossAx val="1454884592"/>
        <c:crosses val="autoZero"/>
        <c:auto val="1"/>
        <c:lblAlgn val="ctr"/>
        <c:lblOffset val="100"/>
        <c:noMultiLvlLbl val="0"/>
      </c:catAx>
      <c:valAx>
        <c:axId val="1454884592"/>
        <c:scaling>
          <c:orientation val="minMax"/>
        </c:scaling>
        <c:delete val="0"/>
        <c:axPos val="l"/>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CO"/>
          </a:p>
        </c:txPr>
        <c:crossAx val="14548796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CO"/>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2">
          <a:lumMod val="15000"/>
          <a:lumOff val="85000"/>
        </a:schemeClr>
      </a:solidFill>
      <a:round/>
    </a:ln>
    <a:effectLst/>
  </c:spPr>
  <c:txPr>
    <a:bodyPr/>
    <a:lstStyle/>
    <a:p>
      <a:pPr>
        <a:defRPr/>
      </a:pPr>
      <a:endParaRPr lang="es-CO"/>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s-CO"/>
              <a:t>Sharpe</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s-CO"/>
        </a:p>
      </c:txPr>
    </c:title>
    <c:autoTitleDeleted val="0"/>
    <c:plotArea>
      <c:layout/>
      <c:barChart>
        <c:barDir val="col"/>
        <c:grouping val="clustered"/>
        <c:varyColors val="0"/>
        <c:ser>
          <c:idx val="0"/>
          <c:order val="0"/>
          <c:tx>
            <c:v>Continuidad</c:v>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cat>
            <c:strRef>
              <c:f>'PMVG(dm)'!$BQ$54:$CJ$54</c:f>
              <c:strCache>
                <c:ptCount val="20"/>
                <c:pt idx="0">
                  <c:v>CIE.MC</c:v>
                </c:pt>
                <c:pt idx="1">
                  <c:v>AMS.MC</c:v>
                </c:pt>
                <c:pt idx="2">
                  <c:v>IXD1.MU</c:v>
                </c:pt>
                <c:pt idx="3">
                  <c:v>FER.MC </c:v>
                </c:pt>
                <c:pt idx="4">
                  <c:v>GRF.MC </c:v>
                </c:pt>
                <c:pt idx="5">
                  <c:v>VIS.MC </c:v>
                </c:pt>
                <c:pt idx="6">
                  <c:v>ENG.MC</c:v>
                </c:pt>
                <c:pt idx="7">
                  <c:v>NTGY.MC </c:v>
                </c:pt>
                <c:pt idx="8">
                  <c:v>BKT.MC</c:v>
                </c:pt>
                <c:pt idx="9">
                  <c:v>REE.MC </c:v>
                </c:pt>
                <c:pt idx="10">
                  <c:v>IBE.MC</c:v>
                </c:pt>
                <c:pt idx="11">
                  <c:v>ENC.MC</c:v>
                </c:pt>
                <c:pt idx="12">
                  <c:v>MAP.MC </c:v>
                </c:pt>
                <c:pt idx="13">
                  <c:v>ACS.MC</c:v>
                </c:pt>
                <c:pt idx="14">
                  <c:v>SGRE.MC </c:v>
                </c:pt>
                <c:pt idx="15">
                  <c:v>ELE.MC</c:v>
                </c:pt>
                <c:pt idx="16">
                  <c:v>MEL.MC</c:v>
                </c:pt>
                <c:pt idx="17">
                  <c:v>REP.MC </c:v>
                </c:pt>
                <c:pt idx="18">
                  <c:v>ANA.MC</c:v>
                </c:pt>
                <c:pt idx="19">
                  <c:v>CABK.MC</c:v>
                </c:pt>
              </c:strCache>
            </c:strRef>
          </c:cat>
          <c:val>
            <c:numRef>
              <c:f>'Sharpe (dm) '!$AU$54:$BN$54</c:f>
              <c:numCache>
                <c:formatCode>0.00%</c:formatCode>
                <c:ptCount val="20"/>
                <c:pt idx="0">
                  <c:v>0.24505859455441603</c:v>
                </c:pt>
                <c:pt idx="1">
                  <c:v>0.27082738090326014</c:v>
                </c:pt>
                <c:pt idx="2">
                  <c:v>6.3808400543222829E-2</c:v>
                </c:pt>
                <c:pt idx="3">
                  <c:v>0.10446336609834944</c:v>
                </c:pt>
                <c:pt idx="4">
                  <c:v>4.8021851838745931E-2</c:v>
                </c:pt>
                <c:pt idx="5">
                  <c:v>0.1672528694454043</c:v>
                </c:pt>
                <c:pt idx="6">
                  <c:v>6.59298803032137E-2</c:v>
                </c:pt>
                <c:pt idx="7">
                  <c:v>0</c:v>
                </c:pt>
                <c:pt idx="8">
                  <c:v>0</c:v>
                </c:pt>
                <c:pt idx="9">
                  <c:v>3.4637656313387978E-2</c:v>
                </c:pt>
                <c:pt idx="10">
                  <c:v>0</c:v>
                </c:pt>
                <c:pt idx="11">
                  <c:v>0</c:v>
                </c:pt>
                <c:pt idx="12">
                  <c:v>0</c:v>
                </c:pt>
                <c:pt idx="13">
                  <c:v>0</c:v>
                </c:pt>
                <c:pt idx="14">
                  <c:v>0</c:v>
                </c:pt>
                <c:pt idx="15">
                  <c:v>0</c:v>
                </c:pt>
                <c:pt idx="16">
                  <c:v>0</c:v>
                </c:pt>
                <c:pt idx="17">
                  <c:v>0</c:v>
                </c:pt>
                <c:pt idx="18">
                  <c:v>0</c:v>
                </c:pt>
                <c:pt idx="19">
                  <c:v>0</c:v>
                </c:pt>
              </c:numCache>
            </c:numRef>
          </c:val>
          <c:extLst xmlns:c16r2="http://schemas.microsoft.com/office/drawing/2015/06/chart">
            <c:ext xmlns:c16="http://schemas.microsoft.com/office/drawing/2014/chart" uri="{C3380CC4-5D6E-409C-BE32-E72D297353CC}">
              <c16:uniqueId val="{00000000-63DC-4006-916C-99886FF16575}"/>
            </c:ext>
          </c:extLst>
        </c:ser>
        <c:ser>
          <c:idx val="1"/>
          <c:order val="1"/>
          <c:tx>
            <c:v>No Continuidad</c:v>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cat>
            <c:strRef>
              <c:f>'PMVG(dm)'!$BQ$54:$CJ$54</c:f>
              <c:strCache>
                <c:ptCount val="20"/>
                <c:pt idx="0">
                  <c:v>CIE.MC</c:v>
                </c:pt>
                <c:pt idx="1">
                  <c:v>AMS.MC</c:v>
                </c:pt>
                <c:pt idx="2">
                  <c:v>IXD1.MU</c:v>
                </c:pt>
                <c:pt idx="3">
                  <c:v>FER.MC </c:v>
                </c:pt>
                <c:pt idx="4">
                  <c:v>GRF.MC </c:v>
                </c:pt>
                <c:pt idx="5">
                  <c:v>VIS.MC </c:v>
                </c:pt>
                <c:pt idx="6">
                  <c:v>ENG.MC</c:v>
                </c:pt>
                <c:pt idx="7">
                  <c:v>NTGY.MC </c:v>
                </c:pt>
                <c:pt idx="8">
                  <c:v>BKT.MC</c:v>
                </c:pt>
                <c:pt idx="9">
                  <c:v>REE.MC </c:v>
                </c:pt>
                <c:pt idx="10">
                  <c:v>IBE.MC</c:v>
                </c:pt>
                <c:pt idx="11">
                  <c:v>ENC.MC</c:v>
                </c:pt>
                <c:pt idx="12">
                  <c:v>MAP.MC </c:v>
                </c:pt>
                <c:pt idx="13">
                  <c:v>ACS.MC</c:v>
                </c:pt>
                <c:pt idx="14">
                  <c:v>SGRE.MC </c:v>
                </c:pt>
                <c:pt idx="15">
                  <c:v>ELE.MC</c:v>
                </c:pt>
                <c:pt idx="16">
                  <c:v>MEL.MC</c:v>
                </c:pt>
                <c:pt idx="17">
                  <c:v>REP.MC </c:v>
                </c:pt>
                <c:pt idx="18">
                  <c:v>ANA.MC</c:v>
                </c:pt>
                <c:pt idx="19">
                  <c:v>CABK.MC</c:v>
                </c:pt>
              </c:strCache>
            </c:strRef>
          </c:cat>
          <c:val>
            <c:numRef>
              <c:f>'Sharpe (dm) '!$AU$55:$BN$55</c:f>
              <c:numCache>
                <c:formatCode>0.00%</c:formatCode>
                <c:ptCount val="20"/>
                <c:pt idx="0">
                  <c:v>0.24936939566583588</c:v>
                </c:pt>
                <c:pt idx="1">
                  <c:v>0.24619329779008325</c:v>
                </c:pt>
                <c:pt idx="2">
                  <c:v>6.1021070883872271E-2</c:v>
                </c:pt>
                <c:pt idx="3">
                  <c:v>5.7858497011870347E-2</c:v>
                </c:pt>
                <c:pt idx="4">
                  <c:v>5.3147094513694718E-2</c:v>
                </c:pt>
                <c:pt idx="5">
                  <c:v>0.19246289869776653</c:v>
                </c:pt>
                <c:pt idx="6">
                  <c:v>7.0360360297029856E-2</c:v>
                </c:pt>
                <c:pt idx="7">
                  <c:v>1.8313064079875083E-2</c:v>
                </c:pt>
                <c:pt idx="8">
                  <c:v>1.9300613629746499E-2</c:v>
                </c:pt>
                <c:pt idx="9">
                  <c:v>3.1973825388051352E-2</c:v>
                </c:pt>
                <c:pt idx="10">
                  <c:v>0</c:v>
                </c:pt>
                <c:pt idx="11">
                  <c:v>0</c:v>
                </c:pt>
                <c:pt idx="12">
                  <c:v>0</c:v>
                </c:pt>
                <c:pt idx="13">
                  <c:v>0</c:v>
                </c:pt>
                <c:pt idx="14">
                  <c:v>0</c:v>
                </c:pt>
                <c:pt idx="15">
                  <c:v>0</c:v>
                </c:pt>
                <c:pt idx="16">
                  <c:v>0</c:v>
                </c:pt>
                <c:pt idx="17">
                  <c:v>0</c:v>
                </c:pt>
                <c:pt idx="18">
                  <c:v>0</c:v>
                </c:pt>
                <c:pt idx="19">
                  <c:v>0</c:v>
                </c:pt>
              </c:numCache>
            </c:numRef>
          </c:val>
          <c:extLst xmlns:c16r2="http://schemas.microsoft.com/office/drawing/2015/06/chart">
            <c:ext xmlns:c16="http://schemas.microsoft.com/office/drawing/2014/chart" uri="{C3380CC4-5D6E-409C-BE32-E72D297353CC}">
              <c16:uniqueId val="{00000001-63DC-4006-916C-99886FF16575}"/>
            </c:ext>
          </c:extLst>
        </c:ser>
        <c:dLbls>
          <c:showLegendKey val="0"/>
          <c:showVal val="0"/>
          <c:showCatName val="0"/>
          <c:showSerName val="0"/>
          <c:showPercent val="0"/>
          <c:showBubbleSize val="0"/>
        </c:dLbls>
        <c:gapWidth val="100"/>
        <c:overlap val="-24"/>
        <c:axId val="1454896560"/>
        <c:axId val="1454897104"/>
      </c:barChart>
      <c:catAx>
        <c:axId val="1454896560"/>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CO"/>
          </a:p>
        </c:txPr>
        <c:crossAx val="1454897104"/>
        <c:crosses val="autoZero"/>
        <c:auto val="1"/>
        <c:lblAlgn val="ctr"/>
        <c:lblOffset val="100"/>
        <c:noMultiLvlLbl val="0"/>
      </c:catAx>
      <c:valAx>
        <c:axId val="1454897104"/>
        <c:scaling>
          <c:orientation val="minMax"/>
        </c:scaling>
        <c:delete val="0"/>
        <c:axPos val="l"/>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CO"/>
          </a:p>
        </c:txPr>
        <c:crossAx val="14548965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CO"/>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2">
          <a:lumMod val="15000"/>
          <a:lumOff val="85000"/>
        </a:schemeClr>
      </a:solidFill>
      <a:round/>
    </a:ln>
    <a:effectLst/>
  </c:spPr>
  <c:txPr>
    <a:bodyPr/>
    <a:lstStyle/>
    <a:p>
      <a:pPr>
        <a:defRPr/>
      </a:pPr>
      <a:endParaRPr lang="es-CO"/>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s-CO"/>
              <a:t>VaR</a:t>
            </a:r>
          </a:p>
        </c:rich>
      </c:tx>
      <c:layout>
        <c:manualLayout>
          <c:xMode val="edge"/>
          <c:yMode val="edge"/>
          <c:x val="0.42474250979693046"/>
          <c:y val="3.0741077825758602E-2"/>
        </c:manualLayout>
      </c:layout>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s-CO"/>
        </a:p>
      </c:txPr>
    </c:title>
    <c:autoTitleDeleted val="0"/>
    <c:plotArea>
      <c:layout/>
      <c:barChart>
        <c:barDir val="col"/>
        <c:grouping val="clustered"/>
        <c:varyColors val="0"/>
        <c:ser>
          <c:idx val="0"/>
          <c:order val="0"/>
          <c:tx>
            <c:v>Continuidad</c:v>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cat>
            <c:strRef>
              <c:f>'PMVG(dm)'!$BQ$54:$CJ$54</c:f>
              <c:strCache>
                <c:ptCount val="20"/>
                <c:pt idx="0">
                  <c:v>CIE.MC</c:v>
                </c:pt>
                <c:pt idx="1">
                  <c:v>AMS.MC</c:v>
                </c:pt>
                <c:pt idx="2">
                  <c:v>IXD1.MU</c:v>
                </c:pt>
                <c:pt idx="3">
                  <c:v>FER.MC </c:v>
                </c:pt>
                <c:pt idx="4">
                  <c:v>GRF.MC </c:v>
                </c:pt>
                <c:pt idx="5">
                  <c:v>VIS.MC </c:v>
                </c:pt>
                <c:pt idx="6">
                  <c:v>ENG.MC</c:v>
                </c:pt>
                <c:pt idx="7">
                  <c:v>NTGY.MC </c:v>
                </c:pt>
                <c:pt idx="8">
                  <c:v>BKT.MC</c:v>
                </c:pt>
                <c:pt idx="9">
                  <c:v>REE.MC </c:v>
                </c:pt>
                <c:pt idx="10">
                  <c:v>IBE.MC</c:v>
                </c:pt>
                <c:pt idx="11">
                  <c:v>ENC.MC</c:v>
                </c:pt>
                <c:pt idx="12">
                  <c:v>MAP.MC </c:v>
                </c:pt>
                <c:pt idx="13">
                  <c:v>ACS.MC</c:v>
                </c:pt>
                <c:pt idx="14">
                  <c:v>SGRE.MC </c:v>
                </c:pt>
                <c:pt idx="15">
                  <c:v>ELE.MC</c:v>
                </c:pt>
                <c:pt idx="16">
                  <c:v>MEL.MC</c:v>
                </c:pt>
                <c:pt idx="17">
                  <c:v>REP.MC </c:v>
                </c:pt>
                <c:pt idx="18">
                  <c:v>ANA.MC</c:v>
                </c:pt>
                <c:pt idx="19">
                  <c:v>CABK.MC</c:v>
                </c:pt>
              </c:strCache>
            </c:strRef>
          </c:cat>
          <c:val>
            <c:numRef>
              <c:f>'VaR(dm)'!$BU$56:$CN$56</c:f>
              <c:numCache>
                <c:formatCode>0.00%</c:formatCode>
                <c:ptCount val="20"/>
                <c:pt idx="0">
                  <c:v>0.11519001233835401</c:v>
                </c:pt>
                <c:pt idx="1">
                  <c:v>0.18403110602521208</c:v>
                </c:pt>
                <c:pt idx="2">
                  <c:v>1.6070835934868282E-2</c:v>
                </c:pt>
                <c:pt idx="3">
                  <c:v>2.6784670153977598E-2</c:v>
                </c:pt>
                <c:pt idx="4">
                  <c:v>1.4946280779380561E-2</c:v>
                </c:pt>
                <c:pt idx="5">
                  <c:v>0.32041481755002749</c:v>
                </c:pt>
                <c:pt idx="6">
                  <c:v>0.22668030325218252</c:v>
                </c:pt>
                <c:pt idx="7">
                  <c:v>0</c:v>
                </c:pt>
                <c:pt idx="8">
                  <c:v>6.2145629910547451E-2</c:v>
                </c:pt>
                <c:pt idx="9">
                  <c:v>2.1775976581680574E-2</c:v>
                </c:pt>
                <c:pt idx="10">
                  <c:v>0</c:v>
                </c:pt>
                <c:pt idx="11">
                  <c:v>0</c:v>
                </c:pt>
                <c:pt idx="12">
                  <c:v>0</c:v>
                </c:pt>
                <c:pt idx="13">
                  <c:v>0</c:v>
                </c:pt>
                <c:pt idx="14">
                  <c:v>0</c:v>
                </c:pt>
                <c:pt idx="15">
                  <c:v>1.1960367473769667E-2</c:v>
                </c:pt>
                <c:pt idx="16">
                  <c:v>0</c:v>
                </c:pt>
                <c:pt idx="17">
                  <c:v>0</c:v>
                </c:pt>
                <c:pt idx="18">
                  <c:v>0</c:v>
                </c:pt>
                <c:pt idx="19">
                  <c:v>0</c:v>
                </c:pt>
              </c:numCache>
            </c:numRef>
          </c:val>
          <c:extLst xmlns:c16r2="http://schemas.microsoft.com/office/drawing/2015/06/chart">
            <c:ext xmlns:c16="http://schemas.microsoft.com/office/drawing/2014/chart" uri="{C3380CC4-5D6E-409C-BE32-E72D297353CC}">
              <c16:uniqueId val="{00000000-2509-4DA8-933A-2666B81B3485}"/>
            </c:ext>
          </c:extLst>
        </c:ser>
        <c:ser>
          <c:idx val="1"/>
          <c:order val="1"/>
          <c:tx>
            <c:v>No Continuidad</c:v>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cat>
            <c:strRef>
              <c:f>'PMVG(dm)'!$BQ$54:$CJ$54</c:f>
              <c:strCache>
                <c:ptCount val="20"/>
                <c:pt idx="0">
                  <c:v>CIE.MC</c:v>
                </c:pt>
                <c:pt idx="1">
                  <c:v>AMS.MC</c:v>
                </c:pt>
                <c:pt idx="2">
                  <c:v>IXD1.MU</c:v>
                </c:pt>
                <c:pt idx="3">
                  <c:v>FER.MC </c:v>
                </c:pt>
                <c:pt idx="4">
                  <c:v>GRF.MC </c:v>
                </c:pt>
                <c:pt idx="5">
                  <c:v>VIS.MC </c:v>
                </c:pt>
                <c:pt idx="6">
                  <c:v>ENG.MC</c:v>
                </c:pt>
                <c:pt idx="7">
                  <c:v>NTGY.MC </c:v>
                </c:pt>
                <c:pt idx="8">
                  <c:v>BKT.MC</c:v>
                </c:pt>
                <c:pt idx="9">
                  <c:v>REE.MC </c:v>
                </c:pt>
                <c:pt idx="10">
                  <c:v>IBE.MC</c:v>
                </c:pt>
                <c:pt idx="11">
                  <c:v>ENC.MC</c:v>
                </c:pt>
                <c:pt idx="12">
                  <c:v>MAP.MC </c:v>
                </c:pt>
                <c:pt idx="13">
                  <c:v>ACS.MC</c:v>
                </c:pt>
                <c:pt idx="14">
                  <c:v>SGRE.MC </c:v>
                </c:pt>
                <c:pt idx="15">
                  <c:v>ELE.MC</c:v>
                </c:pt>
                <c:pt idx="16">
                  <c:v>MEL.MC</c:v>
                </c:pt>
                <c:pt idx="17">
                  <c:v>REP.MC </c:v>
                </c:pt>
                <c:pt idx="18">
                  <c:v>ANA.MC</c:v>
                </c:pt>
                <c:pt idx="19">
                  <c:v>CABK.MC</c:v>
                </c:pt>
              </c:strCache>
            </c:strRef>
          </c:cat>
          <c:val>
            <c:numRef>
              <c:f>'VaR(dm)'!$BU$57:$CN$57</c:f>
              <c:numCache>
                <c:formatCode>0.00%</c:formatCode>
                <c:ptCount val="20"/>
                <c:pt idx="0">
                  <c:v>5.6682095106643494E-2</c:v>
                </c:pt>
                <c:pt idx="1">
                  <c:v>9.7068228785503197E-2</c:v>
                </c:pt>
                <c:pt idx="2">
                  <c:v>6.7584828054575496E-2</c:v>
                </c:pt>
                <c:pt idx="3">
                  <c:v>4.8277158137854673E-2</c:v>
                </c:pt>
                <c:pt idx="4">
                  <c:v>6.4501535826210488E-2</c:v>
                </c:pt>
                <c:pt idx="5">
                  <c:v>4.6534769998983982E-2</c:v>
                </c:pt>
                <c:pt idx="6">
                  <c:v>4.7082004687675316E-2</c:v>
                </c:pt>
                <c:pt idx="7">
                  <c:v>4.7181338742106713E-2</c:v>
                </c:pt>
                <c:pt idx="8">
                  <c:v>4.2805100507376626E-2</c:v>
                </c:pt>
                <c:pt idx="9">
                  <c:v>3.9629083855892977E-2</c:v>
                </c:pt>
                <c:pt idx="10">
                  <c:v>4.494933414129236E-2</c:v>
                </c:pt>
                <c:pt idx="11">
                  <c:v>5.5374843683009007E-3</c:v>
                </c:pt>
                <c:pt idx="12">
                  <c:v>6.1200532176033703E-2</c:v>
                </c:pt>
                <c:pt idx="13">
                  <c:v>4.7223100940603842E-2</c:v>
                </c:pt>
                <c:pt idx="14">
                  <c:v>4.7214801820864197E-2</c:v>
                </c:pt>
                <c:pt idx="15">
                  <c:v>4.8048129243932799E-2</c:v>
                </c:pt>
                <c:pt idx="16">
                  <c:v>4.6955193641309317E-2</c:v>
                </c:pt>
                <c:pt idx="17">
                  <c:v>4.7199669450784992E-2</c:v>
                </c:pt>
                <c:pt idx="18">
                  <c:v>4.6047521146448903E-2</c:v>
                </c:pt>
                <c:pt idx="19">
                  <c:v>4.827264253080743E-2</c:v>
                </c:pt>
              </c:numCache>
            </c:numRef>
          </c:val>
          <c:extLst xmlns:c16r2="http://schemas.microsoft.com/office/drawing/2015/06/chart">
            <c:ext xmlns:c16="http://schemas.microsoft.com/office/drawing/2014/chart" uri="{C3380CC4-5D6E-409C-BE32-E72D297353CC}">
              <c16:uniqueId val="{00000001-2509-4DA8-933A-2666B81B3485}"/>
            </c:ext>
          </c:extLst>
        </c:ser>
        <c:dLbls>
          <c:showLegendKey val="0"/>
          <c:showVal val="0"/>
          <c:showCatName val="0"/>
          <c:showSerName val="0"/>
          <c:showPercent val="0"/>
          <c:showBubbleSize val="0"/>
        </c:dLbls>
        <c:gapWidth val="100"/>
        <c:overlap val="-24"/>
        <c:axId val="1454885680"/>
        <c:axId val="1035380512"/>
      </c:barChart>
      <c:catAx>
        <c:axId val="1454885680"/>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CO"/>
          </a:p>
        </c:txPr>
        <c:crossAx val="1035380512"/>
        <c:crosses val="autoZero"/>
        <c:auto val="1"/>
        <c:lblAlgn val="ctr"/>
        <c:lblOffset val="100"/>
        <c:noMultiLvlLbl val="0"/>
      </c:catAx>
      <c:valAx>
        <c:axId val="1035380512"/>
        <c:scaling>
          <c:orientation val="minMax"/>
        </c:scaling>
        <c:delete val="0"/>
        <c:axPos val="l"/>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CO"/>
          </a:p>
        </c:txPr>
        <c:crossAx val="14548856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CO"/>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2">
          <a:lumMod val="15000"/>
          <a:lumOff val="85000"/>
        </a:schemeClr>
      </a:solidFill>
      <a:round/>
    </a:ln>
    <a:effectLst/>
  </c:spPr>
  <c:txPr>
    <a:bodyPr/>
    <a:lstStyle/>
    <a:p>
      <a:pPr>
        <a:defRPr/>
      </a:pPr>
      <a:endParaRPr lang="es-CO"/>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a:t>Comparación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lineChart>
        <c:grouping val="standard"/>
        <c:varyColors val="0"/>
        <c:ser>
          <c:idx val="0"/>
          <c:order val="0"/>
          <c:tx>
            <c:v>Portafolio Internacional</c:v>
          </c:tx>
          <c:spPr>
            <a:ln w="28575" cap="rnd">
              <a:solidFill>
                <a:schemeClr val="accent1"/>
              </a:solidFill>
              <a:round/>
            </a:ln>
            <a:effectLst/>
          </c:spPr>
          <c:marker>
            <c:symbol val="none"/>
          </c:marker>
          <c:val>
            <c:numRef>
              <c:f>'Portafolio Internacional'!$Y$3:$Y$111</c:f>
              <c:numCache>
                <c:formatCode>_(* #,##0_);_(* \(#,##0\);_(* "-"_);_(@_)</c:formatCode>
                <c:ptCount val="109"/>
                <c:pt idx="0" formatCode="General">
                  <c:v>100</c:v>
                </c:pt>
                <c:pt idx="1">
                  <c:v>91.942793870789572</c:v>
                </c:pt>
                <c:pt idx="2">
                  <c:v>93.588311673477634</c:v>
                </c:pt>
                <c:pt idx="3">
                  <c:v>96.758811782093204</c:v>
                </c:pt>
                <c:pt idx="4">
                  <c:v>99.41123476223251</c:v>
                </c:pt>
                <c:pt idx="5">
                  <c:v>102.62227021934353</c:v>
                </c:pt>
                <c:pt idx="6">
                  <c:v>110.60034984213162</c:v>
                </c:pt>
                <c:pt idx="7">
                  <c:v>110.83738504764329</c:v>
                </c:pt>
                <c:pt idx="8">
                  <c:v>122.07237819131915</c:v>
                </c:pt>
                <c:pt idx="9">
                  <c:v>127.08810504083019</c:v>
                </c:pt>
                <c:pt idx="10">
                  <c:v>122.67242117406896</c:v>
                </c:pt>
                <c:pt idx="11">
                  <c:v>124.57816849299221</c:v>
                </c:pt>
                <c:pt idx="12">
                  <c:v>131.09698754261879</c:v>
                </c:pt>
                <c:pt idx="13">
                  <c:v>132.88795350163994</c:v>
                </c:pt>
                <c:pt idx="14">
                  <c:v>132.91722441279276</c:v>
                </c:pt>
                <c:pt idx="15">
                  <c:v>132.07810058127703</c:v>
                </c:pt>
                <c:pt idx="16">
                  <c:v>127.84937706988661</c:v>
                </c:pt>
                <c:pt idx="17">
                  <c:v>121.20015921166872</c:v>
                </c:pt>
                <c:pt idx="18">
                  <c:v>130.23570252463529</c:v>
                </c:pt>
                <c:pt idx="19">
                  <c:v>123.71446140657918</c:v>
                </c:pt>
                <c:pt idx="20">
                  <c:v>123.41767703335846</c:v>
                </c:pt>
                <c:pt idx="21">
                  <c:v>125.72615606367067</c:v>
                </c:pt>
                <c:pt idx="22">
                  <c:v>133.18481503307004</c:v>
                </c:pt>
                <c:pt idx="23">
                  <c:v>132.95221966302319</c:v>
                </c:pt>
                <c:pt idx="24">
                  <c:v>134.29690131319396</c:v>
                </c:pt>
                <c:pt idx="25">
                  <c:v>127.67251959051784</c:v>
                </c:pt>
                <c:pt idx="26">
                  <c:v>139.09519022810159</c:v>
                </c:pt>
                <c:pt idx="27">
                  <c:v>141.01287625719772</c:v>
                </c:pt>
                <c:pt idx="28">
                  <c:v>143.38514085665543</c:v>
                </c:pt>
                <c:pt idx="29">
                  <c:v>146.72812400570254</c:v>
                </c:pt>
                <c:pt idx="30">
                  <c:v>150.14753607481958</c:v>
                </c:pt>
                <c:pt idx="31">
                  <c:v>149.1567873975651</c:v>
                </c:pt>
                <c:pt idx="32">
                  <c:v>153.77532242332666</c:v>
                </c:pt>
                <c:pt idx="33">
                  <c:v>156.23430102718589</c:v>
                </c:pt>
                <c:pt idx="34">
                  <c:v>161.66711066602619</c:v>
                </c:pt>
                <c:pt idx="35">
                  <c:v>167.80428343684025</c:v>
                </c:pt>
                <c:pt idx="36">
                  <c:v>177.06284493944665</c:v>
                </c:pt>
                <c:pt idx="37">
                  <c:v>182.21827602658848</c:v>
                </c:pt>
                <c:pt idx="38">
                  <c:v>188.88714867982904</c:v>
                </c:pt>
                <c:pt idx="39">
                  <c:v>194.31834181104122</c:v>
                </c:pt>
                <c:pt idx="40">
                  <c:v>198.64126325532794</c:v>
                </c:pt>
                <c:pt idx="41">
                  <c:v>214.90993269060979</c:v>
                </c:pt>
                <c:pt idx="42">
                  <c:v>226.15819093827494</c:v>
                </c:pt>
                <c:pt idx="43">
                  <c:v>224.83625803449459</c:v>
                </c:pt>
                <c:pt idx="44">
                  <c:v>240.60660089181212</c:v>
                </c:pt>
                <c:pt idx="45">
                  <c:v>229.66618925707289</c:v>
                </c:pt>
                <c:pt idx="46">
                  <c:v>239.8052547492951</c:v>
                </c:pt>
                <c:pt idx="47">
                  <c:v>245.47349618452532</c:v>
                </c:pt>
                <c:pt idx="48">
                  <c:v>249.20853474696906</c:v>
                </c:pt>
                <c:pt idx="49">
                  <c:v>257.28924688013723</c:v>
                </c:pt>
                <c:pt idx="50">
                  <c:v>266.29999066504672</c:v>
                </c:pt>
                <c:pt idx="51">
                  <c:v>264.2230728179278</c:v>
                </c:pt>
                <c:pt idx="52">
                  <c:v>263.90572139184405</c:v>
                </c:pt>
                <c:pt idx="53">
                  <c:v>268.36144976658119</c:v>
                </c:pt>
                <c:pt idx="54">
                  <c:v>267.06343692349225</c:v>
                </c:pt>
                <c:pt idx="55">
                  <c:v>292.84876362829567</c:v>
                </c:pt>
                <c:pt idx="56">
                  <c:v>292.1305710644483</c:v>
                </c:pt>
                <c:pt idx="57">
                  <c:v>316.9382835751922</c:v>
                </c:pt>
                <c:pt idx="58">
                  <c:v>331.31405300677864</c:v>
                </c:pt>
                <c:pt idx="59">
                  <c:v>352.58703972120315</c:v>
                </c:pt>
                <c:pt idx="60">
                  <c:v>355.71866662999116</c:v>
                </c:pt>
                <c:pt idx="61">
                  <c:v>365.50179974969768</c:v>
                </c:pt>
                <c:pt idx="62">
                  <c:v>349.04381839172271</c:v>
                </c:pt>
                <c:pt idx="63">
                  <c:v>367.86031880321951</c:v>
                </c:pt>
                <c:pt idx="64">
                  <c:v>349.91756741204006</c:v>
                </c:pt>
                <c:pt idx="65">
                  <c:v>335.74279886494264</c:v>
                </c:pt>
                <c:pt idx="66">
                  <c:v>367.85758496154892</c:v>
                </c:pt>
                <c:pt idx="67">
                  <c:v>372.90248140927196</c:v>
                </c:pt>
                <c:pt idx="68">
                  <c:v>375.30942727427498</c:v>
                </c:pt>
                <c:pt idx="69">
                  <c:v>341.42974234870383</c:v>
                </c:pt>
                <c:pt idx="70">
                  <c:v>335.42986256448825</c:v>
                </c:pt>
                <c:pt idx="71">
                  <c:v>358.68490453884675</c:v>
                </c:pt>
                <c:pt idx="72">
                  <c:v>362.17562610014858</c:v>
                </c:pt>
                <c:pt idx="73">
                  <c:v>379.4103309586535</c:v>
                </c:pt>
                <c:pt idx="74">
                  <c:v>349.90527105239636</c:v>
                </c:pt>
                <c:pt idx="75">
                  <c:v>384.71630707930456</c:v>
                </c:pt>
                <c:pt idx="76">
                  <c:v>385.20694236275472</c:v>
                </c:pt>
                <c:pt idx="77">
                  <c:v>401.04545729106735</c:v>
                </c:pt>
                <c:pt idx="78">
                  <c:v>406.13062549334404</c:v>
                </c:pt>
                <c:pt idx="79">
                  <c:v>398.01305725947867</c:v>
                </c:pt>
                <c:pt idx="80">
                  <c:v>410.26572210137732</c:v>
                </c:pt>
                <c:pt idx="81">
                  <c:v>396.42548858765713</c:v>
                </c:pt>
                <c:pt idx="82">
                  <c:v>413.48814564808146</c:v>
                </c:pt>
                <c:pt idx="83">
                  <c:v>430.39132455569728</c:v>
                </c:pt>
                <c:pt idx="84">
                  <c:v>450.83413987497789</c:v>
                </c:pt>
                <c:pt idx="85">
                  <c:v>473.17527517387407</c:v>
                </c:pt>
                <c:pt idx="86">
                  <c:v>464.27164250375967</c:v>
                </c:pt>
                <c:pt idx="87">
                  <c:v>467.29499300400585</c:v>
                </c:pt>
                <c:pt idx="88">
                  <c:v>470.54030848248919</c:v>
                </c:pt>
                <c:pt idx="89">
                  <c:v>491.33445252775709</c:v>
                </c:pt>
                <c:pt idx="90">
                  <c:v>528.51574970836032</c:v>
                </c:pt>
                <c:pt idx="91">
                  <c:v>530.08411350140557</c:v>
                </c:pt>
                <c:pt idx="92">
                  <c:v>526.46663641334715</c:v>
                </c:pt>
                <c:pt idx="93">
                  <c:v>550.36435316674977</c:v>
                </c:pt>
                <c:pt idx="94">
                  <c:v>544.37911049659886</c:v>
                </c:pt>
                <c:pt idx="95">
                  <c:v>546.26848307584191</c:v>
                </c:pt>
                <c:pt idx="96">
                  <c:v>569.16825319130896</c:v>
                </c:pt>
                <c:pt idx="97">
                  <c:v>598.35474867647724</c:v>
                </c:pt>
                <c:pt idx="98">
                  <c:v>574.83304220906336</c:v>
                </c:pt>
                <c:pt idx="99">
                  <c:v>600.61017480890769</c:v>
                </c:pt>
                <c:pt idx="100">
                  <c:v>621.42950466114985</c:v>
                </c:pt>
                <c:pt idx="101">
                  <c:v>628.09483836038191</c:v>
                </c:pt>
                <c:pt idx="102">
                  <c:v>565.97240830799058</c:v>
                </c:pt>
                <c:pt idx="103">
                  <c:v>542.45509700241189</c:v>
                </c:pt>
                <c:pt idx="104">
                  <c:v>514.13497253398327</c:v>
                </c:pt>
                <c:pt idx="105">
                  <c:v>558.57735815087688</c:v>
                </c:pt>
                <c:pt idx="106">
                  <c:v>582.32405850414443</c:v>
                </c:pt>
                <c:pt idx="107">
                  <c:v>588.47393120492302</c:v>
                </c:pt>
                <c:pt idx="108">
                  <c:v>604.21292289875805</c:v>
                </c:pt>
              </c:numCache>
            </c:numRef>
          </c:val>
          <c:smooth val="0"/>
          <c:extLst xmlns:c16r2="http://schemas.microsoft.com/office/drawing/2015/06/chart">
            <c:ext xmlns:c16="http://schemas.microsoft.com/office/drawing/2014/chart" uri="{C3380CC4-5D6E-409C-BE32-E72D297353CC}">
              <c16:uniqueId val="{00000000-91EB-479B-B547-FC528A4E1CE7}"/>
            </c:ext>
            <c:ext xmlns:c15="http://schemas.microsoft.com/office/drawing/2012/chart" uri="{02D57815-91ED-43cb-92C2-25804820EDAC}">
              <c15:filteredCategoryTitle>
                <c15:cat>
                  <c:multiLvlStrRef>
                    <c:extLst xmlns:c16="http://schemas.microsoft.com/office/drawing/2014/chart" xmlns:c16r2="http://schemas.microsoft.com/office/drawing/2015/06/chart">
                      <c:ext uri="{02D57815-91ED-43cb-92C2-25804820EDAC}">
                        <c15:formulaRef>
                          <c15:sqref>#REF!</c15:sqref>
                        </c15:formulaRef>
                      </c:ext>
                    </c:extLst>
                  </c:multiLvlStrRef>
                </c15:cat>
              </c15:filteredCategoryTitle>
            </c:ext>
          </c:extLst>
        </c:ser>
        <c:ser>
          <c:idx val="1"/>
          <c:order val="1"/>
          <c:tx>
            <c:v>Portafolio Markowitz</c:v>
          </c:tx>
          <c:spPr>
            <a:ln w="28575" cap="rnd">
              <a:solidFill>
                <a:schemeClr val="accent2"/>
              </a:solidFill>
              <a:round/>
            </a:ln>
            <a:effectLst/>
          </c:spPr>
          <c:marker>
            <c:symbol val="none"/>
          </c:marker>
          <c:val>
            <c:numRef>
              <c:f>'Portafolio Internacional'!$AA$3:$AA$111</c:f>
              <c:numCache>
                <c:formatCode>_(* #,##0_);_(* \(#,##0\);_(* "-"_);_(@_)</c:formatCode>
                <c:ptCount val="109"/>
                <c:pt idx="0" formatCode="General">
                  <c:v>100</c:v>
                </c:pt>
                <c:pt idx="1">
                  <c:v>92.661449353085573</c:v>
                </c:pt>
                <c:pt idx="2">
                  <c:v>95.394186540092363</c:v>
                </c:pt>
                <c:pt idx="3">
                  <c:v>98.952831073625362</c:v>
                </c:pt>
                <c:pt idx="4">
                  <c:v>103.76463998194905</c:v>
                </c:pt>
                <c:pt idx="5">
                  <c:v>106.52924212197624</c:v>
                </c:pt>
                <c:pt idx="6">
                  <c:v>116.90934967401795</c:v>
                </c:pt>
                <c:pt idx="7">
                  <c:v>115.46596678489702</c:v>
                </c:pt>
                <c:pt idx="8">
                  <c:v>128.85823306912454</c:v>
                </c:pt>
                <c:pt idx="9">
                  <c:v>135.18749096071542</c:v>
                </c:pt>
                <c:pt idx="10">
                  <c:v>128.6606760255909</c:v>
                </c:pt>
                <c:pt idx="11">
                  <c:v>133.25277907507569</c:v>
                </c:pt>
                <c:pt idx="12">
                  <c:v>141.36116486513706</c:v>
                </c:pt>
                <c:pt idx="13">
                  <c:v>144.12030460183328</c:v>
                </c:pt>
                <c:pt idx="14">
                  <c:v>143.80593229515497</c:v>
                </c:pt>
                <c:pt idx="15">
                  <c:v>142.67363708742931</c:v>
                </c:pt>
                <c:pt idx="16">
                  <c:v>139.75812113841411</c:v>
                </c:pt>
                <c:pt idx="17">
                  <c:v>131.85704646587484</c:v>
                </c:pt>
                <c:pt idx="18">
                  <c:v>142.77816997912575</c:v>
                </c:pt>
                <c:pt idx="19">
                  <c:v>135.9526043622084</c:v>
                </c:pt>
                <c:pt idx="20">
                  <c:v>135.498003123171</c:v>
                </c:pt>
                <c:pt idx="21">
                  <c:v>137.44921732088079</c:v>
                </c:pt>
                <c:pt idx="22">
                  <c:v>144.41948888554845</c:v>
                </c:pt>
                <c:pt idx="23">
                  <c:v>143.09876459297087</c:v>
                </c:pt>
                <c:pt idx="24">
                  <c:v>146.46142259291886</c:v>
                </c:pt>
                <c:pt idx="25">
                  <c:v>140.81645902717514</c:v>
                </c:pt>
                <c:pt idx="26">
                  <c:v>154.3996468996022</c:v>
                </c:pt>
                <c:pt idx="27">
                  <c:v>158.02908822010127</c:v>
                </c:pt>
                <c:pt idx="28">
                  <c:v>160.69267586191989</c:v>
                </c:pt>
                <c:pt idx="29">
                  <c:v>165.07010186773991</c:v>
                </c:pt>
                <c:pt idx="30">
                  <c:v>169.46169784659534</c:v>
                </c:pt>
                <c:pt idx="31">
                  <c:v>166.2876805781541</c:v>
                </c:pt>
                <c:pt idx="32">
                  <c:v>169.26818003899731</c:v>
                </c:pt>
                <c:pt idx="33">
                  <c:v>170.19887511987372</c:v>
                </c:pt>
                <c:pt idx="34">
                  <c:v>176.01798569282039</c:v>
                </c:pt>
                <c:pt idx="35">
                  <c:v>181.53562789836553</c:v>
                </c:pt>
                <c:pt idx="36">
                  <c:v>189.40286715861561</c:v>
                </c:pt>
                <c:pt idx="37">
                  <c:v>196.25095818899666</c:v>
                </c:pt>
                <c:pt idx="38">
                  <c:v>205.14810731915199</c:v>
                </c:pt>
                <c:pt idx="39">
                  <c:v>212.24442358530357</c:v>
                </c:pt>
                <c:pt idx="40">
                  <c:v>218.77924855701019</c:v>
                </c:pt>
                <c:pt idx="41">
                  <c:v>236.79169699686247</c:v>
                </c:pt>
                <c:pt idx="42">
                  <c:v>252.11400958640169</c:v>
                </c:pt>
                <c:pt idx="43">
                  <c:v>246.04403890763595</c:v>
                </c:pt>
                <c:pt idx="44">
                  <c:v>264.76407659076852</c:v>
                </c:pt>
                <c:pt idx="45">
                  <c:v>254.79237414615358</c:v>
                </c:pt>
                <c:pt idx="46">
                  <c:v>268.55068111305985</c:v>
                </c:pt>
                <c:pt idx="47">
                  <c:v>276.20210439021594</c:v>
                </c:pt>
                <c:pt idx="48">
                  <c:v>283.21160744033295</c:v>
                </c:pt>
                <c:pt idx="49">
                  <c:v>292.92130846089242</c:v>
                </c:pt>
                <c:pt idx="50">
                  <c:v>303.1125697495529</c:v>
                </c:pt>
                <c:pt idx="51">
                  <c:v>298.54881665279947</c:v>
                </c:pt>
                <c:pt idx="52">
                  <c:v>298.8562374065703</c:v>
                </c:pt>
                <c:pt idx="53">
                  <c:v>302.08930561650135</c:v>
                </c:pt>
                <c:pt idx="54">
                  <c:v>299.48131463383157</c:v>
                </c:pt>
                <c:pt idx="55">
                  <c:v>330.34899094559933</c:v>
                </c:pt>
                <c:pt idx="56">
                  <c:v>329.41444843466923</c:v>
                </c:pt>
                <c:pt idx="57">
                  <c:v>362.21527054426019</c:v>
                </c:pt>
                <c:pt idx="58">
                  <c:v>377.37118527066002</c:v>
                </c:pt>
                <c:pt idx="59">
                  <c:v>404.80290158582909</c:v>
                </c:pt>
                <c:pt idx="60">
                  <c:v>407.81530063305831</c:v>
                </c:pt>
                <c:pt idx="61">
                  <c:v>416.99838005408753</c:v>
                </c:pt>
                <c:pt idx="62">
                  <c:v>395.89614760462536</c:v>
                </c:pt>
                <c:pt idx="63">
                  <c:v>420.12812229056539</c:v>
                </c:pt>
                <c:pt idx="64">
                  <c:v>402.44530961385055</c:v>
                </c:pt>
                <c:pt idx="65">
                  <c:v>389.2827105250571</c:v>
                </c:pt>
                <c:pt idx="66">
                  <c:v>426.3803480557516</c:v>
                </c:pt>
                <c:pt idx="67">
                  <c:v>430.49431009909171</c:v>
                </c:pt>
                <c:pt idx="68">
                  <c:v>436.9437430394803</c:v>
                </c:pt>
                <c:pt idx="69">
                  <c:v>396.59842689922431</c:v>
                </c:pt>
                <c:pt idx="70">
                  <c:v>395.0828917155755</c:v>
                </c:pt>
                <c:pt idx="71">
                  <c:v>424.32169318774061</c:v>
                </c:pt>
                <c:pt idx="72">
                  <c:v>429.72574096018275</c:v>
                </c:pt>
                <c:pt idx="73">
                  <c:v>451.31110689303915</c:v>
                </c:pt>
                <c:pt idx="74">
                  <c:v>417.86278309096321</c:v>
                </c:pt>
                <c:pt idx="75">
                  <c:v>462.40363934944497</c:v>
                </c:pt>
                <c:pt idx="76">
                  <c:v>461.39356436426635</c:v>
                </c:pt>
                <c:pt idx="77">
                  <c:v>486.64108335183869</c:v>
                </c:pt>
                <c:pt idx="78">
                  <c:v>488.50530045125828</c:v>
                </c:pt>
                <c:pt idx="79">
                  <c:v>472.28090683698679</c:v>
                </c:pt>
                <c:pt idx="80">
                  <c:v>485.61002408288687</c:v>
                </c:pt>
                <c:pt idx="81">
                  <c:v>466.44557230667141</c:v>
                </c:pt>
                <c:pt idx="82">
                  <c:v>490.14866054529585</c:v>
                </c:pt>
                <c:pt idx="83">
                  <c:v>515.29640573828669</c:v>
                </c:pt>
                <c:pt idx="84">
                  <c:v>543.07956606558571</c:v>
                </c:pt>
                <c:pt idx="85">
                  <c:v>572.7785341620347</c:v>
                </c:pt>
                <c:pt idx="86">
                  <c:v>557.8183180005575</c:v>
                </c:pt>
                <c:pt idx="87">
                  <c:v>562.75669014527205</c:v>
                </c:pt>
                <c:pt idx="88">
                  <c:v>568.99323050185478</c:v>
                </c:pt>
                <c:pt idx="89">
                  <c:v>595.0359581938244</c:v>
                </c:pt>
                <c:pt idx="90">
                  <c:v>639.41171259424164</c:v>
                </c:pt>
                <c:pt idx="91">
                  <c:v>637.70003989495217</c:v>
                </c:pt>
                <c:pt idx="92">
                  <c:v>632.28585158972635</c:v>
                </c:pt>
                <c:pt idx="93">
                  <c:v>664.84782729912649</c:v>
                </c:pt>
                <c:pt idx="94">
                  <c:v>662.08210537395234</c:v>
                </c:pt>
                <c:pt idx="95">
                  <c:v>668.49839448416753</c:v>
                </c:pt>
                <c:pt idx="96">
                  <c:v>695.8300742006777</c:v>
                </c:pt>
                <c:pt idx="97">
                  <c:v>740.40110902455422</c:v>
                </c:pt>
                <c:pt idx="98">
                  <c:v>705.11751044947164</c:v>
                </c:pt>
                <c:pt idx="99">
                  <c:v>741.45955574630671</c:v>
                </c:pt>
                <c:pt idx="100">
                  <c:v>770.21460004678727</c:v>
                </c:pt>
                <c:pt idx="101">
                  <c:v>772.00919767396431</c:v>
                </c:pt>
                <c:pt idx="102">
                  <c:v>694.49707038505846</c:v>
                </c:pt>
                <c:pt idx="103">
                  <c:v>657.65086640134143</c:v>
                </c:pt>
                <c:pt idx="104">
                  <c:v>630.25954639931524</c:v>
                </c:pt>
                <c:pt idx="105">
                  <c:v>690.87152700297611</c:v>
                </c:pt>
                <c:pt idx="106">
                  <c:v>722.01693444404771</c:v>
                </c:pt>
                <c:pt idx="107">
                  <c:v>732.34109831388696</c:v>
                </c:pt>
                <c:pt idx="108">
                  <c:v>748.69830853031146</c:v>
                </c:pt>
              </c:numCache>
            </c:numRef>
          </c:val>
          <c:smooth val="0"/>
          <c:extLst xmlns:c16r2="http://schemas.microsoft.com/office/drawing/2015/06/chart">
            <c:ext xmlns:c16="http://schemas.microsoft.com/office/drawing/2014/chart" uri="{C3380CC4-5D6E-409C-BE32-E72D297353CC}">
              <c16:uniqueId val="{00000001-91EB-479B-B547-FC528A4E1CE7}"/>
            </c:ext>
            <c:ext xmlns:c15="http://schemas.microsoft.com/office/drawing/2012/chart" uri="{02D57815-91ED-43cb-92C2-25804820EDAC}">
              <c15:filteredCategoryTitle>
                <c15:cat>
                  <c:multiLvlStrRef>
                    <c:extLst xmlns:c16="http://schemas.microsoft.com/office/drawing/2014/chart" xmlns:c16r2="http://schemas.microsoft.com/office/drawing/2015/06/chart">
                      <c:ext uri="{02D57815-91ED-43cb-92C2-25804820EDAC}">
                        <c15:formulaRef>
                          <c15:sqref>#REF!</c15:sqref>
                        </c15:formulaRef>
                      </c:ext>
                    </c:extLst>
                  </c:multiLvlStrRef>
                </c15:cat>
              </c15:filteredCategoryTitle>
            </c:ext>
          </c:extLst>
        </c:ser>
        <c:dLbls>
          <c:showLegendKey val="0"/>
          <c:showVal val="0"/>
          <c:showCatName val="0"/>
          <c:showSerName val="0"/>
          <c:showPercent val="0"/>
          <c:showBubbleSize val="0"/>
        </c:dLbls>
        <c:smooth val="0"/>
        <c:axId val="1035378336"/>
        <c:axId val="1035383232"/>
      </c:lineChart>
      <c:catAx>
        <c:axId val="1035378336"/>
        <c:scaling>
          <c:orientation val="minMax"/>
        </c:scaling>
        <c:delete val="0"/>
        <c:axPos val="b"/>
        <c:numFmt formatCode="m/d/yy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035383232"/>
        <c:crosses val="autoZero"/>
        <c:auto val="1"/>
        <c:lblAlgn val="ctr"/>
        <c:lblOffset val="100"/>
        <c:noMultiLvlLbl val="1"/>
      </c:catAx>
      <c:valAx>
        <c:axId val="1035383232"/>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0353783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a:t>Comparación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lineChart>
        <c:grouping val="standard"/>
        <c:varyColors val="0"/>
        <c:ser>
          <c:idx val="0"/>
          <c:order val="0"/>
          <c:tx>
            <c:v>Portafolio Internacional</c:v>
          </c:tx>
          <c:spPr>
            <a:ln w="28575" cap="rnd">
              <a:solidFill>
                <a:schemeClr val="accent1"/>
              </a:solidFill>
              <a:round/>
            </a:ln>
            <a:effectLst/>
          </c:spPr>
          <c:marker>
            <c:symbol val="none"/>
          </c:marker>
          <c:val>
            <c:numRef>
              <c:f>'Portafolio Internacional'!$Y$3:$Y$111</c:f>
              <c:numCache>
                <c:formatCode>_(* #,##0_);_(* \(#,##0\);_(* "-"_);_(@_)</c:formatCode>
                <c:ptCount val="109"/>
                <c:pt idx="0" formatCode="General">
                  <c:v>100</c:v>
                </c:pt>
                <c:pt idx="1">
                  <c:v>91.942793870789572</c:v>
                </c:pt>
                <c:pt idx="2">
                  <c:v>93.588311673477634</c:v>
                </c:pt>
                <c:pt idx="3">
                  <c:v>96.758811782093204</c:v>
                </c:pt>
                <c:pt idx="4">
                  <c:v>99.41123476223251</c:v>
                </c:pt>
                <c:pt idx="5">
                  <c:v>102.62227021934353</c:v>
                </c:pt>
                <c:pt idx="6">
                  <c:v>110.60034984213162</c:v>
                </c:pt>
                <c:pt idx="7">
                  <c:v>110.83738504764329</c:v>
                </c:pt>
                <c:pt idx="8">
                  <c:v>122.07237819131915</c:v>
                </c:pt>
                <c:pt idx="9">
                  <c:v>127.08810504083019</c:v>
                </c:pt>
                <c:pt idx="10">
                  <c:v>122.67242117406896</c:v>
                </c:pt>
                <c:pt idx="11">
                  <c:v>124.57816849299221</c:v>
                </c:pt>
                <c:pt idx="12">
                  <c:v>131.09698754261879</c:v>
                </c:pt>
                <c:pt idx="13">
                  <c:v>132.88795350163994</c:v>
                </c:pt>
                <c:pt idx="14">
                  <c:v>132.91722441279276</c:v>
                </c:pt>
                <c:pt idx="15">
                  <c:v>132.07810058127703</c:v>
                </c:pt>
                <c:pt idx="16">
                  <c:v>127.84937706988661</c:v>
                </c:pt>
                <c:pt idx="17">
                  <c:v>121.20015921166872</c:v>
                </c:pt>
                <c:pt idx="18">
                  <c:v>130.23570252463529</c:v>
                </c:pt>
                <c:pt idx="19">
                  <c:v>123.71446140657918</c:v>
                </c:pt>
                <c:pt idx="20">
                  <c:v>123.41767703335846</c:v>
                </c:pt>
                <c:pt idx="21">
                  <c:v>125.72615606367067</c:v>
                </c:pt>
                <c:pt idx="22">
                  <c:v>133.18481503307004</c:v>
                </c:pt>
                <c:pt idx="23">
                  <c:v>132.95221966302319</c:v>
                </c:pt>
                <c:pt idx="24">
                  <c:v>134.29690131319396</c:v>
                </c:pt>
                <c:pt idx="25">
                  <c:v>127.67251959051784</c:v>
                </c:pt>
                <c:pt idx="26">
                  <c:v>139.09519022810159</c:v>
                </c:pt>
                <c:pt idx="27">
                  <c:v>141.01287625719772</c:v>
                </c:pt>
                <c:pt idx="28">
                  <c:v>143.38514085665543</c:v>
                </c:pt>
                <c:pt idx="29">
                  <c:v>146.72812400570254</c:v>
                </c:pt>
                <c:pt idx="30">
                  <c:v>150.14753607481958</c:v>
                </c:pt>
                <c:pt idx="31">
                  <c:v>149.1567873975651</c:v>
                </c:pt>
                <c:pt idx="32">
                  <c:v>153.77532242332666</c:v>
                </c:pt>
                <c:pt idx="33">
                  <c:v>156.23430102718589</c:v>
                </c:pt>
                <c:pt idx="34">
                  <c:v>161.66711066602619</c:v>
                </c:pt>
                <c:pt idx="35">
                  <c:v>167.80428343684025</c:v>
                </c:pt>
                <c:pt idx="36">
                  <c:v>177.06284493944665</c:v>
                </c:pt>
                <c:pt idx="37">
                  <c:v>182.21827602658848</c:v>
                </c:pt>
                <c:pt idx="38">
                  <c:v>188.88714867982904</c:v>
                </c:pt>
                <c:pt idx="39">
                  <c:v>194.31834181104122</c:v>
                </c:pt>
                <c:pt idx="40">
                  <c:v>198.64126325532794</c:v>
                </c:pt>
                <c:pt idx="41">
                  <c:v>214.90993269060979</c:v>
                </c:pt>
                <c:pt idx="42">
                  <c:v>226.15819093827494</c:v>
                </c:pt>
                <c:pt idx="43">
                  <c:v>224.83625803449459</c:v>
                </c:pt>
                <c:pt idx="44">
                  <c:v>240.60660089181212</c:v>
                </c:pt>
                <c:pt idx="45">
                  <c:v>229.66618925707289</c:v>
                </c:pt>
                <c:pt idx="46">
                  <c:v>239.8052547492951</c:v>
                </c:pt>
                <c:pt idx="47">
                  <c:v>245.47349618452532</c:v>
                </c:pt>
                <c:pt idx="48">
                  <c:v>249.20853474696906</c:v>
                </c:pt>
                <c:pt idx="49">
                  <c:v>257.28924688013723</c:v>
                </c:pt>
                <c:pt idx="50">
                  <c:v>266.29999066504672</c:v>
                </c:pt>
                <c:pt idx="51">
                  <c:v>264.2230728179278</c:v>
                </c:pt>
                <c:pt idx="52">
                  <c:v>263.90572139184405</c:v>
                </c:pt>
                <c:pt idx="53">
                  <c:v>268.36144976658119</c:v>
                </c:pt>
                <c:pt idx="54">
                  <c:v>267.06343692349225</c:v>
                </c:pt>
                <c:pt idx="55">
                  <c:v>292.84876362829567</c:v>
                </c:pt>
                <c:pt idx="56">
                  <c:v>292.1305710644483</c:v>
                </c:pt>
                <c:pt idx="57">
                  <c:v>316.9382835751922</c:v>
                </c:pt>
                <c:pt idx="58">
                  <c:v>331.31405300677864</c:v>
                </c:pt>
                <c:pt idx="59">
                  <c:v>352.58703972120315</c:v>
                </c:pt>
                <c:pt idx="60">
                  <c:v>355.71866662999116</c:v>
                </c:pt>
                <c:pt idx="61">
                  <c:v>365.50179974969768</c:v>
                </c:pt>
                <c:pt idx="62">
                  <c:v>349.04381839172271</c:v>
                </c:pt>
                <c:pt idx="63">
                  <c:v>367.86031880321951</c:v>
                </c:pt>
                <c:pt idx="64">
                  <c:v>349.91756741204006</c:v>
                </c:pt>
                <c:pt idx="65">
                  <c:v>335.74279886494264</c:v>
                </c:pt>
                <c:pt idx="66">
                  <c:v>367.85758496154892</c:v>
                </c:pt>
                <c:pt idx="67">
                  <c:v>372.90248140927196</c:v>
                </c:pt>
                <c:pt idx="68">
                  <c:v>375.30942727427498</c:v>
                </c:pt>
                <c:pt idx="69">
                  <c:v>341.42974234870383</c:v>
                </c:pt>
                <c:pt idx="70">
                  <c:v>335.42986256448825</c:v>
                </c:pt>
                <c:pt idx="71">
                  <c:v>358.68490453884675</c:v>
                </c:pt>
                <c:pt idx="72">
                  <c:v>362.17562610014858</c:v>
                </c:pt>
                <c:pt idx="73">
                  <c:v>379.4103309586535</c:v>
                </c:pt>
                <c:pt idx="74">
                  <c:v>349.90527105239636</c:v>
                </c:pt>
                <c:pt idx="75">
                  <c:v>384.71630707930456</c:v>
                </c:pt>
                <c:pt idx="76">
                  <c:v>385.20694236275472</c:v>
                </c:pt>
                <c:pt idx="77">
                  <c:v>401.04545729106735</c:v>
                </c:pt>
                <c:pt idx="78">
                  <c:v>406.13062549334404</c:v>
                </c:pt>
                <c:pt idx="79">
                  <c:v>398.01305725947867</c:v>
                </c:pt>
                <c:pt idx="80">
                  <c:v>410.26572210137732</c:v>
                </c:pt>
                <c:pt idx="81">
                  <c:v>396.42548858765713</c:v>
                </c:pt>
                <c:pt idx="82">
                  <c:v>413.48814564808146</c:v>
                </c:pt>
                <c:pt idx="83">
                  <c:v>430.39132455569728</c:v>
                </c:pt>
                <c:pt idx="84">
                  <c:v>450.83413987497789</c:v>
                </c:pt>
                <c:pt idx="85">
                  <c:v>473.17527517387407</c:v>
                </c:pt>
                <c:pt idx="86">
                  <c:v>464.27164250375967</c:v>
                </c:pt>
                <c:pt idx="87">
                  <c:v>467.29499300400585</c:v>
                </c:pt>
                <c:pt idx="88">
                  <c:v>470.54030848248919</c:v>
                </c:pt>
                <c:pt idx="89">
                  <c:v>491.33445252775709</c:v>
                </c:pt>
                <c:pt idx="90">
                  <c:v>528.51574970836032</c:v>
                </c:pt>
                <c:pt idx="91">
                  <c:v>530.08411350140557</c:v>
                </c:pt>
                <c:pt idx="92">
                  <c:v>526.46663641334715</c:v>
                </c:pt>
                <c:pt idx="93">
                  <c:v>550.36435316674977</c:v>
                </c:pt>
                <c:pt idx="94">
                  <c:v>544.37911049659886</c:v>
                </c:pt>
                <c:pt idx="95">
                  <c:v>546.26848307584191</c:v>
                </c:pt>
                <c:pt idx="96">
                  <c:v>569.16825319130896</c:v>
                </c:pt>
                <c:pt idx="97">
                  <c:v>598.35474867647724</c:v>
                </c:pt>
                <c:pt idx="98">
                  <c:v>574.83304220906336</c:v>
                </c:pt>
                <c:pt idx="99">
                  <c:v>600.61017480890769</c:v>
                </c:pt>
                <c:pt idx="100">
                  <c:v>621.42950466114985</c:v>
                </c:pt>
                <c:pt idx="101">
                  <c:v>628.09483836038191</c:v>
                </c:pt>
                <c:pt idx="102">
                  <c:v>565.97240830799058</c:v>
                </c:pt>
                <c:pt idx="103">
                  <c:v>542.45509700241189</c:v>
                </c:pt>
                <c:pt idx="104">
                  <c:v>514.13497253398327</c:v>
                </c:pt>
                <c:pt idx="105">
                  <c:v>558.57735815087688</c:v>
                </c:pt>
                <c:pt idx="106">
                  <c:v>582.32405850414443</c:v>
                </c:pt>
                <c:pt idx="107">
                  <c:v>588.47393120492302</c:v>
                </c:pt>
                <c:pt idx="108">
                  <c:v>604.21292289875805</c:v>
                </c:pt>
              </c:numCache>
            </c:numRef>
          </c:val>
          <c:smooth val="0"/>
          <c:extLst xmlns:c16r2="http://schemas.microsoft.com/office/drawing/2015/06/chart">
            <c:ext xmlns:c16="http://schemas.microsoft.com/office/drawing/2014/chart" uri="{C3380CC4-5D6E-409C-BE32-E72D297353CC}">
              <c16:uniqueId val="{00000000-4C1C-4181-84C4-739FB81634A4}"/>
            </c:ext>
            <c:ext xmlns:c15="http://schemas.microsoft.com/office/drawing/2012/chart" uri="{02D57815-91ED-43cb-92C2-25804820EDAC}">
              <c15:filteredCategoryTitle>
                <c15:cat>
                  <c:multiLvlStrRef>
                    <c:extLst xmlns:c16="http://schemas.microsoft.com/office/drawing/2014/chart" xmlns:c16r2="http://schemas.microsoft.com/office/drawing/2015/06/chart">
                      <c:ext uri="{02D57815-91ED-43cb-92C2-25804820EDAC}">
                        <c15:formulaRef>
                          <c15:sqref>#REF!</c15:sqref>
                        </c15:formulaRef>
                      </c:ext>
                    </c:extLst>
                  </c:multiLvlStrRef>
                </c15:cat>
              </c15:filteredCategoryTitle>
            </c:ext>
          </c:extLst>
        </c:ser>
        <c:ser>
          <c:idx val="1"/>
          <c:order val="1"/>
          <c:tx>
            <c:v>Portafolio Markowitz</c:v>
          </c:tx>
          <c:spPr>
            <a:ln w="28575" cap="rnd">
              <a:solidFill>
                <a:schemeClr val="accent2"/>
              </a:solidFill>
              <a:round/>
            </a:ln>
            <a:effectLst/>
          </c:spPr>
          <c:marker>
            <c:symbol val="none"/>
          </c:marker>
          <c:val>
            <c:numRef>
              <c:f>'Portafolio Internacional'!$AA$3:$AA$111</c:f>
              <c:numCache>
                <c:formatCode>_(* #,##0_);_(* \(#,##0\);_(* "-"_);_(@_)</c:formatCode>
                <c:ptCount val="109"/>
                <c:pt idx="0" formatCode="General">
                  <c:v>100</c:v>
                </c:pt>
                <c:pt idx="1">
                  <c:v>92.661449353085573</c:v>
                </c:pt>
                <c:pt idx="2">
                  <c:v>95.394186540092363</c:v>
                </c:pt>
                <c:pt idx="3">
                  <c:v>98.952831073625362</c:v>
                </c:pt>
                <c:pt idx="4">
                  <c:v>103.76463998194905</c:v>
                </c:pt>
                <c:pt idx="5">
                  <c:v>106.52924212197624</c:v>
                </c:pt>
                <c:pt idx="6">
                  <c:v>116.90934967401795</c:v>
                </c:pt>
                <c:pt idx="7">
                  <c:v>115.46596678489702</c:v>
                </c:pt>
                <c:pt idx="8">
                  <c:v>128.85823306912454</c:v>
                </c:pt>
                <c:pt idx="9">
                  <c:v>135.18749096071542</c:v>
                </c:pt>
                <c:pt idx="10">
                  <c:v>128.6606760255909</c:v>
                </c:pt>
                <c:pt idx="11">
                  <c:v>133.25277907507569</c:v>
                </c:pt>
                <c:pt idx="12">
                  <c:v>141.36116486513706</c:v>
                </c:pt>
                <c:pt idx="13">
                  <c:v>144.12030460183328</c:v>
                </c:pt>
                <c:pt idx="14">
                  <c:v>143.80593229515497</c:v>
                </c:pt>
                <c:pt idx="15">
                  <c:v>142.67363708742931</c:v>
                </c:pt>
                <c:pt idx="16">
                  <c:v>139.75812113841411</c:v>
                </c:pt>
                <c:pt idx="17">
                  <c:v>131.85704646587484</c:v>
                </c:pt>
                <c:pt idx="18">
                  <c:v>142.77816997912575</c:v>
                </c:pt>
                <c:pt idx="19">
                  <c:v>135.9526043622084</c:v>
                </c:pt>
                <c:pt idx="20">
                  <c:v>135.498003123171</c:v>
                </c:pt>
                <c:pt idx="21">
                  <c:v>137.44921732088079</c:v>
                </c:pt>
                <c:pt idx="22">
                  <c:v>144.41948888554845</c:v>
                </c:pt>
                <c:pt idx="23">
                  <c:v>143.09876459297087</c:v>
                </c:pt>
                <c:pt idx="24">
                  <c:v>146.46142259291886</c:v>
                </c:pt>
                <c:pt idx="25">
                  <c:v>140.81645902717514</c:v>
                </c:pt>
                <c:pt idx="26">
                  <c:v>154.3996468996022</c:v>
                </c:pt>
                <c:pt idx="27">
                  <c:v>158.02908822010127</c:v>
                </c:pt>
                <c:pt idx="28">
                  <c:v>160.69267586191989</c:v>
                </c:pt>
                <c:pt idx="29">
                  <c:v>165.07010186773991</c:v>
                </c:pt>
                <c:pt idx="30">
                  <c:v>169.46169784659534</c:v>
                </c:pt>
                <c:pt idx="31">
                  <c:v>166.2876805781541</c:v>
                </c:pt>
                <c:pt idx="32">
                  <c:v>169.26818003899731</c:v>
                </c:pt>
                <c:pt idx="33">
                  <c:v>170.19887511987372</c:v>
                </c:pt>
                <c:pt idx="34">
                  <c:v>176.01798569282039</c:v>
                </c:pt>
                <c:pt idx="35">
                  <c:v>181.53562789836553</c:v>
                </c:pt>
                <c:pt idx="36">
                  <c:v>189.40286715861561</c:v>
                </c:pt>
                <c:pt idx="37">
                  <c:v>196.25095818899666</c:v>
                </c:pt>
                <c:pt idx="38">
                  <c:v>205.14810731915199</c:v>
                </c:pt>
                <c:pt idx="39">
                  <c:v>212.24442358530357</c:v>
                </c:pt>
                <c:pt idx="40">
                  <c:v>218.77924855701019</c:v>
                </c:pt>
                <c:pt idx="41">
                  <c:v>236.79169699686247</c:v>
                </c:pt>
                <c:pt idx="42">
                  <c:v>252.11400958640169</c:v>
                </c:pt>
                <c:pt idx="43">
                  <c:v>246.04403890763595</c:v>
                </c:pt>
                <c:pt idx="44">
                  <c:v>264.76407659076852</c:v>
                </c:pt>
                <c:pt idx="45">
                  <c:v>254.79237414615358</c:v>
                </c:pt>
                <c:pt idx="46">
                  <c:v>268.55068111305985</c:v>
                </c:pt>
                <c:pt idx="47">
                  <c:v>276.20210439021594</c:v>
                </c:pt>
                <c:pt idx="48">
                  <c:v>283.21160744033295</c:v>
                </c:pt>
                <c:pt idx="49">
                  <c:v>292.92130846089242</c:v>
                </c:pt>
                <c:pt idx="50">
                  <c:v>303.1125697495529</c:v>
                </c:pt>
                <c:pt idx="51">
                  <c:v>298.54881665279947</c:v>
                </c:pt>
                <c:pt idx="52">
                  <c:v>298.8562374065703</c:v>
                </c:pt>
                <c:pt idx="53">
                  <c:v>302.08930561650135</c:v>
                </c:pt>
                <c:pt idx="54">
                  <c:v>299.48131463383157</c:v>
                </c:pt>
                <c:pt idx="55">
                  <c:v>330.34899094559933</c:v>
                </c:pt>
                <c:pt idx="56">
                  <c:v>329.41444843466923</c:v>
                </c:pt>
                <c:pt idx="57">
                  <c:v>362.21527054426019</c:v>
                </c:pt>
                <c:pt idx="58">
                  <c:v>377.37118527066002</c:v>
                </c:pt>
                <c:pt idx="59">
                  <c:v>404.80290158582909</c:v>
                </c:pt>
                <c:pt idx="60">
                  <c:v>407.81530063305831</c:v>
                </c:pt>
                <c:pt idx="61">
                  <c:v>416.99838005408753</c:v>
                </c:pt>
                <c:pt idx="62">
                  <c:v>395.89614760462536</c:v>
                </c:pt>
                <c:pt idx="63">
                  <c:v>420.12812229056539</c:v>
                </c:pt>
                <c:pt idx="64">
                  <c:v>402.44530961385055</c:v>
                </c:pt>
                <c:pt idx="65">
                  <c:v>389.2827105250571</c:v>
                </c:pt>
                <c:pt idx="66">
                  <c:v>426.3803480557516</c:v>
                </c:pt>
                <c:pt idx="67">
                  <c:v>430.49431009909171</c:v>
                </c:pt>
                <c:pt idx="68">
                  <c:v>436.9437430394803</c:v>
                </c:pt>
                <c:pt idx="69">
                  <c:v>396.59842689922431</c:v>
                </c:pt>
                <c:pt idx="70">
                  <c:v>395.0828917155755</c:v>
                </c:pt>
                <c:pt idx="71">
                  <c:v>424.32169318774061</c:v>
                </c:pt>
                <c:pt idx="72">
                  <c:v>429.72574096018275</c:v>
                </c:pt>
                <c:pt idx="73">
                  <c:v>451.31110689303915</c:v>
                </c:pt>
                <c:pt idx="74">
                  <c:v>417.86278309096321</c:v>
                </c:pt>
                <c:pt idx="75">
                  <c:v>462.40363934944497</c:v>
                </c:pt>
                <c:pt idx="76">
                  <c:v>461.39356436426635</c:v>
                </c:pt>
                <c:pt idx="77">
                  <c:v>486.64108335183869</c:v>
                </c:pt>
                <c:pt idx="78">
                  <c:v>488.50530045125828</c:v>
                </c:pt>
                <c:pt idx="79">
                  <c:v>472.28090683698679</c:v>
                </c:pt>
                <c:pt idx="80">
                  <c:v>485.61002408288687</c:v>
                </c:pt>
                <c:pt idx="81">
                  <c:v>466.44557230667141</c:v>
                </c:pt>
                <c:pt idx="82">
                  <c:v>490.14866054529585</c:v>
                </c:pt>
                <c:pt idx="83">
                  <c:v>515.29640573828669</c:v>
                </c:pt>
                <c:pt idx="84">
                  <c:v>543.07956606558571</c:v>
                </c:pt>
                <c:pt idx="85">
                  <c:v>572.7785341620347</c:v>
                </c:pt>
                <c:pt idx="86">
                  <c:v>557.8183180005575</c:v>
                </c:pt>
                <c:pt idx="87">
                  <c:v>562.75669014527205</c:v>
                </c:pt>
                <c:pt idx="88">
                  <c:v>568.99323050185478</c:v>
                </c:pt>
                <c:pt idx="89">
                  <c:v>595.0359581938244</c:v>
                </c:pt>
                <c:pt idx="90">
                  <c:v>639.41171259424164</c:v>
                </c:pt>
                <c:pt idx="91">
                  <c:v>637.70003989495217</c:v>
                </c:pt>
                <c:pt idx="92">
                  <c:v>632.28585158972635</c:v>
                </c:pt>
                <c:pt idx="93">
                  <c:v>664.84782729912649</c:v>
                </c:pt>
                <c:pt idx="94">
                  <c:v>662.08210537395234</c:v>
                </c:pt>
                <c:pt idx="95">
                  <c:v>668.49839448416753</c:v>
                </c:pt>
                <c:pt idx="96">
                  <c:v>695.8300742006777</c:v>
                </c:pt>
                <c:pt idx="97">
                  <c:v>740.40110902455422</c:v>
                </c:pt>
                <c:pt idx="98">
                  <c:v>705.11751044947164</c:v>
                </c:pt>
                <c:pt idx="99">
                  <c:v>741.45955574630671</c:v>
                </c:pt>
                <c:pt idx="100">
                  <c:v>770.21460004678727</c:v>
                </c:pt>
                <c:pt idx="101">
                  <c:v>772.00919767396431</c:v>
                </c:pt>
                <c:pt idx="102">
                  <c:v>694.49707038505846</c:v>
                </c:pt>
                <c:pt idx="103">
                  <c:v>657.65086640134143</c:v>
                </c:pt>
                <c:pt idx="104">
                  <c:v>630.25954639931524</c:v>
                </c:pt>
                <c:pt idx="105">
                  <c:v>690.87152700297611</c:v>
                </c:pt>
                <c:pt idx="106">
                  <c:v>722.01693444404771</c:v>
                </c:pt>
                <c:pt idx="107">
                  <c:v>732.34109831388696</c:v>
                </c:pt>
                <c:pt idx="108">
                  <c:v>748.69830853031146</c:v>
                </c:pt>
              </c:numCache>
            </c:numRef>
          </c:val>
          <c:smooth val="0"/>
          <c:extLst xmlns:c16r2="http://schemas.microsoft.com/office/drawing/2015/06/chart">
            <c:ext xmlns:c16="http://schemas.microsoft.com/office/drawing/2014/chart" uri="{C3380CC4-5D6E-409C-BE32-E72D297353CC}">
              <c16:uniqueId val="{00000001-4C1C-4181-84C4-739FB81634A4}"/>
            </c:ext>
            <c:ext xmlns:c15="http://schemas.microsoft.com/office/drawing/2012/chart" uri="{02D57815-91ED-43cb-92C2-25804820EDAC}">
              <c15:filteredCategoryTitle>
                <c15:cat>
                  <c:multiLvlStrRef>
                    <c:extLst xmlns:c16="http://schemas.microsoft.com/office/drawing/2014/chart" xmlns:c16r2="http://schemas.microsoft.com/office/drawing/2015/06/chart">
                      <c:ext uri="{02D57815-91ED-43cb-92C2-25804820EDAC}">
                        <c15:formulaRef>
                          <c15:sqref>#REF!</c15:sqref>
                        </c15:formulaRef>
                      </c:ext>
                    </c:extLst>
                  </c:multiLvlStrRef>
                </c15:cat>
              </c15:filteredCategoryTitle>
            </c:ext>
          </c:extLst>
        </c:ser>
        <c:ser>
          <c:idx val="2"/>
          <c:order val="2"/>
          <c:tx>
            <c:v>Portafolio Internacional 2</c:v>
          </c:tx>
          <c:spPr>
            <a:ln w="28575" cap="rnd">
              <a:solidFill>
                <a:schemeClr val="accent3"/>
              </a:solidFill>
              <a:round/>
            </a:ln>
            <a:effectLst/>
          </c:spPr>
          <c:marker>
            <c:symbol val="none"/>
          </c:marker>
          <c:val>
            <c:numRef>
              <c:f>'Portafolio Internacional 2'!$R$3:$R$111</c:f>
              <c:numCache>
                <c:formatCode>_(* #,##0_);_(* \(#,##0\);_(* "-"_);_(@_)</c:formatCode>
                <c:ptCount val="109"/>
                <c:pt idx="0">
                  <c:v>100</c:v>
                </c:pt>
                <c:pt idx="1">
                  <c:v>100.26851607956799</c:v>
                </c:pt>
                <c:pt idx="2">
                  <c:v>100.5229730414634</c:v>
                </c:pt>
                <c:pt idx="3">
                  <c:v>100.7753869607307</c:v>
                </c:pt>
                <c:pt idx="4">
                  <c:v>100.99290425447653</c:v>
                </c:pt>
                <c:pt idx="5">
                  <c:v>101.21121912293673</c:v>
                </c:pt>
                <c:pt idx="6">
                  <c:v>101.4480935110748</c:v>
                </c:pt>
                <c:pt idx="7">
                  <c:v>101.68598186863542</c:v>
                </c:pt>
                <c:pt idx="8">
                  <c:v>101.98701686310261</c:v>
                </c:pt>
                <c:pt idx="9">
                  <c:v>102.28615500500652</c:v>
                </c:pt>
                <c:pt idx="10">
                  <c:v>102.5747804232504</c:v>
                </c:pt>
                <c:pt idx="11">
                  <c:v>102.88044315275285</c:v>
                </c:pt>
                <c:pt idx="12">
                  <c:v>103.17659511249734</c:v>
                </c:pt>
                <c:pt idx="13">
                  <c:v>103.44574530367873</c:v>
                </c:pt>
                <c:pt idx="14">
                  <c:v>103.72195988613115</c:v>
                </c:pt>
                <c:pt idx="15">
                  <c:v>103.96657675820943</c:v>
                </c:pt>
                <c:pt idx="16">
                  <c:v>104.15765175100543</c:v>
                </c:pt>
                <c:pt idx="17">
                  <c:v>104.31730891050923</c:v>
                </c:pt>
                <c:pt idx="18">
                  <c:v>104.5204742251038</c:v>
                </c:pt>
                <c:pt idx="19">
                  <c:v>104.6948899612759</c:v>
                </c:pt>
                <c:pt idx="20">
                  <c:v>104.8590405978359</c:v>
                </c:pt>
                <c:pt idx="21">
                  <c:v>105.01974150891044</c:v>
                </c:pt>
                <c:pt idx="22">
                  <c:v>105.20195908774764</c:v>
                </c:pt>
                <c:pt idx="23">
                  <c:v>105.39688573965901</c:v>
                </c:pt>
                <c:pt idx="24">
                  <c:v>105.5701656267893</c:v>
                </c:pt>
                <c:pt idx="25">
                  <c:v>105.7041917903375</c:v>
                </c:pt>
                <c:pt idx="26">
                  <c:v>105.86564413642576</c:v>
                </c:pt>
                <c:pt idx="27">
                  <c:v>106.00173688553373</c:v>
                </c:pt>
                <c:pt idx="28">
                  <c:v>106.14327343353489</c:v>
                </c:pt>
                <c:pt idx="29">
                  <c:v>106.2933137545859</c:v>
                </c:pt>
                <c:pt idx="30">
                  <c:v>106.44788290016612</c:v>
                </c:pt>
                <c:pt idx="31">
                  <c:v>106.58844532721753</c:v>
                </c:pt>
                <c:pt idx="32">
                  <c:v>106.74844803818833</c:v>
                </c:pt>
                <c:pt idx="33">
                  <c:v>106.92753528284416</c:v>
                </c:pt>
                <c:pt idx="34">
                  <c:v>107.1025015130086</c:v>
                </c:pt>
                <c:pt idx="35">
                  <c:v>107.27404932757936</c:v>
                </c:pt>
                <c:pt idx="36">
                  <c:v>107.43157647351694</c:v>
                </c:pt>
                <c:pt idx="37">
                  <c:v>107.63288785028641</c:v>
                </c:pt>
                <c:pt idx="38">
                  <c:v>107.86480429231406</c:v>
                </c:pt>
                <c:pt idx="39">
                  <c:v>108.10620270897429</c:v>
                </c:pt>
                <c:pt idx="40">
                  <c:v>108.36200624199088</c:v>
                </c:pt>
                <c:pt idx="41">
                  <c:v>108.61369997384188</c:v>
                </c:pt>
                <c:pt idx="42">
                  <c:v>108.85658771890363</c:v>
                </c:pt>
                <c:pt idx="43">
                  <c:v>109.10472116492058</c:v>
                </c:pt>
                <c:pt idx="44">
                  <c:v>109.39569413177337</c:v>
                </c:pt>
                <c:pt idx="45">
                  <c:v>109.6359732222252</c:v>
                </c:pt>
                <c:pt idx="46">
                  <c:v>109.89041384850317</c:v>
                </c:pt>
                <c:pt idx="47">
                  <c:v>110.14763175305194</c:v>
                </c:pt>
                <c:pt idx="48">
                  <c:v>110.3978862418995</c:v>
                </c:pt>
                <c:pt idx="49">
                  <c:v>110.63206484555764</c:v>
                </c:pt>
                <c:pt idx="50">
                  <c:v>110.87239966282009</c:v>
                </c:pt>
                <c:pt idx="51">
                  <c:v>111.10905353963459</c:v>
                </c:pt>
                <c:pt idx="52">
                  <c:v>111.32861877363374</c:v>
                </c:pt>
                <c:pt idx="53">
                  <c:v>111.56589308681629</c:v>
                </c:pt>
                <c:pt idx="54">
                  <c:v>111.78401877647391</c:v>
                </c:pt>
                <c:pt idx="55">
                  <c:v>112.00656026011595</c:v>
                </c:pt>
                <c:pt idx="56">
                  <c:v>112.21074393045792</c:v>
                </c:pt>
                <c:pt idx="57">
                  <c:v>112.38412020464732</c:v>
                </c:pt>
                <c:pt idx="58">
                  <c:v>112.58011348599915</c:v>
                </c:pt>
                <c:pt idx="59">
                  <c:v>112.77473742025606</c:v>
                </c:pt>
                <c:pt idx="60">
                  <c:v>112.97010351707142</c:v>
                </c:pt>
                <c:pt idx="61">
                  <c:v>113.17296929851402</c:v>
                </c:pt>
                <c:pt idx="62">
                  <c:v>113.38708676257392</c:v>
                </c:pt>
                <c:pt idx="63">
                  <c:v>113.60747539941852</c:v>
                </c:pt>
                <c:pt idx="64">
                  <c:v>113.8108175337287</c:v>
                </c:pt>
                <c:pt idx="65">
                  <c:v>114.00257593288723</c:v>
                </c:pt>
                <c:pt idx="66">
                  <c:v>114.22417975495985</c:v>
                </c:pt>
                <c:pt idx="67">
                  <c:v>114.43915254357978</c:v>
                </c:pt>
                <c:pt idx="68">
                  <c:v>114.66038661657159</c:v>
                </c:pt>
                <c:pt idx="69">
                  <c:v>114.83034918086746</c:v>
                </c:pt>
                <c:pt idx="70">
                  <c:v>114.9975461211624</c:v>
                </c:pt>
                <c:pt idx="71">
                  <c:v>115.18210265736495</c:v>
                </c:pt>
                <c:pt idx="72">
                  <c:v>115.36030283463757</c:v>
                </c:pt>
                <c:pt idx="73">
                  <c:v>115.54637040903174</c:v>
                </c:pt>
                <c:pt idx="74">
                  <c:v>115.67761358122078</c:v>
                </c:pt>
                <c:pt idx="75">
                  <c:v>115.83617240565692</c:v>
                </c:pt>
                <c:pt idx="76">
                  <c:v>115.98823265855623</c:v>
                </c:pt>
                <c:pt idx="77">
                  <c:v>116.15381036216269</c:v>
                </c:pt>
                <c:pt idx="78">
                  <c:v>116.33349502494966</c:v>
                </c:pt>
                <c:pt idx="79">
                  <c:v>116.55995324327505</c:v>
                </c:pt>
                <c:pt idx="80">
                  <c:v>116.80839396774996</c:v>
                </c:pt>
                <c:pt idx="81">
                  <c:v>117.04295027961298</c:v>
                </c:pt>
                <c:pt idx="82">
                  <c:v>117.28403814182546</c:v>
                </c:pt>
                <c:pt idx="83">
                  <c:v>117.52950813806092</c:v>
                </c:pt>
                <c:pt idx="84">
                  <c:v>117.76448140649968</c:v>
                </c:pt>
                <c:pt idx="85">
                  <c:v>117.99141474076345</c:v>
                </c:pt>
                <c:pt idx="86">
                  <c:v>118.2157141787272</c:v>
                </c:pt>
                <c:pt idx="87">
                  <c:v>118.44552264099551</c:v>
                </c:pt>
                <c:pt idx="88">
                  <c:v>118.65889746227742</c:v>
                </c:pt>
                <c:pt idx="89">
                  <c:v>118.89923841149754</c:v>
                </c:pt>
                <c:pt idx="90">
                  <c:v>119.14986056135594</c:v>
                </c:pt>
                <c:pt idx="91">
                  <c:v>119.39219846198768</c:v>
                </c:pt>
                <c:pt idx="92">
                  <c:v>119.632786055225</c:v>
                </c:pt>
                <c:pt idx="93">
                  <c:v>119.91636718524472</c:v>
                </c:pt>
                <c:pt idx="94">
                  <c:v>120.2063142029801</c:v>
                </c:pt>
                <c:pt idx="95">
                  <c:v>120.48629276824728</c:v>
                </c:pt>
                <c:pt idx="96">
                  <c:v>120.79244271698222</c:v>
                </c:pt>
                <c:pt idx="97">
                  <c:v>121.09143381599932</c:v>
                </c:pt>
                <c:pt idx="98">
                  <c:v>121.37434576544688</c:v>
                </c:pt>
                <c:pt idx="99">
                  <c:v>121.68747880716198</c:v>
                </c:pt>
                <c:pt idx="100">
                  <c:v>121.98764825362258</c:v>
                </c:pt>
                <c:pt idx="101">
                  <c:v>122.30346788729533</c:v>
                </c:pt>
                <c:pt idx="102">
                  <c:v>122.61161848633763</c:v>
                </c:pt>
                <c:pt idx="103">
                  <c:v>122.91433498642603</c:v>
                </c:pt>
                <c:pt idx="104">
                  <c:v>123.18545624854937</c:v>
                </c:pt>
                <c:pt idx="105">
                  <c:v>123.47597676322387</c:v>
                </c:pt>
                <c:pt idx="106">
                  <c:v>123.76661102018525</c:v>
                </c:pt>
                <c:pt idx="107">
                  <c:v>124.0210729975266</c:v>
                </c:pt>
                <c:pt idx="108">
                  <c:v>124.02506649724499</c:v>
                </c:pt>
              </c:numCache>
            </c:numRef>
          </c:val>
          <c:smooth val="0"/>
          <c:extLst xmlns:c16r2="http://schemas.microsoft.com/office/drawing/2015/06/chart">
            <c:ext xmlns:c16="http://schemas.microsoft.com/office/drawing/2014/chart" uri="{C3380CC4-5D6E-409C-BE32-E72D297353CC}">
              <c16:uniqueId val="{00000002-4C1C-4181-84C4-739FB81634A4}"/>
            </c:ext>
          </c:extLst>
        </c:ser>
        <c:dLbls>
          <c:showLegendKey val="0"/>
          <c:showVal val="0"/>
          <c:showCatName val="0"/>
          <c:showSerName val="0"/>
          <c:showPercent val="0"/>
          <c:showBubbleSize val="0"/>
        </c:dLbls>
        <c:smooth val="0"/>
        <c:axId val="1035378880"/>
        <c:axId val="1035376704"/>
      </c:lineChart>
      <c:catAx>
        <c:axId val="1035378880"/>
        <c:scaling>
          <c:orientation val="minMax"/>
        </c:scaling>
        <c:delete val="0"/>
        <c:axPos val="b"/>
        <c:numFmt formatCode="m/d/yy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035376704"/>
        <c:crosses val="autoZero"/>
        <c:auto val="1"/>
        <c:lblAlgn val="ctr"/>
        <c:lblOffset val="100"/>
        <c:noMultiLvlLbl val="1"/>
      </c:catAx>
      <c:valAx>
        <c:axId val="1035376704"/>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0353788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lineChart>
        <c:grouping val="standard"/>
        <c:varyColors val="0"/>
        <c:ser>
          <c:idx val="0"/>
          <c:order val="0"/>
          <c:tx>
            <c:strRef>
              <c:f>'Portafolio Internacional 2'!$R$2</c:f>
              <c:strCache>
                <c:ptCount val="1"/>
                <c:pt idx="0">
                  <c:v>Portafolio Internacional</c:v>
                </c:pt>
              </c:strCache>
            </c:strRef>
          </c:tx>
          <c:spPr>
            <a:ln w="28575" cap="rnd">
              <a:solidFill>
                <a:schemeClr val="accent1"/>
              </a:solidFill>
              <a:round/>
            </a:ln>
            <a:effectLst/>
          </c:spPr>
          <c:marker>
            <c:symbol val="none"/>
          </c:marker>
          <c:cat>
            <c:numRef>
              <c:f>'Portafolio Internacional 2'!$E$4:$E$111</c:f>
              <c:numCache>
                <c:formatCode>m/d/yyyy</c:formatCode>
                <c:ptCount val="108"/>
                <c:pt idx="0">
                  <c:v>40299</c:v>
                </c:pt>
                <c:pt idx="1">
                  <c:v>40330</c:v>
                </c:pt>
                <c:pt idx="2">
                  <c:v>40360</c:v>
                </c:pt>
                <c:pt idx="3">
                  <c:v>40391</c:v>
                </c:pt>
                <c:pt idx="4">
                  <c:v>40422</c:v>
                </c:pt>
                <c:pt idx="5">
                  <c:v>40452</c:v>
                </c:pt>
                <c:pt idx="6">
                  <c:v>40483</c:v>
                </c:pt>
                <c:pt idx="7">
                  <c:v>40513</c:v>
                </c:pt>
                <c:pt idx="8">
                  <c:v>40544</c:v>
                </c:pt>
                <c:pt idx="9">
                  <c:v>40575</c:v>
                </c:pt>
                <c:pt idx="10">
                  <c:v>40603</c:v>
                </c:pt>
                <c:pt idx="11">
                  <c:v>40634</c:v>
                </c:pt>
                <c:pt idx="12">
                  <c:v>40664</c:v>
                </c:pt>
                <c:pt idx="13">
                  <c:v>40695</c:v>
                </c:pt>
                <c:pt idx="14">
                  <c:v>40725</c:v>
                </c:pt>
                <c:pt idx="15">
                  <c:v>40756</c:v>
                </c:pt>
                <c:pt idx="16">
                  <c:v>40787</c:v>
                </c:pt>
                <c:pt idx="17">
                  <c:v>40817</c:v>
                </c:pt>
                <c:pt idx="18">
                  <c:v>40848</c:v>
                </c:pt>
                <c:pt idx="19">
                  <c:v>40878</c:v>
                </c:pt>
                <c:pt idx="20">
                  <c:v>40909</c:v>
                </c:pt>
                <c:pt idx="21">
                  <c:v>40940</c:v>
                </c:pt>
                <c:pt idx="22">
                  <c:v>40969</c:v>
                </c:pt>
                <c:pt idx="23">
                  <c:v>41000</c:v>
                </c:pt>
                <c:pt idx="24">
                  <c:v>41030</c:v>
                </c:pt>
                <c:pt idx="25">
                  <c:v>41061</c:v>
                </c:pt>
                <c:pt idx="26">
                  <c:v>41091</c:v>
                </c:pt>
                <c:pt idx="27">
                  <c:v>41122</c:v>
                </c:pt>
                <c:pt idx="28">
                  <c:v>41153</c:v>
                </c:pt>
                <c:pt idx="29">
                  <c:v>41183</c:v>
                </c:pt>
                <c:pt idx="30">
                  <c:v>41214</c:v>
                </c:pt>
                <c:pt idx="31">
                  <c:v>41244</c:v>
                </c:pt>
                <c:pt idx="32">
                  <c:v>41275</c:v>
                </c:pt>
                <c:pt idx="33">
                  <c:v>41306</c:v>
                </c:pt>
                <c:pt idx="34">
                  <c:v>41334</c:v>
                </c:pt>
                <c:pt idx="35">
                  <c:v>41365</c:v>
                </c:pt>
                <c:pt idx="36">
                  <c:v>41395</c:v>
                </c:pt>
                <c:pt idx="37">
                  <c:v>41426</c:v>
                </c:pt>
                <c:pt idx="38">
                  <c:v>41456</c:v>
                </c:pt>
                <c:pt idx="39">
                  <c:v>41487</c:v>
                </c:pt>
                <c:pt idx="40">
                  <c:v>41518</c:v>
                </c:pt>
                <c:pt idx="41">
                  <c:v>41548</c:v>
                </c:pt>
                <c:pt idx="42">
                  <c:v>41579</c:v>
                </c:pt>
                <c:pt idx="43">
                  <c:v>41609</c:v>
                </c:pt>
                <c:pt idx="44">
                  <c:v>41640</c:v>
                </c:pt>
                <c:pt idx="45">
                  <c:v>41671</c:v>
                </c:pt>
                <c:pt idx="46">
                  <c:v>41699</c:v>
                </c:pt>
                <c:pt idx="47">
                  <c:v>41730</c:v>
                </c:pt>
                <c:pt idx="48">
                  <c:v>41760</c:v>
                </c:pt>
                <c:pt idx="49">
                  <c:v>41791</c:v>
                </c:pt>
                <c:pt idx="50">
                  <c:v>41821</c:v>
                </c:pt>
                <c:pt idx="51">
                  <c:v>41852</c:v>
                </c:pt>
                <c:pt idx="52">
                  <c:v>41883</c:v>
                </c:pt>
                <c:pt idx="53">
                  <c:v>41913</c:v>
                </c:pt>
                <c:pt idx="54">
                  <c:v>41944</c:v>
                </c:pt>
                <c:pt idx="55">
                  <c:v>41974</c:v>
                </c:pt>
                <c:pt idx="56">
                  <c:v>42005</c:v>
                </c:pt>
                <c:pt idx="57">
                  <c:v>42036</c:v>
                </c:pt>
                <c:pt idx="58">
                  <c:v>42064</c:v>
                </c:pt>
                <c:pt idx="59">
                  <c:v>42095</c:v>
                </c:pt>
                <c:pt idx="60">
                  <c:v>42125</c:v>
                </c:pt>
                <c:pt idx="61">
                  <c:v>42156</c:v>
                </c:pt>
                <c:pt idx="62">
                  <c:v>42186</c:v>
                </c:pt>
                <c:pt idx="63">
                  <c:v>42217</c:v>
                </c:pt>
                <c:pt idx="64">
                  <c:v>42248</c:v>
                </c:pt>
                <c:pt idx="65">
                  <c:v>42278</c:v>
                </c:pt>
                <c:pt idx="66">
                  <c:v>42309</c:v>
                </c:pt>
                <c:pt idx="67">
                  <c:v>42339</c:v>
                </c:pt>
                <c:pt idx="68">
                  <c:v>42370</c:v>
                </c:pt>
                <c:pt idx="69">
                  <c:v>42401</c:v>
                </c:pt>
                <c:pt idx="70">
                  <c:v>42430</c:v>
                </c:pt>
                <c:pt idx="71">
                  <c:v>42461</c:v>
                </c:pt>
                <c:pt idx="72">
                  <c:v>42491</c:v>
                </c:pt>
                <c:pt idx="73">
                  <c:v>42522</c:v>
                </c:pt>
                <c:pt idx="74">
                  <c:v>42552</c:v>
                </c:pt>
                <c:pt idx="75">
                  <c:v>42583</c:v>
                </c:pt>
                <c:pt idx="76">
                  <c:v>42614</c:v>
                </c:pt>
                <c:pt idx="77">
                  <c:v>42644</c:v>
                </c:pt>
                <c:pt idx="78">
                  <c:v>42675</c:v>
                </c:pt>
                <c:pt idx="79">
                  <c:v>42705</c:v>
                </c:pt>
                <c:pt idx="80">
                  <c:v>42736</c:v>
                </c:pt>
                <c:pt idx="81">
                  <c:v>42767</c:v>
                </c:pt>
                <c:pt idx="82">
                  <c:v>42795</c:v>
                </c:pt>
                <c:pt idx="83">
                  <c:v>42826</c:v>
                </c:pt>
                <c:pt idx="84">
                  <c:v>42856</c:v>
                </c:pt>
                <c:pt idx="85">
                  <c:v>42887</c:v>
                </c:pt>
                <c:pt idx="86">
                  <c:v>42917</c:v>
                </c:pt>
                <c:pt idx="87">
                  <c:v>42948</c:v>
                </c:pt>
                <c:pt idx="88">
                  <c:v>42979</c:v>
                </c:pt>
                <c:pt idx="89">
                  <c:v>43009</c:v>
                </c:pt>
                <c:pt idx="90">
                  <c:v>43040</c:v>
                </c:pt>
                <c:pt idx="91">
                  <c:v>43070</c:v>
                </c:pt>
                <c:pt idx="92">
                  <c:v>43101</c:v>
                </c:pt>
                <c:pt idx="93">
                  <c:v>43132</c:v>
                </c:pt>
                <c:pt idx="94">
                  <c:v>43160</c:v>
                </c:pt>
                <c:pt idx="95">
                  <c:v>43191</c:v>
                </c:pt>
                <c:pt idx="96">
                  <c:v>43221</c:v>
                </c:pt>
                <c:pt idx="97">
                  <c:v>43252</c:v>
                </c:pt>
                <c:pt idx="98">
                  <c:v>43282</c:v>
                </c:pt>
                <c:pt idx="99">
                  <c:v>43313</c:v>
                </c:pt>
                <c:pt idx="100">
                  <c:v>43344</c:v>
                </c:pt>
                <c:pt idx="101">
                  <c:v>43374</c:v>
                </c:pt>
                <c:pt idx="102">
                  <c:v>43405</c:v>
                </c:pt>
                <c:pt idx="103">
                  <c:v>43435</c:v>
                </c:pt>
                <c:pt idx="104">
                  <c:v>43466</c:v>
                </c:pt>
                <c:pt idx="105">
                  <c:v>43497</c:v>
                </c:pt>
                <c:pt idx="106">
                  <c:v>43525</c:v>
                </c:pt>
                <c:pt idx="107">
                  <c:v>43556</c:v>
                </c:pt>
              </c:numCache>
            </c:numRef>
          </c:cat>
          <c:val>
            <c:numRef>
              <c:f>'Portafolio Internacional 2'!$R$3:$R$111</c:f>
              <c:numCache>
                <c:formatCode>_(* #,##0_);_(* \(#,##0\);_(* "-"_);_(@_)</c:formatCode>
                <c:ptCount val="109"/>
                <c:pt idx="0">
                  <c:v>100</c:v>
                </c:pt>
                <c:pt idx="1">
                  <c:v>100.26815621918779</c:v>
                </c:pt>
                <c:pt idx="2">
                  <c:v>100.52228993945963</c:v>
                </c:pt>
                <c:pt idx="3">
                  <c:v>100.77438576851175</c:v>
                </c:pt>
                <c:pt idx="4">
                  <c:v>100.99166649216899</c:v>
                </c:pt>
                <c:pt idx="5">
                  <c:v>101.20974306335518</c:v>
                </c:pt>
                <c:pt idx="6">
                  <c:v>101.44633724269617</c:v>
                </c:pt>
                <c:pt idx="7">
                  <c:v>101.68394300661818</c:v>
                </c:pt>
                <c:pt idx="8">
                  <c:v>101.98452725392929</c:v>
                </c:pt>
                <c:pt idx="9">
                  <c:v>102.28322025912634</c:v>
                </c:pt>
                <c:pt idx="10">
                  <c:v>102.57143095872033</c:v>
                </c:pt>
                <c:pt idx="11">
                  <c:v>102.87662920232158</c:v>
                </c:pt>
                <c:pt idx="12">
                  <c:v>103.17234476326252</c:v>
                </c:pt>
                <c:pt idx="13">
                  <c:v>103.44113343314174</c:v>
                </c:pt>
                <c:pt idx="14">
                  <c:v>103.71696760704351</c:v>
                </c:pt>
                <c:pt idx="15">
                  <c:v>103.96128472092144</c:v>
                </c:pt>
                <c:pt idx="16">
                  <c:v>104.15217462790116</c:v>
                </c:pt>
                <c:pt idx="17">
                  <c:v>104.31170115862101</c:v>
                </c:pt>
                <c:pt idx="18">
                  <c:v>104.51465797945316</c:v>
                </c:pt>
                <c:pt idx="19">
                  <c:v>104.68891865391366</c:v>
                </c:pt>
                <c:pt idx="20">
                  <c:v>104.85293138425843</c:v>
                </c:pt>
                <c:pt idx="21">
                  <c:v>105.01349992507082</c:v>
                </c:pt>
                <c:pt idx="22">
                  <c:v>105.19554878529325</c:v>
                </c:pt>
                <c:pt idx="23">
                  <c:v>105.3902832055432</c:v>
                </c:pt>
                <c:pt idx="24">
                  <c:v>105.56340996033187</c:v>
                </c:pt>
                <c:pt idx="25">
                  <c:v>105.6973425484499</c:v>
                </c:pt>
                <c:pt idx="26">
                  <c:v>105.85866126543606</c:v>
                </c:pt>
                <c:pt idx="27">
                  <c:v>105.99465764336318</c:v>
                </c:pt>
                <c:pt idx="28">
                  <c:v>106.13609033746924</c:v>
                </c:pt>
                <c:pt idx="29">
                  <c:v>106.28601456594657</c:v>
                </c:pt>
                <c:pt idx="30">
                  <c:v>106.44046082842634</c:v>
                </c:pt>
                <c:pt idx="31">
                  <c:v>106.58092073783369</c:v>
                </c:pt>
                <c:pt idx="32">
                  <c:v>106.74079218982951</c:v>
                </c:pt>
                <c:pt idx="33">
                  <c:v>106.91971654571236</c:v>
                </c:pt>
                <c:pt idx="34">
                  <c:v>107.09452699925026</c:v>
                </c:pt>
                <c:pt idx="35">
                  <c:v>107.26592481219788</c:v>
                </c:pt>
                <c:pt idx="36">
                  <c:v>107.42332448871693</c:v>
                </c:pt>
                <c:pt idx="37">
                  <c:v>107.62443203787916</c:v>
                </c:pt>
                <c:pt idx="38">
                  <c:v>107.85608078308252</c:v>
                </c:pt>
                <c:pt idx="39">
                  <c:v>108.09718997947317</c:v>
                </c:pt>
                <c:pt idx="40">
                  <c:v>108.35267004383267</c:v>
                </c:pt>
                <c:pt idx="41">
                  <c:v>108.60405026134588</c:v>
                </c:pt>
                <c:pt idx="42">
                  <c:v>108.84664527623994</c:v>
                </c:pt>
                <c:pt idx="43">
                  <c:v>109.0944737095151</c:v>
                </c:pt>
                <c:pt idx="44">
                  <c:v>109.38503207210519</c:v>
                </c:pt>
                <c:pt idx="45">
                  <c:v>109.62502427849257</c:v>
                </c:pt>
                <c:pt idx="46">
                  <c:v>109.87914473021324</c:v>
                </c:pt>
                <c:pt idx="47">
                  <c:v>110.13603572520023</c:v>
                </c:pt>
                <c:pt idx="48">
                  <c:v>110.38598003967958</c:v>
                </c:pt>
                <c:pt idx="49">
                  <c:v>110.61988539245466</c:v>
                </c:pt>
                <c:pt idx="50">
                  <c:v>110.85993310827033</c:v>
                </c:pt>
                <c:pt idx="51">
                  <c:v>111.09630819739962</c:v>
                </c:pt>
                <c:pt idx="52">
                  <c:v>111.31563161123013</c:v>
                </c:pt>
                <c:pt idx="53">
                  <c:v>111.55262578208988</c:v>
                </c:pt>
                <c:pt idx="54">
                  <c:v>111.7705126033981</c:v>
                </c:pt>
                <c:pt idx="55">
                  <c:v>111.99280599937724</c:v>
                </c:pt>
                <c:pt idx="56">
                  <c:v>112.19677873542022</c:v>
                </c:pt>
                <c:pt idx="57">
                  <c:v>112.36999964509714</c:v>
                </c:pt>
                <c:pt idx="58">
                  <c:v>112.56579761855122</c:v>
                </c:pt>
                <c:pt idx="59">
                  <c:v>112.76022879013659</c:v>
                </c:pt>
                <c:pt idx="60">
                  <c:v>112.95540074784836</c:v>
                </c:pt>
                <c:pt idx="61">
                  <c:v>113.15805822041497</c:v>
                </c:pt>
                <c:pt idx="62">
                  <c:v>113.3719452056053</c:v>
                </c:pt>
                <c:pt idx="63">
                  <c:v>113.59209053484352</c:v>
                </c:pt>
                <c:pt idx="64">
                  <c:v>113.79522339621215</c:v>
                </c:pt>
                <c:pt idx="65">
                  <c:v>113.98679417870092</c:v>
                </c:pt>
                <c:pt idx="66">
                  <c:v>114.20815224969536</c:v>
                </c:pt>
                <c:pt idx="67">
                  <c:v>114.42289286384369</c:v>
                </c:pt>
                <c:pt idx="68">
                  <c:v>114.64388196398076</c:v>
                </c:pt>
                <c:pt idx="69">
                  <c:v>114.81369423683144</c:v>
                </c:pt>
                <c:pt idx="70">
                  <c:v>114.98074534036817</c:v>
                </c:pt>
                <c:pt idx="71">
                  <c:v>115.16512699834676</c:v>
                </c:pt>
                <c:pt idx="72">
                  <c:v>115.34316322634655</c:v>
                </c:pt>
                <c:pt idx="73">
                  <c:v>115.52905328269057</c:v>
                </c:pt>
                <c:pt idx="74">
                  <c:v>115.6602023166226</c:v>
                </c:pt>
                <c:pt idx="75">
                  <c:v>115.81862872308943</c:v>
                </c:pt>
                <c:pt idx="76">
                  <c:v>115.97056624230731</c:v>
                </c:pt>
                <c:pt idx="77">
                  <c:v>116.13600067245859</c:v>
                </c:pt>
                <c:pt idx="78">
                  <c:v>116.31551896691857</c:v>
                </c:pt>
                <c:pt idx="79">
                  <c:v>116.54172209703145</c:v>
                </c:pt>
                <c:pt idx="80">
                  <c:v>116.78985961142483</c:v>
                </c:pt>
                <c:pt idx="81">
                  <c:v>117.0241435579895</c:v>
                </c:pt>
                <c:pt idx="82">
                  <c:v>117.26494476268709</c:v>
                </c:pt>
                <c:pt idx="83">
                  <c:v>117.51011831839675</c:v>
                </c:pt>
                <c:pt idx="84">
                  <c:v>117.74481828509109</c:v>
                </c:pt>
                <c:pt idx="85">
                  <c:v>117.97149539387162</c:v>
                </c:pt>
                <c:pt idx="86">
                  <c:v>118.19554407679719</c:v>
                </c:pt>
                <c:pt idx="87">
                  <c:v>118.42509028498601</c:v>
                </c:pt>
                <c:pt idx="88">
                  <c:v>118.63823636876832</c:v>
                </c:pt>
                <c:pt idx="89">
                  <c:v>118.87829243728663</c:v>
                </c:pt>
                <c:pt idx="90">
                  <c:v>119.12860671580013</c:v>
                </c:pt>
                <c:pt idx="91">
                  <c:v>119.37065532145664</c:v>
                </c:pt>
                <c:pt idx="92">
                  <c:v>119.61095746747348</c:v>
                </c:pt>
                <c:pt idx="93">
                  <c:v>119.89415134119459</c:v>
                </c:pt>
                <c:pt idx="94">
                  <c:v>120.18369473892486</c:v>
                </c:pt>
                <c:pt idx="95">
                  <c:v>120.46329513065686</c:v>
                </c:pt>
                <c:pt idx="96">
                  <c:v>120.76899841898785</c:v>
                </c:pt>
                <c:pt idx="97">
                  <c:v>121.06756213040705</c:v>
                </c:pt>
                <c:pt idx="98">
                  <c:v>121.3500883955171</c:v>
                </c:pt>
                <c:pt idx="99">
                  <c:v>121.66275570458899</c:v>
                </c:pt>
                <c:pt idx="100">
                  <c:v>121.96249463114432</c:v>
                </c:pt>
                <c:pt idx="101">
                  <c:v>122.27784111155343</c:v>
                </c:pt>
                <c:pt idx="102">
                  <c:v>122.58553967295427</c:v>
                </c:pt>
                <c:pt idx="103">
                  <c:v>122.88781879098295</c:v>
                </c:pt>
                <c:pt idx="104">
                  <c:v>123.15858305162658</c:v>
                </c:pt>
                <c:pt idx="105">
                  <c:v>123.44869821915032</c:v>
                </c:pt>
                <c:pt idx="106">
                  <c:v>123.7389268365347</c:v>
                </c:pt>
                <c:pt idx="107">
                  <c:v>123.99307072742576</c:v>
                </c:pt>
                <c:pt idx="108">
                  <c:v>123.99706326118648</c:v>
                </c:pt>
              </c:numCache>
            </c:numRef>
          </c:val>
          <c:smooth val="0"/>
          <c:extLst xmlns:c16r2="http://schemas.microsoft.com/office/drawing/2015/06/chart">
            <c:ext xmlns:c16="http://schemas.microsoft.com/office/drawing/2014/chart" uri="{C3380CC4-5D6E-409C-BE32-E72D297353CC}">
              <c16:uniqueId val="{00000000-A18A-476E-B6D6-AD57ABADABB4}"/>
            </c:ext>
          </c:extLst>
        </c:ser>
        <c:dLbls>
          <c:showLegendKey val="0"/>
          <c:showVal val="0"/>
          <c:showCatName val="0"/>
          <c:showSerName val="0"/>
          <c:showPercent val="0"/>
          <c:showBubbleSize val="0"/>
        </c:dLbls>
        <c:smooth val="0"/>
        <c:axId val="1035388128"/>
        <c:axId val="1035383776"/>
      </c:lineChart>
      <c:dateAx>
        <c:axId val="1035388128"/>
        <c:scaling>
          <c:orientation val="minMax"/>
        </c:scaling>
        <c:delete val="0"/>
        <c:axPos val="b"/>
        <c:numFmt formatCode="m/d/yy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035383776"/>
        <c:crosses val="autoZero"/>
        <c:auto val="1"/>
        <c:lblOffset val="100"/>
        <c:baseTimeUnit val="months"/>
      </c:dateAx>
      <c:valAx>
        <c:axId val="1035383776"/>
        <c:scaling>
          <c:orientation val="minMax"/>
          <c:min val="100"/>
        </c:scaling>
        <c:delete val="0"/>
        <c:axPos val="l"/>
        <c:numFmt formatCode="_(* #,##0_);_(* \(#,##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035388128"/>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4.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5.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759F48288B9154792AC54D97D56A5BD" ma:contentTypeVersion="8" ma:contentTypeDescription="Create a new document." ma:contentTypeScope="" ma:versionID="9f48d6147690d38ab98b12c1ae058abc">
  <xsd:schema xmlns:xsd="http://www.w3.org/2001/XMLSchema" xmlns:xs="http://www.w3.org/2001/XMLSchema" xmlns:p="http://schemas.microsoft.com/office/2006/metadata/properties" xmlns:ns3="8c5b8ed5-9929-4bbe-98eb-b1ef763341ca" xmlns:ns4="264d4c16-fc53-4abd-9605-3e585e96bd71" targetNamespace="http://schemas.microsoft.com/office/2006/metadata/properties" ma:root="true" ma:fieldsID="5ddf7ab5ae8fe14eed464de4f5d97967" ns3:_="" ns4:_="">
    <xsd:import namespace="8c5b8ed5-9929-4bbe-98eb-b1ef763341ca"/>
    <xsd:import namespace="264d4c16-fc53-4abd-9605-3e585e96bd71"/>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DateTaken"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c5b8ed5-9929-4bbe-98eb-b1ef763341ca"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64d4c16-fc53-4abd-9605-3e585e96bd7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68481D-5A3D-45A8-9A2E-297123858D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c5b8ed5-9929-4bbe-98eb-b1ef763341ca"/>
    <ds:schemaRef ds:uri="264d4c16-fc53-4abd-9605-3e585e96bd7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B097507-CE32-481B-877B-AD8050E64DFC}">
  <ds:schemaRefs>
    <ds:schemaRef ds:uri="http://schemas.microsoft.com/sharepoint/v3/contenttype/forms"/>
  </ds:schemaRefs>
</ds:datastoreItem>
</file>

<file path=customXml/itemProps3.xml><?xml version="1.0" encoding="utf-8"?>
<ds:datastoreItem xmlns:ds="http://schemas.openxmlformats.org/officeDocument/2006/customXml" ds:itemID="{C90E26DA-D90A-4980-B3A7-91EEDEED3ECD}">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0442D570-3474-4473-8D52-769B9F071B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40</Pages>
  <Words>5544</Words>
  <Characters>30493</Characters>
  <Application>Microsoft Office Word</Application>
  <DocSecurity>0</DocSecurity>
  <Lines>254</Lines>
  <Paragraphs>71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35966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DELL</cp:lastModifiedBy>
  <cp:revision>7</cp:revision>
  <dcterms:created xsi:type="dcterms:W3CDTF">2020-05-30T22:25:00Z</dcterms:created>
  <dcterms:modified xsi:type="dcterms:W3CDTF">2020-06-01T21:09:00Z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0x0101003759F48288B9154792AC54D97D56A5BD</vt:lpwstr>
  </property>
</Properties>
</file>