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CC">
    <v:background id="_x0000_s1025" o:bwmode="white" fillcolor="#ffc">
      <v:fill r:id="rId4" o:title="Pergamino" color2="black" type="tile"/>
    </v:background>
  </w:background>
  <w:body>
    <w:p w:rsidR="00AF526B" w:rsidRDefault="00AF526B" w:rsidP="00AF526B">
      <w:pPr>
        <w:rPr>
          <w:rFonts w:ascii="Cooper Black" w:hAnsi="Cooper Black"/>
        </w:rPr>
      </w:pPr>
      <w:r>
        <w:rPr>
          <w:noProof/>
          <w:lang w:eastAsia="ca-ES"/>
        </w:rPr>
        <w:drawing>
          <wp:anchor distT="0" distB="0" distL="114300" distR="114300" simplePos="0" relativeHeight="251658240" behindDoc="0" locked="0" layoutInCell="1" allowOverlap="1" wp14:anchorId="78BE17FD" wp14:editId="2FAB33BB">
            <wp:simplePos x="0" y="0"/>
            <wp:positionH relativeFrom="margin">
              <wp:align>center</wp:align>
            </wp:positionH>
            <wp:positionV relativeFrom="paragraph">
              <wp:posOffset>0</wp:posOffset>
            </wp:positionV>
            <wp:extent cx="6553200" cy="9151441"/>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44131" t="20523" r="28034" b="10380"/>
                    <a:stretch/>
                  </pic:blipFill>
                  <pic:spPr bwMode="auto">
                    <a:xfrm>
                      <a:off x="0" y="0"/>
                      <a:ext cx="6553200" cy="91514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218E9" w:rsidRPr="003E2469" w:rsidRDefault="007218E9" w:rsidP="00D70579">
      <w:pPr>
        <w:spacing w:line="360" w:lineRule="auto"/>
        <w:jc w:val="both"/>
        <w:rPr>
          <w:rFonts w:ascii="Cooper Black" w:hAnsi="Cooper Black"/>
        </w:rPr>
      </w:pPr>
      <w:r w:rsidRPr="003E2469">
        <w:rPr>
          <w:rFonts w:ascii="Cooper Black" w:hAnsi="Cooper Black"/>
        </w:rPr>
        <w:lastRenderedPageBreak/>
        <w:t>Hist</w:t>
      </w:r>
      <w:r w:rsidR="00D70579">
        <w:rPr>
          <w:rFonts w:ascii="Cooper Black" w:hAnsi="Cooper Black"/>
        </w:rPr>
        <w:t>ò</w:t>
      </w:r>
      <w:r w:rsidRPr="003E2469">
        <w:rPr>
          <w:rFonts w:ascii="Cooper Black" w:hAnsi="Cooper Black"/>
        </w:rPr>
        <w:t>ria de la Societat (L’edat mitjana):</w:t>
      </w:r>
    </w:p>
    <w:p w:rsidR="007218E9" w:rsidRPr="003E2469" w:rsidRDefault="007218E9" w:rsidP="00D70579">
      <w:pPr>
        <w:spacing w:line="360" w:lineRule="auto"/>
        <w:jc w:val="both"/>
        <w:rPr>
          <w:rFonts w:cstheme="minorHAnsi"/>
        </w:rPr>
      </w:pPr>
      <w:r w:rsidRPr="003E2469">
        <w:rPr>
          <w:rFonts w:cstheme="minorHAnsi"/>
        </w:rPr>
        <w:t xml:space="preserve">L’edat mitjana va dels segles V al XV. Comença amb la caiguda de l’Imperi Romà d’Occident (any 476) i s’acaba amb l’ocupació dels turcs de Constantinoble (1453) i el descobriment d’Amèrica (1492). </w:t>
      </w:r>
    </w:p>
    <w:p w:rsidR="007218E9" w:rsidRPr="003E2469" w:rsidRDefault="007218E9" w:rsidP="00D70579">
      <w:pPr>
        <w:spacing w:line="360" w:lineRule="auto"/>
        <w:jc w:val="both"/>
        <w:rPr>
          <w:rFonts w:cstheme="minorHAnsi"/>
        </w:rPr>
      </w:pPr>
      <w:r w:rsidRPr="003E2469">
        <w:rPr>
          <w:rFonts w:cstheme="minorHAnsi"/>
        </w:rPr>
        <w:t>Es divideix en dues etapes:</w:t>
      </w:r>
    </w:p>
    <w:p w:rsidR="007218E9" w:rsidRPr="003E2469" w:rsidRDefault="007218E9" w:rsidP="00D70579">
      <w:pPr>
        <w:spacing w:line="360" w:lineRule="auto"/>
        <w:jc w:val="both"/>
        <w:rPr>
          <w:rFonts w:cstheme="minorHAnsi"/>
        </w:rPr>
      </w:pPr>
      <w:r w:rsidRPr="003E2469">
        <w:rPr>
          <w:rFonts w:cstheme="minorHAnsi"/>
        </w:rPr>
        <w:sym w:font="Wingdings" w:char="F0E0"/>
      </w:r>
      <w:r w:rsidRPr="003E2469">
        <w:rPr>
          <w:rFonts w:cstheme="minorHAnsi"/>
          <w:b/>
        </w:rPr>
        <w:t xml:space="preserve">Alta edat mitjana </w:t>
      </w:r>
      <w:r w:rsidRPr="003E2469">
        <w:rPr>
          <w:rFonts w:cstheme="minorHAnsi"/>
        </w:rPr>
        <w:t>(segle V al X). Les ciutats decreixen i baixa l’economia.</w:t>
      </w:r>
    </w:p>
    <w:p w:rsidR="007218E9" w:rsidRPr="003E2469" w:rsidRDefault="007218E9" w:rsidP="00D70579">
      <w:pPr>
        <w:spacing w:line="360" w:lineRule="auto"/>
        <w:jc w:val="both"/>
        <w:rPr>
          <w:rFonts w:cstheme="minorHAnsi"/>
        </w:rPr>
      </w:pPr>
      <w:r w:rsidRPr="003E2469">
        <w:rPr>
          <w:rFonts w:cstheme="minorHAnsi"/>
        </w:rPr>
        <w:sym w:font="Wingdings" w:char="F0E0"/>
      </w:r>
      <w:r w:rsidRPr="003E2469">
        <w:rPr>
          <w:rFonts w:cstheme="minorHAnsi"/>
          <w:b/>
        </w:rPr>
        <w:t>Baixa edat mitjana</w:t>
      </w:r>
      <w:r w:rsidRPr="003E2469">
        <w:rPr>
          <w:rFonts w:cstheme="minorHAnsi"/>
        </w:rPr>
        <w:t xml:space="preserve"> (segle XI al XV). Les ciutats i </w:t>
      </w:r>
      <w:r w:rsidR="00D70579" w:rsidRPr="003E2469">
        <w:rPr>
          <w:rFonts w:cstheme="minorHAnsi"/>
        </w:rPr>
        <w:t>l’econ</w:t>
      </w:r>
      <w:r w:rsidR="00D70579">
        <w:rPr>
          <w:rFonts w:cstheme="minorHAnsi"/>
        </w:rPr>
        <w:t>o</w:t>
      </w:r>
      <w:r w:rsidR="00D70579" w:rsidRPr="003E2469">
        <w:rPr>
          <w:rFonts w:cstheme="minorHAnsi"/>
        </w:rPr>
        <w:t>mia</w:t>
      </w:r>
      <w:r w:rsidRPr="003E2469">
        <w:rPr>
          <w:rFonts w:cstheme="minorHAnsi"/>
        </w:rPr>
        <w:t xml:space="preserve"> es tornen a desenvolupar però a mitjans del segle XIV comença una crisi econòmica i de pensament que porta a una altre època, que és l’edat moderna. </w:t>
      </w:r>
    </w:p>
    <w:p w:rsidR="00B61109" w:rsidRPr="003E2469" w:rsidRDefault="003E308B" w:rsidP="00D70579">
      <w:pPr>
        <w:spacing w:line="360" w:lineRule="auto"/>
        <w:jc w:val="both"/>
        <w:rPr>
          <w:rFonts w:ascii="Cooper Black" w:hAnsi="Cooper Black"/>
        </w:rPr>
      </w:pPr>
      <w:r w:rsidRPr="003E2469">
        <w:rPr>
          <w:rFonts w:ascii="Cooper Black" w:hAnsi="Cooper Black"/>
        </w:rPr>
        <w:t>Societat Medieval:</w:t>
      </w:r>
    </w:p>
    <w:p w:rsidR="00501FA6" w:rsidRPr="003E2469" w:rsidRDefault="00501FA6" w:rsidP="00D70579">
      <w:pPr>
        <w:spacing w:line="360" w:lineRule="auto"/>
        <w:jc w:val="both"/>
        <w:rPr>
          <w:rFonts w:cstheme="minorHAnsi"/>
        </w:rPr>
      </w:pPr>
      <w:r w:rsidRPr="003E2469">
        <w:rPr>
          <w:noProof/>
          <w:lang w:eastAsia="ca-ES"/>
        </w:rPr>
        <w:drawing>
          <wp:anchor distT="0" distB="0" distL="114300" distR="114300" simplePos="0" relativeHeight="251668480" behindDoc="0" locked="0" layoutInCell="1" allowOverlap="1" wp14:anchorId="6E43CABF" wp14:editId="39C60317">
            <wp:simplePos x="0" y="0"/>
            <wp:positionH relativeFrom="column">
              <wp:posOffset>4084955</wp:posOffset>
            </wp:positionH>
            <wp:positionV relativeFrom="paragraph">
              <wp:posOffset>480695</wp:posOffset>
            </wp:positionV>
            <wp:extent cx="1887855" cy="2294255"/>
            <wp:effectExtent l="0" t="0" r="0" b="0"/>
            <wp:wrapThrough wrapText="bothSides">
              <wp:wrapPolygon edited="0">
                <wp:start x="9372" y="359"/>
                <wp:lineTo x="8283" y="3228"/>
                <wp:lineTo x="6321" y="5919"/>
                <wp:lineTo x="5667" y="9326"/>
                <wp:lineTo x="3269" y="15066"/>
                <wp:lineTo x="2180" y="16321"/>
                <wp:lineTo x="1962" y="17935"/>
                <wp:lineTo x="654" y="19191"/>
                <wp:lineTo x="872" y="21343"/>
                <wp:lineTo x="19399" y="21343"/>
                <wp:lineTo x="21142" y="17935"/>
                <wp:lineTo x="21360" y="14886"/>
                <wp:lineTo x="19399" y="13810"/>
                <wp:lineTo x="15693" y="12196"/>
                <wp:lineTo x="20924" y="11837"/>
                <wp:lineTo x="20706" y="11479"/>
                <wp:lineTo x="14385" y="9326"/>
                <wp:lineTo x="14603" y="9326"/>
                <wp:lineTo x="13296" y="6995"/>
                <wp:lineTo x="12424" y="4663"/>
                <wp:lineTo x="11552" y="3408"/>
                <wp:lineTo x="10898" y="1255"/>
                <wp:lineTo x="10462" y="359"/>
                <wp:lineTo x="9372" y="359"/>
              </wp:wrapPolygon>
            </wp:wrapThrough>
            <wp:docPr id="14" name="Imagen 14" descr="Resultado de imagen de piramide literatura medieval en cata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piramide literatura medieval en català"/>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1455" b="100000" l="0" r="99811">
                                  <a14:foregroundMark x1="11672" y1="76935" x2="17981" y2="77558"/>
                                  <a14:foregroundMark x1="8139" y1="97558" x2="85363" y2="97558"/>
                                  <a14:foregroundMark x1="7066" y1="97870" x2="7382" y2="99896"/>
                                  <a14:foregroundMark x1="94890" y1="68260" x2="95962" y2="83325"/>
                                  <a14:foregroundMark x1="93817" y1="80156" x2="94890" y2="8509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887855" cy="2294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1109" w:rsidRPr="003E2469">
        <w:rPr>
          <w:rFonts w:cstheme="minorHAnsi"/>
        </w:rPr>
        <w:t>La societat medieval va ser una societat bàsicament rural. A l</w:t>
      </w:r>
      <w:r w:rsidRPr="003E2469">
        <w:rPr>
          <w:rFonts w:cstheme="minorHAnsi"/>
        </w:rPr>
        <w:t>’</w:t>
      </w:r>
      <w:r w:rsidR="00B61109" w:rsidRPr="003E2469">
        <w:rPr>
          <w:rFonts w:cstheme="minorHAnsi"/>
        </w:rPr>
        <w:t xml:space="preserve">Edat Mitjana el 90% de la població vivia en el </w:t>
      </w:r>
      <w:r w:rsidRPr="003E2469">
        <w:rPr>
          <w:rFonts w:cstheme="minorHAnsi"/>
        </w:rPr>
        <w:t>camp</w:t>
      </w:r>
      <w:r w:rsidR="00B61109" w:rsidRPr="003E2469">
        <w:rPr>
          <w:rFonts w:cstheme="minorHAnsi"/>
        </w:rPr>
        <w:t xml:space="preserve">. </w:t>
      </w:r>
    </w:p>
    <w:p w:rsidR="00DF2C52" w:rsidRPr="003E2469" w:rsidRDefault="00501FA6" w:rsidP="00D70579">
      <w:pPr>
        <w:spacing w:line="360" w:lineRule="auto"/>
        <w:jc w:val="both"/>
      </w:pPr>
      <w:r w:rsidRPr="003E2469">
        <w:rPr>
          <w:rFonts w:cstheme="minorHAnsi"/>
        </w:rPr>
        <w:t>La</w:t>
      </w:r>
      <w:r w:rsidR="00DF2C52" w:rsidRPr="003E2469">
        <w:rPr>
          <w:rFonts w:cstheme="minorHAnsi"/>
        </w:rPr>
        <w:t xml:space="preserve"> societat estava dividida</w:t>
      </w:r>
      <w:r w:rsidRPr="003E2469">
        <w:rPr>
          <w:rFonts w:cstheme="minorHAnsi"/>
        </w:rPr>
        <w:t xml:space="preserve"> en diferents status en forma de piràmide, com es pot veure a la figura. A la</w:t>
      </w:r>
      <w:r w:rsidR="00DF2C52" w:rsidRPr="003E2469">
        <w:rPr>
          <w:rFonts w:cstheme="minorHAnsi"/>
        </w:rPr>
        <w:t xml:space="preserve"> part de baix de tot estaven els pagesos, llenyataires, pastors i artesans els quals eren la major part de la població. A la part del mig de la piràmide hi havia els cavallers, monjos i monges. I, finalment, a dalt de tot</w:t>
      </w:r>
      <w:r w:rsidR="00D70579">
        <w:rPr>
          <w:rFonts w:cstheme="minorHAnsi"/>
        </w:rPr>
        <w:t xml:space="preserve"> i havia la noblesa, és a dir, </w:t>
      </w:r>
      <w:r w:rsidR="00DF2C52" w:rsidRPr="003E2469">
        <w:rPr>
          <w:rFonts w:cstheme="minorHAnsi"/>
        </w:rPr>
        <w:t>els reis i la seva família.</w:t>
      </w:r>
      <w:r w:rsidR="00DF2C52" w:rsidRPr="003E2469">
        <w:t xml:space="preserve"> </w:t>
      </w:r>
    </w:p>
    <w:p w:rsidR="00DF2C52" w:rsidRPr="003E2469" w:rsidRDefault="00E139A2" w:rsidP="00D70579">
      <w:pPr>
        <w:spacing w:line="360" w:lineRule="auto"/>
        <w:jc w:val="both"/>
      </w:pPr>
      <w:r w:rsidRPr="003E2469">
        <w:t xml:space="preserve">Els habitants pertanyien al status on havien nascut. </w:t>
      </w:r>
      <w:r w:rsidR="002A57E3" w:rsidRPr="003E2469">
        <w:t xml:space="preserve">Cada </w:t>
      </w:r>
      <w:r w:rsidRPr="003E2469">
        <w:t xml:space="preserve">persona </w:t>
      </w:r>
      <w:r w:rsidR="002A57E3" w:rsidRPr="003E2469">
        <w:t>complia una funció</w:t>
      </w:r>
      <w:r w:rsidRPr="003E2469">
        <w:t xml:space="preserve"> dins la societat. Tots ells eren importants per </w:t>
      </w:r>
      <w:r w:rsidR="002A57E3" w:rsidRPr="003E2469">
        <w:t>la supervivència d</w:t>
      </w:r>
      <w:r w:rsidRPr="003E2469">
        <w:t>’</w:t>
      </w:r>
      <w:r w:rsidR="002A57E3" w:rsidRPr="003E2469">
        <w:t xml:space="preserve">uns </w:t>
      </w:r>
      <w:r w:rsidRPr="003E2469">
        <w:t>i</w:t>
      </w:r>
      <w:r w:rsidR="002A57E3" w:rsidRPr="003E2469">
        <w:t xml:space="preserve"> els altres</w:t>
      </w:r>
      <w:r w:rsidRPr="003E2469">
        <w:t>.</w:t>
      </w:r>
      <w:r w:rsidR="002A57E3" w:rsidRPr="003E2469">
        <w:t xml:space="preserve"> </w:t>
      </w:r>
    </w:p>
    <w:p w:rsidR="007218E9" w:rsidRPr="003E2469" w:rsidRDefault="00E139A2" w:rsidP="00D70579">
      <w:pPr>
        <w:spacing w:line="360" w:lineRule="auto"/>
        <w:jc w:val="both"/>
      </w:pPr>
      <w:r w:rsidRPr="003E2469">
        <w:t>Els</w:t>
      </w:r>
      <w:r w:rsidR="002A57E3" w:rsidRPr="003E2469">
        <w:t xml:space="preserve"> pagesos</w:t>
      </w:r>
      <w:r w:rsidRPr="003E2469">
        <w:t xml:space="preserve"> i artesans</w:t>
      </w:r>
      <w:r w:rsidR="002A57E3" w:rsidRPr="003E2469">
        <w:t xml:space="preserve"> </w:t>
      </w:r>
      <w:r w:rsidRPr="003E2469">
        <w:t>treballaven les</w:t>
      </w:r>
      <w:r w:rsidR="002A57E3" w:rsidRPr="003E2469">
        <w:t xml:space="preserve"> terres</w:t>
      </w:r>
      <w:r w:rsidRPr="003E2469">
        <w:t xml:space="preserve"> dels senyors feudals</w:t>
      </w:r>
      <w:r w:rsidR="002A57E3" w:rsidRPr="003E2469">
        <w:t xml:space="preserve"> i </w:t>
      </w:r>
      <w:r w:rsidRPr="003E2469">
        <w:t>vivien als pobles.</w:t>
      </w:r>
      <w:r w:rsidR="002A57E3" w:rsidRPr="003E2469">
        <w:t xml:space="preserve"> </w:t>
      </w:r>
      <w:r w:rsidR="00DD4424" w:rsidRPr="003E2469">
        <w:t>Els cavallers i militars juraven fidelitat al rei per</w:t>
      </w:r>
      <w:r w:rsidRPr="003E2469">
        <w:t xml:space="preserve"> defensar el regnat en temps de guerra i defensaven el territori i la seva gent. El clergat vivia als monestirs i s’ocupava </w:t>
      </w:r>
      <w:r w:rsidR="00102797">
        <w:t>d’</w:t>
      </w:r>
      <w:r w:rsidRPr="003E2469">
        <w:t>assumptes religiosos</w:t>
      </w:r>
      <w:r w:rsidR="007218E9" w:rsidRPr="003E2469">
        <w:t>.</w:t>
      </w:r>
    </w:p>
    <w:p w:rsidR="007218E9" w:rsidRPr="003E2469" w:rsidRDefault="007218E9" w:rsidP="00D70579">
      <w:pPr>
        <w:spacing w:line="360" w:lineRule="auto"/>
        <w:jc w:val="both"/>
        <w:rPr>
          <w:rFonts w:ascii="Cooper Black" w:hAnsi="Cooper Black"/>
        </w:rPr>
      </w:pPr>
      <w:r w:rsidRPr="003E2469">
        <w:rPr>
          <w:rFonts w:ascii="Cooper Black" w:hAnsi="Cooper Black"/>
        </w:rPr>
        <w:t>Naixement de les llengües romàniques:</w:t>
      </w:r>
    </w:p>
    <w:p w:rsidR="003E308B" w:rsidRPr="003E2469" w:rsidRDefault="00007703" w:rsidP="00D70579">
      <w:pPr>
        <w:spacing w:line="360" w:lineRule="auto"/>
        <w:jc w:val="both"/>
      </w:pPr>
      <w:r w:rsidRPr="003E2469">
        <w:t xml:space="preserve">Durant l’edat mitjana apareixen les llengües romàniques, que són el resultat de l’evolució del llatí vulgar a cada territori de l’antic Imperi Romà. La gent parlava el llatí col·loquialment en l’àmbit familiar. A cada territori de l’Imperi Romà, abans de ser conquistat, hi vivien uns indígenes, de tal manera que el llatí parlat per la gent era diferent en un territori que en un altre. El llatí vulgar va anar evolucionant a cada zona de diferent manera fins que ja no s’assemblava </w:t>
      </w:r>
      <w:r w:rsidRPr="003E2469">
        <w:lastRenderedPageBreak/>
        <w:t xml:space="preserve">gens al llatí. Així apareixen les primeres llengües romàniques, com ara el català. En el segle IX les llengües romàniques ja existien.  </w:t>
      </w:r>
    </w:p>
    <w:p w:rsidR="006C53C4" w:rsidRPr="003E2469" w:rsidRDefault="006C53C4" w:rsidP="00D70579">
      <w:pPr>
        <w:spacing w:line="360" w:lineRule="auto"/>
        <w:jc w:val="both"/>
        <w:rPr>
          <w:rFonts w:ascii="Cooper Black" w:hAnsi="Cooper Black"/>
        </w:rPr>
      </w:pPr>
      <w:r w:rsidRPr="003E2469">
        <w:rPr>
          <w:rFonts w:ascii="Cooper Black" w:hAnsi="Cooper Black"/>
        </w:rPr>
        <w:t>La cultura i el naixement del Català escrit:</w:t>
      </w:r>
    </w:p>
    <w:p w:rsidR="006C53C4" w:rsidRPr="003E2469" w:rsidRDefault="006C53C4" w:rsidP="00D70579">
      <w:pPr>
        <w:spacing w:line="360" w:lineRule="auto"/>
        <w:jc w:val="both"/>
      </w:pPr>
      <w:r w:rsidRPr="003E2469">
        <w:t xml:space="preserve">En aquell època els únics que </w:t>
      </w:r>
      <w:r w:rsidR="00102797" w:rsidRPr="003E2469">
        <w:t>sa</w:t>
      </w:r>
      <w:r w:rsidR="00102797">
        <w:t>b</w:t>
      </w:r>
      <w:r w:rsidR="00102797" w:rsidRPr="003E2469">
        <w:t>ien</w:t>
      </w:r>
      <w:r w:rsidRPr="003E2469">
        <w:t xml:space="preserve"> llegir i escriure eren les persones que vivien en els monestirs i a les corts feudals. En el segle XIV, comencen a aprendre a llegir i escriure els burgesos.</w:t>
      </w:r>
    </w:p>
    <w:p w:rsidR="006C53C4" w:rsidRPr="003E2469" w:rsidRDefault="006C53C4" w:rsidP="00D70579">
      <w:pPr>
        <w:spacing w:line="360" w:lineRule="auto"/>
        <w:jc w:val="both"/>
      </w:pPr>
      <w:r w:rsidRPr="003E2469">
        <w:t>El llatí va ser la llengua d’escriptura habitual fins al segle XIII i no és fins  a finals del segle XI quan es troben els primers documents no literaris escrits en català (Greuges de Guitard Isarn, senyor de Caboet). El primer text literari és escrit en prosa i és del segle XII. La poesia culta, però utilitza l’occità al segle XV.</w:t>
      </w:r>
    </w:p>
    <w:p w:rsidR="00565E03" w:rsidRPr="003E2469" w:rsidRDefault="00565E03" w:rsidP="00D70579">
      <w:pPr>
        <w:spacing w:line="360" w:lineRule="auto"/>
        <w:jc w:val="both"/>
        <w:rPr>
          <w:rFonts w:ascii="Cooper Black" w:hAnsi="Cooper Black"/>
        </w:rPr>
      </w:pPr>
      <w:r w:rsidRPr="003E2469">
        <w:rPr>
          <w:rFonts w:ascii="Cooper Black" w:hAnsi="Cooper Black"/>
        </w:rPr>
        <w:t>La poesia Medieval:</w:t>
      </w:r>
    </w:p>
    <w:p w:rsidR="00565E03" w:rsidRPr="003E2469" w:rsidRDefault="00565E03" w:rsidP="00D70579">
      <w:pPr>
        <w:spacing w:line="360" w:lineRule="auto"/>
        <w:jc w:val="both"/>
        <w:rPr>
          <w:rFonts w:cstheme="minorHAnsi"/>
        </w:rPr>
      </w:pPr>
      <w:r w:rsidRPr="003E2469">
        <w:rPr>
          <w:rFonts w:cstheme="minorHAnsi"/>
        </w:rPr>
        <w:t>La poesia medieval va durar desde el segle XII al XIII a molts països d’Europa. La componien els trobadors i la cantaven i recitaven els joglars a les corts. Estava escrita amb llengua occitana i la majoria tracta de temes amorosos.</w:t>
      </w:r>
    </w:p>
    <w:p w:rsidR="00565E03" w:rsidRPr="003E2469" w:rsidRDefault="00565E03" w:rsidP="00D70579">
      <w:pPr>
        <w:spacing w:line="360" w:lineRule="auto"/>
        <w:jc w:val="both"/>
        <w:rPr>
          <w:rFonts w:ascii="Cooper Black" w:hAnsi="Cooper Black" w:cstheme="minorHAnsi"/>
        </w:rPr>
      </w:pPr>
      <w:r w:rsidRPr="003E2469">
        <w:rPr>
          <w:rFonts w:ascii="Cooper Black" w:hAnsi="Cooper Black" w:cstheme="minorHAnsi"/>
        </w:rPr>
        <w:t>La prosa Medieval:</w:t>
      </w:r>
    </w:p>
    <w:p w:rsidR="001E5A9A" w:rsidRPr="003E2469" w:rsidRDefault="00565E03" w:rsidP="00D70579">
      <w:pPr>
        <w:spacing w:line="360" w:lineRule="auto"/>
        <w:jc w:val="both"/>
        <w:rPr>
          <w:rFonts w:cstheme="minorHAnsi"/>
        </w:rPr>
      </w:pPr>
      <w:r w:rsidRPr="003E2469">
        <w:rPr>
          <w:rFonts w:cstheme="minorHAnsi"/>
        </w:rPr>
        <w:t xml:space="preserve">A la prosa Medieval hi trobem a Ramon Llull que </w:t>
      </w:r>
      <w:r w:rsidR="00102797">
        <w:rPr>
          <w:rFonts w:cstheme="minorHAnsi"/>
        </w:rPr>
        <w:t>é</w:t>
      </w:r>
      <w:r w:rsidRPr="003E2469">
        <w:rPr>
          <w:rFonts w:cstheme="minorHAnsi"/>
        </w:rPr>
        <w:t>s considerat el pare de la literatura catalana. Ell va escriure tota mena de textos</w:t>
      </w:r>
      <w:r w:rsidR="001E5A9A" w:rsidRPr="003E2469">
        <w:rPr>
          <w:rFonts w:cstheme="minorHAnsi"/>
        </w:rPr>
        <w:t xml:space="preserve"> però l’objectiu principal era difondre la religió cristiana. </w:t>
      </w:r>
    </w:p>
    <w:p w:rsidR="001E5A9A" w:rsidRPr="003E2469" w:rsidRDefault="001E5A9A" w:rsidP="00D70579">
      <w:pPr>
        <w:spacing w:line="360" w:lineRule="auto"/>
        <w:jc w:val="both"/>
        <w:rPr>
          <w:rFonts w:cstheme="minorHAnsi"/>
        </w:rPr>
      </w:pPr>
      <w:r w:rsidRPr="003E2469">
        <w:rPr>
          <w:rFonts w:cstheme="minorHAnsi"/>
        </w:rPr>
        <w:t>També hi trobem les cròniques, que s</w:t>
      </w:r>
      <w:r w:rsidR="00102797">
        <w:rPr>
          <w:rFonts w:cstheme="minorHAnsi"/>
        </w:rPr>
        <w:t>ó</w:t>
      </w:r>
      <w:r w:rsidRPr="003E2469">
        <w:rPr>
          <w:rFonts w:cstheme="minorHAnsi"/>
        </w:rPr>
        <w:t>n uns llibres escrits en prosa (segona meitat dels segle XIII i finals del segle XIV) que narren fets històrics perquè siguin coneguts i recordats i alaben a la casa reial.</w:t>
      </w:r>
    </w:p>
    <w:p w:rsidR="00764826" w:rsidRPr="003E2469" w:rsidRDefault="00764826" w:rsidP="00D70579">
      <w:pPr>
        <w:spacing w:line="360" w:lineRule="auto"/>
        <w:jc w:val="both"/>
        <w:rPr>
          <w:rFonts w:cstheme="minorHAnsi"/>
        </w:rPr>
      </w:pPr>
      <w:r w:rsidRPr="003E2469">
        <w:rPr>
          <w:rFonts w:cstheme="minorHAnsi"/>
        </w:rPr>
        <w:t xml:space="preserve">Un altre autor que trobem </w:t>
      </w:r>
      <w:r w:rsidR="00102797">
        <w:rPr>
          <w:rFonts w:cstheme="minorHAnsi"/>
        </w:rPr>
        <w:t>é</w:t>
      </w:r>
      <w:r w:rsidRPr="003E2469">
        <w:rPr>
          <w:rFonts w:cstheme="minorHAnsi"/>
        </w:rPr>
        <w:t xml:space="preserve">s Joanot Martorell que va escriure </w:t>
      </w:r>
      <w:r w:rsidRPr="003E2469">
        <w:rPr>
          <w:rFonts w:cstheme="minorHAnsi"/>
          <w:i/>
        </w:rPr>
        <w:t>El Tirant lo Blanc</w:t>
      </w:r>
      <w:r w:rsidRPr="003E2469">
        <w:rPr>
          <w:rFonts w:cstheme="minorHAnsi"/>
        </w:rPr>
        <w:t xml:space="preserve"> que és una novel·la cavalleresca que es considera una de les novel·les més importants en la literatura catalana. </w:t>
      </w:r>
    </w:p>
    <w:p w:rsidR="002F32AE" w:rsidRPr="003E2469" w:rsidRDefault="002F32AE" w:rsidP="00D70579">
      <w:pPr>
        <w:spacing w:line="360" w:lineRule="auto"/>
        <w:jc w:val="both"/>
        <w:rPr>
          <w:rFonts w:cstheme="minorHAnsi"/>
        </w:rPr>
      </w:pPr>
    </w:p>
    <w:p w:rsidR="00565E03" w:rsidRPr="003E2469" w:rsidRDefault="003E2469" w:rsidP="00D70579">
      <w:pPr>
        <w:spacing w:line="360" w:lineRule="auto"/>
        <w:jc w:val="both"/>
        <w:rPr>
          <w:rFonts w:cstheme="minorHAnsi"/>
        </w:rPr>
      </w:pPr>
      <w:r w:rsidRPr="003E2469">
        <w:rPr>
          <w:rFonts w:ascii="Arial" w:eastAsia="Times New Roman" w:hAnsi="Arial" w:cs="Arial"/>
          <w:noProof/>
          <w:color w:val="000000"/>
          <w:lang w:eastAsia="ca-ES"/>
        </w:rPr>
        <mc:AlternateContent>
          <mc:Choice Requires="wps">
            <w:drawing>
              <wp:anchor distT="0" distB="0" distL="114300" distR="114300" simplePos="0" relativeHeight="251671552" behindDoc="0" locked="0" layoutInCell="1" allowOverlap="1" wp14:anchorId="655CB5EE" wp14:editId="30BC5D6E">
                <wp:simplePos x="0" y="0"/>
                <wp:positionH relativeFrom="column">
                  <wp:posOffset>2223982</wp:posOffset>
                </wp:positionH>
                <wp:positionV relativeFrom="paragraph">
                  <wp:posOffset>330835</wp:posOffset>
                </wp:positionV>
                <wp:extent cx="2324100" cy="298450"/>
                <wp:effectExtent l="0" t="0" r="0" b="6350"/>
                <wp:wrapNone/>
                <wp:docPr id="15" name="Cuadro de texto 15"/>
                <wp:cNvGraphicFramePr/>
                <a:graphic xmlns:a="http://schemas.openxmlformats.org/drawingml/2006/main">
                  <a:graphicData uri="http://schemas.microsoft.com/office/word/2010/wordprocessingShape">
                    <wps:wsp>
                      <wps:cNvSpPr txBox="1"/>
                      <wps:spPr>
                        <a:xfrm>
                          <a:off x="0" y="0"/>
                          <a:ext cx="2324100" cy="298450"/>
                        </a:xfrm>
                        <a:prstGeom prst="rect">
                          <a:avLst/>
                        </a:prstGeom>
                        <a:noFill/>
                        <a:ln w="6350">
                          <a:noFill/>
                        </a:ln>
                      </wps:spPr>
                      <wps:txbx>
                        <w:txbxContent>
                          <w:p w:rsidR="002F32AE" w:rsidRPr="002F32AE" w:rsidRDefault="002F32AE">
                            <w:r>
                              <w:t>Fragment Tirant Lo Blanc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5CB5EE" id="_x0000_t202" coordsize="21600,21600" o:spt="202" path="m,l,21600r21600,l21600,xe">
                <v:stroke joinstyle="miter"/>
                <v:path gradientshapeok="t" o:connecttype="rect"/>
              </v:shapetype>
              <v:shape id="Cuadro de texto 15" o:spid="_x0000_s1026" type="#_x0000_t202" style="position:absolute;left:0;text-align:left;margin-left:175.1pt;margin-top:26.05pt;width:183pt;height:2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" filled="f" stroked="f" strokeweight=".5pt">
                <v:textbox>
                  <w:txbxContent>
                    <w:p w:rsidR="002F32AE" w:rsidRPr="002F32AE" w:rsidRDefault="002F32AE">
                      <w:r>
                        <w:t>Fragment Tirant Lo Blanc</w:t>
                      </w:r>
                    </w:p>
                  </w:txbxContent>
                </v:textbox>
              </v:shape>
            </w:pict>
          </mc:Fallback>
        </mc:AlternateContent>
      </w:r>
    </w:p>
    <w:p w:rsidR="00565E03" w:rsidRPr="003E2469" w:rsidRDefault="003E2469" w:rsidP="00D70579">
      <w:pPr>
        <w:spacing w:line="360" w:lineRule="auto"/>
        <w:jc w:val="both"/>
      </w:pPr>
      <w:r w:rsidRPr="003E2469">
        <w:rPr>
          <w:noProof/>
          <w:lang w:eastAsia="ca-ES"/>
        </w:rPr>
        <w:drawing>
          <wp:anchor distT="0" distB="0" distL="114300" distR="114300" simplePos="0" relativeHeight="251669504" behindDoc="0" locked="0" layoutInCell="1" allowOverlap="1" wp14:anchorId="7A1E67F8" wp14:editId="7B877EAA">
            <wp:simplePos x="0" y="0"/>
            <wp:positionH relativeFrom="column">
              <wp:posOffset>4231640</wp:posOffset>
            </wp:positionH>
            <wp:positionV relativeFrom="paragraph">
              <wp:posOffset>-652569</wp:posOffset>
            </wp:positionV>
            <wp:extent cx="1650656" cy="2230120"/>
            <wp:effectExtent l="0" t="0" r="6985" b="0"/>
            <wp:wrapThrough wrapText="bothSides">
              <wp:wrapPolygon edited="0">
                <wp:start x="0" y="0"/>
                <wp:lineTo x="0" y="21403"/>
                <wp:lineTo x="21442" y="21403"/>
                <wp:lineTo x="21442" y="0"/>
                <wp:lineTo x="0" y="0"/>
              </wp:wrapPolygon>
            </wp:wrapThrough>
            <wp:docPr id="11" name="Imagen 11" descr="Resultado de imagen de manuscrits prosa medieval joanot martorell tirant lo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manuscrits prosa medieval joanot martorell tirant lo blan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0656" cy="2230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18E9" w:rsidRPr="003E2469" w:rsidRDefault="003E2469" w:rsidP="00D70579">
      <w:pPr>
        <w:spacing w:line="360" w:lineRule="auto"/>
        <w:jc w:val="both"/>
        <w:rPr>
          <w:rFonts w:ascii="Arial" w:eastAsia="Times New Roman" w:hAnsi="Arial" w:cs="Arial"/>
          <w:color w:val="000000"/>
          <w:lang w:eastAsia="ca-ES"/>
        </w:rPr>
      </w:pPr>
      <w:r w:rsidRPr="003E2469">
        <w:rPr>
          <w:rFonts w:ascii="Arial" w:eastAsia="Times New Roman" w:hAnsi="Arial" w:cs="Arial"/>
          <w:noProof/>
          <w:color w:val="000000"/>
          <w:lang w:eastAsia="ca-ES"/>
        </w:rPr>
        <mc:AlternateContent>
          <mc:Choice Requires="wps">
            <w:drawing>
              <wp:anchor distT="0" distB="0" distL="114300" distR="114300" simplePos="0" relativeHeight="251670528" behindDoc="0" locked="0" layoutInCell="1" allowOverlap="1" wp14:anchorId="18133D6A" wp14:editId="3527D683">
                <wp:simplePos x="0" y="0"/>
                <wp:positionH relativeFrom="column">
                  <wp:posOffset>3214476</wp:posOffset>
                </wp:positionH>
                <wp:positionV relativeFrom="paragraph">
                  <wp:posOffset>82446</wp:posOffset>
                </wp:positionV>
                <wp:extent cx="854075" cy="719138"/>
                <wp:effectExtent l="0" t="8572" r="32702" b="32703"/>
                <wp:wrapNone/>
                <wp:docPr id="13" name="Flecha doblada hacia arriba 13"/>
                <wp:cNvGraphicFramePr/>
                <a:graphic xmlns:a="http://schemas.openxmlformats.org/drawingml/2006/main">
                  <a:graphicData uri="http://schemas.microsoft.com/office/word/2010/wordprocessingShape">
                    <wps:wsp>
                      <wps:cNvSpPr/>
                      <wps:spPr>
                        <a:xfrm rot="5400000">
                          <a:off x="0" y="0"/>
                          <a:ext cx="854075" cy="719138"/>
                        </a:xfrm>
                        <a:prstGeom prst="bentUpArrow">
                          <a:avLst>
                            <a:gd name="adj1" fmla="val 18750"/>
                            <a:gd name="adj2" fmla="val 25000"/>
                            <a:gd name="adj3" fmla="val 24375"/>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17350" id="Flecha doblada hacia arriba 13" o:spid="_x0000_s1026" style="position:absolute;margin-left:253.1pt;margin-top:6.5pt;width:67.25pt;height:56.6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4075,719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" path="m,584300r606871,l606871,175290r-112365,l674291,,854075,175290r-112365,l741710,719138,,719138,,584300xe" fillcolor="#ffc000" strokecolor="#ffc000" strokeweight="1pt">
                <v:stroke joinstyle="miter"/>
                <v:path arrowok="t" o:connecttype="custom" o:connectlocs="0,584300;606871,584300;606871,175290;494506,175290;674291,0;854075,175290;741710,175290;741710,719138;0,719138;0,584300" o:connectangles="0,0,0,0,0,0,0,0,0,0"/>
              </v:shape>
            </w:pict>
          </mc:Fallback>
        </mc:AlternateContent>
      </w:r>
    </w:p>
    <w:p w:rsidR="007218E9" w:rsidRPr="003E2469" w:rsidRDefault="007218E9" w:rsidP="00D70579">
      <w:pPr>
        <w:spacing w:line="360" w:lineRule="auto"/>
        <w:jc w:val="both"/>
        <w:rPr>
          <w:rFonts w:ascii="Arial" w:eastAsia="Times New Roman" w:hAnsi="Arial" w:cs="Arial"/>
          <w:color w:val="000000"/>
          <w:lang w:eastAsia="ca-ES"/>
        </w:rPr>
      </w:pPr>
    </w:p>
    <w:p w:rsidR="007218E9" w:rsidRPr="003E2469" w:rsidRDefault="007218E9" w:rsidP="00D70579">
      <w:pPr>
        <w:spacing w:line="360" w:lineRule="auto"/>
        <w:jc w:val="both"/>
        <w:rPr>
          <w:rFonts w:ascii="Arial" w:eastAsia="Times New Roman" w:hAnsi="Arial" w:cs="Arial"/>
          <w:color w:val="000000"/>
          <w:lang w:eastAsia="ca-ES"/>
        </w:rPr>
      </w:pPr>
    </w:p>
    <w:p w:rsidR="00D85B8E" w:rsidRPr="003E2469" w:rsidRDefault="00D85B8E" w:rsidP="00D70579">
      <w:pPr>
        <w:spacing w:line="360" w:lineRule="auto"/>
        <w:jc w:val="both"/>
        <w:rPr>
          <w:rFonts w:ascii="Cooper Black" w:hAnsi="Cooper Black"/>
        </w:rPr>
      </w:pPr>
    </w:p>
    <w:p w:rsidR="00AF526B" w:rsidRPr="003E2469" w:rsidRDefault="00AF526B" w:rsidP="00D70579">
      <w:pPr>
        <w:spacing w:line="360" w:lineRule="auto"/>
        <w:jc w:val="both"/>
        <w:rPr>
          <w:rFonts w:ascii="Cooper Black" w:hAnsi="Cooper Black"/>
        </w:rPr>
      </w:pPr>
      <w:r w:rsidRPr="003E2469">
        <w:rPr>
          <w:rFonts w:ascii="Cooper Black" w:hAnsi="Cooper Black"/>
        </w:rPr>
        <w:lastRenderedPageBreak/>
        <w:t xml:space="preserve">Biografia de Ramon Llull: </w:t>
      </w:r>
    </w:p>
    <w:p w:rsidR="00AF526B" w:rsidRPr="003E2469" w:rsidRDefault="00AF526B" w:rsidP="00D70579">
      <w:pPr>
        <w:spacing w:line="360" w:lineRule="auto"/>
        <w:jc w:val="both"/>
        <w:rPr>
          <w:rFonts w:cstheme="minorHAnsi"/>
        </w:rPr>
      </w:pPr>
      <w:r w:rsidRPr="003E2469">
        <w:rPr>
          <w:noProof/>
          <w:lang w:eastAsia="ca-ES"/>
        </w:rPr>
        <w:drawing>
          <wp:anchor distT="0" distB="0" distL="114300" distR="114300" simplePos="0" relativeHeight="251660288" behindDoc="0" locked="0" layoutInCell="1" allowOverlap="1" wp14:anchorId="59F68F04" wp14:editId="62D97773">
            <wp:simplePos x="0" y="0"/>
            <wp:positionH relativeFrom="margin">
              <wp:posOffset>2284730</wp:posOffset>
            </wp:positionH>
            <wp:positionV relativeFrom="paragraph">
              <wp:posOffset>8890</wp:posOffset>
            </wp:positionV>
            <wp:extent cx="2979420" cy="2057400"/>
            <wp:effectExtent l="0" t="0" r="0" b="0"/>
            <wp:wrapThrough wrapText="bothSides">
              <wp:wrapPolygon edited="0">
                <wp:start x="0" y="0"/>
                <wp:lineTo x="0" y="21400"/>
                <wp:lineTo x="21407" y="21400"/>
                <wp:lineTo x="21407" y="0"/>
                <wp:lineTo x="0" y="0"/>
              </wp:wrapPolygon>
            </wp:wrapThrough>
            <wp:docPr id="3" name="Imagen 3" descr="Resultado de imagen de ramon ll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ramon llu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942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2469">
        <w:rPr>
          <w:rFonts w:cstheme="minorHAnsi"/>
        </w:rPr>
        <w:t>En Ramon Llull va néixer a Mallorca el 1232 a la Palma i va morir en el mateix lloc el 1315</w:t>
      </w:r>
      <w:r w:rsidR="002F32AE" w:rsidRPr="003E2469">
        <w:rPr>
          <w:rFonts w:cstheme="minorHAnsi"/>
        </w:rPr>
        <w:t xml:space="preserve"> i és considerat el pare de la literatura catalana</w:t>
      </w:r>
      <w:r w:rsidRPr="003E2469">
        <w:rPr>
          <w:rFonts w:cstheme="minorHAnsi"/>
        </w:rPr>
        <w:t>. És fill</w:t>
      </w:r>
      <w:r w:rsidR="002F32AE" w:rsidRPr="003E2469">
        <w:t xml:space="preserve"> </w:t>
      </w:r>
      <w:r w:rsidRPr="003E2469">
        <w:rPr>
          <w:rFonts w:cstheme="minorHAnsi"/>
        </w:rPr>
        <w:t xml:space="preserve">d’un barcelonès. Ramon Llull va estar des de molt jove relacionat amb ambients de cortesia. Durant la seva joventut va ser majordom del hereu del regne fins que va complir els trenta anys. Es va casar amb la Blanca </w:t>
      </w:r>
      <w:proofErr w:type="spellStart"/>
      <w:r w:rsidRPr="003E2469">
        <w:rPr>
          <w:rFonts w:cstheme="minorHAnsi"/>
        </w:rPr>
        <w:t>Picany</w:t>
      </w:r>
      <w:proofErr w:type="spellEnd"/>
      <w:r w:rsidRPr="003E2469">
        <w:rPr>
          <w:rFonts w:cstheme="minorHAnsi"/>
        </w:rPr>
        <w:t xml:space="preserve"> i van tenir dos fills. Durant aquesta època ell es dedicava a escriure poesia de tall trobadoresc. Quan ja va tenir trenta-dos anys, segons diuen, se li va aparèixer Jesucrist. Jesucrist li deia que abandonés la mundanitat i que es posés al seu servei de tal manera que va abandonar la cort, la seva esposa i els seus dos fills i va anar a fer una peregrinació a Santiago de Compostela. Després es va traslladar a Barcelona i més tard va tornar a la seva illa natal, la Palma. Es va entregar durant nou anys seguint els estudis i la contemplació. Desprès, amb la intenció de prosseguir allà al seu acostament amb Déu, se’n va anar a la muntanya a on Déu el va il·luminar i inspirar en la seva escriptura d’un llibre que serviria per convertir al cristianisme els pagans. Aquesta obra és titulada Art abreujat de trobar veritat. En el 1276, gràcies a una subvenció de Jaume I d'Aragó, Llull va fundar el col·legi de Miramar. Ell era el director i posteriorment va viatjar a Par</w:t>
      </w:r>
      <w:r w:rsidR="00102797">
        <w:rPr>
          <w:rFonts w:cstheme="minorHAnsi"/>
        </w:rPr>
        <w:t>í</w:t>
      </w:r>
      <w:r w:rsidRPr="003E2469">
        <w:rPr>
          <w:rFonts w:cstheme="minorHAnsi"/>
        </w:rPr>
        <w:t xml:space="preserve">s per exposar les seves idees a la Sorbona i obtenir el magisteri en les arts. També va exposar a </w:t>
      </w:r>
      <w:r w:rsidR="00102797">
        <w:rPr>
          <w:rFonts w:cstheme="minorHAnsi"/>
        </w:rPr>
        <w:t>el P</w:t>
      </w:r>
      <w:r w:rsidRPr="003E2469">
        <w:rPr>
          <w:rFonts w:cstheme="minorHAnsi"/>
        </w:rPr>
        <w:t xml:space="preserve">apa Nicolas IV un projecte per una nova creuada a terres paganes, però al no comptar amb el favor del pontífex va partir en </w:t>
      </w:r>
      <w:r w:rsidR="00102797" w:rsidRPr="003E2469">
        <w:rPr>
          <w:rFonts w:cstheme="minorHAnsi"/>
        </w:rPr>
        <w:t>solit</w:t>
      </w:r>
      <w:r w:rsidR="00102797">
        <w:rPr>
          <w:rFonts w:cstheme="minorHAnsi"/>
        </w:rPr>
        <w:t>a</w:t>
      </w:r>
      <w:r w:rsidR="00102797" w:rsidRPr="003E2469">
        <w:rPr>
          <w:rFonts w:cstheme="minorHAnsi"/>
        </w:rPr>
        <w:t>ri</w:t>
      </w:r>
      <w:r w:rsidRPr="003E2469">
        <w:rPr>
          <w:rFonts w:cstheme="minorHAnsi"/>
        </w:rPr>
        <w:t xml:space="preserve"> cap a Xipre i Armènia. </w:t>
      </w:r>
    </w:p>
    <w:p w:rsidR="00AF526B" w:rsidRPr="003E2469" w:rsidRDefault="00AF526B" w:rsidP="00D70579">
      <w:pPr>
        <w:spacing w:line="360" w:lineRule="auto"/>
        <w:jc w:val="both"/>
        <w:rPr>
          <w:rFonts w:cstheme="minorHAnsi"/>
        </w:rPr>
      </w:pPr>
    </w:p>
    <w:p w:rsidR="00AF526B" w:rsidRPr="003E2469" w:rsidRDefault="002F32AE" w:rsidP="00D70579">
      <w:pPr>
        <w:spacing w:line="360" w:lineRule="auto"/>
        <w:jc w:val="both"/>
        <w:rPr>
          <w:rFonts w:cstheme="minorHAnsi"/>
        </w:rPr>
      </w:pPr>
      <w:r w:rsidRPr="003E2469">
        <w:rPr>
          <w:noProof/>
          <w:lang w:eastAsia="ca-ES"/>
        </w:rPr>
        <w:drawing>
          <wp:anchor distT="0" distB="0" distL="114300" distR="114300" simplePos="0" relativeHeight="251659264" behindDoc="0" locked="0" layoutInCell="1" allowOverlap="1" wp14:anchorId="78293ECF" wp14:editId="615B864E">
            <wp:simplePos x="0" y="0"/>
            <wp:positionH relativeFrom="margin">
              <wp:align>left</wp:align>
            </wp:positionH>
            <wp:positionV relativeFrom="paragraph">
              <wp:posOffset>-268424</wp:posOffset>
            </wp:positionV>
            <wp:extent cx="3064510" cy="2244090"/>
            <wp:effectExtent l="0" t="0" r="2540" b="3810"/>
            <wp:wrapThrough wrapText="bothSides">
              <wp:wrapPolygon edited="0">
                <wp:start x="0" y="0"/>
                <wp:lineTo x="0" y="21453"/>
                <wp:lineTo x="21484" y="21453"/>
                <wp:lineTo x="21484" y="0"/>
                <wp:lineTo x="0" y="0"/>
              </wp:wrapPolygon>
            </wp:wrapThrough>
            <wp:docPr id="2" name="Imagen 2" descr="Resultado de imagen de manuscrits ramon llull en cata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manuscrits ramon llull en català"/>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4510" cy="22440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526B" w:rsidRPr="003E2469" w:rsidRDefault="00AF526B" w:rsidP="00D70579">
      <w:pPr>
        <w:spacing w:line="360" w:lineRule="auto"/>
        <w:jc w:val="both"/>
        <w:rPr>
          <w:rFonts w:cstheme="minorHAnsi"/>
        </w:rPr>
      </w:pPr>
    </w:p>
    <w:p w:rsidR="00AF526B" w:rsidRPr="003E2469" w:rsidRDefault="0050473A" w:rsidP="00D70579">
      <w:pPr>
        <w:spacing w:line="360" w:lineRule="auto"/>
        <w:jc w:val="both"/>
        <w:rPr>
          <w:rFonts w:cstheme="minorHAnsi"/>
        </w:rPr>
      </w:pPr>
      <w:r w:rsidRPr="003E2469">
        <w:rPr>
          <w:rFonts w:cstheme="minorHAnsi"/>
        </w:rPr>
        <w:t xml:space="preserve">   Un exemple d’escrits de Ramon </w:t>
      </w:r>
      <w:proofErr w:type="spellStart"/>
      <w:r w:rsidRPr="003E2469">
        <w:rPr>
          <w:rFonts w:cstheme="minorHAnsi"/>
        </w:rPr>
        <w:t>LLull</w:t>
      </w:r>
      <w:proofErr w:type="spellEnd"/>
    </w:p>
    <w:p w:rsidR="00AF526B" w:rsidRPr="003E2469" w:rsidRDefault="0050473A" w:rsidP="00D70579">
      <w:pPr>
        <w:spacing w:line="360" w:lineRule="auto"/>
        <w:jc w:val="both"/>
        <w:rPr>
          <w:rFonts w:cstheme="minorHAnsi"/>
        </w:rPr>
      </w:pPr>
      <w:r w:rsidRPr="003E2469">
        <w:rPr>
          <w:rFonts w:cstheme="minorHAnsi"/>
          <w:noProof/>
          <w:lang w:eastAsia="ca-ES"/>
        </w:rPr>
        <mc:AlternateContent>
          <mc:Choice Requires="wps">
            <w:drawing>
              <wp:anchor distT="0" distB="0" distL="114300" distR="114300" simplePos="0" relativeHeight="251661312" behindDoc="0" locked="0" layoutInCell="1" allowOverlap="1">
                <wp:simplePos x="0" y="0"/>
                <wp:positionH relativeFrom="column">
                  <wp:posOffset>3421591</wp:posOffset>
                </wp:positionH>
                <wp:positionV relativeFrom="paragraph">
                  <wp:posOffset>33655</wp:posOffset>
                </wp:positionV>
                <wp:extent cx="655320" cy="640080"/>
                <wp:effectExtent l="19050" t="19050" r="30480" b="45720"/>
                <wp:wrapNone/>
                <wp:docPr id="5" name="Flecha izquierda y arriba 5"/>
                <wp:cNvGraphicFramePr/>
                <a:graphic xmlns:a="http://schemas.openxmlformats.org/drawingml/2006/main">
                  <a:graphicData uri="http://schemas.microsoft.com/office/word/2010/wordprocessingShape">
                    <wps:wsp>
                      <wps:cNvSpPr/>
                      <wps:spPr>
                        <a:xfrm>
                          <a:off x="0" y="0"/>
                          <a:ext cx="655320" cy="640080"/>
                        </a:xfrm>
                        <a:prstGeom prst="leftUpArrow">
                          <a:avLst>
                            <a:gd name="adj1" fmla="val 15476"/>
                            <a:gd name="adj2" fmla="val 15476"/>
                            <a:gd name="adj3" fmla="val 25000"/>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CF0B78" id="Flecha izquierda y arriba 5" o:spid="_x0000_s1026" style="position:absolute;margin-left:269.4pt;margin-top:2.65pt;width:51.6pt;height:50.4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655320,640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" path="m,541021l160020,441962r,49530l506732,491492r,-331472l457202,160020,556261,r99059,160020l605791,160020r,430531l160020,590551r,49529l,541021xe" fillcolor="#ffc000" strokecolor="#ffc000" strokeweight="1pt">
                <v:stroke joinstyle="miter"/>
                <v:path arrowok="t" o:connecttype="custom" o:connectlocs="0,541021;160020,441962;160020,491492;506732,491492;506732,160020;457202,160020;556261,0;655320,160020;605791,160020;605791,590551;160020,590551;160020,640080;0,541021" o:connectangles="0,0,0,0,0,0,0,0,0,0,0,0,0"/>
              </v:shape>
            </w:pict>
          </mc:Fallback>
        </mc:AlternateContent>
      </w:r>
    </w:p>
    <w:p w:rsidR="00AF526B" w:rsidRPr="003E2469" w:rsidRDefault="00AF526B" w:rsidP="00D70579">
      <w:pPr>
        <w:spacing w:line="360" w:lineRule="auto"/>
        <w:jc w:val="both"/>
        <w:rPr>
          <w:rFonts w:cstheme="minorHAnsi"/>
        </w:rPr>
      </w:pPr>
    </w:p>
    <w:p w:rsidR="00AF526B" w:rsidRPr="003E2469" w:rsidRDefault="00AF526B" w:rsidP="00D70579">
      <w:pPr>
        <w:spacing w:line="360" w:lineRule="auto"/>
        <w:jc w:val="both"/>
        <w:rPr>
          <w:rFonts w:cstheme="minorHAnsi"/>
        </w:rPr>
      </w:pPr>
    </w:p>
    <w:p w:rsidR="00AF526B" w:rsidRPr="003E2469" w:rsidRDefault="00196BF3" w:rsidP="00D70579">
      <w:pPr>
        <w:spacing w:line="360" w:lineRule="auto"/>
        <w:jc w:val="both"/>
        <w:rPr>
          <w:rFonts w:cstheme="minorHAnsi"/>
        </w:rPr>
      </w:pPr>
      <w:r w:rsidRPr="003E2469">
        <w:rPr>
          <w:noProof/>
          <w:lang w:eastAsia="ca-ES"/>
        </w:rPr>
        <w:lastRenderedPageBreak/>
        <w:drawing>
          <wp:anchor distT="0" distB="0" distL="114300" distR="114300" simplePos="0" relativeHeight="251662336" behindDoc="0" locked="0" layoutInCell="1" allowOverlap="1" wp14:anchorId="072ECED4" wp14:editId="29C141AE">
            <wp:simplePos x="0" y="0"/>
            <wp:positionH relativeFrom="margin">
              <wp:posOffset>3528060</wp:posOffset>
            </wp:positionH>
            <wp:positionV relativeFrom="paragraph">
              <wp:posOffset>27940</wp:posOffset>
            </wp:positionV>
            <wp:extent cx="1776730" cy="2444750"/>
            <wp:effectExtent l="0" t="0" r="0" b="0"/>
            <wp:wrapThrough wrapText="bothSides">
              <wp:wrapPolygon edited="0">
                <wp:start x="0" y="0"/>
                <wp:lineTo x="0" y="21376"/>
                <wp:lineTo x="21307" y="21376"/>
                <wp:lineTo x="21307" y="0"/>
                <wp:lineTo x="0" y="0"/>
              </wp:wrapPolygon>
            </wp:wrapThrough>
            <wp:docPr id="6" name="Imagen 6" descr="Resultado de imagen de manuscrit llibre de les besties ramon ll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manuscrit llibre de les besties ramon llull"/>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36" t="3350" r="2757" b="4465"/>
                    <a:stretch/>
                  </pic:blipFill>
                  <pic:spPr bwMode="auto">
                    <a:xfrm>
                      <a:off x="0" y="0"/>
                      <a:ext cx="1776730" cy="2444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526B" w:rsidRPr="003E2469">
        <w:rPr>
          <w:rFonts w:cstheme="minorHAnsi"/>
        </w:rPr>
        <w:t xml:space="preserve">Durant aquesta època va combinar els seus innumerables viatges amb redaccions de grans quantitats de llibres. En el 1307 va ser presoner a Bugia (en el nord d’Àfrica) i apunt va estar de sofrir un linxament en públic. Després, d'un naufragi es va traslladar a Pisa, i després, se'n va anar un altre cop a París. En el any 1311, va assistir al Concili de Viena, que va ser convocat per el </w:t>
      </w:r>
      <w:r w:rsidR="00591244">
        <w:rPr>
          <w:rFonts w:cstheme="minorHAnsi"/>
        </w:rPr>
        <w:t>P</w:t>
      </w:r>
      <w:r w:rsidR="00AF526B" w:rsidRPr="003E2469">
        <w:rPr>
          <w:rFonts w:cstheme="minorHAnsi"/>
        </w:rPr>
        <w:t xml:space="preserve">apa Clementí V, en el qual va proposar un pla per evangelitzar la terra santa que tampoc va tenir èxit, i en el mateix any va tornar a Mallorca. Poc després va emprendre un altre viatge cap a Tunísia, on va escriure la seva última obra anomenada el </w:t>
      </w:r>
      <w:r w:rsidR="00AF526B" w:rsidRPr="003E2469">
        <w:rPr>
          <w:rFonts w:cstheme="minorHAnsi"/>
          <w:i/>
        </w:rPr>
        <w:t>Liber de maiore fine et intellectus</w:t>
      </w:r>
      <w:r w:rsidRPr="003E2469">
        <w:t xml:space="preserve"> </w:t>
      </w:r>
      <w:r w:rsidR="00AF526B" w:rsidRPr="003E2469">
        <w:rPr>
          <w:rFonts w:cstheme="minorHAnsi"/>
          <w:i/>
        </w:rPr>
        <w:t xml:space="preserve"> amoris et honoris</w:t>
      </w:r>
      <w:r w:rsidR="00AF526B" w:rsidRPr="003E2469">
        <w:rPr>
          <w:rFonts w:cstheme="minorHAnsi"/>
        </w:rPr>
        <w:t xml:space="preserve">, que va ser escrita el 1315 i en aquell any va morir a la Palma. Encara es conserven 243 obres d’en Ramon Llull, tant en llatí com en català. Ell també en va escriure en àrab, però d’elles no en hi ha cap de conservada. El català va ser el primer que el va utilitzar per a fins filosòfics, la qual cosa, va contribuir a dotar-lo d'una prosa culta i especialitzada. Ell és considerat el primer escriptor de la literatura catalana i va escriure tota mena de textos com ara literaris, científics, filosòfics, tecnològics... però sempre intentava divulgar els valors de la religió cristiana. Ha fet molts llibres però el més conegut de tots és el </w:t>
      </w:r>
      <w:r w:rsidRPr="003E2469">
        <w:rPr>
          <w:rFonts w:cstheme="minorHAnsi"/>
          <w:b/>
        </w:rPr>
        <w:t>L</w:t>
      </w:r>
      <w:r w:rsidR="00AF526B" w:rsidRPr="003E2469">
        <w:rPr>
          <w:rFonts w:cstheme="minorHAnsi"/>
          <w:b/>
        </w:rPr>
        <w:t xml:space="preserve">libre de les </w:t>
      </w:r>
      <w:r w:rsidRPr="003E2469">
        <w:rPr>
          <w:rFonts w:cstheme="minorHAnsi"/>
          <w:b/>
        </w:rPr>
        <w:t>B</w:t>
      </w:r>
      <w:r w:rsidR="00AF526B" w:rsidRPr="003E2469">
        <w:rPr>
          <w:rFonts w:cstheme="minorHAnsi"/>
          <w:b/>
        </w:rPr>
        <w:t>èsties</w:t>
      </w:r>
      <w:r w:rsidR="00AF526B" w:rsidRPr="003E2469">
        <w:rPr>
          <w:rFonts w:cstheme="minorHAnsi"/>
        </w:rPr>
        <w:t>, que tracta sobre una reflexió en forma de faula sobre els enganys i l’afany de poder que envolten el món de la política</w:t>
      </w:r>
      <w:r w:rsidR="00535162" w:rsidRPr="003E2469">
        <w:rPr>
          <w:rFonts w:cstheme="minorHAnsi"/>
        </w:rPr>
        <w:t>.</w:t>
      </w:r>
    </w:p>
    <w:p w:rsidR="00DA32F7" w:rsidRPr="003E2469" w:rsidRDefault="00DA32F7" w:rsidP="00D70579">
      <w:pPr>
        <w:spacing w:line="360" w:lineRule="auto"/>
        <w:jc w:val="both"/>
        <w:rPr>
          <w:rFonts w:ascii="Cooper Black" w:hAnsi="Cooper Black"/>
        </w:rPr>
      </w:pPr>
    </w:p>
    <w:p w:rsidR="00AF526B" w:rsidRPr="003E2469" w:rsidRDefault="00AF526B" w:rsidP="00D70579">
      <w:pPr>
        <w:spacing w:line="360" w:lineRule="auto"/>
        <w:jc w:val="both"/>
        <w:rPr>
          <w:rFonts w:ascii="Cooper Black" w:hAnsi="Cooper Black"/>
        </w:rPr>
      </w:pPr>
      <w:r w:rsidRPr="003E2469">
        <w:rPr>
          <w:rFonts w:ascii="Cooper Black" w:hAnsi="Cooper Black"/>
        </w:rPr>
        <w:t xml:space="preserve">Rellevància en la literatura: </w:t>
      </w:r>
    </w:p>
    <w:p w:rsidR="00AF526B" w:rsidRDefault="00CC162E" w:rsidP="00D70579">
      <w:pPr>
        <w:spacing w:line="360" w:lineRule="auto"/>
        <w:jc w:val="both"/>
      </w:pPr>
      <w:r w:rsidRPr="003E2469">
        <w:rPr>
          <w:noProof/>
          <w:lang w:eastAsia="ca-ES"/>
        </w:rPr>
        <w:drawing>
          <wp:anchor distT="0" distB="0" distL="114300" distR="114300" simplePos="0" relativeHeight="251672576" behindDoc="0" locked="0" layoutInCell="1" allowOverlap="1" wp14:anchorId="7DA852F7" wp14:editId="3D83C34B">
            <wp:simplePos x="0" y="0"/>
            <wp:positionH relativeFrom="column">
              <wp:posOffset>3872441</wp:posOffset>
            </wp:positionH>
            <wp:positionV relativeFrom="paragraph">
              <wp:posOffset>32597</wp:posOffset>
            </wp:positionV>
            <wp:extent cx="1564005" cy="2096770"/>
            <wp:effectExtent l="0" t="0" r="0" b="0"/>
            <wp:wrapThrough wrapText="bothSides">
              <wp:wrapPolygon edited="0">
                <wp:start x="0" y="0"/>
                <wp:lineTo x="0" y="21391"/>
                <wp:lineTo x="21311" y="21391"/>
                <wp:lineTo x="21311" y="0"/>
                <wp:lineTo x="0" y="0"/>
              </wp:wrapPolygon>
            </wp:wrapThrough>
            <wp:docPr id="17" name="Imagen 17" descr="Resultado de imagen de manuscrits de ramon llull en cat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manuscrits de ramon llull en catal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4005" cy="2096770"/>
                    </a:xfrm>
                    <a:prstGeom prst="rect">
                      <a:avLst/>
                    </a:prstGeom>
                    <a:noFill/>
                    <a:ln>
                      <a:noFill/>
                    </a:ln>
                  </pic:spPr>
                </pic:pic>
              </a:graphicData>
            </a:graphic>
          </wp:anchor>
        </w:drawing>
      </w:r>
      <w:r w:rsidR="00AF526B" w:rsidRPr="003E2469">
        <w:rPr>
          <w:rFonts w:cstheme="minorHAnsi"/>
        </w:rPr>
        <w:t xml:space="preserve">En Ramon Llull va ser l’autor de les primeres novel·les en català i un dels primers autors medievals </w:t>
      </w:r>
      <w:r w:rsidR="00A36735">
        <w:rPr>
          <w:rFonts w:cstheme="minorHAnsi"/>
        </w:rPr>
        <w:t xml:space="preserve">europeus </w:t>
      </w:r>
      <w:r w:rsidR="00AF526B" w:rsidRPr="003E2469">
        <w:rPr>
          <w:rFonts w:cstheme="minorHAnsi"/>
        </w:rPr>
        <w:t>que va escriure en llenguatge vulgar textos científics de teologia, filosofia, lògica, medicina... que sempre s’havien fet al llatí.</w:t>
      </w:r>
      <w:r w:rsidRPr="003E2469">
        <w:rPr>
          <w:rFonts w:cstheme="minorHAnsi"/>
        </w:rPr>
        <w:t xml:space="preserve"> </w:t>
      </w:r>
      <w:r w:rsidR="00591244">
        <w:rPr>
          <w:rFonts w:cstheme="minorHAnsi"/>
        </w:rPr>
        <w:t>E</w:t>
      </w:r>
      <w:r w:rsidRPr="003E2469">
        <w:rPr>
          <w:rFonts w:cstheme="minorHAnsi"/>
        </w:rPr>
        <w:t>scrivia amb llatí vulgar perquè volia que les seves obres arribessin a molta gent per transmetre la religió cristiana.</w:t>
      </w:r>
      <w:r w:rsidR="00AF526B" w:rsidRPr="003E2469">
        <w:rPr>
          <w:rFonts w:cstheme="minorHAnsi"/>
        </w:rPr>
        <w:t xml:space="preserve"> És considerat el pare de la literatura catalana i va escriure 265 obres tant en català com al llatí. Va </w:t>
      </w:r>
      <w:r w:rsidR="00AF526B" w:rsidRPr="003E2469">
        <w:t>intentar</w:t>
      </w:r>
      <w:r w:rsidRPr="003E2469">
        <w:t xml:space="preserve"> </w:t>
      </w:r>
      <w:r w:rsidR="00AF526B" w:rsidRPr="003E2469">
        <w:t>justificar</w:t>
      </w:r>
      <w:r w:rsidR="00AF526B" w:rsidRPr="003E2469">
        <w:rPr>
          <w:rFonts w:cstheme="minorHAnsi"/>
        </w:rPr>
        <w:t xml:space="preserve"> i explicar d’una manera filosòfica els principis i els misteris de la fe cristiana, que els va anomenar Art.</w:t>
      </w:r>
      <w:r w:rsidRPr="003E2469">
        <w:t xml:space="preserve"> </w:t>
      </w:r>
      <w:r w:rsidR="00591244">
        <w:t>V</w:t>
      </w:r>
      <w:r w:rsidR="00A36735">
        <w:t xml:space="preserve">a fer que el català es normalitzes i va establir normes per escriure’l. El model que va crear de la llengua catalana no va ser seguit per els seus contemporanis, però no varia gaire de la llengua actual. També va ser el primer escriptor en llengua catalana de tot el món i el creador de la llengua literària catalana. </w:t>
      </w:r>
    </w:p>
    <w:p w:rsidR="00D70579" w:rsidRDefault="00591244" w:rsidP="00D70579">
      <w:pPr>
        <w:spacing w:line="360" w:lineRule="auto"/>
        <w:jc w:val="both"/>
      </w:pPr>
      <w:r>
        <w:lastRenderedPageBreak/>
        <w:t>E</w:t>
      </w:r>
      <w:r w:rsidR="00A36735">
        <w:t>n les seves obres va crear el seu propi personatge, és a dir, que es presentava a ell mateix com una persona pobre, vella, menyspreada, seguidor de Déu i que ho ha donat tot per la fe</w:t>
      </w:r>
      <w:r w:rsidR="00D70579">
        <w:t>, boja pels no creients i una persona molt sàvia als ulls de Déu</w:t>
      </w:r>
      <w:r w:rsidR="00A36735">
        <w:t>.</w:t>
      </w:r>
    </w:p>
    <w:p w:rsidR="00A36735" w:rsidRDefault="00D70579" w:rsidP="00D70579">
      <w:pPr>
        <w:spacing w:line="360" w:lineRule="auto"/>
        <w:jc w:val="both"/>
      </w:pPr>
      <w:r>
        <w:t>Les obres estan escrites en prosa corrent i senzilla però amb molta filosofia. En aquestes obres es pot veure l’evolució del Català i noves maneres de veure la teologia i fisiologia.</w:t>
      </w:r>
      <w:r w:rsidR="00A36735">
        <w:t xml:space="preserve"> </w:t>
      </w:r>
    </w:p>
    <w:p w:rsidR="00CC162E" w:rsidRDefault="00D70579" w:rsidP="00D70579">
      <w:pPr>
        <w:spacing w:line="360" w:lineRule="auto"/>
        <w:jc w:val="both"/>
      </w:pPr>
      <w:r>
        <w:t>Ramon Llull és considerat el creador del català literari.</w:t>
      </w:r>
    </w:p>
    <w:p w:rsidR="00D70579" w:rsidRPr="00D70579" w:rsidRDefault="00D70579" w:rsidP="00D70579">
      <w:pPr>
        <w:spacing w:line="360" w:lineRule="auto"/>
        <w:jc w:val="both"/>
      </w:pPr>
    </w:p>
    <w:p w:rsidR="00535162" w:rsidRPr="003E2469" w:rsidRDefault="00535162" w:rsidP="00D70579">
      <w:pPr>
        <w:spacing w:line="360" w:lineRule="auto"/>
        <w:jc w:val="both"/>
        <w:rPr>
          <w:rFonts w:ascii="Cooper Black" w:hAnsi="Cooper Black"/>
        </w:rPr>
      </w:pPr>
      <w:r w:rsidRPr="003E2469">
        <w:rPr>
          <w:rFonts w:ascii="Cooper Black" w:hAnsi="Cooper Black"/>
        </w:rPr>
        <w:t>Obres:</w:t>
      </w:r>
    </w:p>
    <w:p w:rsidR="00391CEE" w:rsidRPr="003E2469" w:rsidRDefault="00535162" w:rsidP="00D70579">
      <w:pPr>
        <w:spacing w:line="360" w:lineRule="auto"/>
        <w:jc w:val="both"/>
        <w:rPr>
          <w:rFonts w:cstheme="minorHAnsi"/>
        </w:rPr>
      </w:pPr>
      <w:r w:rsidRPr="003E2469">
        <w:rPr>
          <w:rFonts w:cstheme="minorHAnsi"/>
        </w:rPr>
        <w:t xml:space="preserve">Encara que hagués tingut una gran activitat viatgera, diplomàtica i missional, Lluc va poder </w:t>
      </w:r>
      <w:r w:rsidR="005D4166" w:rsidRPr="003E2469">
        <w:rPr>
          <w:rFonts w:cstheme="minorHAnsi"/>
        </w:rPr>
        <w:t xml:space="preserve">escriure </w:t>
      </w:r>
      <w:r w:rsidRPr="003E2469">
        <w:rPr>
          <w:rFonts w:cstheme="minorHAnsi"/>
        </w:rPr>
        <w:t xml:space="preserve">una de les obres </w:t>
      </w:r>
      <w:r w:rsidR="00391CEE" w:rsidRPr="003E2469">
        <w:rPr>
          <w:rFonts w:cstheme="minorHAnsi"/>
        </w:rPr>
        <w:t>més</w:t>
      </w:r>
      <w:r w:rsidRPr="003E2469">
        <w:rPr>
          <w:rFonts w:cstheme="minorHAnsi"/>
        </w:rPr>
        <w:t xml:space="preserve"> </w:t>
      </w:r>
      <w:r w:rsidR="00391CEE" w:rsidRPr="003E2469">
        <w:rPr>
          <w:rFonts w:cstheme="minorHAnsi"/>
        </w:rPr>
        <w:t xml:space="preserve">extenses </w:t>
      </w:r>
      <w:r w:rsidRPr="003E2469">
        <w:rPr>
          <w:rFonts w:cstheme="minorHAnsi"/>
        </w:rPr>
        <w:t>de la història de la literatura</w:t>
      </w:r>
      <w:r w:rsidR="00391CEE" w:rsidRPr="003E2469">
        <w:rPr>
          <w:rFonts w:cstheme="minorHAnsi"/>
        </w:rPr>
        <w:t xml:space="preserve">  catalana (</w:t>
      </w:r>
      <w:r w:rsidR="00193B75" w:rsidRPr="003E2469">
        <w:rPr>
          <w:rFonts w:cstheme="minorHAnsi"/>
        </w:rPr>
        <w:t>243 obres autentificades incloses les que s</w:t>
      </w:r>
      <w:r w:rsidR="00391CEE" w:rsidRPr="003E2469">
        <w:rPr>
          <w:rFonts w:cstheme="minorHAnsi"/>
        </w:rPr>
        <w:t>ó</w:t>
      </w:r>
      <w:r w:rsidR="00193B75" w:rsidRPr="003E2469">
        <w:rPr>
          <w:rFonts w:cstheme="minorHAnsi"/>
        </w:rPr>
        <w:t>n perdudes). També li han estat atribuïdes un cert nombre d’escrits apòcrifs</w:t>
      </w:r>
      <w:r w:rsidR="00391CEE" w:rsidRPr="003E2469">
        <w:rPr>
          <w:rFonts w:cstheme="minorHAnsi"/>
        </w:rPr>
        <w:t xml:space="preserve"> (narraven la vida i el missatge de Jesucrist)</w:t>
      </w:r>
      <w:r w:rsidR="00193B75" w:rsidRPr="003E2469">
        <w:rPr>
          <w:rFonts w:cstheme="minorHAnsi"/>
        </w:rPr>
        <w:t xml:space="preserve"> i alguns d’aquests han sigut per desprestigiar-lo. Ell </w:t>
      </w:r>
      <w:r w:rsidR="00391CEE" w:rsidRPr="003E2469">
        <w:rPr>
          <w:rFonts w:cstheme="minorHAnsi"/>
        </w:rPr>
        <w:t>escrivia</w:t>
      </w:r>
      <w:r w:rsidR="00193B75" w:rsidRPr="003E2469">
        <w:rPr>
          <w:rFonts w:cstheme="minorHAnsi"/>
        </w:rPr>
        <w:t xml:space="preserve"> en català, àrab, llatí i </w:t>
      </w:r>
      <w:r w:rsidR="00391CEE" w:rsidRPr="003E2469">
        <w:rPr>
          <w:rFonts w:cstheme="minorHAnsi"/>
        </w:rPr>
        <w:t xml:space="preserve">en provençal </w:t>
      </w:r>
      <w:r w:rsidR="00193B75" w:rsidRPr="003E2469">
        <w:rPr>
          <w:rFonts w:cstheme="minorHAnsi"/>
        </w:rPr>
        <w:t xml:space="preserve">les obres rimades. Ramon Llull feia un </w:t>
      </w:r>
      <w:r w:rsidR="00391CEE" w:rsidRPr="003E2469">
        <w:rPr>
          <w:rFonts w:cstheme="minorHAnsi"/>
        </w:rPr>
        <w:t>ú</w:t>
      </w:r>
      <w:r w:rsidR="00193B75" w:rsidRPr="003E2469">
        <w:rPr>
          <w:rFonts w:cstheme="minorHAnsi"/>
        </w:rPr>
        <w:t>s extens de la rima</w:t>
      </w:r>
      <w:r w:rsidR="00391CEE" w:rsidRPr="003E2469">
        <w:rPr>
          <w:rFonts w:cstheme="minorHAnsi"/>
        </w:rPr>
        <w:t xml:space="preserve"> al llarg de tota la seva obra en tots els </w:t>
      </w:r>
      <w:r w:rsidR="00591244" w:rsidRPr="003E2469">
        <w:rPr>
          <w:rFonts w:cstheme="minorHAnsi"/>
        </w:rPr>
        <w:t>g</w:t>
      </w:r>
      <w:r w:rsidR="00591244">
        <w:rPr>
          <w:rFonts w:cstheme="minorHAnsi"/>
        </w:rPr>
        <w:t>è</w:t>
      </w:r>
      <w:r w:rsidR="00591244" w:rsidRPr="003E2469">
        <w:rPr>
          <w:rFonts w:cstheme="minorHAnsi"/>
        </w:rPr>
        <w:t>neres</w:t>
      </w:r>
      <w:r w:rsidR="00391CEE" w:rsidRPr="003E2469">
        <w:rPr>
          <w:rFonts w:cstheme="minorHAnsi"/>
        </w:rPr>
        <w:t xml:space="preserve"> i en llibres sencers.</w:t>
      </w:r>
      <w:r w:rsidR="00193B75" w:rsidRPr="003E2469">
        <w:rPr>
          <w:rFonts w:cstheme="minorHAnsi"/>
        </w:rPr>
        <w:t xml:space="preserve"> Per aquesta raó</w:t>
      </w:r>
      <w:r w:rsidR="00391CEE" w:rsidRPr="003E2469">
        <w:rPr>
          <w:rFonts w:cstheme="minorHAnsi"/>
        </w:rPr>
        <w:t xml:space="preserve">, </w:t>
      </w:r>
      <w:r w:rsidR="00193B75" w:rsidRPr="003E2469">
        <w:rPr>
          <w:rFonts w:cstheme="minorHAnsi"/>
        </w:rPr>
        <w:t xml:space="preserve">no cal sempre identificar </w:t>
      </w:r>
      <w:r w:rsidR="00391CEE" w:rsidRPr="003E2469">
        <w:rPr>
          <w:rFonts w:cstheme="minorHAnsi"/>
        </w:rPr>
        <w:t>les seves obres amb la poesia.</w:t>
      </w:r>
      <w:r w:rsidR="00193B75" w:rsidRPr="003E2469">
        <w:rPr>
          <w:rFonts w:cstheme="minorHAnsi"/>
        </w:rPr>
        <w:t xml:space="preserve"> Moltes vegades Llull </w:t>
      </w:r>
      <w:r w:rsidR="00391CEE" w:rsidRPr="003E2469">
        <w:rPr>
          <w:rFonts w:cstheme="minorHAnsi"/>
        </w:rPr>
        <w:t xml:space="preserve">feia servir la </w:t>
      </w:r>
      <w:r w:rsidR="00193B75" w:rsidRPr="003E2469">
        <w:rPr>
          <w:rFonts w:cstheme="minorHAnsi"/>
        </w:rPr>
        <w:t xml:space="preserve">rima per a conceptes i idees que </w:t>
      </w:r>
      <w:r w:rsidR="00391CEE" w:rsidRPr="003E2469">
        <w:rPr>
          <w:rFonts w:cstheme="minorHAnsi"/>
        </w:rPr>
        <w:t>havien</w:t>
      </w:r>
      <w:r w:rsidR="00193B75" w:rsidRPr="003E2469">
        <w:rPr>
          <w:rFonts w:cstheme="minorHAnsi"/>
        </w:rPr>
        <w:t xml:space="preserve"> de ser memoritzats. </w:t>
      </w:r>
    </w:p>
    <w:p w:rsidR="00A47A1A" w:rsidRPr="003E2469" w:rsidRDefault="00A47A1A" w:rsidP="00D70579">
      <w:pPr>
        <w:spacing w:line="360" w:lineRule="auto"/>
        <w:jc w:val="both"/>
        <w:rPr>
          <w:rFonts w:cstheme="minorHAnsi"/>
        </w:rPr>
      </w:pPr>
      <w:r w:rsidRPr="003E2469">
        <w:rPr>
          <w:rFonts w:cstheme="minorHAnsi"/>
        </w:rPr>
        <w:t>Una part de les seves obres s</w:t>
      </w:r>
      <w:r w:rsidR="00391CEE" w:rsidRPr="003E2469">
        <w:rPr>
          <w:rFonts w:cstheme="minorHAnsi"/>
        </w:rPr>
        <w:t>ó</w:t>
      </w:r>
      <w:r w:rsidRPr="003E2469">
        <w:rPr>
          <w:rFonts w:cstheme="minorHAnsi"/>
        </w:rPr>
        <w:t>n traduccions o versos perquè ho redactava en una o dos llengües. En els inicis</w:t>
      </w:r>
      <w:r w:rsidR="00391CEE" w:rsidRPr="003E2469">
        <w:rPr>
          <w:rFonts w:cstheme="minorHAnsi"/>
        </w:rPr>
        <w:t xml:space="preserve"> com a missioner</w:t>
      </w:r>
      <w:r w:rsidRPr="003E2469">
        <w:rPr>
          <w:rFonts w:cstheme="minorHAnsi"/>
        </w:rPr>
        <w:t xml:space="preserve"> es suposa que </w:t>
      </w:r>
      <w:r w:rsidR="00391CEE" w:rsidRPr="003E2469">
        <w:rPr>
          <w:rFonts w:cstheme="minorHAnsi"/>
        </w:rPr>
        <w:t>escrivia en àrab</w:t>
      </w:r>
      <w:r w:rsidRPr="003E2469">
        <w:rPr>
          <w:rFonts w:cstheme="minorHAnsi"/>
        </w:rPr>
        <w:t xml:space="preserve"> encara que no n’ha quedat</w:t>
      </w:r>
      <w:r w:rsidR="00391CEE" w:rsidRPr="003E2469">
        <w:rPr>
          <w:rFonts w:cstheme="minorHAnsi"/>
        </w:rPr>
        <w:t xml:space="preserve"> cap exemplar</w:t>
      </w:r>
      <w:r w:rsidRPr="003E2469">
        <w:rPr>
          <w:rFonts w:cstheme="minorHAnsi"/>
        </w:rPr>
        <w:t xml:space="preserve">. </w:t>
      </w:r>
    </w:p>
    <w:p w:rsidR="00EE5F76" w:rsidRPr="003E2469" w:rsidRDefault="00EE5F76" w:rsidP="00D70579">
      <w:pPr>
        <w:spacing w:line="360" w:lineRule="auto"/>
        <w:jc w:val="both"/>
        <w:rPr>
          <w:rFonts w:cstheme="minorHAnsi"/>
        </w:rPr>
      </w:pPr>
      <w:r w:rsidRPr="003E2469">
        <w:rPr>
          <w:rFonts w:cstheme="minorHAnsi"/>
        </w:rPr>
        <w:t xml:space="preserve">Més endavant, la llengua original dels llibres  acostumava a ser el català i es sap que disposava d’ajudants, per a la versió  llatina. </w:t>
      </w:r>
    </w:p>
    <w:p w:rsidR="00535162" w:rsidRPr="003E2469" w:rsidRDefault="00391CEE" w:rsidP="00D70579">
      <w:pPr>
        <w:spacing w:line="360" w:lineRule="auto"/>
        <w:jc w:val="both"/>
        <w:rPr>
          <w:rFonts w:cstheme="minorHAnsi"/>
        </w:rPr>
      </w:pPr>
      <w:r w:rsidRPr="003E2469">
        <w:rPr>
          <w:rFonts w:cstheme="minorHAnsi"/>
        </w:rPr>
        <w:t xml:space="preserve">En la majoria d’obres, Llull, es proposa convertir als infidels al cristianisme.  </w:t>
      </w:r>
    </w:p>
    <w:p w:rsidR="00535162" w:rsidRPr="003E2469" w:rsidRDefault="00391CEE" w:rsidP="00D70579">
      <w:pPr>
        <w:spacing w:line="360" w:lineRule="auto"/>
        <w:jc w:val="both"/>
        <w:rPr>
          <w:rFonts w:cstheme="minorHAnsi"/>
          <w:b/>
        </w:rPr>
      </w:pPr>
      <w:r w:rsidRPr="003E2469">
        <w:rPr>
          <w:rFonts w:cstheme="minorHAnsi"/>
          <w:b/>
        </w:rPr>
        <w:sym w:font="Wingdings" w:char="F0E0"/>
      </w:r>
      <w:r w:rsidR="00535162" w:rsidRPr="003E2469">
        <w:rPr>
          <w:rFonts w:cstheme="minorHAnsi"/>
          <w:b/>
        </w:rPr>
        <w:t>Obres filosòfiques, teològiques, lògiques i científiques</w:t>
      </w:r>
      <w:r w:rsidRPr="003E2469">
        <w:rPr>
          <w:rFonts w:cstheme="minorHAnsi"/>
          <w:b/>
        </w:rPr>
        <w:t>:</w:t>
      </w:r>
    </w:p>
    <w:p w:rsidR="001A1C90" w:rsidRPr="003E2469" w:rsidRDefault="00A07553" w:rsidP="00D70579">
      <w:pPr>
        <w:spacing w:line="360" w:lineRule="auto"/>
        <w:jc w:val="both"/>
        <w:rPr>
          <w:rFonts w:cstheme="minorHAnsi"/>
        </w:rPr>
      </w:pPr>
      <w:r w:rsidRPr="003E2469">
        <w:rPr>
          <w:rFonts w:cstheme="minorHAnsi"/>
        </w:rPr>
        <w:t>Les obres més destacades d’aquest tipus són</w:t>
      </w:r>
      <w:r w:rsidR="001A1C90" w:rsidRPr="003E2469">
        <w:rPr>
          <w:rFonts w:cstheme="minorHAnsi"/>
        </w:rPr>
        <w:t>:</w:t>
      </w:r>
    </w:p>
    <w:p w:rsidR="001A1C90" w:rsidRPr="003E2469" w:rsidRDefault="001A1C90" w:rsidP="00D70579">
      <w:pPr>
        <w:spacing w:line="360" w:lineRule="auto"/>
        <w:jc w:val="both"/>
        <w:rPr>
          <w:rFonts w:cstheme="minorHAnsi"/>
        </w:rPr>
      </w:pPr>
      <w:r w:rsidRPr="003E2469">
        <w:rPr>
          <w:rFonts w:cstheme="minorHAnsi"/>
        </w:rPr>
        <w:t>- Llibre de Contemplació (1271-1274)</w:t>
      </w:r>
      <w:r w:rsidR="002177CE" w:rsidRPr="003E2469">
        <w:rPr>
          <w:rFonts w:cstheme="minorHAnsi"/>
        </w:rPr>
        <w:t>. Aquí explica un mètode de pensament ideal per a ell.</w:t>
      </w:r>
    </w:p>
    <w:p w:rsidR="00391CEE" w:rsidRPr="003E2469" w:rsidRDefault="001A1C90" w:rsidP="00D70579">
      <w:pPr>
        <w:spacing w:line="360" w:lineRule="auto"/>
        <w:jc w:val="both"/>
        <w:rPr>
          <w:rFonts w:cstheme="minorHAnsi"/>
        </w:rPr>
      </w:pPr>
      <w:r w:rsidRPr="003E2469">
        <w:rPr>
          <w:rFonts w:cstheme="minorHAnsi"/>
        </w:rPr>
        <w:t xml:space="preserve">- </w:t>
      </w:r>
      <w:proofErr w:type="spellStart"/>
      <w:r w:rsidRPr="003E2469">
        <w:rPr>
          <w:rFonts w:cstheme="minorHAnsi"/>
        </w:rPr>
        <w:t>Ars</w:t>
      </w:r>
      <w:proofErr w:type="spellEnd"/>
      <w:r w:rsidRPr="003E2469">
        <w:rPr>
          <w:rFonts w:cstheme="minorHAnsi"/>
        </w:rPr>
        <w:t xml:space="preserve"> magna (1305-1308) </w:t>
      </w:r>
    </w:p>
    <w:p w:rsidR="001A1C90" w:rsidRPr="003E2469" w:rsidRDefault="009212F5" w:rsidP="00D70579">
      <w:pPr>
        <w:spacing w:line="360" w:lineRule="auto"/>
        <w:jc w:val="both"/>
        <w:rPr>
          <w:rFonts w:cstheme="minorHAnsi"/>
        </w:rPr>
      </w:pPr>
      <w:r w:rsidRPr="003E2469">
        <w:rPr>
          <w:noProof/>
          <w:lang w:eastAsia="ca-ES"/>
        </w:rPr>
        <w:lastRenderedPageBreak/>
        <w:drawing>
          <wp:anchor distT="0" distB="0" distL="114300" distR="114300" simplePos="0" relativeHeight="251663360" behindDoc="0" locked="0" layoutInCell="1" allowOverlap="1" wp14:anchorId="7660850B" wp14:editId="6FDCF360">
            <wp:simplePos x="0" y="0"/>
            <wp:positionH relativeFrom="column">
              <wp:posOffset>3358515</wp:posOffset>
            </wp:positionH>
            <wp:positionV relativeFrom="paragraph">
              <wp:posOffset>27940</wp:posOffset>
            </wp:positionV>
            <wp:extent cx="1828800" cy="2628900"/>
            <wp:effectExtent l="0" t="0" r="0" b="0"/>
            <wp:wrapThrough wrapText="bothSides">
              <wp:wrapPolygon edited="0">
                <wp:start x="0" y="0"/>
                <wp:lineTo x="0" y="21443"/>
                <wp:lineTo x="21375" y="21443"/>
                <wp:lineTo x="21375" y="0"/>
                <wp:lineTo x="0" y="0"/>
              </wp:wrapPolygon>
            </wp:wrapThrough>
            <wp:docPr id="7" name="Imagen 7" descr="https://i0.wp.com/4.bp.blogspot.com/-3l7kFI7Avb4/Uc3vmd3YMnI/AAAAAAAAEBo/q5-0y0jSW5c/s933/exposicio.JPG?zoom=1.25&amp;resize=205%2C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0.wp.com/4.bp.blogspot.com/-3l7kFI7Avb4/Uc3vmd3YMnI/AAAAAAAAEBo/q5-0y0jSW5c/s933/exposicio.JPG?zoom=1.25&amp;resize=205%2C29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1C90" w:rsidRPr="003E2469">
        <w:rPr>
          <w:rFonts w:cstheme="minorHAnsi"/>
        </w:rPr>
        <w:t xml:space="preserve">- </w:t>
      </w:r>
      <w:proofErr w:type="spellStart"/>
      <w:r w:rsidR="001A1C90" w:rsidRPr="003E2469">
        <w:rPr>
          <w:rFonts w:cstheme="minorHAnsi"/>
        </w:rPr>
        <w:t>Ars</w:t>
      </w:r>
      <w:proofErr w:type="spellEnd"/>
      <w:r w:rsidR="001A1C90" w:rsidRPr="003E2469">
        <w:rPr>
          <w:rFonts w:cstheme="minorHAnsi"/>
        </w:rPr>
        <w:t xml:space="preserve"> compendiosa </w:t>
      </w:r>
      <w:proofErr w:type="spellStart"/>
      <w:r w:rsidR="001A1C90" w:rsidRPr="003E2469">
        <w:rPr>
          <w:rFonts w:cstheme="minorHAnsi"/>
        </w:rPr>
        <w:t>inveniendi</w:t>
      </w:r>
      <w:proofErr w:type="spellEnd"/>
      <w:r w:rsidR="001A1C90" w:rsidRPr="003E2469">
        <w:rPr>
          <w:rFonts w:cstheme="minorHAnsi"/>
        </w:rPr>
        <w:t xml:space="preserve"> </w:t>
      </w:r>
      <w:proofErr w:type="spellStart"/>
      <w:r w:rsidR="001A1C90" w:rsidRPr="003E2469">
        <w:rPr>
          <w:rFonts w:cstheme="minorHAnsi"/>
        </w:rPr>
        <w:t>veritatem</w:t>
      </w:r>
      <w:proofErr w:type="spellEnd"/>
      <w:r w:rsidR="001A1C90" w:rsidRPr="003E2469">
        <w:rPr>
          <w:rFonts w:cstheme="minorHAnsi"/>
        </w:rPr>
        <w:t xml:space="preserve"> (1274)</w:t>
      </w:r>
    </w:p>
    <w:p w:rsidR="001A1C90" w:rsidRPr="003E2469" w:rsidRDefault="001A1C90" w:rsidP="00D70579">
      <w:pPr>
        <w:spacing w:line="360" w:lineRule="auto"/>
        <w:jc w:val="both"/>
        <w:rPr>
          <w:rFonts w:cstheme="minorHAnsi"/>
        </w:rPr>
      </w:pPr>
      <w:r w:rsidRPr="003E2469">
        <w:rPr>
          <w:rFonts w:cstheme="minorHAnsi"/>
        </w:rPr>
        <w:t>- Art Demostrativa (1283)</w:t>
      </w:r>
    </w:p>
    <w:p w:rsidR="001A1C90" w:rsidRPr="003E2469" w:rsidRDefault="001A1C90" w:rsidP="00D70579">
      <w:pPr>
        <w:spacing w:line="360" w:lineRule="auto"/>
        <w:jc w:val="both"/>
        <w:rPr>
          <w:rFonts w:cstheme="minorHAnsi"/>
        </w:rPr>
      </w:pPr>
      <w:r w:rsidRPr="003E2469">
        <w:rPr>
          <w:rFonts w:cstheme="minorHAnsi"/>
        </w:rPr>
        <w:t>- Art abreujada de trobar veritat (1308)</w:t>
      </w:r>
      <w:r w:rsidR="009212F5" w:rsidRPr="003E2469">
        <w:t xml:space="preserve"> </w:t>
      </w:r>
    </w:p>
    <w:p w:rsidR="001A1C90" w:rsidRPr="003E2469" w:rsidRDefault="001A1C90" w:rsidP="00D70579">
      <w:pPr>
        <w:spacing w:line="360" w:lineRule="auto"/>
        <w:jc w:val="both"/>
        <w:rPr>
          <w:rFonts w:cstheme="minorHAnsi"/>
        </w:rPr>
      </w:pPr>
      <w:r w:rsidRPr="003E2469">
        <w:rPr>
          <w:rFonts w:cstheme="minorHAnsi"/>
        </w:rPr>
        <w:t xml:space="preserve">- </w:t>
      </w:r>
      <w:proofErr w:type="spellStart"/>
      <w:r w:rsidR="00535162" w:rsidRPr="003E2469">
        <w:rPr>
          <w:rFonts w:cstheme="minorHAnsi"/>
        </w:rPr>
        <w:t>Ars</w:t>
      </w:r>
      <w:proofErr w:type="spellEnd"/>
      <w:r w:rsidR="00535162" w:rsidRPr="003E2469">
        <w:rPr>
          <w:rFonts w:cstheme="minorHAnsi"/>
        </w:rPr>
        <w:t xml:space="preserve"> compendiosa </w:t>
      </w:r>
      <w:proofErr w:type="spellStart"/>
      <w:r w:rsidR="00535162" w:rsidRPr="003E2469">
        <w:rPr>
          <w:rFonts w:cstheme="minorHAnsi"/>
        </w:rPr>
        <w:t>inveniendi</w:t>
      </w:r>
      <w:proofErr w:type="spellEnd"/>
      <w:r w:rsidR="00535162" w:rsidRPr="003E2469">
        <w:rPr>
          <w:rFonts w:cstheme="minorHAnsi"/>
        </w:rPr>
        <w:t xml:space="preserve"> </w:t>
      </w:r>
      <w:proofErr w:type="spellStart"/>
      <w:r w:rsidR="00535162" w:rsidRPr="003E2469">
        <w:rPr>
          <w:rFonts w:cstheme="minorHAnsi"/>
        </w:rPr>
        <w:t>veritatem</w:t>
      </w:r>
      <w:proofErr w:type="spellEnd"/>
      <w:r w:rsidR="00535162" w:rsidRPr="003E2469">
        <w:rPr>
          <w:rFonts w:cstheme="minorHAnsi"/>
        </w:rPr>
        <w:t xml:space="preserve"> (1274) </w:t>
      </w:r>
    </w:p>
    <w:p w:rsidR="001A1C90" w:rsidRPr="003E2469" w:rsidRDefault="001A1C90" w:rsidP="00D70579">
      <w:pPr>
        <w:spacing w:line="360" w:lineRule="auto"/>
        <w:jc w:val="both"/>
        <w:rPr>
          <w:rFonts w:cstheme="minorHAnsi"/>
        </w:rPr>
      </w:pPr>
      <w:r w:rsidRPr="003E2469">
        <w:rPr>
          <w:rFonts w:cstheme="minorHAnsi"/>
        </w:rPr>
        <w:t xml:space="preserve">- </w:t>
      </w:r>
      <w:r w:rsidR="00535162" w:rsidRPr="003E2469">
        <w:rPr>
          <w:rFonts w:cstheme="minorHAnsi"/>
        </w:rPr>
        <w:t>Art Demostrativa (1283)</w:t>
      </w:r>
    </w:p>
    <w:p w:rsidR="001A1C90" w:rsidRPr="003E2469" w:rsidRDefault="001A1C90" w:rsidP="00D70579">
      <w:pPr>
        <w:spacing w:line="360" w:lineRule="auto"/>
        <w:jc w:val="both"/>
        <w:rPr>
          <w:rFonts w:cstheme="minorHAnsi"/>
        </w:rPr>
      </w:pPr>
      <w:r w:rsidRPr="003E2469">
        <w:rPr>
          <w:rFonts w:cstheme="minorHAnsi"/>
        </w:rPr>
        <w:t>-</w:t>
      </w:r>
      <w:r w:rsidR="00535162" w:rsidRPr="003E2469">
        <w:rPr>
          <w:rFonts w:cstheme="minorHAnsi"/>
        </w:rPr>
        <w:t xml:space="preserve"> Art abreujada de trobar veritat (1308)</w:t>
      </w:r>
    </w:p>
    <w:p w:rsidR="001A1C90" w:rsidRPr="003E2469" w:rsidRDefault="001A1C90" w:rsidP="00D70579">
      <w:pPr>
        <w:spacing w:line="360" w:lineRule="auto"/>
        <w:jc w:val="both"/>
        <w:rPr>
          <w:rFonts w:cstheme="minorHAnsi"/>
        </w:rPr>
      </w:pPr>
      <w:r w:rsidRPr="003E2469">
        <w:rPr>
          <w:rFonts w:cstheme="minorHAnsi"/>
        </w:rPr>
        <w:t xml:space="preserve">- </w:t>
      </w:r>
      <w:r w:rsidR="00535162" w:rsidRPr="003E2469">
        <w:rPr>
          <w:rFonts w:cstheme="minorHAnsi"/>
        </w:rPr>
        <w:t>La Lògica nova (1303</w:t>
      </w:r>
      <w:r w:rsidRPr="003E2469">
        <w:rPr>
          <w:rFonts w:cstheme="minorHAnsi"/>
        </w:rPr>
        <w:t>)</w:t>
      </w:r>
    </w:p>
    <w:p w:rsidR="00A07553" w:rsidRPr="003E2469" w:rsidRDefault="001A1C90" w:rsidP="00D70579">
      <w:pPr>
        <w:spacing w:line="360" w:lineRule="auto"/>
        <w:jc w:val="both"/>
        <w:rPr>
          <w:rFonts w:cstheme="minorHAnsi"/>
        </w:rPr>
      </w:pPr>
      <w:r w:rsidRPr="003E2469">
        <w:rPr>
          <w:rFonts w:cstheme="minorHAnsi"/>
        </w:rPr>
        <w:t xml:space="preserve">- </w:t>
      </w:r>
      <w:r w:rsidR="00535162" w:rsidRPr="003E2469">
        <w:rPr>
          <w:rFonts w:cstheme="minorHAnsi"/>
        </w:rPr>
        <w:t>l'Arbre de Ciència (1295-96</w:t>
      </w:r>
      <w:r w:rsidRPr="003E2469">
        <w:rPr>
          <w:rFonts w:cstheme="minorHAnsi"/>
        </w:rPr>
        <w:t xml:space="preserve">) </w:t>
      </w:r>
      <w:r w:rsidR="009212F5" w:rsidRPr="003E2469">
        <w:rPr>
          <w:rFonts w:cstheme="minorHAnsi"/>
        </w:rPr>
        <w:t xml:space="preserve">                                                                    </w:t>
      </w:r>
    </w:p>
    <w:p w:rsidR="00A07553" w:rsidRPr="003E2469" w:rsidRDefault="00A07553" w:rsidP="00D70579">
      <w:pPr>
        <w:spacing w:line="360" w:lineRule="auto"/>
        <w:jc w:val="both"/>
        <w:rPr>
          <w:rFonts w:cstheme="minorHAnsi"/>
        </w:rPr>
      </w:pPr>
      <w:r w:rsidRPr="003E2469">
        <w:rPr>
          <w:rFonts w:cstheme="minorHAnsi"/>
          <w:b/>
        </w:rPr>
        <w:sym w:font="Wingdings" w:char="F0E0"/>
      </w:r>
      <w:r w:rsidRPr="003E2469">
        <w:rPr>
          <w:rFonts w:cstheme="minorHAnsi"/>
          <w:b/>
        </w:rPr>
        <w:t>Obres religioses:</w:t>
      </w:r>
    </w:p>
    <w:p w:rsidR="002177CE" w:rsidRPr="003E2469" w:rsidRDefault="002177CE" w:rsidP="00D70579">
      <w:pPr>
        <w:spacing w:line="360" w:lineRule="auto"/>
        <w:jc w:val="both"/>
        <w:rPr>
          <w:rFonts w:cstheme="minorHAnsi"/>
        </w:rPr>
      </w:pPr>
      <w:r w:rsidRPr="003E2469">
        <w:rPr>
          <w:rFonts w:cstheme="minorHAnsi"/>
        </w:rPr>
        <w:t>- Llibre del gentil (1274-1276), aquí explica que hi ha un jueu, un musulmà i un cristià debaten sobre quina és la religió veritable.</w:t>
      </w:r>
    </w:p>
    <w:p w:rsidR="002177CE" w:rsidRPr="003E2469" w:rsidRDefault="002177CE" w:rsidP="00D70579">
      <w:pPr>
        <w:spacing w:line="360" w:lineRule="auto"/>
        <w:jc w:val="both"/>
        <w:rPr>
          <w:rFonts w:cstheme="minorHAnsi"/>
        </w:rPr>
      </w:pPr>
      <w:r w:rsidRPr="003E2469">
        <w:rPr>
          <w:rFonts w:cstheme="minorHAnsi"/>
        </w:rPr>
        <w:t>-El Fantàstic (1311), aquí en forma de diàleg presenta l’oposició entre la vida i la vocació religiosa.</w:t>
      </w:r>
    </w:p>
    <w:p w:rsidR="002177CE" w:rsidRPr="003E2469" w:rsidRDefault="002177CE" w:rsidP="00D70579">
      <w:pPr>
        <w:spacing w:line="360" w:lineRule="auto"/>
        <w:jc w:val="both"/>
        <w:rPr>
          <w:rFonts w:cstheme="minorHAnsi"/>
        </w:rPr>
      </w:pPr>
      <w:r w:rsidRPr="003E2469">
        <w:rPr>
          <w:rFonts w:cstheme="minorHAnsi"/>
        </w:rPr>
        <w:t xml:space="preserve">-La Retòrica nova (1301), explica els principis per a dotar un discurs de capacitat de persuasió i també podem trobar una teoria sobre la literatura. </w:t>
      </w:r>
    </w:p>
    <w:p w:rsidR="002177CE" w:rsidRPr="003E2469" w:rsidRDefault="009212F5" w:rsidP="00D70579">
      <w:pPr>
        <w:spacing w:line="360" w:lineRule="auto"/>
        <w:jc w:val="both"/>
        <w:rPr>
          <w:rFonts w:cstheme="minorHAnsi"/>
        </w:rPr>
      </w:pPr>
      <w:r w:rsidRPr="003E2469">
        <w:rPr>
          <w:noProof/>
          <w:lang w:eastAsia="ca-ES"/>
        </w:rPr>
        <w:drawing>
          <wp:anchor distT="0" distB="0" distL="114300" distR="114300" simplePos="0" relativeHeight="251664384" behindDoc="0" locked="0" layoutInCell="1" allowOverlap="1" wp14:anchorId="2A791F17" wp14:editId="03AA78DF">
            <wp:simplePos x="0" y="0"/>
            <wp:positionH relativeFrom="column">
              <wp:posOffset>2939415</wp:posOffset>
            </wp:positionH>
            <wp:positionV relativeFrom="paragraph">
              <wp:posOffset>370205</wp:posOffset>
            </wp:positionV>
            <wp:extent cx="2585085" cy="1838325"/>
            <wp:effectExtent l="0" t="0" r="5715" b="9525"/>
            <wp:wrapThrough wrapText="bothSides">
              <wp:wrapPolygon edited="0">
                <wp:start x="637" y="0"/>
                <wp:lineTo x="0" y="448"/>
                <wp:lineTo x="0" y="21264"/>
                <wp:lineTo x="637" y="21488"/>
                <wp:lineTo x="20852" y="21488"/>
                <wp:lineTo x="21489" y="21264"/>
                <wp:lineTo x="21489" y="448"/>
                <wp:lineTo x="20852" y="0"/>
                <wp:lineTo x="637" y="0"/>
              </wp:wrapPolygon>
            </wp:wrapThrough>
            <wp:docPr id="8" name="Imagen 8" descr="Resultado de imagen de manuscrit ramon llull Descon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manuscrit ramon llull Desconho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5085" cy="18383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177CE" w:rsidRPr="003E2469">
        <w:rPr>
          <w:rFonts w:cstheme="minorHAnsi"/>
        </w:rPr>
        <w:t xml:space="preserve">-Art abreujada de predicació (1313). Consisteix en una exposició dels principis que han de guiar una predicació eficaç. </w:t>
      </w:r>
    </w:p>
    <w:p w:rsidR="002177CE" w:rsidRPr="003E2469" w:rsidRDefault="002177CE" w:rsidP="00D70579">
      <w:pPr>
        <w:spacing w:line="360" w:lineRule="auto"/>
        <w:jc w:val="both"/>
        <w:rPr>
          <w:rFonts w:cstheme="minorHAnsi"/>
        </w:rPr>
      </w:pPr>
      <w:r w:rsidRPr="003E2469">
        <w:rPr>
          <w:rFonts w:cstheme="minorHAnsi"/>
        </w:rPr>
        <w:t>-</w:t>
      </w:r>
      <w:proofErr w:type="spellStart"/>
      <w:r w:rsidRPr="003E2469">
        <w:rPr>
          <w:rFonts w:cstheme="minorHAnsi"/>
        </w:rPr>
        <w:t>Tractatus</w:t>
      </w:r>
      <w:proofErr w:type="spellEnd"/>
      <w:r w:rsidRPr="003E2469">
        <w:rPr>
          <w:rFonts w:cstheme="minorHAnsi"/>
        </w:rPr>
        <w:t xml:space="preserve"> de modo </w:t>
      </w:r>
      <w:proofErr w:type="spellStart"/>
      <w:r w:rsidRPr="003E2469">
        <w:rPr>
          <w:rFonts w:cstheme="minorHAnsi"/>
        </w:rPr>
        <w:t>convertendi</w:t>
      </w:r>
      <w:proofErr w:type="spellEnd"/>
      <w:r w:rsidRPr="003E2469">
        <w:rPr>
          <w:rFonts w:cstheme="minorHAnsi"/>
        </w:rPr>
        <w:t xml:space="preserve"> </w:t>
      </w:r>
      <w:proofErr w:type="spellStart"/>
      <w:r w:rsidRPr="003E2469">
        <w:rPr>
          <w:rFonts w:cstheme="minorHAnsi"/>
        </w:rPr>
        <w:t>infideles</w:t>
      </w:r>
      <w:proofErr w:type="spellEnd"/>
      <w:r w:rsidRPr="003E2469">
        <w:rPr>
          <w:rFonts w:cstheme="minorHAnsi"/>
        </w:rPr>
        <w:t xml:space="preserve"> (1292)</w:t>
      </w:r>
    </w:p>
    <w:p w:rsidR="002177CE" w:rsidRPr="003E2469" w:rsidRDefault="002177CE" w:rsidP="00D70579">
      <w:pPr>
        <w:spacing w:line="360" w:lineRule="auto"/>
        <w:jc w:val="both"/>
        <w:rPr>
          <w:rFonts w:cstheme="minorHAnsi"/>
        </w:rPr>
      </w:pPr>
      <w:r w:rsidRPr="003E2469">
        <w:rPr>
          <w:rFonts w:cstheme="minorHAnsi"/>
        </w:rPr>
        <w:t>-</w:t>
      </w:r>
      <w:proofErr w:type="spellStart"/>
      <w:r w:rsidRPr="003E2469">
        <w:rPr>
          <w:rFonts w:cstheme="minorHAnsi"/>
        </w:rPr>
        <w:t>Quomodo</w:t>
      </w:r>
      <w:proofErr w:type="spellEnd"/>
      <w:r w:rsidRPr="003E2469">
        <w:rPr>
          <w:rFonts w:cstheme="minorHAnsi"/>
        </w:rPr>
        <w:t xml:space="preserve"> Terra </w:t>
      </w:r>
      <w:proofErr w:type="spellStart"/>
      <w:r w:rsidRPr="003E2469">
        <w:rPr>
          <w:rFonts w:cstheme="minorHAnsi"/>
        </w:rPr>
        <w:t>Sancta</w:t>
      </w:r>
      <w:proofErr w:type="spellEnd"/>
      <w:r w:rsidRPr="003E2469">
        <w:rPr>
          <w:rFonts w:cstheme="minorHAnsi"/>
        </w:rPr>
        <w:t xml:space="preserve"> </w:t>
      </w:r>
      <w:proofErr w:type="spellStart"/>
      <w:r w:rsidRPr="003E2469">
        <w:rPr>
          <w:rFonts w:cstheme="minorHAnsi"/>
        </w:rPr>
        <w:t>recuperari</w:t>
      </w:r>
      <w:proofErr w:type="spellEnd"/>
      <w:r w:rsidRPr="003E2469">
        <w:rPr>
          <w:rFonts w:cstheme="minorHAnsi"/>
        </w:rPr>
        <w:t xml:space="preserve"> </w:t>
      </w:r>
      <w:proofErr w:type="spellStart"/>
      <w:r w:rsidRPr="003E2469">
        <w:rPr>
          <w:rFonts w:cstheme="minorHAnsi"/>
        </w:rPr>
        <w:t>potest</w:t>
      </w:r>
      <w:proofErr w:type="spellEnd"/>
      <w:r w:rsidRPr="003E2469">
        <w:rPr>
          <w:rFonts w:cstheme="minorHAnsi"/>
        </w:rPr>
        <w:t xml:space="preserve"> (1292)</w:t>
      </w:r>
    </w:p>
    <w:p w:rsidR="002177CE" w:rsidRPr="003E2469" w:rsidRDefault="002177CE" w:rsidP="00D70579">
      <w:pPr>
        <w:spacing w:line="360" w:lineRule="auto"/>
        <w:jc w:val="both"/>
        <w:rPr>
          <w:rFonts w:cstheme="minorHAnsi"/>
        </w:rPr>
      </w:pPr>
      <w:r w:rsidRPr="003E2469">
        <w:rPr>
          <w:rFonts w:cstheme="minorHAnsi"/>
        </w:rPr>
        <w:t>-Liber de fine (1305)</w:t>
      </w:r>
    </w:p>
    <w:p w:rsidR="002177CE" w:rsidRPr="003E2469" w:rsidRDefault="002177CE" w:rsidP="00D70579">
      <w:pPr>
        <w:spacing w:line="360" w:lineRule="auto"/>
        <w:jc w:val="both"/>
        <w:rPr>
          <w:rFonts w:cstheme="minorHAnsi"/>
        </w:rPr>
      </w:pPr>
      <w:r w:rsidRPr="003E2469">
        <w:rPr>
          <w:rFonts w:cstheme="minorHAnsi"/>
        </w:rPr>
        <w:t xml:space="preserve">-Liber de </w:t>
      </w:r>
      <w:proofErr w:type="spellStart"/>
      <w:r w:rsidRPr="003E2469">
        <w:rPr>
          <w:rFonts w:cstheme="minorHAnsi"/>
        </w:rPr>
        <w:t>acquisitione</w:t>
      </w:r>
      <w:proofErr w:type="spellEnd"/>
      <w:r w:rsidRPr="003E2469">
        <w:rPr>
          <w:rFonts w:cstheme="minorHAnsi"/>
        </w:rPr>
        <w:t xml:space="preserve"> Terra </w:t>
      </w:r>
      <w:proofErr w:type="spellStart"/>
      <w:r w:rsidRPr="003E2469">
        <w:rPr>
          <w:rFonts w:cstheme="minorHAnsi"/>
        </w:rPr>
        <w:t>Sanctae</w:t>
      </w:r>
      <w:proofErr w:type="spellEnd"/>
      <w:r w:rsidRPr="003E2469">
        <w:rPr>
          <w:rFonts w:cstheme="minorHAnsi"/>
        </w:rPr>
        <w:t xml:space="preserve"> (1309).</w:t>
      </w:r>
    </w:p>
    <w:p w:rsidR="00A07553" w:rsidRPr="003E2469" w:rsidRDefault="00A07553" w:rsidP="00D70579">
      <w:pPr>
        <w:spacing w:line="360" w:lineRule="auto"/>
        <w:jc w:val="both"/>
        <w:rPr>
          <w:rFonts w:cstheme="minorHAnsi"/>
          <w:b/>
        </w:rPr>
      </w:pPr>
      <w:r w:rsidRPr="003E2469">
        <w:rPr>
          <w:rFonts w:cstheme="minorHAnsi"/>
          <w:b/>
        </w:rPr>
        <w:sym w:font="Wingdings" w:char="F0E0"/>
      </w:r>
      <w:r w:rsidRPr="003E2469">
        <w:rPr>
          <w:rFonts w:cstheme="minorHAnsi"/>
          <w:b/>
        </w:rPr>
        <w:t>Obres pedagògiques, didàctiques i morals:</w:t>
      </w:r>
    </w:p>
    <w:p w:rsidR="002177CE" w:rsidRPr="003E2469" w:rsidRDefault="00A07553" w:rsidP="00D70579">
      <w:pPr>
        <w:spacing w:line="360" w:lineRule="auto"/>
        <w:jc w:val="both"/>
        <w:rPr>
          <w:rFonts w:cstheme="minorHAnsi"/>
        </w:rPr>
      </w:pPr>
      <w:r w:rsidRPr="003E2469">
        <w:rPr>
          <w:rFonts w:cstheme="minorHAnsi"/>
        </w:rPr>
        <w:t>-</w:t>
      </w:r>
      <w:r w:rsidR="002177CE" w:rsidRPr="003E2469">
        <w:rPr>
          <w:rFonts w:cstheme="minorHAnsi"/>
        </w:rPr>
        <w:t xml:space="preserve">Llibre de l’Orde de Cavalleria (1274-76), </w:t>
      </w:r>
      <w:r w:rsidRPr="003E2469">
        <w:rPr>
          <w:rFonts w:cstheme="minorHAnsi"/>
        </w:rPr>
        <w:t>aquí explica com s’ha de comportar un cavaller cristià. -La Doctrina pueril (1274-76). És una obra catequètica adreçada als llecs (membres d’una comunitat religiosa)</w:t>
      </w:r>
    </w:p>
    <w:p w:rsidR="002177CE" w:rsidRPr="003E2469" w:rsidRDefault="00A07553" w:rsidP="00D70579">
      <w:pPr>
        <w:spacing w:line="360" w:lineRule="auto"/>
        <w:jc w:val="both"/>
        <w:rPr>
          <w:rFonts w:cstheme="minorHAnsi"/>
        </w:rPr>
      </w:pPr>
      <w:r w:rsidRPr="003E2469">
        <w:rPr>
          <w:rFonts w:cstheme="minorHAnsi"/>
        </w:rPr>
        <w:t xml:space="preserve">- </w:t>
      </w:r>
      <w:r w:rsidR="002177CE" w:rsidRPr="003E2469">
        <w:rPr>
          <w:rFonts w:cstheme="minorHAnsi"/>
        </w:rPr>
        <w:t xml:space="preserve">El Llibre de Santa Maria (vers el 1290), dedicat a la mare de Déu. </w:t>
      </w:r>
    </w:p>
    <w:p w:rsidR="00591244" w:rsidRDefault="00591244" w:rsidP="00D70579">
      <w:pPr>
        <w:spacing w:line="360" w:lineRule="auto"/>
        <w:jc w:val="both"/>
        <w:rPr>
          <w:rFonts w:cstheme="minorHAnsi"/>
          <w:b/>
        </w:rPr>
      </w:pPr>
    </w:p>
    <w:p w:rsidR="002177CE" w:rsidRPr="003E2469" w:rsidRDefault="00A07553" w:rsidP="00D70579">
      <w:pPr>
        <w:spacing w:line="360" w:lineRule="auto"/>
        <w:jc w:val="both"/>
        <w:rPr>
          <w:rFonts w:cstheme="minorHAnsi"/>
          <w:b/>
        </w:rPr>
      </w:pPr>
      <w:r w:rsidRPr="003E2469">
        <w:rPr>
          <w:rFonts w:cstheme="minorHAnsi"/>
          <w:b/>
        </w:rPr>
        <w:lastRenderedPageBreak/>
        <w:sym w:font="Wingdings" w:char="F0E0"/>
      </w:r>
      <w:r w:rsidR="002177CE" w:rsidRPr="003E2469">
        <w:rPr>
          <w:rFonts w:cstheme="minorHAnsi"/>
          <w:b/>
        </w:rPr>
        <w:t>Obres narratives</w:t>
      </w:r>
      <w:r w:rsidRPr="003E2469">
        <w:rPr>
          <w:rFonts w:cstheme="minorHAnsi"/>
          <w:b/>
        </w:rPr>
        <w:t>:</w:t>
      </w:r>
    </w:p>
    <w:p w:rsidR="00A07553" w:rsidRPr="003E2469" w:rsidRDefault="00A07553" w:rsidP="00D70579">
      <w:pPr>
        <w:spacing w:line="360" w:lineRule="auto"/>
        <w:jc w:val="both"/>
        <w:rPr>
          <w:rFonts w:cstheme="minorHAnsi"/>
        </w:rPr>
      </w:pPr>
      <w:r w:rsidRPr="003E2469">
        <w:rPr>
          <w:rFonts w:cstheme="minorHAnsi"/>
        </w:rPr>
        <w:t>-</w:t>
      </w:r>
      <w:r w:rsidR="002177CE" w:rsidRPr="003E2469">
        <w:rPr>
          <w:rFonts w:cstheme="minorHAnsi"/>
        </w:rPr>
        <w:t xml:space="preserve"> Llibre de Meravelles(1287-89</w:t>
      </w:r>
      <w:r w:rsidRPr="003E2469">
        <w:rPr>
          <w:rFonts w:cstheme="minorHAnsi"/>
        </w:rPr>
        <w:t>)</w:t>
      </w:r>
    </w:p>
    <w:p w:rsidR="002177CE" w:rsidRPr="003E2469" w:rsidRDefault="00A07553" w:rsidP="00D70579">
      <w:pPr>
        <w:spacing w:line="360" w:lineRule="auto"/>
        <w:jc w:val="both"/>
        <w:rPr>
          <w:rFonts w:cstheme="minorHAnsi"/>
        </w:rPr>
      </w:pPr>
      <w:r w:rsidRPr="003E2469">
        <w:rPr>
          <w:rFonts w:cstheme="minorHAnsi"/>
        </w:rPr>
        <w:t>-</w:t>
      </w:r>
      <w:r w:rsidR="002177CE" w:rsidRPr="003E2469">
        <w:rPr>
          <w:rFonts w:cstheme="minorHAnsi"/>
        </w:rPr>
        <w:t>Blanquerna (1283</w:t>
      </w:r>
      <w:r w:rsidRPr="003E2469">
        <w:rPr>
          <w:rFonts w:cstheme="minorHAnsi"/>
        </w:rPr>
        <w:t>)</w:t>
      </w:r>
    </w:p>
    <w:p w:rsidR="002177CE" w:rsidRPr="003E2469" w:rsidRDefault="00A07553" w:rsidP="00D70579">
      <w:pPr>
        <w:spacing w:line="360" w:lineRule="auto"/>
        <w:jc w:val="both"/>
        <w:rPr>
          <w:rFonts w:cstheme="minorHAnsi"/>
          <w:b/>
        </w:rPr>
      </w:pPr>
      <w:r w:rsidRPr="003E2469">
        <w:rPr>
          <w:rFonts w:cstheme="minorHAnsi"/>
          <w:b/>
        </w:rPr>
        <w:sym w:font="Wingdings" w:char="F0E0"/>
      </w:r>
      <w:r w:rsidR="002177CE" w:rsidRPr="003E2469">
        <w:rPr>
          <w:rFonts w:cstheme="minorHAnsi"/>
          <w:b/>
        </w:rPr>
        <w:t>Obres d’expressió personal i autobiogràfica</w:t>
      </w:r>
      <w:r w:rsidRPr="003E2469">
        <w:rPr>
          <w:rFonts w:cstheme="minorHAnsi"/>
          <w:b/>
        </w:rPr>
        <w:t>:</w:t>
      </w:r>
    </w:p>
    <w:p w:rsidR="002177CE" w:rsidRPr="003E2469" w:rsidRDefault="009212F5" w:rsidP="00D70579">
      <w:pPr>
        <w:spacing w:line="360" w:lineRule="auto"/>
        <w:jc w:val="both"/>
        <w:rPr>
          <w:rFonts w:cstheme="minorHAnsi"/>
        </w:rPr>
      </w:pPr>
      <w:r w:rsidRPr="003E2469">
        <w:rPr>
          <w:rFonts w:cstheme="minorHAnsi"/>
        </w:rPr>
        <w:t>-E</w:t>
      </w:r>
      <w:r w:rsidR="002177CE" w:rsidRPr="003E2469">
        <w:rPr>
          <w:rFonts w:cstheme="minorHAnsi"/>
        </w:rPr>
        <w:t xml:space="preserve">l Desconhort, en el qual </w:t>
      </w:r>
      <w:r w:rsidRPr="003E2469">
        <w:rPr>
          <w:rFonts w:cstheme="minorHAnsi"/>
        </w:rPr>
        <w:t xml:space="preserve">hi ha un </w:t>
      </w:r>
      <w:r w:rsidR="002177CE" w:rsidRPr="003E2469">
        <w:rPr>
          <w:rFonts w:cstheme="minorHAnsi"/>
        </w:rPr>
        <w:t>debat entre un ermità i l’autor</w:t>
      </w:r>
      <w:r w:rsidRPr="003E2469">
        <w:rPr>
          <w:rFonts w:cstheme="minorHAnsi"/>
        </w:rPr>
        <w:t xml:space="preserve">, </w:t>
      </w:r>
      <w:r w:rsidR="002177CE" w:rsidRPr="003E2469">
        <w:rPr>
          <w:rFonts w:cstheme="minorHAnsi"/>
        </w:rPr>
        <w:t xml:space="preserve">aquest es </w:t>
      </w:r>
      <w:r w:rsidRPr="003E2469">
        <w:rPr>
          <w:rFonts w:cstheme="minorHAnsi"/>
        </w:rPr>
        <w:t xml:space="preserve">queixa de </w:t>
      </w:r>
      <w:r w:rsidR="002177CE" w:rsidRPr="003E2469">
        <w:rPr>
          <w:rFonts w:cstheme="minorHAnsi"/>
        </w:rPr>
        <w:t>les dificultats de la seva missió.</w:t>
      </w:r>
    </w:p>
    <w:p w:rsidR="009212F5" w:rsidRDefault="009212F5" w:rsidP="00D70579">
      <w:pPr>
        <w:spacing w:line="360" w:lineRule="auto"/>
        <w:jc w:val="both"/>
        <w:rPr>
          <w:rFonts w:cstheme="minorHAnsi"/>
        </w:rPr>
      </w:pPr>
      <w:r w:rsidRPr="003E2469">
        <w:rPr>
          <w:rFonts w:cstheme="minorHAnsi"/>
        </w:rPr>
        <w:t>-</w:t>
      </w:r>
      <w:r w:rsidR="002177CE" w:rsidRPr="003E2469">
        <w:rPr>
          <w:rFonts w:cstheme="minorHAnsi"/>
        </w:rPr>
        <w:t xml:space="preserve"> Cant de Ramon, </w:t>
      </w:r>
      <w:r w:rsidRPr="003E2469">
        <w:rPr>
          <w:rFonts w:cstheme="minorHAnsi"/>
        </w:rPr>
        <w:t>aquí Llull es queixa del poc suport de la seva missió i demana a Déu que l’ajudi.</w:t>
      </w:r>
      <w:r w:rsidR="002177CE" w:rsidRPr="003E2469">
        <w:rPr>
          <w:rFonts w:cstheme="minorHAnsi"/>
        </w:rPr>
        <w:t xml:space="preserve"> </w:t>
      </w:r>
    </w:p>
    <w:p w:rsidR="00D70579" w:rsidRPr="00D70579" w:rsidRDefault="00D70579" w:rsidP="003E2469">
      <w:pPr>
        <w:spacing w:line="360" w:lineRule="auto"/>
        <w:jc w:val="both"/>
        <w:rPr>
          <w:rFonts w:cstheme="minorHAnsi"/>
        </w:rPr>
      </w:pPr>
    </w:p>
    <w:p w:rsidR="00DA32F7" w:rsidRPr="003E2469" w:rsidRDefault="00C104F7" w:rsidP="003E2469">
      <w:pPr>
        <w:spacing w:line="360" w:lineRule="auto"/>
        <w:jc w:val="both"/>
        <w:rPr>
          <w:rFonts w:ascii="Cooper Black" w:hAnsi="Cooper Black"/>
        </w:rPr>
      </w:pPr>
      <w:r w:rsidRPr="003E2469">
        <w:rPr>
          <w:rFonts w:ascii="Cooper Black" w:hAnsi="Cooper Black"/>
        </w:rPr>
        <w:t>Exemples de textos d’en Ramon Llull:</w:t>
      </w:r>
    </w:p>
    <w:p w:rsidR="009212F5" w:rsidRPr="003E2469" w:rsidRDefault="009212F5" w:rsidP="003E2469">
      <w:pPr>
        <w:spacing w:line="360" w:lineRule="auto"/>
        <w:jc w:val="both"/>
        <w:rPr>
          <w:rFonts w:cstheme="minorHAnsi"/>
          <w:b/>
        </w:rPr>
      </w:pPr>
      <w:r w:rsidRPr="003E2469">
        <w:rPr>
          <w:rFonts w:cstheme="minorHAnsi"/>
          <w:b/>
        </w:rPr>
        <w:sym w:font="Wingdings" w:char="F0E0"/>
      </w:r>
      <w:r w:rsidR="003E308B" w:rsidRPr="003E2469">
        <w:rPr>
          <w:rFonts w:cstheme="minorHAnsi"/>
          <w:b/>
        </w:rPr>
        <w:t>Aquests són alguns fragments de textos:</w:t>
      </w:r>
    </w:p>
    <w:p w:rsidR="003E308B" w:rsidRPr="003E2469" w:rsidRDefault="003E308B" w:rsidP="003E2469">
      <w:pPr>
        <w:spacing w:line="360" w:lineRule="auto"/>
        <w:jc w:val="both"/>
        <w:rPr>
          <w:rFonts w:cstheme="minorHAnsi"/>
          <w:b/>
        </w:rPr>
      </w:pPr>
    </w:p>
    <w:p w:rsidR="003E308B" w:rsidRPr="003E2469" w:rsidRDefault="003E308B" w:rsidP="003E2469">
      <w:pPr>
        <w:spacing w:line="360" w:lineRule="auto"/>
        <w:jc w:val="center"/>
        <w:rPr>
          <w:rFonts w:cstheme="minorHAnsi"/>
          <w:b/>
        </w:rPr>
      </w:pPr>
      <w:r w:rsidRPr="003E2469">
        <w:rPr>
          <w:rFonts w:cstheme="minorHAnsi"/>
          <w:b/>
        </w:rPr>
        <w:t>Lo Desconhort:</w:t>
      </w:r>
    </w:p>
    <w:p w:rsidR="003E308B" w:rsidRPr="003E2469" w:rsidRDefault="003E308B" w:rsidP="003E2469">
      <w:pPr>
        <w:spacing w:line="360" w:lineRule="auto"/>
        <w:jc w:val="center"/>
        <w:rPr>
          <w:rFonts w:cstheme="minorHAnsi"/>
          <w:i/>
        </w:rPr>
      </w:pPr>
      <w:r w:rsidRPr="003E2469">
        <w:rPr>
          <w:rFonts w:cstheme="minorHAnsi"/>
          <w:i/>
        </w:rPr>
        <w:t>(…) Quan fui gran i sentí del món sa vanitat ,</w:t>
      </w:r>
    </w:p>
    <w:p w:rsidR="003E308B" w:rsidRPr="003E2469" w:rsidRDefault="003E308B" w:rsidP="003E2469">
      <w:pPr>
        <w:spacing w:line="360" w:lineRule="auto"/>
        <w:jc w:val="center"/>
        <w:rPr>
          <w:rFonts w:cstheme="minorHAnsi"/>
          <w:i/>
        </w:rPr>
      </w:pPr>
      <w:r w:rsidRPr="003E2469">
        <w:rPr>
          <w:rFonts w:cstheme="minorHAnsi"/>
          <w:i/>
        </w:rPr>
        <w:t>comencí  a fer mal i entrí en pecat,</w:t>
      </w:r>
    </w:p>
    <w:p w:rsidR="003E308B" w:rsidRPr="003E2469" w:rsidRDefault="003E308B" w:rsidP="003E2469">
      <w:pPr>
        <w:spacing w:line="360" w:lineRule="auto"/>
        <w:jc w:val="center"/>
        <w:rPr>
          <w:rFonts w:cstheme="minorHAnsi"/>
          <w:i/>
        </w:rPr>
      </w:pPr>
      <w:r w:rsidRPr="003E2469">
        <w:rPr>
          <w:rFonts w:cstheme="minorHAnsi"/>
          <w:i/>
        </w:rPr>
        <w:t>oblidant  Déu  gloriós, seguint  carnalitat;</w:t>
      </w:r>
    </w:p>
    <w:p w:rsidR="003E308B" w:rsidRPr="003E2469" w:rsidRDefault="003E308B" w:rsidP="003E2469">
      <w:pPr>
        <w:spacing w:line="360" w:lineRule="auto"/>
        <w:jc w:val="center"/>
        <w:rPr>
          <w:rFonts w:cstheme="minorHAnsi"/>
          <w:i/>
        </w:rPr>
      </w:pPr>
      <w:r w:rsidRPr="003E2469">
        <w:rPr>
          <w:rFonts w:cstheme="minorHAnsi"/>
          <w:i/>
        </w:rPr>
        <w:t>però plagué  a Jesucrist,  per sa gran pietat</w:t>
      </w:r>
    </w:p>
    <w:p w:rsidR="003E308B" w:rsidRPr="003E2469" w:rsidRDefault="003E308B" w:rsidP="003E2469">
      <w:pPr>
        <w:spacing w:line="360" w:lineRule="auto"/>
        <w:jc w:val="center"/>
        <w:rPr>
          <w:rFonts w:cstheme="minorHAnsi"/>
          <w:i/>
        </w:rPr>
      </w:pPr>
      <w:r w:rsidRPr="003E2469">
        <w:rPr>
          <w:rFonts w:cstheme="minorHAnsi"/>
          <w:i/>
        </w:rPr>
        <w:t>que es presentà a mi cinc cops  crucificat</w:t>
      </w:r>
    </w:p>
    <w:p w:rsidR="003E308B" w:rsidRPr="003E2469" w:rsidRDefault="003E308B" w:rsidP="003E2469">
      <w:pPr>
        <w:spacing w:line="360" w:lineRule="auto"/>
        <w:jc w:val="center"/>
        <w:rPr>
          <w:rFonts w:cstheme="minorHAnsi"/>
          <w:i/>
        </w:rPr>
      </w:pPr>
      <w:r w:rsidRPr="003E2469">
        <w:rPr>
          <w:rFonts w:cstheme="minorHAnsi"/>
          <w:i/>
        </w:rPr>
        <w:t xml:space="preserve">perquè jo el </w:t>
      </w:r>
      <w:proofErr w:type="spellStart"/>
      <w:r w:rsidRPr="003E2469">
        <w:rPr>
          <w:rFonts w:cstheme="minorHAnsi"/>
          <w:i/>
        </w:rPr>
        <w:t>recordàs</w:t>
      </w:r>
      <w:proofErr w:type="spellEnd"/>
      <w:r w:rsidRPr="003E2469">
        <w:rPr>
          <w:rFonts w:cstheme="minorHAnsi"/>
          <w:i/>
        </w:rPr>
        <w:t xml:space="preserve"> i en fos enamorat</w:t>
      </w:r>
    </w:p>
    <w:p w:rsidR="003E308B" w:rsidRPr="003E2469" w:rsidRDefault="003E308B" w:rsidP="003E2469">
      <w:pPr>
        <w:spacing w:line="360" w:lineRule="auto"/>
        <w:jc w:val="center"/>
        <w:rPr>
          <w:rFonts w:cstheme="minorHAnsi"/>
          <w:i/>
        </w:rPr>
      </w:pPr>
      <w:r w:rsidRPr="003E2469">
        <w:rPr>
          <w:rFonts w:cstheme="minorHAnsi"/>
          <w:i/>
        </w:rPr>
        <w:t xml:space="preserve">tan fort, que jo </w:t>
      </w:r>
      <w:proofErr w:type="spellStart"/>
      <w:r w:rsidRPr="003E2469">
        <w:rPr>
          <w:rFonts w:cstheme="minorHAnsi"/>
          <w:i/>
        </w:rPr>
        <w:t>tractàs</w:t>
      </w:r>
      <w:proofErr w:type="spellEnd"/>
      <w:r w:rsidRPr="003E2469">
        <w:rPr>
          <w:rFonts w:cstheme="minorHAnsi"/>
          <w:i/>
        </w:rPr>
        <w:t xml:space="preserve"> que ell fos predicat</w:t>
      </w:r>
    </w:p>
    <w:p w:rsidR="003E308B" w:rsidRPr="003E2469" w:rsidRDefault="003E308B" w:rsidP="003E2469">
      <w:pPr>
        <w:spacing w:line="360" w:lineRule="auto"/>
        <w:jc w:val="center"/>
        <w:rPr>
          <w:rFonts w:cstheme="minorHAnsi"/>
          <w:i/>
        </w:rPr>
      </w:pPr>
      <w:r w:rsidRPr="003E2469">
        <w:rPr>
          <w:rFonts w:cstheme="minorHAnsi"/>
          <w:i/>
        </w:rPr>
        <w:t>per tot el món, i que fos dita  veritat</w:t>
      </w:r>
    </w:p>
    <w:p w:rsidR="003E308B" w:rsidRPr="003E2469" w:rsidRDefault="003E308B" w:rsidP="003E2469">
      <w:pPr>
        <w:spacing w:line="360" w:lineRule="auto"/>
        <w:jc w:val="center"/>
        <w:rPr>
          <w:rFonts w:cstheme="minorHAnsi"/>
          <w:i/>
        </w:rPr>
      </w:pPr>
      <w:r w:rsidRPr="003E2469">
        <w:rPr>
          <w:rFonts w:cstheme="minorHAnsi"/>
          <w:i/>
        </w:rPr>
        <w:t>de la seva Trinitat, i com fou encarnat:</w:t>
      </w:r>
    </w:p>
    <w:p w:rsidR="003E308B" w:rsidRPr="003E2469" w:rsidRDefault="003E308B" w:rsidP="003E2469">
      <w:pPr>
        <w:spacing w:line="360" w:lineRule="auto"/>
        <w:jc w:val="center"/>
        <w:rPr>
          <w:rFonts w:cstheme="minorHAnsi"/>
          <w:i/>
        </w:rPr>
      </w:pPr>
      <w:r w:rsidRPr="003E2469">
        <w:rPr>
          <w:rFonts w:cstheme="minorHAnsi"/>
          <w:i/>
        </w:rPr>
        <w:t>que res altre no amí més que ell fos honrat,</w:t>
      </w:r>
    </w:p>
    <w:p w:rsidR="003E308B" w:rsidRPr="003E2469" w:rsidRDefault="003E308B" w:rsidP="003E2469">
      <w:pPr>
        <w:spacing w:line="360" w:lineRule="auto"/>
        <w:jc w:val="center"/>
        <w:rPr>
          <w:rFonts w:cstheme="minorHAnsi"/>
          <w:i/>
        </w:rPr>
      </w:pPr>
      <w:r w:rsidRPr="003E2469">
        <w:rPr>
          <w:rFonts w:cstheme="minorHAnsi"/>
          <w:i/>
        </w:rPr>
        <w:t>i llavors comencí a servir-lo de grat(…).</w:t>
      </w:r>
    </w:p>
    <w:p w:rsidR="003E308B" w:rsidRPr="003E2469" w:rsidRDefault="003E308B" w:rsidP="003E2469">
      <w:pPr>
        <w:spacing w:line="360" w:lineRule="auto"/>
        <w:jc w:val="center"/>
        <w:rPr>
          <w:rFonts w:cstheme="minorHAnsi"/>
          <w:i/>
        </w:rPr>
      </w:pPr>
    </w:p>
    <w:p w:rsidR="00D70579" w:rsidRDefault="00D70579" w:rsidP="003E2469">
      <w:pPr>
        <w:spacing w:line="360" w:lineRule="auto"/>
        <w:jc w:val="center"/>
        <w:rPr>
          <w:rFonts w:cstheme="minorHAnsi"/>
          <w:b/>
        </w:rPr>
      </w:pPr>
    </w:p>
    <w:p w:rsidR="003E308B" w:rsidRPr="003E2469" w:rsidRDefault="003E308B" w:rsidP="003E2469">
      <w:pPr>
        <w:spacing w:line="360" w:lineRule="auto"/>
        <w:jc w:val="center"/>
        <w:rPr>
          <w:rFonts w:cstheme="minorHAnsi"/>
          <w:b/>
        </w:rPr>
      </w:pPr>
      <w:r w:rsidRPr="003E2469">
        <w:rPr>
          <w:rFonts w:cstheme="minorHAnsi"/>
          <w:b/>
        </w:rPr>
        <w:lastRenderedPageBreak/>
        <w:t>Cant de Ramon:</w:t>
      </w:r>
    </w:p>
    <w:p w:rsidR="003E308B" w:rsidRPr="003E2469" w:rsidRDefault="003E308B" w:rsidP="003E2469">
      <w:pPr>
        <w:spacing w:line="360" w:lineRule="auto"/>
        <w:jc w:val="center"/>
        <w:rPr>
          <w:rFonts w:cstheme="minorHAnsi"/>
          <w:i/>
        </w:rPr>
      </w:pPr>
      <w:r w:rsidRPr="003E2469">
        <w:rPr>
          <w:rFonts w:cstheme="minorHAnsi"/>
          <w:i/>
        </w:rPr>
        <w:t>Són creat e ésser m’és dat</w:t>
      </w:r>
    </w:p>
    <w:p w:rsidR="003E308B" w:rsidRPr="003E2469" w:rsidRDefault="003E308B" w:rsidP="003E2469">
      <w:pPr>
        <w:spacing w:line="360" w:lineRule="auto"/>
        <w:jc w:val="center"/>
        <w:rPr>
          <w:rFonts w:cstheme="minorHAnsi"/>
          <w:i/>
        </w:rPr>
      </w:pPr>
      <w:r w:rsidRPr="003E2469">
        <w:rPr>
          <w:rFonts w:cstheme="minorHAnsi"/>
          <w:i/>
        </w:rPr>
        <w:t>a servir Déu que fos honrat,</w:t>
      </w:r>
    </w:p>
    <w:p w:rsidR="003E308B" w:rsidRPr="003E2469" w:rsidRDefault="003E308B" w:rsidP="003E2469">
      <w:pPr>
        <w:spacing w:line="360" w:lineRule="auto"/>
        <w:jc w:val="center"/>
        <w:rPr>
          <w:rFonts w:cstheme="minorHAnsi"/>
          <w:i/>
        </w:rPr>
      </w:pPr>
      <w:r w:rsidRPr="003E2469">
        <w:rPr>
          <w:rFonts w:cstheme="minorHAnsi"/>
          <w:i/>
        </w:rPr>
        <w:t>e són caüt en mant pecat</w:t>
      </w:r>
    </w:p>
    <w:p w:rsidR="003E308B" w:rsidRPr="003E2469" w:rsidRDefault="003E308B" w:rsidP="003E2469">
      <w:pPr>
        <w:spacing w:line="360" w:lineRule="auto"/>
        <w:jc w:val="center"/>
        <w:rPr>
          <w:rFonts w:cstheme="minorHAnsi"/>
          <w:i/>
        </w:rPr>
      </w:pPr>
      <w:r w:rsidRPr="003E2469">
        <w:rPr>
          <w:rFonts w:cstheme="minorHAnsi"/>
          <w:i/>
        </w:rPr>
        <w:t>e en ira de Déu fui pausat.</w:t>
      </w:r>
    </w:p>
    <w:p w:rsidR="003E308B" w:rsidRPr="003E2469" w:rsidRDefault="003E308B" w:rsidP="003E2469">
      <w:pPr>
        <w:spacing w:line="360" w:lineRule="auto"/>
        <w:jc w:val="center"/>
        <w:rPr>
          <w:rFonts w:cstheme="minorHAnsi"/>
          <w:i/>
        </w:rPr>
      </w:pPr>
      <w:r w:rsidRPr="003E2469">
        <w:rPr>
          <w:rFonts w:cstheme="minorHAnsi"/>
          <w:i/>
        </w:rPr>
        <w:t>Jesús me venc crucificat,</w:t>
      </w:r>
    </w:p>
    <w:p w:rsidR="003E308B" w:rsidRPr="003E2469" w:rsidRDefault="003E308B" w:rsidP="003E2469">
      <w:pPr>
        <w:spacing w:line="360" w:lineRule="auto"/>
        <w:jc w:val="center"/>
        <w:rPr>
          <w:rFonts w:cstheme="minorHAnsi"/>
          <w:i/>
        </w:rPr>
      </w:pPr>
      <w:r w:rsidRPr="003E2469">
        <w:rPr>
          <w:rFonts w:cstheme="minorHAnsi"/>
          <w:i/>
        </w:rPr>
        <w:t>volc que Déus fos per mi amat.</w:t>
      </w:r>
    </w:p>
    <w:p w:rsidR="003E308B" w:rsidRPr="003E2469" w:rsidRDefault="003E308B" w:rsidP="003E2469">
      <w:pPr>
        <w:spacing w:line="360" w:lineRule="auto"/>
        <w:jc w:val="center"/>
        <w:rPr>
          <w:rFonts w:cstheme="minorHAnsi"/>
          <w:i/>
        </w:rPr>
      </w:pPr>
    </w:p>
    <w:p w:rsidR="003E308B" w:rsidRPr="003E2469" w:rsidRDefault="003E308B" w:rsidP="003E2469">
      <w:pPr>
        <w:spacing w:line="360" w:lineRule="auto"/>
        <w:jc w:val="center"/>
        <w:rPr>
          <w:rFonts w:cstheme="minorHAnsi"/>
          <w:i/>
        </w:rPr>
      </w:pPr>
      <w:r w:rsidRPr="003E2469">
        <w:rPr>
          <w:rFonts w:cstheme="minorHAnsi"/>
          <w:i/>
        </w:rPr>
        <w:t xml:space="preserve">Matí </w:t>
      </w:r>
      <w:proofErr w:type="spellStart"/>
      <w:r w:rsidRPr="003E2469">
        <w:rPr>
          <w:rFonts w:cstheme="minorHAnsi"/>
          <w:i/>
        </w:rPr>
        <w:t>ané</w:t>
      </w:r>
      <w:proofErr w:type="spellEnd"/>
      <w:r w:rsidRPr="003E2469">
        <w:rPr>
          <w:rFonts w:cstheme="minorHAnsi"/>
          <w:i/>
        </w:rPr>
        <w:t xml:space="preserve"> </w:t>
      </w:r>
      <w:proofErr w:type="spellStart"/>
      <w:r w:rsidRPr="003E2469">
        <w:rPr>
          <w:rFonts w:cstheme="minorHAnsi"/>
          <w:i/>
        </w:rPr>
        <w:t>querre</w:t>
      </w:r>
      <w:proofErr w:type="spellEnd"/>
      <w:r w:rsidRPr="003E2469">
        <w:rPr>
          <w:rFonts w:cstheme="minorHAnsi"/>
          <w:i/>
        </w:rPr>
        <w:t xml:space="preserve"> perdó</w:t>
      </w:r>
    </w:p>
    <w:p w:rsidR="003E308B" w:rsidRPr="003E2469" w:rsidRDefault="003E308B" w:rsidP="003E2469">
      <w:pPr>
        <w:spacing w:line="360" w:lineRule="auto"/>
        <w:jc w:val="center"/>
        <w:rPr>
          <w:rFonts w:cstheme="minorHAnsi"/>
          <w:i/>
        </w:rPr>
      </w:pPr>
      <w:r w:rsidRPr="003E2469">
        <w:rPr>
          <w:rFonts w:cstheme="minorHAnsi"/>
          <w:i/>
        </w:rPr>
        <w:t xml:space="preserve">a Déu, e </w:t>
      </w:r>
      <w:proofErr w:type="spellStart"/>
      <w:r w:rsidRPr="003E2469">
        <w:rPr>
          <w:rFonts w:cstheme="minorHAnsi"/>
          <w:i/>
        </w:rPr>
        <w:t>pris</w:t>
      </w:r>
      <w:proofErr w:type="spellEnd"/>
      <w:r w:rsidRPr="003E2469">
        <w:rPr>
          <w:rFonts w:cstheme="minorHAnsi"/>
          <w:i/>
        </w:rPr>
        <w:t xml:space="preserve"> confessió</w:t>
      </w:r>
    </w:p>
    <w:p w:rsidR="003E308B" w:rsidRPr="003E2469" w:rsidRDefault="003E308B" w:rsidP="003E2469">
      <w:pPr>
        <w:spacing w:line="360" w:lineRule="auto"/>
        <w:jc w:val="center"/>
        <w:rPr>
          <w:rFonts w:cstheme="minorHAnsi"/>
          <w:i/>
        </w:rPr>
      </w:pPr>
      <w:proofErr w:type="spellStart"/>
      <w:r w:rsidRPr="003E2469">
        <w:rPr>
          <w:rFonts w:cstheme="minorHAnsi"/>
          <w:i/>
        </w:rPr>
        <w:t>ab</w:t>
      </w:r>
      <w:proofErr w:type="spellEnd"/>
      <w:r w:rsidRPr="003E2469">
        <w:rPr>
          <w:rFonts w:cstheme="minorHAnsi"/>
          <w:i/>
        </w:rPr>
        <w:t xml:space="preserve"> dolor e contrició.</w:t>
      </w:r>
    </w:p>
    <w:p w:rsidR="003E308B" w:rsidRPr="003E2469" w:rsidRDefault="003E308B" w:rsidP="003E2469">
      <w:pPr>
        <w:spacing w:line="360" w:lineRule="auto"/>
        <w:jc w:val="center"/>
        <w:rPr>
          <w:rFonts w:cstheme="minorHAnsi"/>
          <w:i/>
        </w:rPr>
      </w:pPr>
      <w:r w:rsidRPr="003E2469">
        <w:rPr>
          <w:rFonts w:cstheme="minorHAnsi"/>
          <w:i/>
        </w:rPr>
        <w:t>De caritat, oració,</w:t>
      </w:r>
    </w:p>
    <w:p w:rsidR="003E308B" w:rsidRPr="003E2469" w:rsidRDefault="003E308B" w:rsidP="003E2469">
      <w:pPr>
        <w:spacing w:line="360" w:lineRule="auto"/>
        <w:jc w:val="center"/>
        <w:rPr>
          <w:rFonts w:cstheme="minorHAnsi"/>
          <w:i/>
        </w:rPr>
      </w:pPr>
      <w:r w:rsidRPr="003E2469">
        <w:rPr>
          <w:rFonts w:cstheme="minorHAnsi"/>
          <w:i/>
        </w:rPr>
        <w:t>esperança, devoció,</w:t>
      </w:r>
    </w:p>
    <w:p w:rsidR="003E308B" w:rsidRPr="003E2469" w:rsidRDefault="003E308B" w:rsidP="003E2469">
      <w:pPr>
        <w:spacing w:line="360" w:lineRule="auto"/>
        <w:jc w:val="center"/>
        <w:rPr>
          <w:rFonts w:cstheme="minorHAnsi"/>
          <w:i/>
        </w:rPr>
      </w:pPr>
      <w:r w:rsidRPr="003E2469">
        <w:rPr>
          <w:rFonts w:cstheme="minorHAnsi"/>
          <w:i/>
        </w:rPr>
        <w:t>Déus me féu conservació.</w:t>
      </w:r>
    </w:p>
    <w:p w:rsidR="003E308B" w:rsidRPr="003E2469" w:rsidRDefault="003E308B" w:rsidP="003E2469">
      <w:pPr>
        <w:spacing w:line="360" w:lineRule="auto"/>
        <w:jc w:val="center"/>
        <w:rPr>
          <w:rFonts w:cstheme="minorHAnsi"/>
          <w:i/>
        </w:rPr>
      </w:pPr>
    </w:p>
    <w:p w:rsidR="003E308B" w:rsidRPr="003E2469" w:rsidRDefault="003E308B" w:rsidP="003E2469">
      <w:pPr>
        <w:spacing w:line="360" w:lineRule="auto"/>
        <w:jc w:val="center"/>
        <w:rPr>
          <w:rFonts w:cstheme="minorHAnsi"/>
          <w:i/>
        </w:rPr>
      </w:pPr>
      <w:r w:rsidRPr="003E2469">
        <w:rPr>
          <w:rFonts w:cstheme="minorHAnsi"/>
          <w:i/>
        </w:rPr>
        <w:t>Lo monestir de Miramar</w:t>
      </w:r>
    </w:p>
    <w:p w:rsidR="003E308B" w:rsidRPr="003E2469" w:rsidRDefault="003E308B" w:rsidP="003E2469">
      <w:pPr>
        <w:spacing w:line="360" w:lineRule="auto"/>
        <w:jc w:val="center"/>
        <w:rPr>
          <w:rFonts w:cstheme="minorHAnsi"/>
          <w:i/>
        </w:rPr>
      </w:pPr>
      <w:r w:rsidRPr="003E2469">
        <w:rPr>
          <w:rFonts w:cstheme="minorHAnsi"/>
          <w:i/>
        </w:rPr>
        <w:t>fiu a frares Menors donar</w:t>
      </w:r>
    </w:p>
    <w:p w:rsidR="003E308B" w:rsidRPr="003E2469" w:rsidRDefault="003E308B" w:rsidP="003E2469">
      <w:pPr>
        <w:spacing w:line="360" w:lineRule="auto"/>
        <w:jc w:val="center"/>
        <w:rPr>
          <w:rFonts w:cstheme="minorHAnsi"/>
          <w:i/>
        </w:rPr>
      </w:pPr>
      <w:r w:rsidRPr="003E2469">
        <w:rPr>
          <w:rFonts w:cstheme="minorHAnsi"/>
          <w:i/>
        </w:rPr>
        <w:t xml:space="preserve">per sarraïns a </w:t>
      </w:r>
      <w:proofErr w:type="spellStart"/>
      <w:r w:rsidRPr="003E2469">
        <w:rPr>
          <w:rFonts w:cstheme="minorHAnsi"/>
          <w:i/>
        </w:rPr>
        <w:t>preïcar</w:t>
      </w:r>
      <w:proofErr w:type="spellEnd"/>
      <w:r w:rsidRPr="003E2469">
        <w:rPr>
          <w:rFonts w:cstheme="minorHAnsi"/>
          <w:i/>
        </w:rPr>
        <w:t>.</w:t>
      </w:r>
    </w:p>
    <w:p w:rsidR="003E308B" w:rsidRPr="003E2469" w:rsidRDefault="003E308B" w:rsidP="003E2469">
      <w:pPr>
        <w:spacing w:line="360" w:lineRule="auto"/>
        <w:jc w:val="center"/>
        <w:rPr>
          <w:rFonts w:cstheme="minorHAnsi"/>
          <w:i/>
        </w:rPr>
      </w:pPr>
      <w:r w:rsidRPr="003E2469">
        <w:rPr>
          <w:rFonts w:cstheme="minorHAnsi"/>
          <w:i/>
        </w:rPr>
        <w:t>Entre la vinya e el fenollar</w:t>
      </w:r>
    </w:p>
    <w:p w:rsidR="003E308B" w:rsidRPr="003E2469" w:rsidRDefault="003E308B" w:rsidP="003E2469">
      <w:pPr>
        <w:spacing w:line="360" w:lineRule="auto"/>
        <w:jc w:val="center"/>
        <w:rPr>
          <w:rFonts w:cstheme="minorHAnsi"/>
          <w:i/>
        </w:rPr>
      </w:pPr>
      <w:r w:rsidRPr="003E2469">
        <w:rPr>
          <w:rFonts w:cstheme="minorHAnsi"/>
          <w:i/>
        </w:rPr>
        <w:t xml:space="preserve">amor me pres, </w:t>
      </w:r>
      <w:proofErr w:type="spellStart"/>
      <w:r w:rsidRPr="003E2469">
        <w:rPr>
          <w:rFonts w:cstheme="minorHAnsi"/>
          <w:i/>
        </w:rPr>
        <w:t>fe’m</w:t>
      </w:r>
      <w:proofErr w:type="spellEnd"/>
      <w:r w:rsidRPr="003E2469">
        <w:rPr>
          <w:rFonts w:cstheme="minorHAnsi"/>
          <w:i/>
        </w:rPr>
        <w:t xml:space="preserve"> Déus amar,</w:t>
      </w:r>
    </w:p>
    <w:p w:rsidR="003E308B" w:rsidRPr="003E2469" w:rsidRDefault="003E308B" w:rsidP="003E2469">
      <w:pPr>
        <w:spacing w:line="360" w:lineRule="auto"/>
        <w:jc w:val="center"/>
        <w:rPr>
          <w:rFonts w:cstheme="minorHAnsi"/>
          <w:i/>
        </w:rPr>
      </w:pPr>
      <w:r w:rsidRPr="003E2469">
        <w:rPr>
          <w:rFonts w:cstheme="minorHAnsi"/>
          <w:i/>
        </w:rPr>
        <w:t>entre sospirs e plors estar.</w:t>
      </w:r>
    </w:p>
    <w:p w:rsidR="003E308B" w:rsidRPr="003E2469" w:rsidRDefault="003E308B" w:rsidP="003E2469">
      <w:pPr>
        <w:spacing w:line="360" w:lineRule="auto"/>
        <w:jc w:val="center"/>
        <w:rPr>
          <w:rFonts w:cstheme="minorHAnsi"/>
          <w:b/>
        </w:rPr>
      </w:pPr>
    </w:p>
    <w:p w:rsidR="003E308B" w:rsidRPr="003E2469" w:rsidRDefault="003E308B" w:rsidP="003E2469">
      <w:pPr>
        <w:spacing w:line="360" w:lineRule="auto"/>
        <w:jc w:val="center"/>
        <w:rPr>
          <w:rFonts w:cstheme="minorHAnsi"/>
          <w:b/>
        </w:rPr>
      </w:pPr>
      <w:r w:rsidRPr="003E2469">
        <w:rPr>
          <w:rFonts w:cstheme="minorHAnsi"/>
          <w:b/>
        </w:rPr>
        <w:t xml:space="preserve">Un tros del Llibre </w:t>
      </w:r>
      <w:proofErr w:type="spellStart"/>
      <w:r w:rsidRPr="003E2469">
        <w:rPr>
          <w:rFonts w:cstheme="minorHAnsi"/>
          <w:b/>
        </w:rPr>
        <w:t>d’Evast</w:t>
      </w:r>
      <w:proofErr w:type="spellEnd"/>
      <w:r w:rsidRPr="003E2469">
        <w:rPr>
          <w:rFonts w:cstheme="minorHAnsi"/>
          <w:b/>
        </w:rPr>
        <w:t xml:space="preserve"> e Blanquerna:</w:t>
      </w:r>
    </w:p>
    <w:p w:rsidR="003E308B" w:rsidRPr="003E2469" w:rsidRDefault="003E308B" w:rsidP="003E2469">
      <w:pPr>
        <w:spacing w:line="360" w:lineRule="auto"/>
        <w:jc w:val="both"/>
        <w:rPr>
          <w:rFonts w:cstheme="minorHAnsi"/>
          <w:i/>
        </w:rPr>
      </w:pPr>
      <w:r w:rsidRPr="003E2469">
        <w:rPr>
          <w:rFonts w:cstheme="minorHAnsi"/>
          <w:i/>
        </w:rPr>
        <w:t xml:space="preserve"> “Mentre Blanquerna anava pel camí amb l’abat i el cellerer, trobaren el bisbe (…). Aquell bisbe els convidà i junts entraren a la ciutat aquell dia i menjaren amb ell. A la taula hi havia diverses </w:t>
      </w:r>
      <w:r w:rsidRPr="003E2469">
        <w:rPr>
          <w:rFonts w:cstheme="minorHAnsi"/>
          <w:i/>
        </w:rPr>
        <w:lastRenderedPageBreak/>
        <w:t>viandes, i moltes copes daurades, bacins d’argent i setrills. (…) Després de l’oració, que s’hagueren aixecat de la taula, vengueren joglars amb diversos instruments, que cantaven i ballaven dient paraules  contràries a allò que havien resat a taula. (…)</w:t>
      </w:r>
    </w:p>
    <w:p w:rsidR="00921DF9" w:rsidRPr="003E2469" w:rsidRDefault="00B61109" w:rsidP="003E2469">
      <w:pPr>
        <w:spacing w:line="360" w:lineRule="auto"/>
        <w:jc w:val="both"/>
        <w:rPr>
          <w:rFonts w:cstheme="minorHAnsi"/>
          <w:i/>
        </w:rPr>
      </w:pPr>
      <w:r w:rsidRPr="003E2469">
        <w:rPr>
          <w:noProof/>
          <w:lang w:eastAsia="ca-ES"/>
        </w:rPr>
        <w:drawing>
          <wp:anchor distT="0" distB="0" distL="114300" distR="114300" simplePos="0" relativeHeight="251667456" behindDoc="0" locked="0" layoutInCell="1" allowOverlap="1" wp14:anchorId="535DF17B" wp14:editId="5605E51B">
            <wp:simplePos x="0" y="0"/>
            <wp:positionH relativeFrom="column">
              <wp:posOffset>2234565</wp:posOffset>
            </wp:positionH>
            <wp:positionV relativeFrom="paragraph">
              <wp:posOffset>267970</wp:posOffset>
            </wp:positionV>
            <wp:extent cx="1333500" cy="1875155"/>
            <wp:effectExtent l="0" t="0" r="0" b="0"/>
            <wp:wrapSquare wrapText="bothSides"/>
            <wp:docPr id="12" name="Imagen 12" descr="https://i0.wp.com/upload.wikimedia.org/wikipedia/commons/thumb/0/04/Llull3.1.JPG/200px-Llull3.1.JPG?zoom=1.5625&amp;w=58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0.wp.com/upload.wikimedia.org/wikipedia/commons/thumb/0/04/Llull3.1.JPG/200px-Llull3.1.JPG?zoom=1.5625&amp;w=584&amp;ssl=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0" cy="1875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1DF9" w:rsidRPr="003E2469">
        <w:rPr>
          <w:noProof/>
          <w:lang w:eastAsia="ca-ES"/>
        </w:rPr>
        <w:drawing>
          <wp:anchor distT="0" distB="0" distL="114300" distR="114300" simplePos="0" relativeHeight="251665408" behindDoc="0" locked="0" layoutInCell="1" allowOverlap="1" wp14:anchorId="31C2A44E" wp14:editId="13261EC7">
            <wp:simplePos x="0" y="0"/>
            <wp:positionH relativeFrom="margin">
              <wp:posOffset>4488815</wp:posOffset>
            </wp:positionH>
            <wp:positionV relativeFrom="paragraph">
              <wp:posOffset>229870</wp:posOffset>
            </wp:positionV>
            <wp:extent cx="1327150" cy="1899851"/>
            <wp:effectExtent l="0" t="0" r="6350" b="5715"/>
            <wp:wrapThrough wrapText="bothSides">
              <wp:wrapPolygon edited="0">
                <wp:start x="0" y="0"/>
                <wp:lineTo x="0" y="21448"/>
                <wp:lineTo x="21393" y="21448"/>
                <wp:lineTo x="21393" y="0"/>
                <wp:lineTo x="0" y="0"/>
              </wp:wrapPolygon>
            </wp:wrapThrough>
            <wp:docPr id="4" name="Imagen 4" descr="https://i0.wp.com/4.bp.blogspot.com/-3l7kFI7Avb4/Uc3vmd3YMnI/AAAAAAAAEBo/q5-0y0jSW5c/s933/exposicio.JPG?zoom=1.5625&amp;resize=205%2C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4.bp.blogspot.com/-3l7kFI7Avb4/Uc3vmd3YMnI/AAAAAAAAEBo/q5-0y0jSW5c/s933/exposicio.JPG?zoom=1.5625&amp;resize=205%2C29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27150" cy="18998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1DF9" w:rsidRPr="003E2469">
        <w:rPr>
          <w:noProof/>
          <w:lang w:eastAsia="ca-ES"/>
        </w:rPr>
        <w:drawing>
          <wp:anchor distT="0" distB="0" distL="114300" distR="114300" simplePos="0" relativeHeight="251666432" behindDoc="0" locked="0" layoutInCell="1" allowOverlap="1" wp14:anchorId="387774FC" wp14:editId="59CFC654">
            <wp:simplePos x="0" y="0"/>
            <wp:positionH relativeFrom="margin">
              <wp:posOffset>-635</wp:posOffset>
            </wp:positionH>
            <wp:positionV relativeFrom="paragraph">
              <wp:posOffset>231775</wp:posOffset>
            </wp:positionV>
            <wp:extent cx="1265555" cy="1912620"/>
            <wp:effectExtent l="0" t="0" r="0" b="0"/>
            <wp:wrapSquare wrapText="bothSides"/>
            <wp:docPr id="10" name="Imagen 10" descr="https://i0.wp.com/colegiodivinainfantita.micolegio.es/ArchivosColegiosDivInfantita_DivInfantitaGuadix/Imagenes/dias%20especiales/397px-anthony_abbot_by_zurbaran.jpg?zoom=1.5625&amp;resize=207%2C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0.wp.com/colegiodivinainfantita.micolegio.es/ArchivosColegiosDivInfantita_DivInfantitaGuadix/Imagenes/dias%20especiales/397px-anthony_abbot_by_zurbaran.jpg?zoom=1.5625&amp;resize=207%2C3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5555" cy="19126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E308B" w:rsidRPr="003E2469" w:rsidRDefault="003E308B" w:rsidP="003E2469">
      <w:pPr>
        <w:spacing w:line="360" w:lineRule="auto"/>
        <w:jc w:val="center"/>
        <w:rPr>
          <w:rFonts w:cstheme="minorHAnsi"/>
          <w:i/>
        </w:rPr>
      </w:pPr>
    </w:p>
    <w:p w:rsidR="003E308B" w:rsidRPr="003E2469" w:rsidRDefault="003E308B" w:rsidP="003E2469">
      <w:pPr>
        <w:spacing w:line="360" w:lineRule="auto"/>
        <w:jc w:val="center"/>
        <w:rPr>
          <w:rFonts w:cstheme="minorHAnsi"/>
          <w:i/>
        </w:rPr>
      </w:pPr>
    </w:p>
    <w:p w:rsidR="00C104F7" w:rsidRPr="003E2469" w:rsidRDefault="00C104F7" w:rsidP="003E2469">
      <w:pPr>
        <w:spacing w:line="360" w:lineRule="auto"/>
        <w:rPr>
          <w:rFonts w:cstheme="minorHAnsi"/>
        </w:rPr>
      </w:pPr>
    </w:p>
    <w:p w:rsidR="00C104F7" w:rsidRPr="003E2469" w:rsidRDefault="00C104F7" w:rsidP="003E2469">
      <w:pPr>
        <w:spacing w:line="360" w:lineRule="auto"/>
        <w:rPr>
          <w:rFonts w:cstheme="minorHAnsi"/>
        </w:rPr>
      </w:pPr>
    </w:p>
    <w:p w:rsidR="003E308B" w:rsidRPr="003E2469" w:rsidRDefault="003E308B" w:rsidP="003E2469">
      <w:pPr>
        <w:spacing w:line="360" w:lineRule="auto"/>
        <w:rPr>
          <w:rFonts w:cstheme="minorHAnsi"/>
        </w:rPr>
      </w:pPr>
    </w:p>
    <w:p w:rsidR="00D70579" w:rsidRDefault="00D70579" w:rsidP="003E2469">
      <w:pPr>
        <w:spacing w:line="360" w:lineRule="auto"/>
        <w:jc w:val="both"/>
        <w:rPr>
          <w:rFonts w:ascii="Cooper Black" w:hAnsi="Cooper Black" w:cstheme="minorHAnsi"/>
        </w:rPr>
      </w:pPr>
    </w:p>
    <w:p w:rsidR="00D70579" w:rsidRDefault="00D70579" w:rsidP="003E2469">
      <w:pPr>
        <w:spacing w:line="360" w:lineRule="auto"/>
        <w:jc w:val="both"/>
        <w:rPr>
          <w:rFonts w:ascii="Cooper Black" w:hAnsi="Cooper Black" w:cstheme="minorHAnsi"/>
        </w:rPr>
      </w:pPr>
    </w:p>
    <w:p w:rsidR="00AF526B" w:rsidRPr="00597681" w:rsidRDefault="00AF526B" w:rsidP="003E2469">
      <w:pPr>
        <w:spacing w:line="360" w:lineRule="auto"/>
        <w:jc w:val="both"/>
        <w:rPr>
          <w:rFonts w:ascii="Cooper Black" w:hAnsi="Cooper Black" w:cstheme="minorHAnsi"/>
        </w:rPr>
      </w:pPr>
      <w:r w:rsidRPr="00597681">
        <w:rPr>
          <w:rFonts w:ascii="Cooper Black" w:hAnsi="Cooper Black" w:cstheme="minorHAnsi"/>
        </w:rPr>
        <w:t>Webs:</w:t>
      </w:r>
    </w:p>
    <w:p w:rsidR="00344A3C" w:rsidRPr="00591244" w:rsidRDefault="00193B75" w:rsidP="003E2469">
      <w:pPr>
        <w:spacing w:line="360" w:lineRule="auto"/>
        <w:jc w:val="both"/>
        <w:rPr>
          <w:rFonts w:cstheme="minorHAnsi"/>
        </w:rPr>
      </w:pPr>
      <w:r w:rsidRPr="00591244">
        <w:rPr>
          <w:b/>
        </w:rPr>
        <w:sym w:font="Wingdings" w:char="F0E0"/>
      </w:r>
      <w:r w:rsidR="00DC08CF" w:rsidRPr="003E2469">
        <w:t xml:space="preserve">ANÒNIM. (2004). Ramon Llull. 2020, de </w:t>
      </w:r>
      <w:proofErr w:type="spellStart"/>
      <w:r w:rsidR="00DC08CF" w:rsidRPr="003E2469">
        <w:t>Biografías</w:t>
      </w:r>
      <w:proofErr w:type="spellEnd"/>
      <w:r w:rsidR="00DC08CF" w:rsidRPr="003E2469">
        <w:t xml:space="preserve"> y </w:t>
      </w:r>
      <w:proofErr w:type="spellStart"/>
      <w:r w:rsidR="00DC08CF" w:rsidRPr="003E2469">
        <w:t>Vidas</w:t>
      </w:r>
      <w:proofErr w:type="spellEnd"/>
      <w:r w:rsidR="00DC08CF" w:rsidRPr="003E2469">
        <w:t xml:space="preserve"> </w:t>
      </w:r>
      <w:proofErr w:type="spellStart"/>
      <w:r w:rsidR="00DC08CF" w:rsidRPr="003E2469">
        <w:t>Sitio</w:t>
      </w:r>
      <w:proofErr w:type="spellEnd"/>
      <w:r w:rsidR="00DC08CF" w:rsidRPr="003E2469">
        <w:t xml:space="preserve"> web:    </w:t>
      </w:r>
      <w:hyperlink r:id="rId20" w:history="1">
        <w:r w:rsidR="00DC08CF" w:rsidRPr="003E2469">
          <w:rPr>
            <w:rStyle w:val="Hipervnculo"/>
          </w:rPr>
          <w:t>https://www.biografiasyvidas.com/biografia/l/llull.htm</w:t>
        </w:r>
      </w:hyperlink>
      <w:r w:rsidR="00DC08CF" w:rsidRPr="003E2469">
        <w:t xml:space="preserve"> </w:t>
      </w:r>
    </w:p>
    <w:p w:rsidR="00344A3C" w:rsidRPr="003E2469" w:rsidRDefault="00193B75" w:rsidP="003E2469">
      <w:pPr>
        <w:spacing w:line="360" w:lineRule="auto"/>
        <w:jc w:val="both"/>
      </w:pPr>
      <w:r w:rsidRPr="00591244">
        <w:rPr>
          <w:b/>
        </w:rPr>
        <w:sym w:font="Wingdings" w:char="F0E0"/>
      </w:r>
      <w:r w:rsidR="00DC08CF" w:rsidRPr="003E2469">
        <w:t xml:space="preserve">Xavier </w:t>
      </w:r>
      <w:proofErr w:type="spellStart"/>
      <w:r w:rsidR="00DC08CF" w:rsidRPr="003E2469">
        <w:t>Bonillo</w:t>
      </w:r>
      <w:proofErr w:type="spellEnd"/>
      <w:r w:rsidR="00DC08CF" w:rsidRPr="003E2469">
        <w:t xml:space="preserve"> Hoyos. (2008). Ramon Llull. 2020, de El PEN Català </w:t>
      </w:r>
      <w:proofErr w:type="spellStart"/>
      <w:r w:rsidR="00DC08CF" w:rsidRPr="003E2469">
        <w:t>Sitio</w:t>
      </w:r>
      <w:proofErr w:type="spellEnd"/>
      <w:r w:rsidR="00DC08CF" w:rsidRPr="003E2469">
        <w:t xml:space="preserve"> web: </w:t>
      </w:r>
      <w:hyperlink r:id="rId21" w:history="1">
        <w:r w:rsidR="00DC08CF" w:rsidRPr="003E2469">
          <w:rPr>
            <w:rStyle w:val="Hipervnculo"/>
          </w:rPr>
          <w:t>www.visat.cat/traduccions-literatura-catalana/cat/autor/7/ramon-llull.html</w:t>
        </w:r>
      </w:hyperlink>
      <w:r w:rsidR="00DC08CF" w:rsidRPr="003E2469">
        <w:t xml:space="preserve"> </w:t>
      </w:r>
    </w:p>
    <w:p w:rsidR="00344A3C" w:rsidRPr="00591244" w:rsidRDefault="00193B75" w:rsidP="003E2469">
      <w:pPr>
        <w:spacing w:line="360" w:lineRule="auto"/>
        <w:jc w:val="both"/>
      </w:pPr>
      <w:r w:rsidRPr="00591244">
        <w:rPr>
          <w:b/>
        </w:rPr>
        <w:sym w:font="Wingdings" w:char="F0E0"/>
      </w:r>
      <w:r w:rsidR="00DE3B6A" w:rsidRPr="003E2469">
        <w:t>Fundació Enciclopèdia Catalana. 1965. Ramon Llull. En Enciclopèdia Catalana (</w:t>
      </w:r>
      <w:proofErr w:type="spellStart"/>
      <w:r w:rsidR="00DE3B6A" w:rsidRPr="003E2469">
        <w:t>s.v</w:t>
      </w:r>
      <w:proofErr w:type="spellEnd"/>
      <w:r w:rsidR="00DE3B6A" w:rsidRPr="003E2469">
        <w:t xml:space="preserve">, </w:t>
      </w:r>
      <w:proofErr w:type="spellStart"/>
      <w:r w:rsidR="00DE3B6A" w:rsidRPr="003E2469">
        <w:t>s.p</w:t>
      </w:r>
      <w:proofErr w:type="spellEnd"/>
      <w:r w:rsidR="00DE3B6A" w:rsidRPr="003E2469">
        <w:t>) Barcelona: Gran Enciclopèdia Catalana.</w:t>
      </w:r>
    </w:p>
    <w:p w:rsidR="00344A3C" w:rsidRPr="003E2469" w:rsidRDefault="003E308B" w:rsidP="003E2469">
      <w:pPr>
        <w:spacing w:line="360" w:lineRule="auto"/>
        <w:jc w:val="both"/>
      </w:pPr>
      <w:r w:rsidRPr="00591244">
        <w:rPr>
          <w:rFonts w:cstheme="minorHAnsi"/>
          <w:b/>
        </w:rPr>
        <w:sym w:font="Wingdings" w:char="F0E0"/>
      </w:r>
      <w:proofErr w:type="spellStart"/>
      <w:r w:rsidR="00344A3C" w:rsidRPr="003E2469">
        <w:t>Xesca</w:t>
      </w:r>
      <w:proofErr w:type="spellEnd"/>
      <w:r w:rsidR="00344A3C" w:rsidRPr="003E2469">
        <w:t xml:space="preserve"> Sureda. (2018). Textos Ramon Llull. 2020, de Biaix </w:t>
      </w:r>
      <w:proofErr w:type="spellStart"/>
      <w:r w:rsidR="00344A3C" w:rsidRPr="003E2469">
        <w:t>Sitio</w:t>
      </w:r>
      <w:proofErr w:type="spellEnd"/>
      <w:r w:rsidR="00344A3C" w:rsidRPr="003E2469">
        <w:t xml:space="preserve"> web: </w:t>
      </w:r>
      <w:hyperlink r:id="rId22" w:history="1">
        <w:r w:rsidR="00344A3C" w:rsidRPr="003E2469">
          <w:rPr>
            <w:rStyle w:val="Hipervnculo"/>
          </w:rPr>
          <w:t>http://biaix.blog.cat/2015/09/30/textos-ramon-llull/</w:t>
        </w:r>
      </w:hyperlink>
      <w:r w:rsidR="00344A3C" w:rsidRPr="003E2469">
        <w:t xml:space="preserve"> </w:t>
      </w:r>
      <w:r w:rsidR="00597681">
        <w:t xml:space="preserve"> </w:t>
      </w:r>
    </w:p>
    <w:p w:rsidR="00591244" w:rsidRDefault="000364DB" w:rsidP="003E2469">
      <w:pPr>
        <w:spacing w:line="360" w:lineRule="auto"/>
        <w:jc w:val="both"/>
        <w:rPr>
          <w:rFonts w:cstheme="minorHAnsi"/>
        </w:rPr>
      </w:pPr>
      <w:r w:rsidRPr="00591244">
        <w:rPr>
          <w:b/>
        </w:rPr>
        <w:sym w:font="Wingdings" w:char="F0E0"/>
      </w:r>
      <w:proofErr w:type="spellStart"/>
      <w:r w:rsidR="00344A3C" w:rsidRPr="003E2469">
        <w:t>R.Barberà</w:t>
      </w:r>
      <w:proofErr w:type="spellEnd"/>
      <w:r w:rsidR="00344A3C" w:rsidRPr="003E2469">
        <w:t xml:space="preserve">, </w:t>
      </w:r>
      <w:proofErr w:type="spellStart"/>
      <w:r w:rsidR="00344A3C" w:rsidRPr="003E2469">
        <w:t>R.Bravo</w:t>
      </w:r>
      <w:proofErr w:type="spellEnd"/>
      <w:r w:rsidR="00344A3C" w:rsidRPr="003E2469">
        <w:t xml:space="preserve">, </w:t>
      </w:r>
      <w:proofErr w:type="spellStart"/>
      <w:r w:rsidR="00344A3C" w:rsidRPr="003E2469">
        <w:t>M,Carbó</w:t>
      </w:r>
      <w:proofErr w:type="spellEnd"/>
      <w:r w:rsidR="00344A3C" w:rsidRPr="003E2469">
        <w:t xml:space="preserve">, </w:t>
      </w:r>
      <w:proofErr w:type="spellStart"/>
      <w:r w:rsidR="00344A3C" w:rsidRPr="003E2469">
        <w:t>P.Martí</w:t>
      </w:r>
      <w:proofErr w:type="spellEnd"/>
      <w:r w:rsidR="00344A3C" w:rsidRPr="003E2469">
        <w:t xml:space="preserve">, </w:t>
      </w:r>
      <w:proofErr w:type="spellStart"/>
      <w:r w:rsidR="00344A3C" w:rsidRPr="003E2469">
        <w:t>P.Moreno</w:t>
      </w:r>
      <w:proofErr w:type="spellEnd"/>
      <w:r w:rsidR="00344A3C" w:rsidRPr="003E2469">
        <w:t xml:space="preserve">, </w:t>
      </w:r>
      <w:proofErr w:type="spellStart"/>
      <w:r w:rsidR="00344A3C" w:rsidRPr="003E2469">
        <w:t>E.Navarro</w:t>
      </w:r>
      <w:proofErr w:type="spellEnd"/>
      <w:r w:rsidR="00344A3C" w:rsidRPr="003E2469">
        <w:t xml:space="preserve">, </w:t>
      </w:r>
      <w:proofErr w:type="spellStart"/>
      <w:r w:rsidR="00344A3C" w:rsidRPr="003E2469">
        <w:t>M.Pin</w:t>
      </w:r>
      <w:proofErr w:type="spellEnd"/>
      <w:r w:rsidR="00344A3C" w:rsidRPr="003E2469">
        <w:t xml:space="preserve">, </w:t>
      </w:r>
      <w:proofErr w:type="spellStart"/>
      <w:r w:rsidR="00344A3C" w:rsidRPr="003E2469">
        <w:t>J.Puig</w:t>
      </w:r>
      <w:proofErr w:type="spellEnd"/>
      <w:r w:rsidR="00344A3C" w:rsidRPr="003E2469">
        <w:t>, A. Reina. (</w:t>
      </w:r>
      <w:proofErr w:type="spellStart"/>
      <w:r w:rsidR="00344A3C" w:rsidRPr="003E2469">
        <w:t>s.f</w:t>
      </w:r>
      <w:proofErr w:type="spellEnd"/>
      <w:r w:rsidR="00344A3C" w:rsidRPr="003E2469">
        <w:t>). Llengua Catalana i literatura. Barcelona: Casals.</w:t>
      </w:r>
      <w:r w:rsidR="00344A3C" w:rsidRPr="003E2469">
        <w:rPr>
          <w:rFonts w:cstheme="minorHAnsi"/>
        </w:rPr>
        <w:t xml:space="preserve"> </w:t>
      </w:r>
    </w:p>
    <w:p w:rsidR="00591244" w:rsidRPr="00591244" w:rsidRDefault="00591244" w:rsidP="003E2469">
      <w:pPr>
        <w:spacing w:line="360" w:lineRule="auto"/>
        <w:jc w:val="both"/>
        <w:rPr>
          <w:rFonts w:cstheme="minorHAnsi"/>
        </w:rPr>
      </w:pPr>
      <w:r w:rsidRPr="00591244">
        <w:rPr>
          <w:rFonts w:cstheme="minorHAnsi"/>
          <w:b/>
        </w:rPr>
        <w:sym w:font="Wingdings" w:char="F0E0"/>
      </w:r>
      <w:r w:rsidRPr="00591244">
        <w:t xml:space="preserve">ANÒNIM. (2014). Ramon Llull. 2020, de Blogger.com </w:t>
      </w:r>
      <w:proofErr w:type="spellStart"/>
      <w:r w:rsidRPr="00591244">
        <w:t>Sitio</w:t>
      </w:r>
      <w:proofErr w:type="spellEnd"/>
      <w:r w:rsidRPr="00591244">
        <w:t xml:space="preserve"> web: </w:t>
      </w:r>
      <w:hyperlink r:id="rId23" w:history="1">
        <w:r w:rsidRPr="00AF1A1E">
          <w:rPr>
            <w:rStyle w:val="Hipervnculo"/>
          </w:rPr>
          <w:t>http://ramonllull-info.blogspot.com/p/importancia-de-ramon-llull_4.html</w:t>
        </w:r>
      </w:hyperlink>
      <w:r>
        <w:t xml:space="preserve"> </w:t>
      </w:r>
      <w:bookmarkStart w:id="0" w:name="_GoBack"/>
      <w:bookmarkEnd w:id="0"/>
    </w:p>
    <w:p w:rsidR="008F1A8B" w:rsidRPr="003E2469" w:rsidRDefault="008F1A8B" w:rsidP="003E2469">
      <w:pPr>
        <w:spacing w:line="360" w:lineRule="auto"/>
        <w:rPr>
          <w:rFonts w:cstheme="minorHAnsi"/>
        </w:rPr>
      </w:pPr>
    </w:p>
    <w:sectPr w:rsidR="008F1A8B" w:rsidRPr="003E246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753C9"/>
    <w:multiLevelType w:val="hybridMultilevel"/>
    <w:tmpl w:val="78C6CD6A"/>
    <w:lvl w:ilvl="0" w:tplc="B97AEC44">
      <w:numFmt w:val="bullet"/>
      <w:lvlText w:val=""/>
      <w:lvlJc w:val="left"/>
      <w:pPr>
        <w:ind w:left="720" w:hanging="360"/>
      </w:pPr>
      <w:rPr>
        <w:rFonts w:ascii="Wingdings" w:eastAsiaTheme="minorHAnsi" w:hAnsi="Wingdings" w:cstheme="minorBidi" w:hint="default"/>
        <w:color w:val="0000FF"/>
        <w:u w:val="single"/>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 w15:restartNumberingAfterBreak="0">
    <w:nsid w:val="3E7D0971"/>
    <w:multiLevelType w:val="hybridMultilevel"/>
    <w:tmpl w:val="B7C0CC5A"/>
    <w:lvl w:ilvl="0" w:tplc="8A80C122">
      <w:numFmt w:val="bullet"/>
      <w:lvlText w:val="-"/>
      <w:lvlJc w:val="left"/>
      <w:pPr>
        <w:ind w:left="720" w:hanging="360"/>
      </w:pPr>
      <w:rPr>
        <w:rFonts w:ascii="Calibri" w:eastAsiaTheme="minorHAnsi"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214"/>
    <w:rsid w:val="00007703"/>
    <w:rsid w:val="000364DB"/>
    <w:rsid w:val="00102797"/>
    <w:rsid w:val="00193B75"/>
    <w:rsid w:val="00196BF3"/>
    <w:rsid w:val="001A1C90"/>
    <w:rsid w:val="001D3D4B"/>
    <w:rsid w:val="001E5A9A"/>
    <w:rsid w:val="002177CE"/>
    <w:rsid w:val="002A57E3"/>
    <w:rsid w:val="002F32AE"/>
    <w:rsid w:val="00344A3C"/>
    <w:rsid w:val="00367214"/>
    <w:rsid w:val="00391CEE"/>
    <w:rsid w:val="003E2469"/>
    <w:rsid w:val="003E308B"/>
    <w:rsid w:val="004642B8"/>
    <w:rsid w:val="004B0BA8"/>
    <w:rsid w:val="00501FA6"/>
    <w:rsid w:val="0050473A"/>
    <w:rsid w:val="00535162"/>
    <w:rsid w:val="00565E03"/>
    <w:rsid w:val="00591244"/>
    <w:rsid w:val="00597681"/>
    <w:rsid w:val="005B0A99"/>
    <w:rsid w:val="005D4166"/>
    <w:rsid w:val="00671A83"/>
    <w:rsid w:val="006C53C4"/>
    <w:rsid w:val="006F779E"/>
    <w:rsid w:val="007218E9"/>
    <w:rsid w:val="00764826"/>
    <w:rsid w:val="008831C2"/>
    <w:rsid w:val="008F1A8B"/>
    <w:rsid w:val="00913448"/>
    <w:rsid w:val="00920B9E"/>
    <w:rsid w:val="009212F5"/>
    <w:rsid w:val="00921DF9"/>
    <w:rsid w:val="009B1396"/>
    <w:rsid w:val="00A07553"/>
    <w:rsid w:val="00A36735"/>
    <w:rsid w:val="00A47A1A"/>
    <w:rsid w:val="00AF526B"/>
    <w:rsid w:val="00B17925"/>
    <w:rsid w:val="00B61109"/>
    <w:rsid w:val="00BB775C"/>
    <w:rsid w:val="00C104F7"/>
    <w:rsid w:val="00C93185"/>
    <w:rsid w:val="00CC162E"/>
    <w:rsid w:val="00D03B85"/>
    <w:rsid w:val="00D04C1F"/>
    <w:rsid w:val="00D70579"/>
    <w:rsid w:val="00D85B8E"/>
    <w:rsid w:val="00DA32F7"/>
    <w:rsid w:val="00DC08CF"/>
    <w:rsid w:val="00DD4424"/>
    <w:rsid w:val="00DE3B6A"/>
    <w:rsid w:val="00DF2C52"/>
    <w:rsid w:val="00E139A2"/>
    <w:rsid w:val="00E6699B"/>
    <w:rsid w:val="00E81353"/>
    <w:rsid w:val="00EE5F76"/>
    <w:rsid w:val="00F87C4A"/>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CEDC6"/>
  <w15:chartTrackingRefBased/>
  <w15:docId w15:val="{55111B4F-908E-4F9F-9D51-A47A1E430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4">
    <w:name w:val="heading 4"/>
    <w:basedOn w:val="Normal"/>
    <w:link w:val="Ttulo4Car"/>
    <w:uiPriority w:val="9"/>
    <w:qFormat/>
    <w:rsid w:val="00A07553"/>
    <w:pPr>
      <w:spacing w:before="100" w:beforeAutospacing="1" w:after="100" w:afterAutospacing="1" w:line="240" w:lineRule="auto"/>
      <w:outlineLvl w:val="3"/>
    </w:pPr>
    <w:rPr>
      <w:rFonts w:ascii="Times New Roman" w:eastAsia="Times New Roman" w:hAnsi="Times New Roman" w:cs="Times New Roman"/>
      <w:b/>
      <w:bCs/>
      <w:sz w:val="24"/>
      <w:szCs w:val="24"/>
      <w:lang w:eastAsia="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lrzxr">
    <w:name w:val="lrzxr"/>
    <w:basedOn w:val="Fuentedeprrafopredeter"/>
    <w:rsid w:val="00367214"/>
  </w:style>
  <w:style w:type="character" w:customStyle="1" w:styleId="w8qarf">
    <w:name w:val="w8qarf"/>
    <w:basedOn w:val="Fuentedeprrafopredeter"/>
    <w:rsid w:val="00367214"/>
  </w:style>
  <w:style w:type="character" w:styleId="Hipervnculo">
    <w:name w:val="Hyperlink"/>
    <w:basedOn w:val="Fuentedeprrafopredeter"/>
    <w:uiPriority w:val="99"/>
    <w:unhideWhenUsed/>
    <w:rsid w:val="00367214"/>
    <w:rPr>
      <w:color w:val="0000FF"/>
      <w:u w:val="single"/>
    </w:rPr>
  </w:style>
  <w:style w:type="paragraph" w:customStyle="1" w:styleId="biog">
    <w:name w:val="biog"/>
    <w:basedOn w:val="Normal"/>
    <w:rsid w:val="00367214"/>
    <w:pPr>
      <w:spacing w:before="100" w:beforeAutospacing="1" w:after="100" w:afterAutospacing="1" w:line="240" w:lineRule="auto"/>
    </w:pPr>
    <w:rPr>
      <w:rFonts w:ascii="Times New Roman" w:eastAsia="Times New Roman" w:hAnsi="Times New Roman" w:cs="Times New Roman"/>
      <w:sz w:val="24"/>
      <w:szCs w:val="24"/>
      <w:lang w:eastAsia="ca-ES"/>
    </w:rPr>
  </w:style>
  <w:style w:type="paragraph" w:styleId="Prrafodelista">
    <w:name w:val="List Paragraph"/>
    <w:basedOn w:val="Normal"/>
    <w:uiPriority w:val="34"/>
    <w:qFormat/>
    <w:rsid w:val="002177CE"/>
    <w:pPr>
      <w:ind w:left="720"/>
      <w:contextualSpacing/>
    </w:pPr>
  </w:style>
  <w:style w:type="paragraph" w:styleId="NormalWeb">
    <w:name w:val="Normal (Web)"/>
    <w:basedOn w:val="Normal"/>
    <w:uiPriority w:val="99"/>
    <w:semiHidden/>
    <w:unhideWhenUsed/>
    <w:rsid w:val="002177CE"/>
    <w:pPr>
      <w:spacing w:before="100" w:beforeAutospacing="1" w:after="100" w:afterAutospacing="1" w:line="240" w:lineRule="auto"/>
    </w:pPr>
    <w:rPr>
      <w:rFonts w:ascii="Times New Roman" w:eastAsia="Times New Roman" w:hAnsi="Times New Roman" w:cs="Times New Roman"/>
      <w:sz w:val="24"/>
      <w:szCs w:val="24"/>
      <w:lang w:eastAsia="ca-ES"/>
    </w:rPr>
  </w:style>
  <w:style w:type="character" w:customStyle="1" w:styleId="Ttulo4Car">
    <w:name w:val="Título 4 Car"/>
    <w:basedOn w:val="Fuentedeprrafopredeter"/>
    <w:link w:val="Ttulo4"/>
    <w:uiPriority w:val="9"/>
    <w:rsid w:val="00A07553"/>
    <w:rPr>
      <w:rFonts w:ascii="Times New Roman" w:eastAsia="Times New Roman" w:hAnsi="Times New Roman" w:cs="Times New Roman"/>
      <w:b/>
      <w:bCs/>
      <w:sz w:val="24"/>
      <w:szCs w:val="24"/>
      <w:lang w:eastAsia="ca-ES"/>
    </w:rPr>
  </w:style>
  <w:style w:type="character" w:customStyle="1" w:styleId="head">
    <w:name w:val="head"/>
    <w:basedOn w:val="Fuentedeprrafopredeter"/>
    <w:rsid w:val="00A07553"/>
  </w:style>
  <w:style w:type="character" w:styleId="Hipervnculovisitado">
    <w:name w:val="FollowedHyperlink"/>
    <w:basedOn w:val="Fuentedeprrafopredeter"/>
    <w:uiPriority w:val="99"/>
    <w:semiHidden/>
    <w:unhideWhenUsed/>
    <w:rsid w:val="00921DF9"/>
    <w:rPr>
      <w:color w:val="954F72" w:themeColor="followedHyperlink"/>
      <w:u w:val="single"/>
    </w:rPr>
  </w:style>
  <w:style w:type="character" w:customStyle="1" w:styleId="med">
    <w:name w:val="med"/>
    <w:basedOn w:val="Fuentedeprrafopredeter"/>
    <w:rsid w:val="00B611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926344">
      <w:bodyDiv w:val="1"/>
      <w:marLeft w:val="0"/>
      <w:marRight w:val="0"/>
      <w:marTop w:val="0"/>
      <w:marBottom w:val="0"/>
      <w:divBdr>
        <w:top w:val="none" w:sz="0" w:space="0" w:color="auto"/>
        <w:left w:val="none" w:sz="0" w:space="0" w:color="auto"/>
        <w:bottom w:val="none" w:sz="0" w:space="0" w:color="auto"/>
        <w:right w:val="none" w:sz="0" w:space="0" w:color="auto"/>
      </w:divBdr>
    </w:div>
    <w:div w:id="232475718">
      <w:bodyDiv w:val="1"/>
      <w:marLeft w:val="0"/>
      <w:marRight w:val="0"/>
      <w:marTop w:val="0"/>
      <w:marBottom w:val="0"/>
      <w:divBdr>
        <w:top w:val="none" w:sz="0" w:space="0" w:color="auto"/>
        <w:left w:val="none" w:sz="0" w:space="0" w:color="auto"/>
        <w:bottom w:val="none" w:sz="0" w:space="0" w:color="auto"/>
        <w:right w:val="none" w:sz="0" w:space="0" w:color="auto"/>
      </w:divBdr>
    </w:div>
    <w:div w:id="416950866">
      <w:bodyDiv w:val="1"/>
      <w:marLeft w:val="0"/>
      <w:marRight w:val="0"/>
      <w:marTop w:val="0"/>
      <w:marBottom w:val="0"/>
      <w:divBdr>
        <w:top w:val="none" w:sz="0" w:space="0" w:color="auto"/>
        <w:left w:val="none" w:sz="0" w:space="0" w:color="auto"/>
        <w:bottom w:val="none" w:sz="0" w:space="0" w:color="auto"/>
        <w:right w:val="none" w:sz="0" w:space="0" w:color="auto"/>
      </w:divBdr>
    </w:div>
    <w:div w:id="495611436">
      <w:bodyDiv w:val="1"/>
      <w:marLeft w:val="0"/>
      <w:marRight w:val="0"/>
      <w:marTop w:val="0"/>
      <w:marBottom w:val="0"/>
      <w:divBdr>
        <w:top w:val="none" w:sz="0" w:space="0" w:color="auto"/>
        <w:left w:val="none" w:sz="0" w:space="0" w:color="auto"/>
        <w:bottom w:val="none" w:sz="0" w:space="0" w:color="auto"/>
        <w:right w:val="none" w:sz="0" w:space="0" w:color="auto"/>
      </w:divBdr>
    </w:div>
    <w:div w:id="501286943">
      <w:bodyDiv w:val="1"/>
      <w:marLeft w:val="0"/>
      <w:marRight w:val="0"/>
      <w:marTop w:val="0"/>
      <w:marBottom w:val="0"/>
      <w:divBdr>
        <w:top w:val="none" w:sz="0" w:space="0" w:color="auto"/>
        <w:left w:val="none" w:sz="0" w:space="0" w:color="auto"/>
        <w:bottom w:val="none" w:sz="0" w:space="0" w:color="auto"/>
        <w:right w:val="none" w:sz="0" w:space="0" w:color="auto"/>
      </w:divBdr>
    </w:div>
    <w:div w:id="1136265052">
      <w:bodyDiv w:val="1"/>
      <w:marLeft w:val="0"/>
      <w:marRight w:val="0"/>
      <w:marTop w:val="0"/>
      <w:marBottom w:val="0"/>
      <w:divBdr>
        <w:top w:val="none" w:sz="0" w:space="0" w:color="auto"/>
        <w:left w:val="none" w:sz="0" w:space="0" w:color="auto"/>
        <w:bottom w:val="none" w:sz="0" w:space="0" w:color="auto"/>
        <w:right w:val="none" w:sz="0" w:space="0" w:color="auto"/>
      </w:divBdr>
    </w:div>
    <w:div w:id="1298753906">
      <w:bodyDiv w:val="1"/>
      <w:marLeft w:val="0"/>
      <w:marRight w:val="0"/>
      <w:marTop w:val="0"/>
      <w:marBottom w:val="0"/>
      <w:divBdr>
        <w:top w:val="none" w:sz="0" w:space="0" w:color="auto"/>
        <w:left w:val="none" w:sz="0" w:space="0" w:color="auto"/>
        <w:bottom w:val="none" w:sz="0" w:space="0" w:color="auto"/>
        <w:right w:val="none" w:sz="0" w:space="0" w:color="auto"/>
      </w:divBdr>
    </w:div>
    <w:div w:id="1367367302">
      <w:bodyDiv w:val="1"/>
      <w:marLeft w:val="0"/>
      <w:marRight w:val="0"/>
      <w:marTop w:val="0"/>
      <w:marBottom w:val="0"/>
      <w:divBdr>
        <w:top w:val="none" w:sz="0" w:space="0" w:color="auto"/>
        <w:left w:val="none" w:sz="0" w:space="0" w:color="auto"/>
        <w:bottom w:val="none" w:sz="0" w:space="0" w:color="auto"/>
        <w:right w:val="none" w:sz="0" w:space="0" w:color="auto"/>
      </w:divBdr>
      <w:divsChild>
        <w:div w:id="1035543474">
          <w:marLeft w:val="0"/>
          <w:marRight w:val="0"/>
          <w:marTop w:val="0"/>
          <w:marBottom w:val="0"/>
          <w:divBdr>
            <w:top w:val="none" w:sz="0" w:space="0" w:color="auto"/>
            <w:left w:val="none" w:sz="0" w:space="0" w:color="auto"/>
            <w:bottom w:val="none" w:sz="0" w:space="0" w:color="auto"/>
            <w:right w:val="none" w:sz="0" w:space="0" w:color="auto"/>
          </w:divBdr>
          <w:divsChild>
            <w:div w:id="1361083162">
              <w:marLeft w:val="0"/>
              <w:marRight w:val="0"/>
              <w:marTop w:val="105"/>
              <w:marBottom w:val="0"/>
              <w:divBdr>
                <w:top w:val="none" w:sz="0" w:space="0" w:color="auto"/>
                <w:left w:val="none" w:sz="0" w:space="0" w:color="auto"/>
                <w:bottom w:val="none" w:sz="0" w:space="0" w:color="auto"/>
                <w:right w:val="none" w:sz="0" w:space="0" w:color="auto"/>
              </w:divBdr>
            </w:div>
          </w:divsChild>
        </w:div>
        <w:div w:id="1052119377">
          <w:marLeft w:val="0"/>
          <w:marRight w:val="0"/>
          <w:marTop w:val="0"/>
          <w:marBottom w:val="0"/>
          <w:divBdr>
            <w:top w:val="none" w:sz="0" w:space="0" w:color="auto"/>
            <w:left w:val="none" w:sz="0" w:space="0" w:color="auto"/>
            <w:bottom w:val="none" w:sz="0" w:space="0" w:color="auto"/>
            <w:right w:val="none" w:sz="0" w:space="0" w:color="auto"/>
          </w:divBdr>
          <w:divsChild>
            <w:div w:id="208348678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12082119">
      <w:bodyDiv w:val="1"/>
      <w:marLeft w:val="0"/>
      <w:marRight w:val="0"/>
      <w:marTop w:val="0"/>
      <w:marBottom w:val="0"/>
      <w:divBdr>
        <w:top w:val="none" w:sz="0" w:space="0" w:color="auto"/>
        <w:left w:val="none" w:sz="0" w:space="0" w:color="auto"/>
        <w:bottom w:val="none" w:sz="0" w:space="0" w:color="auto"/>
        <w:right w:val="none" w:sz="0" w:space="0" w:color="auto"/>
      </w:divBdr>
      <w:divsChild>
        <w:div w:id="197746469">
          <w:marLeft w:val="0"/>
          <w:marRight w:val="0"/>
          <w:marTop w:val="0"/>
          <w:marBottom w:val="0"/>
          <w:divBdr>
            <w:top w:val="none" w:sz="0" w:space="0" w:color="auto"/>
            <w:left w:val="none" w:sz="0" w:space="0" w:color="auto"/>
            <w:bottom w:val="none" w:sz="0" w:space="0" w:color="auto"/>
            <w:right w:val="none" w:sz="0" w:space="0" w:color="auto"/>
          </w:divBdr>
        </w:div>
        <w:div w:id="565184711">
          <w:marLeft w:val="0"/>
          <w:marRight w:val="0"/>
          <w:marTop w:val="0"/>
          <w:marBottom w:val="0"/>
          <w:divBdr>
            <w:top w:val="none" w:sz="0" w:space="0" w:color="auto"/>
            <w:left w:val="none" w:sz="0" w:space="0" w:color="auto"/>
            <w:bottom w:val="none" w:sz="0" w:space="0" w:color="auto"/>
            <w:right w:val="none" w:sz="0" w:space="0" w:color="auto"/>
          </w:divBdr>
        </w:div>
        <w:div w:id="1284536480">
          <w:marLeft w:val="0"/>
          <w:marRight w:val="0"/>
          <w:marTop w:val="0"/>
          <w:marBottom w:val="0"/>
          <w:divBdr>
            <w:top w:val="none" w:sz="0" w:space="0" w:color="auto"/>
            <w:left w:val="none" w:sz="0" w:space="0" w:color="auto"/>
            <w:bottom w:val="none" w:sz="0" w:space="0" w:color="auto"/>
            <w:right w:val="none" w:sz="0" w:space="0" w:color="auto"/>
          </w:divBdr>
        </w:div>
        <w:div w:id="1233395911">
          <w:marLeft w:val="0"/>
          <w:marRight w:val="0"/>
          <w:marTop w:val="0"/>
          <w:marBottom w:val="0"/>
          <w:divBdr>
            <w:top w:val="none" w:sz="0" w:space="0" w:color="auto"/>
            <w:left w:val="none" w:sz="0" w:space="0" w:color="auto"/>
            <w:bottom w:val="none" w:sz="0" w:space="0" w:color="auto"/>
            <w:right w:val="none" w:sz="0" w:space="0" w:color="auto"/>
          </w:divBdr>
        </w:div>
        <w:div w:id="119343417">
          <w:marLeft w:val="0"/>
          <w:marRight w:val="0"/>
          <w:marTop w:val="0"/>
          <w:marBottom w:val="0"/>
          <w:divBdr>
            <w:top w:val="none" w:sz="0" w:space="0" w:color="auto"/>
            <w:left w:val="none" w:sz="0" w:space="0" w:color="auto"/>
            <w:bottom w:val="none" w:sz="0" w:space="0" w:color="auto"/>
            <w:right w:val="none" w:sz="0" w:space="0" w:color="auto"/>
          </w:divBdr>
        </w:div>
      </w:divsChild>
    </w:div>
    <w:div w:id="1699044295">
      <w:bodyDiv w:val="1"/>
      <w:marLeft w:val="0"/>
      <w:marRight w:val="0"/>
      <w:marTop w:val="0"/>
      <w:marBottom w:val="0"/>
      <w:divBdr>
        <w:top w:val="none" w:sz="0" w:space="0" w:color="auto"/>
        <w:left w:val="none" w:sz="0" w:space="0" w:color="auto"/>
        <w:bottom w:val="none" w:sz="0" w:space="0" w:color="auto"/>
        <w:right w:val="none" w:sz="0" w:space="0" w:color="auto"/>
      </w:divBdr>
      <w:divsChild>
        <w:div w:id="1810897280">
          <w:marLeft w:val="0"/>
          <w:marRight w:val="0"/>
          <w:marTop w:val="0"/>
          <w:marBottom w:val="0"/>
          <w:divBdr>
            <w:top w:val="none" w:sz="0" w:space="0" w:color="auto"/>
            <w:left w:val="none" w:sz="0" w:space="0" w:color="auto"/>
            <w:bottom w:val="none" w:sz="0" w:space="0" w:color="auto"/>
            <w:right w:val="none" w:sz="0" w:space="0" w:color="auto"/>
          </w:divBdr>
        </w:div>
      </w:divsChild>
    </w:div>
    <w:div w:id="1701783667">
      <w:bodyDiv w:val="1"/>
      <w:marLeft w:val="0"/>
      <w:marRight w:val="0"/>
      <w:marTop w:val="0"/>
      <w:marBottom w:val="0"/>
      <w:divBdr>
        <w:top w:val="none" w:sz="0" w:space="0" w:color="auto"/>
        <w:left w:val="none" w:sz="0" w:space="0" w:color="auto"/>
        <w:bottom w:val="none" w:sz="0" w:space="0" w:color="auto"/>
        <w:right w:val="none" w:sz="0" w:space="0" w:color="auto"/>
      </w:divBdr>
    </w:div>
    <w:div w:id="1744139523">
      <w:bodyDiv w:val="1"/>
      <w:marLeft w:val="0"/>
      <w:marRight w:val="0"/>
      <w:marTop w:val="0"/>
      <w:marBottom w:val="0"/>
      <w:divBdr>
        <w:top w:val="none" w:sz="0" w:space="0" w:color="auto"/>
        <w:left w:val="none" w:sz="0" w:space="0" w:color="auto"/>
        <w:bottom w:val="none" w:sz="0" w:space="0" w:color="auto"/>
        <w:right w:val="none" w:sz="0" w:space="0" w:color="auto"/>
      </w:divBdr>
    </w:div>
    <w:div w:id="2054570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www.visat.cat/traduccions-literatura-catalana/cat/autor/7/ramon-llull.html" TargetMode="Externa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s://www.biografiasyvidas.com/biografia/l/llull.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hyperlink" Target="http://ramonllull-info.blogspot.com/p/importancia-de-ramon-llull_4.html" TargetMode="Externa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image" Target="media/image1.jpeg"/><Relationship Id="rId9" Type="http://schemas.microsoft.com/office/2007/relationships/hdphoto" Target="media/hdphoto1.wdp"/><Relationship Id="rId14" Type="http://schemas.openxmlformats.org/officeDocument/2006/relationships/image" Target="media/image8.jpeg"/><Relationship Id="rId22" Type="http://schemas.openxmlformats.org/officeDocument/2006/relationships/hyperlink" Target="http://biaix.blog.cat/2015/09/30/textos-ramon-llul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AC925-973B-4E8A-8BD9-3336923D1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639</TotalTime>
  <Pages>10</Pages>
  <Words>2098</Words>
  <Characters>11962</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23</cp:revision>
  <dcterms:created xsi:type="dcterms:W3CDTF">2020-03-23T11:44:00Z</dcterms:created>
  <dcterms:modified xsi:type="dcterms:W3CDTF">2020-03-26T08:41:00Z</dcterms:modified>
</cp:coreProperties>
</file>