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45" w:rsidRPr="00743345" w:rsidRDefault="007433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 de Educação Financeira.</w:t>
      </w: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1. </w:t>
      </w:r>
      <w:r w:rsidRPr="00743345">
        <w:rPr>
          <w:rFonts w:ascii="Arial" w:hAnsi="Arial" w:cs="Arial"/>
        </w:rPr>
        <w:t>Paulinho, aos 24 anos, foi contratado para seu primeiro emprego e, para comemorar, resolveu oferecer uma grande festa para os amigos. Para tanto, ele resolveu fazer um empréstimo bancário de R$ 10.000,00 para pagar em 90 dias com acréscimo de 5% ao mês. Pelo empréstimo que Paulinho optou por fazer, quanto deverá devolver ao banco ao final de 90 dias? Caso, ele devolva com 30 dias de antecedência, quanto ele devolverá?</w:t>
      </w:r>
    </w:p>
    <w:p w:rsidR="00743345" w:rsidRDefault="00743345" w:rsidP="00743345">
      <w:pPr>
        <w:rPr>
          <w:rFonts w:ascii="Arial" w:hAnsi="Arial" w:cs="Arial"/>
        </w:rPr>
      </w:pP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2. </w:t>
      </w:r>
      <w:r w:rsidRPr="00743345">
        <w:rPr>
          <w:rFonts w:ascii="Arial" w:hAnsi="Arial" w:cs="Arial"/>
        </w:rPr>
        <w:t>Constatamos que o empréstimo de dinheiro se trata de uma situação de uso corrente. Nesse sentido, sabemos que quando emprestamos algo a alguém demonstramos confiança. É comum aos cidadãos pedir empréstimos bancários e, também, a outras pessoas. Assim, ao emprestarmos dinheiro, além de receber o valor emprestado, no tempo combinado para devolvê-lo, esperamos receber um acréscimo em cima desta quantia, ou seja, um juro cobrado pelo tempo em que o dinheiro ficou em posse de outro. Os juros existem por vários fatores, podemos citar, por exemplo, a inflação – que faz com que o dinheiro sofra desvalorização com o tempo. Com isso, o dinheiro emprestado tende a diminuir o seu valor durante o período do empréstimo. Caso alguém empreste R$ 500,00 para outra pessoa num determinado dia e ao recebê-lo</w:t>
      </w:r>
      <w:r w:rsidRPr="00743345">
        <w:rPr>
          <w:rFonts w:ascii="Arial" w:hAnsi="Arial" w:cs="Arial"/>
        </w:rPr>
        <w:t xml:space="preserve"> </w:t>
      </w:r>
      <w:r w:rsidRPr="00743345">
        <w:rPr>
          <w:rFonts w:ascii="Arial" w:hAnsi="Arial" w:cs="Arial"/>
        </w:rPr>
        <w:t xml:space="preserve">de volta após um ano, o que esta pessoa compraria com a mesma quantia não será a mesma coisa que poderá comprar depois de um ano; é sempre menos. Por esse motivo, pelos riscos de quem empresta, existem os juros para compensar os possíveis prejuízos que a pessoa ou a instituição financeira pode vir a ter com a operação de empréstimo. </w:t>
      </w: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a) A partir do texto acima, enumere os possíveis riscos que um cidadão ou um banco podem ter ao adquirir um empréstimo financeiro. </w:t>
      </w:r>
    </w:p>
    <w:p w:rsidR="00743345" w:rsidRPr="00743345" w:rsidRDefault="00743345" w:rsidP="00743345">
      <w:pPr>
        <w:rPr>
          <w:rFonts w:ascii="Arial" w:hAnsi="Arial" w:cs="Arial"/>
        </w:rPr>
      </w:pP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>b) Por qual motivo as pessoas pagam juros quando compram um produto a prazo? Qual seu posicionamento a respeito desta transação? Há uma operação de empréstimo?</w:t>
      </w:r>
    </w:p>
    <w:p w:rsidR="00743345" w:rsidRPr="00743345" w:rsidRDefault="00743345" w:rsidP="00743345">
      <w:pPr>
        <w:rPr>
          <w:rFonts w:ascii="Arial" w:hAnsi="Arial" w:cs="Arial"/>
        </w:rPr>
      </w:pP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3. </w:t>
      </w:r>
      <w:r w:rsidRPr="00743345">
        <w:rPr>
          <w:rFonts w:ascii="Arial" w:hAnsi="Arial" w:cs="Arial"/>
        </w:rPr>
        <w:t xml:space="preserve">Pedro quer comprar um Notebook em uma loja de informática perto de seu trabalho. A loja disponibiliza duas formas de pagamento: caso efetue a compra à vista, o preço será de R$ 1700,00, porém, se realizar a compra a prazo, poderá dividir em 8 parcelas de R$ 300,00. Para calcular e discutir: </w:t>
      </w: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a) Entre as duas possibilidades de efetuar o pagamento: a prazo ou à vista, é possível perceber alguma diferença? Faça os seus cálculos e registre. </w:t>
      </w:r>
    </w:p>
    <w:p w:rsidR="00743345" w:rsidRPr="00743345" w:rsidRDefault="00743345" w:rsidP="00743345">
      <w:pPr>
        <w:rPr>
          <w:rFonts w:ascii="Arial" w:hAnsi="Arial" w:cs="Arial"/>
        </w:rPr>
      </w:pP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>b) Há vantagem em se comprar à vista o Notebook? Explique.</w:t>
      </w:r>
    </w:p>
    <w:p w:rsidR="00743345" w:rsidRPr="00743345" w:rsidRDefault="00743345" w:rsidP="00743345">
      <w:pPr>
        <w:rPr>
          <w:rFonts w:ascii="Arial" w:hAnsi="Arial" w:cs="Arial"/>
        </w:rPr>
      </w:pPr>
    </w:p>
    <w:p w:rsid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4. </w:t>
      </w:r>
      <w:r w:rsidRPr="00743345">
        <w:rPr>
          <w:rFonts w:ascii="Arial" w:hAnsi="Arial" w:cs="Arial"/>
        </w:rPr>
        <w:t xml:space="preserve">No primeiro dia do mês de </w:t>
      </w:r>
      <w:proofErr w:type="gramStart"/>
      <w:r w:rsidRPr="00743345">
        <w:rPr>
          <w:rFonts w:ascii="Arial" w:hAnsi="Arial" w:cs="Arial"/>
        </w:rPr>
        <w:t>Julho</w:t>
      </w:r>
      <w:proofErr w:type="gramEnd"/>
      <w:r w:rsidRPr="00743345">
        <w:rPr>
          <w:rFonts w:ascii="Arial" w:hAnsi="Arial" w:cs="Arial"/>
        </w:rPr>
        <w:t>, um produto estava sendo comercializado por R$ 500,00. No décimo dia do mesmo mês, esse produto sofreu uma redução de 10% do seu valor. No vigésimo dia, ele foi reajustado com um aumento de 10%. O produto estava mais barato no primeiro dia do que no vigésimo dia? Justifique sua resposta.</w:t>
      </w:r>
    </w:p>
    <w:p w:rsidR="00743345" w:rsidRDefault="00743345" w:rsidP="00743345">
      <w:pPr>
        <w:rPr>
          <w:rFonts w:ascii="Arial" w:hAnsi="Arial" w:cs="Arial"/>
        </w:rPr>
      </w:pPr>
    </w:p>
    <w:p w:rsid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 xml:space="preserve">5. </w:t>
      </w:r>
      <w:r w:rsidRPr="00743345">
        <w:rPr>
          <w:rFonts w:ascii="Arial" w:hAnsi="Arial" w:cs="Arial"/>
        </w:rPr>
        <w:t xml:space="preserve">Um gerente de uma rede de supermercados realizou em um mês dois aumentos sucessivos em uma mercadoria. Em um determinado momento aumentou 8% e após 28 dias aumentou 12%. </w:t>
      </w:r>
    </w:p>
    <w:p w:rsidR="00743345" w:rsidRDefault="00743345" w:rsidP="00743345">
      <w:pPr>
        <w:rPr>
          <w:rFonts w:ascii="Arial" w:hAnsi="Arial" w:cs="Arial"/>
        </w:rPr>
      </w:pPr>
      <w:bookmarkStart w:id="0" w:name="_GoBack"/>
      <w:bookmarkEnd w:id="0"/>
      <w:r w:rsidRPr="00743345">
        <w:rPr>
          <w:rFonts w:ascii="Arial" w:hAnsi="Arial" w:cs="Arial"/>
        </w:rPr>
        <w:t xml:space="preserve">a) De quantos por centos aproximadamente foi o aumento? </w:t>
      </w:r>
    </w:p>
    <w:p w:rsidR="00743345" w:rsidRPr="00743345" w:rsidRDefault="00743345" w:rsidP="00743345">
      <w:pPr>
        <w:rPr>
          <w:rFonts w:ascii="Arial" w:hAnsi="Arial" w:cs="Arial"/>
        </w:rPr>
      </w:pPr>
      <w:r w:rsidRPr="00743345">
        <w:rPr>
          <w:rFonts w:ascii="Arial" w:hAnsi="Arial" w:cs="Arial"/>
        </w:rPr>
        <w:t>b) Se o produto antes dos aumentos custava R$ 22,00, quanto passou a custar depois dos dois aumentos?</w:t>
      </w:r>
    </w:p>
    <w:sectPr w:rsidR="00743345" w:rsidRPr="00743345" w:rsidSect="00743345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16F"/>
    <w:multiLevelType w:val="hybridMultilevel"/>
    <w:tmpl w:val="3FC86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45"/>
    <w:rsid w:val="007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167"/>
  <w15:chartTrackingRefBased/>
  <w15:docId w15:val="{7E04C80C-CAC2-4207-B0B9-28A3622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2020-12-03T10:50:00Z</dcterms:created>
  <dcterms:modified xsi:type="dcterms:W3CDTF">2020-12-03T11:00:00Z</dcterms:modified>
</cp:coreProperties>
</file>