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F0B" w:rsidRDefault="006710D8">
      <w:r>
        <w:t>2ª Série - Atividade de Química</w:t>
      </w:r>
    </w:p>
    <w:p w:rsidR="00103F0B" w:rsidRDefault="00103F0B" w:rsidP="00103F0B">
      <w:pPr>
        <w:shd w:val="clear" w:color="auto" w:fill="FFFFFF"/>
        <w:spacing w:after="100" w:afterAutospacing="1" w:line="240" w:lineRule="auto"/>
        <w:outlineLvl w:val="0"/>
        <w:rPr>
          <w:rFonts w:ascii="Arial" w:eastAsia="Times New Roman" w:hAnsi="Arial" w:cs="Arial"/>
          <w:b/>
          <w:bCs/>
          <w:color w:val="212529"/>
          <w:kern w:val="36"/>
          <w:sz w:val="28"/>
          <w:szCs w:val="28"/>
          <w:lang w:eastAsia="pt-BR"/>
        </w:rPr>
      </w:pPr>
      <w:r w:rsidRPr="00103F0B">
        <w:rPr>
          <w:rFonts w:ascii="Arial" w:eastAsia="Times New Roman" w:hAnsi="Arial" w:cs="Arial"/>
          <w:b/>
          <w:bCs/>
          <w:color w:val="212529"/>
          <w:kern w:val="36"/>
          <w:sz w:val="28"/>
          <w:szCs w:val="28"/>
          <w:lang w:eastAsia="pt-BR"/>
        </w:rPr>
        <w:t>Influência das Ligaçõ</w:t>
      </w:r>
      <w:bookmarkStart w:id="0" w:name="_GoBack"/>
      <w:bookmarkEnd w:id="0"/>
      <w:r w:rsidRPr="00103F0B">
        <w:rPr>
          <w:rFonts w:ascii="Arial" w:eastAsia="Times New Roman" w:hAnsi="Arial" w:cs="Arial"/>
          <w:b/>
          <w:bCs/>
          <w:color w:val="212529"/>
          <w:kern w:val="36"/>
          <w:sz w:val="28"/>
          <w:szCs w:val="28"/>
          <w:lang w:eastAsia="pt-BR"/>
        </w:rPr>
        <w:t>es Químicas sobre as Propriedades dos Materiais</w:t>
      </w:r>
      <w:r>
        <w:rPr>
          <w:rFonts w:ascii="Arial" w:eastAsia="Times New Roman" w:hAnsi="Arial" w:cs="Arial"/>
          <w:b/>
          <w:bCs/>
          <w:color w:val="212529"/>
          <w:kern w:val="36"/>
          <w:sz w:val="28"/>
          <w:szCs w:val="28"/>
          <w:lang w:eastAsia="pt-BR"/>
        </w:rPr>
        <w:t>.</w:t>
      </w:r>
    </w:p>
    <w:p w:rsidR="00103F0B" w:rsidRPr="00103F0B" w:rsidRDefault="00103F0B" w:rsidP="00103F0B">
      <w:pPr>
        <w:shd w:val="clear" w:color="auto" w:fill="FFFFFF"/>
        <w:spacing w:after="100" w:afterAutospacing="1" w:line="240" w:lineRule="auto"/>
        <w:jc w:val="both"/>
        <w:rPr>
          <w:rFonts w:ascii="Segoe UI" w:eastAsia="Times New Roman" w:hAnsi="Segoe UI" w:cs="Segoe UI"/>
          <w:color w:val="212529"/>
          <w:sz w:val="24"/>
          <w:szCs w:val="24"/>
          <w:lang w:eastAsia="pt-BR"/>
        </w:rPr>
      </w:pPr>
      <w:r w:rsidRPr="00103F0B">
        <w:rPr>
          <w:rFonts w:ascii="Segoe UI" w:eastAsia="Times New Roman" w:hAnsi="Segoe UI" w:cs="Segoe UI"/>
          <w:color w:val="212529"/>
          <w:sz w:val="24"/>
          <w:szCs w:val="24"/>
          <w:lang w:eastAsia="pt-BR"/>
        </w:rPr>
        <w:t>O mundo ao nosso redor é composto por uma diversidade muito grande de materiais, capazes de realizar fenômenos imprescindíveis para a sustentação da vida.</w:t>
      </w:r>
    </w:p>
    <w:p w:rsidR="00103F0B" w:rsidRPr="00103F0B" w:rsidRDefault="00103F0B" w:rsidP="00103F0B">
      <w:pPr>
        <w:shd w:val="clear" w:color="auto" w:fill="FFFFFF"/>
        <w:spacing w:after="100" w:afterAutospacing="1" w:line="240" w:lineRule="auto"/>
        <w:jc w:val="both"/>
        <w:rPr>
          <w:rFonts w:ascii="Segoe UI" w:eastAsia="Times New Roman" w:hAnsi="Segoe UI" w:cs="Segoe UI"/>
          <w:color w:val="212529"/>
          <w:sz w:val="24"/>
          <w:szCs w:val="24"/>
          <w:lang w:eastAsia="pt-BR"/>
        </w:rPr>
      </w:pPr>
      <w:r w:rsidRPr="00103F0B">
        <w:rPr>
          <w:rFonts w:ascii="Segoe UI" w:eastAsia="Times New Roman" w:hAnsi="Segoe UI" w:cs="Segoe UI"/>
          <w:color w:val="212529"/>
          <w:sz w:val="24"/>
          <w:szCs w:val="24"/>
          <w:lang w:eastAsia="pt-BR"/>
        </w:rPr>
        <w:t>As propriedades dos materiais, tais como estado físico (sólido, líquido ou gasoso), os pontos de ebulição e fusão, entre outras, devem-se, em grande parte, devido ao tipo de ligação química que seus átomos realizam para a sua formação. Existem três tipos básicos de ligações químicas: a </w:t>
      </w:r>
      <w:hyperlink r:id="rId5" w:tgtFrame="_blank" w:history="1">
        <w:r w:rsidRPr="00103F0B">
          <w:rPr>
            <w:rFonts w:ascii="Segoe UI" w:eastAsia="Times New Roman" w:hAnsi="Segoe UI" w:cs="Segoe UI"/>
            <w:color w:val="007BFF"/>
            <w:sz w:val="24"/>
            <w:szCs w:val="24"/>
            <w:u w:val="single"/>
            <w:lang w:eastAsia="pt-BR"/>
          </w:rPr>
          <w:t>iônica</w:t>
        </w:r>
      </w:hyperlink>
      <w:r w:rsidRPr="00103F0B">
        <w:rPr>
          <w:rFonts w:ascii="Segoe UI" w:eastAsia="Times New Roman" w:hAnsi="Segoe UI" w:cs="Segoe UI"/>
          <w:color w:val="212529"/>
          <w:sz w:val="24"/>
          <w:szCs w:val="24"/>
          <w:lang w:eastAsia="pt-BR"/>
        </w:rPr>
        <w:t>, a </w:t>
      </w:r>
      <w:hyperlink r:id="rId6" w:tgtFrame="_blank" w:history="1">
        <w:r w:rsidRPr="00103F0B">
          <w:rPr>
            <w:rFonts w:ascii="Segoe UI" w:eastAsia="Times New Roman" w:hAnsi="Segoe UI" w:cs="Segoe UI"/>
            <w:color w:val="007BFF"/>
            <w:sz w:val="24"/>
            <w:szCs w:val="24"/>
            <w:u w:val="single"/>
            <w:lang w:eastAsia="pt-BR"/>
          </w:rPr>
          <w:t>covalente</w:t>
        </w:r>
      </w:hyperlink>
      <w:r w:rsidRPr="00103F0B">
        <w:rPr>
          <w:rFonts w:ascii="Segoe UI" w:eastAsia="Times New Roman" w:hAnsi="Segoe UI" w:cs="Segoe UI"/>
          <w:color w:val="212529"/>
          <w:sz w:val="24"/>
          <w:szCs w:val="24"/>
          <w:lang w:eastAsia="pt-BR"/>
        </w:rPr>
        <w:t> e a </w:t>
      </w:r>
      <w:hyperlink r:id="rId7" w:tgtFrame="_blank" w:history="1">
        <w:r w:rsidRPr="00103F0B">
          <w:rPr>
            <w:rFonts w:ascii="Segoe UI" w:eastAsia="Times New Roman" w:hAnsi="Segoe UI" w:cs="Segoe UI"/>
            <w:color w:val="007BFF"/>
            <w:sz w:val="24"/>
            <w:szCs w:val="24"/>
            <w:u w:val="single"/>
            <w:lang w:eastAsia="pt-BR"/>
          </w:rPr>
          <w:t>metálica</w:t>
        </w:r>
      </w:hyperlink>
      <w:r w:rsidRPr="00103F0B">
        <w:rPr>
          <w:rFonts w:ascii="Segoe UI" w:eastAsia="Times New Roman" w:hAnsi="Segoe UI" w:cs="Segoe UI"/>
          <w:color w:val="212529"/>
          <w:sz w:val="24"/>
          <w:szCs w:val="24"/>
          <w:lang w:eastAsia="pt-BR"/>
        </w:rPr>
        <w:t>.</w:t>
      </w:r>
    </w:p>
    <w:p w:rsidR="00103F0B" w:rsidRPr="00103F0B" w:rsidRDefault="00103F0B" w:rsidP="00103F0B">
      <w:pPr>
        <w:shd w:val="clear" w:color="auto" w:fill="FFFFFF"/>
        <w:spacing w:after="100" w:afterAutospacing="1" w:line="240" w:lineRule="auto"/>
        <w:jc w:val="both"/>
        <w:rPr>
          <w:rFonts w:ascii="Segoe UI" w:eastAsia="Times New Roman" w:hAnsi="Segoe UI" w:cs="Segoe UI"/>
          <w:color w:val="212529"/>
          <w:sz w:val="24"/>
          <w:szCs w:val="24"/>
          <w:lang w:eastAsia="pt-BR"/>
        </w:rPr>
      </w:pPr>
      <w:r w:rsidRPr="00103F0B">
        <w:rPr>
          <w:rFonts w:ascii="Segoe UI" w:eastAsia="Times New Roman" w:hAnsi="Segoe UI" w:cs="Segoe UI"/>
          <w:color w:val="212529"/>
          <w:sz w:val="24"/>
          <w:szCs w:val="24"/>
          <w:lang w:eastAsia="pt-BR"/>
        </w:rPr>
        <w:t>As propriedades principais resultantes de cada uma dessas ligações são:</w:t>
      </w:r>
    </w:p>
    <w:p w:rsidR="00103F0B" w:rsidRPr="00103F0B" w:rsidRDefault="00103F0B" w:rsidP="00103F0B">
      <w:pPr>
        <w:shd w:val="clear" w:color="auto" w:fill="FFFFFF"/>
        <w:spacing w:after="100" w:afterAutospacing="1" w:line="240" w:lineRule="auto"/>
        <w:jc w:val="both"/>
        <w:rPr>
          <w:rFonts w:ascii="Segoe UI" w:eastAsia="Times New Roman" w:hAnsi="Segoe UI" w:cs="Segoe UI"/>
          <w:color w:val="212529"/>
          <w:sz w:val="24"/>
          <w:szCs w:val="24"/>
          <w:lang w:eastAsia="pt-BR"/>
        </w:rPr>
      </w:pPr>
      <w:r w:rsidRPr="00103F0B">
        <w:rPr>
          <w:rFonts w:ascii="Segoe UI" w:eastAsia="Times New Roman" w:hAnsi="Segoe UI" w:cs="Segoe UI"/>
          <w:b/>
          <w:bCs/>
          <w:color w:val="FF0000"/>
          <w:sz w:val="24"/>
          <w:szCs w:val="24"/>
          <w:lang w:eastAsia="pt-BR"/>
        </w:rPr>
        <w:t>Substâncias iônicas:</w:t>
      </w:r>
    </w:p>
    <w:p w:rsidR="00103F0B" w:rsidRPr="00103F0B" w:rsidRDefault="00103F0B" w:rsidP="00103F0B">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sz w:val="24"/>
          <w:szCs w:val="24"/>
          <w:lang w:eastAsia="pt-BR"/>
        </w:rPr>
      </w:pPr>
      <w:r w:rsidRPr="00103F0B">
        <w:rPr>
          <w:rFonts w:ascii="Segoe UI" w:eastAsia="Times New Roman" w:hAnsi="Segoe UI" w:cs="Segoe UI"/>
          <w:color w:val="212529"/>
          <w:sz w:val="24"/>
          <w:szCs w:val="24"/>
          <w:lang w:eastAsia="pt-BR"/>
        </w:rPr>
        <w:t>A atração entre seus íons acaba produzindo aglomerados com formas geométricas bem definidas, denominados </w:t>
      </w:r>
      <w:r w:rsidRPr="00103F0B">
        <w:rPr>
          <w:rFonts w:ascii="Segoe UI" w:eastAsia="Times New Roman" w:hAnsi="Segoe UI" w:cs="Segoe UI"/>
          <w:b/>
          <w:bCs/>
          <w:color w:val="212529"/>
          <w:sz w:val="24"/>
          <w:szCs w:val="24"/>
          <w:shd w:val="clear" w:color="auto" w:fill="FFFF00"/>
          <w:lang w:eastAsia="pt-BR"/>
        </w:rPr>
        <w:t>retículos cristalinos</w:t>
      </w:r>
      <w:r w:rsidRPr="00103F0B">
        <w:rPr>
          <w:rFonts w:ascii="Segoe UI" w:eastAsia="Times New Roman" w:hAnsi="Segoe UI" w:cs="Segoe UI"/>
          <w:color w:val="212529"/>
          <w:sz w:val="24"/>
          <w:szCs w:val="24"/>
          <w:lang w:eastAsia="pt-BR"/>
        </w:rPr>
        <w:t>;</w:t>
      </w:r>
    </w:p>
    <w:p w:rsidR="00103F0B" w:rsidRPr="00103F0B" w:rsidRDefault="00103F0B" w:rsidP="00103F0B">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sz w:val="24"/>
          <w:szCs w:val="24"/>
          <w:lang w:eastAsia="pt-BR"/>
        </w:rPr>
      </w:pPr>
      <w:r w:rsidRPr="00103F0B">
        <w:rPr>
          <w:rFonts w:ascii="Segoe UI" w:eastAsia="Times New Roman" w:hAnsi="Segoe UI" w:cs="Segoe UI"/>
          <w:color w:val="212529"/>
          <w:sz w:val="24"/>
          <w:szCs w:val="24"/>
          <w:lang w:eastAsia="pt-BR"/>
        </w:rPr>
        <w:t>São </w:t>
      </w:r>
      <w:r w:rsidRPr="00103F0B">
        <w:rPr>
          <w:rFonts w:ascii="Segoe UI" w:eastAsia="Times New Roman" w:hAnsi="Segoe UI" w:cs="Segoe UI"/>
          <w:b/>
          <w:bCs/>
          <w:color w:val="212529"/>
          <w:sz w:val="24"/>
          <w:szCs w:val="24"/>
          <w:shd w:val="clear" w:color="auto" w:fill="FFFF00"/>
          <w:lang w:eastAsia="pt-BR"/>
        </w:rPr>
        <w:t>sólidas</w:t>
      </w:r>
      <w:r w:rsidRPr="00103F0B">
        <w:rPr>
          <w:rFonts w:ascii="Segoe UI" w:eastAsia="Times New Roman" w:hAnsi="Segoe UI" w:cs="Segoe UI"/>
          <w:color w:val="212529"/>
          <w:sz w:val="24"/>
          <w:szCs w:val="24"/>
          <w:lang w:eastAsia="pt-BR"/>
        </w:rPr>
        <w:t> na temperatura ambiente e pressão ambiente (25 ºC e 1atm), porque a força de atração mantém ânions firmemente ligados uns aos outros;</w:t>
      </w:r>
    </w:p>
    <w:p w:rsidR="00103F0B" w:rsidRPr="00103F0B" w:rsidRDefault="00103F0B" w:rsidP="00103F0B">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sz w:val="24"/>
          <w:szCs w:val="24"/>
          <w:lang w:eastAsia="pt-BR"/>
        </w:rPr>
      </w:pPr>
      <w:r w:rsidRPr="00103F0B">
        <w:rPr>
          <w:rFonts w:ascii="Segoe UI" w:eastAsia="Times New Roman" w:hAnsi="Segoe UI" w:cs="Segoe UI"/>
          <w:color w:val="212529"/>
          <w:sz w:val="24"/>
          <w:szCs w:val="24"/>
          <w:lang w:eastAsia="pt-BR"/>
        </w:rPr>
        <w:t>Apresentam </w:t>
      </w:r>
      <w:r w:rsidRPr="00103F0B">
        <w:rPr>
          <w:rFonts w:ascii="Segoe UI" w:eastAsia="Times New Roman" w:hAnsi="Segoe UI" w:cs="Segoe UI"/>
          <w:b/>
          <w:bCs/>
          <w:color w:val="212529"/>
          <w:sz w:val="24"/>
          <w:szCs w:val="24"/>
          <w:shd w:val="clear" w:color="auto" w:fill="FFFF00"/>
          <w:lang w:eastAsia="pt-BR"/>
        </w:rPr>
        <w:t>elevados pontos de fusão e ebulição</w:t>
      </w:r>
      <w:r w:rsidRPr="00103F0B">
        <w:rPr>
          <w:rFonts w:ascii="Segoe UI" w:eastAsia="Times New Roman" w:hAnsi="Segoe UI" w:cs="Segoe UI"/>
          <w:color w:val="212529"/>
          <w:sz w:val="24"/>
          <w:szCs w:val="24"/>
          <w:lang w:eastAsia="pt-BR"/>
        </w:rPr>
        <w:t>, porque é necessário fornecer uma grande quantidade de energia para romper a atração elétrica existente entre os íons.</w:t>
      </w:r>
    </w:p>
    <w:p w:rsidR="00103F0B" w:rsidRPr="00103F0B" w:rsidRDefault="00103F0B" w:rsidP="00103F0B">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sz w:val="24"/>
          <w:szCs w:val="24"/>
          <w:lang w:eastAsia="pt-BR"/>
        </w:rPr>
      </w:pPr>
      <w:r w:rsidRPr="00103F0B">
        <w:rPr>
          <w:rFonts w:ascii="Segoe UI" w:eastAsia="Times New Roman" w:hAnsi="Segoe UI" w:cs="Segoe UI"/>
          <w:color w:val="212529"/>
          <w:sz w:val="24"/>
          <w:szCs w:val="24"/>
          <w:lang w:eastAsia="pt-BR"/>
        </w:rPr>
        <w:t>A maioria dessas substâncias são sólidos </w:t>
      </w:r>
      <w:r w:rsidRPr="00103F0B">
        <w:rPr>
          <w:rFonts w:ascii="Segoe UI" w:eastAsia="Times New Roman" w:hAnsi="Segoe UI" w:cs="Segoe UI"/>
          <w:b/>
          <w:bCs/>
          <w:color w:val="212529"/>
          <w:sz w:val="24"/>
          <w:szCs w:val="24"/>
          <w:shd w:val="clear" w:color="auto" w:fill="FFFF00"/>
          <w:lang w:eastAsia="pt-BR"/>
        </w:rPr>
        <w:t>quebradiços</w:t>
      </w:r>
      <w:r w:rsidRPr="00103F0B">
        <w:rPr>
          <w:rFonts w:ascii="Segoe UI" w:eastAsia="Times New Roman" w:hAnsi="Segoe UI" w:cs="Segoe UI"/>
          <w:color w:val="212529"/>
          <w:sz w:val="24"/>
          <w:szCs w:val="24"/>
          <w:lang w:eastAsia="pt-BR"/>
        </w:rPr>
        <w:t>, desestruturam-se quando sofrem algum impacto. Isso ocorre porque ao sofrerem alguma pressão, seus íons de mesma carga se repelem, desestruturando o cristal;</w:t>
      </w:r>
    </w:p>
    <w:p w:rsidR="00103F0B" w:rsidRPr="00103F0B" w:rsidRDefault="00103F0B" w:rsidP="00103F0B">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sz w:val="24"/>
          <w:szCs w:val="24"/>
          <w:lang w:eastAsia="pt-BR"/>
        </w:rPr>
      </w:pPr>
      <w:r w:rsidRPr="00103F0B">
        <w:rPr>
          <w:rFonts w:ascii="Segoe UI" w:eastAsia="Times New Roman" w:hAnsi="Segoe UI" w:cs="Segoe UI"/>
          <w:b/>
          <w:bCs/>
          <w:color w:val="212529"/>
          <w:sz w:val="24"/>
          <w:szCs w:val="24"/>
          <w:shd w:val="clear" w:color="auto" w:fill="FFFF00"/>
          <w:lang w:eastAsia="pt-BR"/>
        </w:rPr>
        <w:t>Conduzem corrente elétrica</w:t>
      </w:r>
      <w:r w:rsidRPr="00103F0B">
        <w:rPr>
          <w:rFonts w:ascii="Segoe UI" w:eastAsia="Times New Roman" w:hAnsi="Segoe UI" w:cs="Segoe UI"/>
          <w:color w:val="212529"/>
          <w:sz w:val="24"/>
          <w:szCs w:val="24"/>
          <w:lang w:eastAsia="pt-BR"/>
        </w:rPr>
        <w:t> quando dissolvidas na água e quando fundidas;</w:t>
      </w:r>
    </w:p>
    <w:p w:rsidR="00103F0B" w:rsidRPr="00103F0B" w:rsidRDefault="00103F0B" w:rsidP="00103F0B">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sz w:val="24"/>
          <w:szCs w:val="24"/>
          <w:lang w:eastAsia="pt-BR"/>
        </w:rPr>
      </w:pPr>
      <w:r w:rsidRPr="00103F0B">
        <w:rPr>
          <w:rFonts w:ascii="Segoe UI" w:eastAsia="Times New Roman" w:hAnsi="Segoe UI" w:cs="Segoe UI"/>
          <w:color w:val="212529"/>
          <w:sz w:val="24"/>
          <w:szCs w:val="24"/>
          <w:lang w:eastAsia="pt-BR"/>
        </w:rPr>
        <w:t>São </w:t>
      </w:r>
      <w:r w:rsidRPr="00103F0B">
        <w:rPr>
          <w:rFonts w:ascii="Segoe UI" w:eastAsia="Times New Roman" w:hAnsi="Segoe UI" w:cs="Segoe UI"/>
          <w:b/>
          <w:bCs/>
          <w:color w:val="212529"/>
          <w:sz w:val="24"/>
          <w:szCs w:val="24"/>
          <w:shd w:val="clear" w:color="auto" w:fill="FFFF00"/>
          <w:lang w:eastAsia="pt-BR"/>
        </w:rPr>
        <w:t>polares</w:t>
      </w:r>
      <w:r w:rsidRPr="00103F0B">
        <w:rPr>
          <w:rFonts w:ascii="Segoe UI" w:eastAsia="Times New Roman" w:hAnsi="Segoe UI" w:cs="Segoe UI"/>
          <w:color w:val="212529"/>
          <w:sz w:val="24"/>
          <w:szCs w:val="24"/>
          <w:lang w:eastAsia="pt-BR"/>
        </w:rPr>
        <w:t>;</w:t>
      </w:r>
    </w:p>
    <w:p w:rsidR="00103F0B" w:rsidRPr="00103F0B" w:rsidRDefault="00103F0B" w:rsidP="00103F0B">
      <w:pPr>
        <w:shd w:val="clear" w:color="auto" w:fill="FFFFFF"/>
        <w:spacing w:after="100" w:afterAutospacing="1" w:line="240" w:lineRule="auto"/>
        <w:jc w:val="both"/>
        <w:rPr>
          <w:rFonts w:ascii="Segoe UI" w:eastAsia="Times New Roman" w:hAnsi="Segoe UI" w:cs="Segoe UI"/>
          <w:color w:val="212529"/>
          <w:sz w:val="24"/>
          <w:szCs w:val="24"/>
          <w:lang w:eastAsia="pt-BR"/>
        </w:rPr>
      </w:pPr>
      <w:r w:rsidRPr="00103F0B">
        <w:rPr>
          <w:rFonts w:ascii="Segoe UI" w:eastAsia="Times New Roman" w:hAnsi="Segoe UI" w:cs="Segoe UI"/>
          <w:color w:val="212529"/>
          <w:sz w:val="24"/>
          <w:szCs w:val="24"/>
          <w:lang w:eastAsia="pt-BR"/>
        </w:rPr>
        <w:t xml:space="preserve">O sal (cloreto de sódio – </w:t>
      </w:r>
      <w:proofErr w:type="spellStart"/>
      <w:r w:rsidRPr="00103F0B">
        <w:rPr>
          <w:rFonts w:ascii="Segoe UI" w:eastAsia="Times New Roman" w:hAnsi="Segoe UI" w:cs="Segoe UI"/>
          <w:color w:val="212529"/>
          <w:sz w:val="24"/>
          <w:szCs w:val="24"/>
          <w:lang w:eastAsia="pt-BR"/>
        </w:rPr>
        <w:t>NaCl</w:t>
      </w:r>
      <w:proofErr w:type="spellEnd"/>
      <w:r w:rsidRPr="00103F0B">
        <w:rPr>
          <w:rFonts w:ascii="Segoe UI" w:eastAsia="Times New Roman" w:hAnsi="Segoe UI" w:cs="Segoe UI"/>
          <w:color w:val="212529"/>
          <w:sz w:val="24"/>
          <w:szCs w:val="24"/>
          <w:lang w:eastAsia="pt-BR"/>
        </w:rPr>
        <w:t>) exemplifica bem os pontos mencionados acima, pois ele é um composto iônico formado a partir do cátion Na</w:t>
      </w:r>
      <w:r w:rsidRPr="00103F0B">
        <w:rPr>
          <w:rFonts w:ascii="Segoe UI" w:eastAsia="Times New Roman" w:hAnsi="Segoe UI" w:cs="Segoe UI"/>
          <w:color w:val="212529"/>
          <w:sz w:val="18"/>
          <w:szCs w:val="18"/>
          <w:vertAlign w:val="superscript"/>
          <w:lang w:eastAsia="pt-BR"/>
        </w:rPr>
        <w:t>+</w:t>
      </w:r>
      <w:r w:rsidRPr="00103F0B">
        <w:rPr>
          <w:rFonts w:ascii="Segoe UI" w:eastAsia="Times New Roman" w:hAnsi="Segoe UI" w:cs="Segoe UI"/>
          <w:color w:val="212529"/>
          <w:sz w:val="24"/>
          <w:szCs w:val="24"/>
          <w:lang w:eastAsia="pt-BR"/>
        </w:rPr>
        <w:t xml:space="preserve"> e do </w:t>
      </w:r>
      <w:proofErr w:type="gramStart"/>
      <w:r w:rsidRPr="00103F0B">
        <w:rPr>
          <w:rFonts w:ascii="Segoe UI" w:eastAsia="Times New Roman" w:hAnsi="Segoe UI" w:cs="Segoe UI"/>
          <w:color w:val="212529"/>
          <w:sz w:val="24"/>
          <w:szCs w:val="24"/>
          <w:lang w:eastAsia="pt-BR"/>
        </w:rPr>
        <w:t>ânion  Cl</w:t>
      </w:r>
      <w:proofErr w:type="gramEnd"/>
      <w:r w:rsidRPr="00103F0B">
        <w:rPr>
          <w:rFonts w:ascii="Segoe UI" w:eastAsia="Times New Roman" w:hAnsi="Segoe UI" w:cs="Segoe UI"/>
          <w:color w:val="212529"/>
          <w:sz w:val="18"/>
          <w:szCs w:val="18"/>
          <w:vertAlign w:val="superscript"/>
          <w:lang w:eastAsia="pt-BR"/>
        </w:rPr>
        <w:t>-</w:t>
      </w:r>
      <w:r w:rsidRPr="00103F0B">
        <w:rPr>
          <w:rFonts w:ascii="Segoe UI" w:eastAsia="Times New Roman" w:hAnsi="Segoe UI" w:cs="Segoe UI"/>
          <w:color w:val="212529"/>
          <w:sz w:val="24"/>
          <w:szCs w:val="24"/>
          <w:lang w:eastAsia="pt-BR"/>
        </w:rPr>
        <w:t>.</w:t>
      </w:r>
    </w:p>
    <w:p w:rsidR="00103F0B" w:rsidRPr="00103F0B" w:rsidRDefault="00103F0B" w:rsidP="00103F0B">
      <w:pPr>
        <w:shd w:val="clear" w:color="auto" w:fill="FFFFFF"/>
        <w:spacing w:after="100" w:afterAutospacing="1" w:line="240" w:lineRule="auto"/>
        <w:jc w:val="center"/>
        <w:rPr>
          <w:rFonts w:ascii="Segoe UI" w:eastAsia="Times New Roman" w:hAnsi="Segoe UI" w:cs="Segoe UI"/>
          <w:color w:val="212529"/>
          <w:sz w:val="24"/>
          <w:szCs w:val="24"/>
          <w:lang w:eastAsia="pt-BR"/>
        </w:rPr>
      </w:pPr>
      <w:r w:rsidRPr="00103F0B">
        <w:rPr>
          <w:rFonts w:ascii="Segoe UI" w:eastAsia="Times New Roman" w:hAnsi="Segoe UI" w:cs="Segoe UI"/>
          <w:noProof/>
          <w:color w:val="212529"/>
          <w:sz w:val="24"/>
          <w:szCs w:val="24"/>
          <w:lang w:eastAsia="pt-BR"/>
        </w:rPr>
        <w:drawing>
          <wp:inline distT="0" distB="0" distL="0" distR="0">
            <wp:extent cx="3895725" cy="1685925"/>
            <wp:effectExtent l="0" t="0" r="9525" b="9525"/>
            <wp:docPr id="7" name="Imagem 7" descr="O sal é um composto iônico sólido e cristal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 sal é um composto iônico sólido e cristali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725" cy="1685925"/>
                    </a:xfrm>
                    <a:prstGeom prst="rect">
                      <a:avLst/>
                    </a:prstGeom>
                    <a:noFill/>
                    <a:ln>
                      <a:noFill/>
                    </a:ln>
                  </pic:spPr>
                </pic:pic>
              </a:graphicData>
            </a:graphic>
          </wp:inline>
        </w:drawing>
      </w:r>
    </w:p>
    <w:p w:rsidR="00103F0B" w:rsidRPr="00103F0B" w:rsidRDefault="00103F0B" w:rsidP="00103F0B">
      <w:pPr>
        <w:numPr>
          <w:ilvl w:val="0"/>
          <w:numId w:val="2"/>
        </w:numPr>
        <w:shd w:val="clear" w:color="auto" w:fill="FFFFFF"/>
        <w:spacing w:before="100" w:beforeAutospacing="1" w:after="100" w:afterAutospacing="1" w:line="240" w:lineRule="auto"/>
        <w:jc w:val="both"/>
        <w:rPr>
          <w:rFonts w:ascii="Segoe UI" w:eastAsia="Times New Roman" w:hAnsi="Segoe UI" w:cs="Segoe UI"/>
          <w:color w:val="212529"/>
          <w:sz w:val="24"/>
          <w:szCs w:val="24"/>
          <w:lang w:eastAsia="pt-BR"/>
        </w:rPr>
      </w:pPr>
      <w:r w:rsidRPr="00103F0B">
        <w:rPr>
          <w:rFonts w:ascii="Segoe UI" w:eastAsia="Times New Roman" w:hAnsi="Segoe UI" w:cs="Segoe UI"/>
          <w:color w:val="212529"/>
          <w:sz w:val="24"/>
          <w:szCs w:val="24"/>
          <w:lang w:eastAsia="pt-BR"/>
        </w:rPr>
        <w:t>Possuem </w:t>
      </w:r>
      <w:r w:rsidRPr="00103F0B">
        <w:rPr>
          <w:rFonts w:ascii="Segoe UI" w:eastAsia="Times New Roman" w:hAnsi="Segoe UI" w:cs="Segoe UI"/>
          <w:b/>
          <w:bCs/>
          <w:color w:val="212529"/>
          <w:sz w:val="24"/>
          <w:szCs w:val="24"/>
          <w:shd w:val="clear" w:color="auto" w:fill="FFFF00"/>
          <w:lang w:eastAsia="pt-BR"/>
        </w:rPr>
        <w:t>elevada dureza</w:t>
      </w:r>
      <w:r w:rsidRPr="00103F0B">
        <w:rPr>
          <w:rFonts w:ascii="Segoe UI" w:eastAsia="Times New Roman" w:hAnsi="Segoe UI" w:cs="Segoe UI"/>
          <w:color w:val="212529"/>
          <w:sz w:val="24"/>
          <w:szCs w:val="24"/>
          <w:lang w:eastAsia="pt-BR"/>
        </w:rPr>
        <w:t>, ou seja, possuem grande resistência ao serem riscados por outros materiais.</w:t>
      </w:r>
    </w:p>
    <w:p w:rsidR="00103F0B" w:rsidRPr="00103F0B" w:rsidRDefault="00103F0B" w:rsidP="00103F0B">
      <w:pPr>
        <w:shd w:val="clear" w:color="auto" w:fill="FFFFFF"/>
        <w:spacing w:after="100" w:afterAutospacing="1" w:line="240" w:lineRule="auto"/>
        <w:jc w:val="both"/>
        <w:rPr>
          <w:rFonts w:ascii="Segoe UI" w:eastAsia="Times New Roman" w:hAnsi="Segoe UI" w:cs="Segoe UI"/>
          <w:color w:val="212529"/>
          <w:sz w:val="24"/>
          <w:szCs w:val="24"/>
          <w:lang w:eastAsia="pt-BR"/>
        </w:rPr>
      </w:pPr>
      <w:r w:rsidRPr="00103F0B">
        <w:rPr>
          <w:rFonts w:ascii="Segoe UI" w:eastAsia="Times New Roman" w:hAnsi="Segoe UI" w:cs="Segoe UI"/>
          <w:b/>
          <w:bCs/>
          <w:color w:val="FF0000"/>
          <w:sz w:val="24"/>
          <w:szCs w:val="24"/>
          <w:lang w:eastAsia="pt-BR"/>
        </w:rPr>
        <w:t>Substâncias moleculares:</w:t>
      </w:r>
    </w:p>
    <w:p w:rsidR="00103F0B" w:rsidRPr="00103F0B" w:rsidRDefault="00103F0B" w:rsidP="00103F0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212529"/>
          <w:sz w:val="24"/>
          <w:szCs w:val="24"/>
          <w:lang w:eastAsia="pt-BR"/>
        </w:rPr>
      </w:pPr>
      <w:r w:rsidRPr="00103F0B">
        <w:rPr>
          <w:rFonts w:ascii="Segoe UI" w:eastAsia="Times New Roman" w:hAnsi="Segoe UI" w:cs="Segoe UI"/>
          <w:color w:val="212529"/>
          <w:sz w:val="24"/>
          <w:szCs w:val="24"/>
          <w:lang w:eastAsia="pt-BR"/>
        </w:rPr>
        <w:t>Em condições ambientes podem ser encontradas nos </w:t>
      </w:r>
      <w:r w:rsidRPr="00103F0B">
        <w:rPr>
          <w:rFonts w:ascii="Segoe UI" w:eastAsia="Times New Roman" w:hAnsi="Segoe UI" w:cs="Segoe UI"/>
          <w:b/>
          <w:bCs/>
          <w:color w:val="212529"/>
          <w:sz w:val="24"/>
          <w:szCs w:val="24"/>
          <w:shd w:val="clear" w:color="auto" w:fill="FFFF00"/>
          <w:lang w:eastAsia="pt-BR"/>
        </w:rPr>
        <w:t>três estados físicos</w:t>
      </w:r>
      <w:r w:rsidRPr="00103F0B">
        <w:rPr>
          <w:rFonts w:ascii="Segoe UI" w:eastAsia="Times New Roman" w:hAnsi="Segoe UI" w:cs="Segoe UI"/>
          <w:color w:val="212529"/>
          <w:sz w:val="24"/>
          <w:szCs w:val="24"/>
          <w:lang w:eastAsia="pt-BR"/>
        </w:rPr>
        <w:t>: gasoso, líquido e sólido. Veja os exemplos:</w:t>
      </w:r>
    </w:p>
    <w:p w:rsidR="00103F0B" w:rsidRPr="00103F0B" w:rsidRDefault="00103F0B" w:rsidP="00103F0B">
      <w:pPr>
        <w:shd w:val="clear" w:color="auto" w:fill="FFFFFF"/>
        <w:spacing w:after="100" w:afterAutospacing="1" w:line="240" w:lineRule="auto"/>
        <w:ind w:left="360"/>
        <w:jc w:val="both"/>
        <w:rPr>
          <w:rFonts w:ascii="Segoe UI" w:eastAsia="Times New Roman" w:hAnsi="Segoe UI" w:cs="Segoe UI"/>
          <w:color w:val="212529"/>
          <w:sz w:val="24"/>
          <w:szCs w:val="24"/>
          <w:lang w:eastAsia="pt-BR"/>
        </w:rPr>
      </w:pPr>
      <w:r w:rsidRPr="00103F0B">
        <w:rPr>
          <w:rFonts w:ascii="Segoe UI" w:eastAsia="Times New Roman" w:hAnsi="Segoe UI" w:cs="Segoe UI"/>
          <w:b/>
          <w:bCs/>
          <w:color w:val="212529"/>
          <w:sz w:val="24"/>
          <w:szCs w:val="24"/>
          <w:lang w:eastAsia="pt-BR"/>
        </w:rPr>
        <w:lastRenderedPageBreak/>
        <w:t>- Compostos covalentes gasosos:</w:t>
      </w:r>
      <w:r w:rsidRPr="00103F0B">
        <w:rPr>
          <w:rFonts w:ascii="Segoe UI" w:eastAsia="Times New Roman" w:hAnsi="Segoe UI" w:cs="Segoe UI"/>
          <w:color w:val="212529"/>
          <w:sz w:val="24"/>
          <w:szCs w:val="24"/>
          <w:lang w:eastAsia="pt-BR"/>
        </w:rPr>
        <w:t> gases oxigênio, nitrogênio e hidrogênio;</w:t>
      </w:r>
    </w:p>
    <w:p w:rsidR="00103F0B" w:rsidRPr="00103F0B" w:rsidRDefault="00103F0B" w:rsidP="00103F0B">
      <w:pPr>
        <w:shd w:val="clear" w:color="auto" w:fill="FFFFFF"/>
        <w:spacing w:after="100" w:afterAutospacing="1" w:line="240" w:lineRule="auto"/>
        <w:ind w:left="360"/>
        <w:jc w:val="both"/>
        <w:rPr>
          <w:rFonts w:ascii="Segoe UI" w:eastAsia="Times New Roman" w:hAnsi="Segoe UI" w:cs="Segoe UI"/>
          <w:color w:val="212529"/>
          <w:sz w:val="24"/>
          <w:szCs w:val="24"/>
          <w:lang w:eastAsia="pt-BR"/>
        </w:rPr>
      </w:pPr>
      <w:r w:rsidRPr="00103F0B">
        <w:rPr>
          <w:rFonts w:ascii="Segoe UI" w:eastAsia="Times New Roman" w:hAnsi="Segoe UI" w:cs="Segoe UI"/>
          <w:b/>
          <w:bCs/>
          <w:color w:val="212529"/>
          <w:sz w:val="24"/>
          <w:szCs w:val="24"/>
          <w:lang w:eastAsia="pt-BR"/>
        </w:rPr>
        <w:t>- Compostos covalentes líquidos:</w:t>
      </w:r>
      <w:r w:rsidRPr="00103F0B">
        <w:rPr>
          <w:rFonts w:ascii="Segoe UI" w:eastAsia="Times New Roman" w:hAnsi="Segoe UI" w:cs="Segoe UI"/>
          <w:color w:val="212529"/>
          <w:sz w:val="24"/>
          <w:szCs w:val="24"/>
          <w:lang w:eastAsia="pt-BR"/>
        </w:rPr>
        <w:t> água</w:t>
      </w:r>
    </w:p>
    <w:p w:rsidR="00103F0B" w:rsidRPr="00103F0B" w:rsidRDefault="00103F0B" w:rsidP="00103F0B">
      <w:pPr>
        <w:shd w:val="clear" w:color="auto" w:fill="FFFFFF"/>
        <w:spacing w:after="100" w:afterAutospacing="1" w:line="240" w:lineRule="auto"/>
        <w:ind w:left="360"/>
        <w:jc w:val="both"/>
        <w:rPr>
          <w:rFonts w:ascii="Segoe UI" w:eastAsia="Times New Roman" w:hAnsi="Segoe UI" w:cs="Segoe UI"/>
          <w:color w:val="212529"/>
          <w:sz w:val="24"/>
          <w:szCs w:val="24"/>
          <w:lang w:eastAsia="pt-BR"/>
        </w:rPr>
      </w:pPr>
      <w:r w:rsidRPr="00103F0B">
        <w:rPr>
          <w:rFonts w:ascii="Segoe UI" w:eastAsia="Times New Roman" w:hAnsi="Segoe UI" w:cs="Segoe UI"/>
          <w:b/>
          <w:bCs/>
          <w:color w:val="212529"/>
          <w:sz w:val="24"/>
          <w:szCs w:val="24"/>
          <w:lang w:eastAsia="pt-BR"/>
        </w:rPr>
        <w:t>- Compostos covalentes sólidos:</w:t>
      </w:r>
      <w:r w:rsidRPr="00103F0B">
        <w:rPr>
          <w:rFonts w:ascii="Segoe UI" w:eastAsia="Times New Roman" w:hAnsi="Segoe UI" w:cs="Segoe UI"/>
          <w:color w:val="212529"/>
          <w:sz w:val="24"/>
          <w:szCs w:val="24"/>
          <w:lang w:eastAsia="pt-BR"/>
        </w:rPr>
        <w:t> sacarose (açúcar), grafite, diamante, enxofre e fósforo.</w:t>
      </w:r>
    </w:p>
    <w:p w:rsidR="00103F0B" w:rsidRPr="00103F0B" w:rsidRDefault="00103F0B" w:rsidP="00103F0B">
      <w:pPr>
        <w:shd w:val="clear" w:color="auto" w:fill="FFFFFF"/>
        <w:spacing w:after="100" w:afterAutospacing="1" w:line="240" w:lineRule="auto"/>
        <w:jc w:val="center"/>
        <w:rPr>
          <w:rFonts w:ascii="Segoe UI" w:eastAsia="Times New Roman" w:hAnsi="Segoe UI" w:cs="Segoe UI"/>
          <w:color w:val="212529"/>
          <w:sz w:val="24"/>
          <w:szCs w:val="24"/>
          <w:lang w:eastAsia="pt-BR"/>
        </w:rPr>
      </w:pPr>
      <w:r w:rsidRPr="00103F0B">
        <w:rPr>
          <w:rFonts w:ascii="Segoe UI" w:eastAsia="Times New Roman" w:hAnsi="Segoe UI" w:cs="Segoe UI"/>
          <w:noProof/>
          <w:color w:val="212529"/>
          <w:sz w:val="24"/>
          <w:szCs w:val="24"/>
          <w:lang w:eastAsia="pt-BR"/>
        </w:rPr>
        <w:drawing>
          <wp:inline distT="0" distB="0" distL="0" distR="0">
            <wp:extent cx="2895600" cy="2676525"/>
            <wp:effectExtent l="0" t="0" r="0" b="9525"/>
            <wp:docPr id="6" name="Imagem 6" descr="Exemplos de compostos covalentes nos três estados fis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emplos de compostos covalentes nos três estados fisic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2676525"/>
                    </a:xfrm>
                    <a:prstGeom prst="rect">
                      <a:avLst/>
                    </a:prstGeom>
                    <a:noFill/>
                    <a:ln>
                      <a:noFill/>
                    </a:ln>
                  </pic:spPr>
                </pic:pic>
              </a:graphicData>
            </a:graphic>
          </wp:inline>
        </w:drawing>
      </w:r>
    </w:p>
    <w:p w:rsidR="00103F0B" w:rsidRPr="00103F0B" w:rsidRDefault="00103F0B" w:rsidP="00103F0B">
      <w:pPr>
        <w:numPr>
          <w:ilvl w:val="0"/>
          <w:numId w:val="4"/>
        </w:numPr>
        <w:shd w:val="clear" w:color="auto" w:fill="FFFFFF"/>
        <w:spacing w:before="100" w:beforeAutospacing="1" w:after="100" w:afterAutospacing="1" w:line="240" w:lineRule="auto"/>
        <w:jc w:val="both"/>
        <w:rPr>
          <w:rFonts w:ascii="Segoe UI" w:eastAsia="Times New Roman" w:hAnsi="Segoe UI" w:cs="Segoe UI"/>
          <w:color w:val="212529"/>
          <w:sz w:val="24"/>
          <w:szCs w:val="24"/>
          <w:lang w:eastAsia="pt-BR"/>
        </w:rPr>
      </w:pPr>
      <w:r w:rsidRPr="00103F0B">
        <w:rPr>
          <w:rFonts w:ascii="Segoe UI" w:eastAsia="Times New Roman" w:hAnsi="Segoe UI" w:cs="Segoe UI"/>
          <w:b/>
          <w:bCs/>
          <w:color w:val="212529"/>
          <w:sz w:val="24"/>
          <w:szCs w:val="24"/>
          <w:shd w:val="clear" w:color="auto" w:fill="FFFF00"/>
          <w:lang w:eastAsia="pt-BR"/>
        </w:rPr>
        <w:t>Pontos de fusão e ebulição menores</w:t>
      </w:r>
      <w:r w:rsidRPr="00103F0B">
        <w:rPr>
          <w:rFonts w:ascii="Segoe UI" w:eastAsia="Times New Roman" w:hAnsi="Segoe UI" w:cs="Segoe UI"/>
          <w:color w:val="212529"/>
          <w:sz w:val="24"/>
          <w:szCs w:val="24"/>
          <w:lang w:eastAsia="pt-BR"/>
        </w:rPr>
        <w:t> que os das substâncias iônicas;</w:t>
      </w:r>
    </w:p>
    <w:p w:rsidR="00103F0B" w:rsidRPr="00103F0B" w:rsidRDefault="00103F0B" w:rsidP="00103F0B">
      <w:pPr>
        <w:numPr>
          <w:ilvl w:val="0"/>
          <w:numId w:val="4"/>
        </w:numPr>
        <w:shd w:val="clear" w:color="auto" w:fill="FFFFFF"/>
        <w:spacing w:before="100" w:beforeAutospacing="1" w:after="100" w:afterAutospacing="1" w:line="240" w:lineRule="auto"/>
        <w:jc w:val="both"/>
        <w:rPr>
          <w:rFonts w:ascii="Segoe UI" w:eastAsia="Times New Roman" w:hAnsi="Segoe UI" w:cs="Segoe UI"/>
          <w:color w:val="212529"/>
          <w:sz w:val="24"/>
          <w:szCs w:val="24"/>
          <w:lang w:eastAsia="pt-BR"/>
        </w:rPr>
      </w:pPr>
      <w:r w:rsidRPr="00103F0B">
        <w:rPr>
          <w:rFonts w:ascii="Segoe UI" w:eastAsia="Times New Roman" w:hAnsi="Segoe UI" w:cs="Segoe UI"/>
          <w:color w:val="212529"/>
          <w:sz w:val="24"/>
          <w:szCs w:val="24"/>
          <w:lang w:eastAsia="pt-BR"/>
        </w:rPr>
        <w:t>Podem ser </w:t>
      </w:r>
      <w:r w:rsidRPr="00103F0B">
        <w:rPr>
          <w:rFonts w:ascii="Segoe UI" w:eastAsia="Times New Roman" w:hAnsi="Segoe UI" w:cs="Segoe UI"/>
          <w:b/>
          <w:bCs/>
          <w:color w:val="212529"/>
          <w:sz w:val="24"/>
          <w:szCs w:val="24"/>
          <w:shd w:val="clear" w:color="auto" w:fill="FFFF00"/>
          <w:lang w:eastAsia="pt-BR"/>
        </w:rPr>
        <w:t>polares ou apolares</w:t>
      </w:r>
      <w:r w:rsidRPr="00103F0B">
        <w:rPr>
          <w:rFonts w:ascii="Segoe UI" w:eastAsia="Times New Roman" w:hAnsi="Segoe UI" w:cs="Segoe UI"/>
          <w:color w:val="212529"/>
          <w:sz w:val="24"/>
          <w:szCs w:val="24"/>
          <w:lang w:eastAsia="pt-BR"/>
        </w:rPr>
        <w:t>, depende da diferença de eletronegatividade entre os átomos dos elementos que constituem a ligação;</w:t>
      </w:r>
    </w:p>
    <w:p w:rsidR="00103F0B" w:rsidRPr="00103F0B" w:rsidRDefault="00103F0B" w:rsidP="00103F0B">
      <w:pPr>
        <w:numPr>
          <w:ilvl w:val="0"/>
          <w:numId w:val="4"/>
        </w:numPr>
        <w:shd w:val="clear" w:color="auto" w:fill="FFFFFF"/>
        <w:spacing w:before="100" w:beforeAutospacing="1" w:after="100" w:afterAutospacing="1" w:line="240" w:lineRule="auto"/>
        <w:jc w:val="both"/>
        <w:rPr>
          <w:rFonts w:ascii="Segoe UI" w:eastAsia="Times New Roman" w:hAnsi="Segoe UI" w:cs="Segoe UI"/>
          <w:color w:val="212529"/>
          <w:sz w:val="24"/>
          <w:szCs w:val="24"/>
          <w:lang w:eastAsia="pt-BR"/>
        </w:rPr>
      </w:pPr>
      <w:r w:rsidRPr="00103F0B">
        <w:rPr>
          <w:rFonts w:ascii="Segoe UI" w:eastAsia="Times New Roman" w:hAnsi="Segoe UI" w:cs="Segoe UI"/>
          <w:color w:val="212529"/>
          <w:sz w:val="24"/>
          <w:szCs w:val="24"/>
          <w:lang w:eastAsia="pt-BR"/>
        </w:rPr>
        <w:t>Quando puras, </w:t>
      </w:r>
      <w:r w:rsidRPr="00103F0B">
        <w:rPr>
          <w:rFonts w:ascii="Segoe UI" w:eastAsia="Times New Roman" w:hAnsi="Segoe UI" w:cs="Segoe UI"/>
          <w:b/>
          <w:bCs/>
          <w:color w:val="212529"/>
          <w:sz w:val="24"/>
          <w:szCs w:val="24"/>
          <w:shd w:val="clear" w:color="auto" w:fill="FFFF00"/>
          <w:lang w:eastAsia="pt-BR"/>
        </w:rPr>
        <w:t>não conduzem corrente elétrica</w:t>
      </w:r>
      <w:r w:rsidRPr="00103F0B">
        <w:rPr>
          <w:rFonts w:ascii="Segoe UI" w:eastAsia="Times New Roman" w:hAnsi="Segoe UI" w:cs="Segoe UI"/>
          <w:color w:val="212529"/>
          <w:sz w:val="24"/>
          <w:szCs w:val="24"/>
          <w:shd w:val="clear" w:color="auto" w:fill="FFFF00"/>
          <w:lang w:eastAsia="pt-BR"/>
        </w:rPr>
        <w:t>.</w:t>
      </w:r>
    </w:p>
    <w:p w:rsidR="00103F0B" w:rsidRPr="00103F0B" w:rsidRDefault="00103F0B" w:rsidP="00103F0B">
      <w:pPr>
        <w:shd w:val="clear" w:color="auto" w:fill="FFFFFF"/>
        <w:spacing w:after="100" w:afterAutospacing="1" w:line="240" w:lineRule="auto"/>
        <w:jc w:val="both"/>
        <w:rPr>
          <w:rFonts w:ascii="Segoe UI" w:eastAsia="Times New Roman" w:hAnsi="Segoe UI" w:cs="Segoe UI"/>
          <w:color w:val="212529"/>
          <w:sz w:val="24"/>
          <w:szCs w:val="24"/>
          <w:lang w:eastAsia="pt-BR"/>
        </w:rPr>
      </w:pPr>
      <w:r w:rsidRPr="00103F0B">
        <w:rPr>
          <w:rFonts w:ascii="Segoe UI" w:eastAsia="Times New Roman" w:hAnsi="Segoe UI" w:cs="Segoe UI"/>
          <w:color w:val="212529"/>
          <w:sz w:val="24"/>
          <w:szCs w:val="24"/>
          <w:lang w:eastAsia="pt-BR"/>
        </w:rPr>
        <w:t>As ligações covalentes são muito importantes para o organismo humano e para a vida animal e vegetal, pois são por meio delas que se formam as proteínas, aminoácidos, lipídeos, carboidratos e os outros compostos orgânicos.</w:t>
      </w:r>
    </w:p>
    <w:p w:rsidR="00103F0B" w:rsidRPr="00103F0B" w:rsidRDefault="00103F0B" w:rsidP="00103F0B">
      <w:pPr>
        <w:shd w:val="clear" w:color="auto" w:fill="FFFFFF"/>
        <w:spacing w:after="100" w:afterAutospacing="1" w:line="240" w:lineRule="auto"/>
        <w:jc w:val="both"/>
        <w:rPr>
          <w:rFonts w:ascii="Segoe UI" w:eastAsia="Times New Roman" w:hAnsi="Segoe UI" w:cs="Segoe UI"/>
          <w:color w:val="212529"/>
          <w:sz w:val="24"/>
          <w:szCs w:val="24"/>
          <w:lang w:eastAsia="pt-BR"/>
        </w:rPr>
      </w:pPr>
      <w:r w:rsidRPr="00103F0B">
        <w:rPr>
          <w:rFonts w:ascii="Segoe UI" w:eastAsia="Times New Roman" w:hAnsi="Segoe UI" w:cs="Segoe UI"/>
          <w:b/>
          <w:bCs/>
          <w:color w:val="FF0000"/>
          <w:sz w:val="24"/>
          <w:szCs w:val="24"/>
          <w:lang w:eastAsia="pt-BR"/>
        </w:rPr>
        <w:t>Substâncias metálicas:</w:t>
      </w:r>
    </w:p>
    <w:p w:rsidR="00103F0B" w:rsidRPr="00103F0B" w:rsidRDefault="00103F0B" w:rsidP="00103F0B">
      <w:pPr>
        <w:numPr>
          <w:ilvl w:val="0"/>
          <w:numId w:val="5"/>
        </w:numPr>
        <w:shd w:val="clear" w:color="auto" w:fill="FFFFFF"/>
        <w:spacing w:before="100" w:beforeAutospacing="1" w:after="100" w:afterAutospacing="1" w:line="240" w:lineRule="auto"/>
        <w:jc w:val="both"/>
        <w:rPr>
          <w:rFonts w:ascii="Segoe UI" w:eastAsia="Times New Roman" w:hAnsi="Segoe UI" w:cs="Segoe UI"/>
          <w:color w:val="212529"/>
          <w:sz w:val="24"/>
          <w:szCs w:val="24"/>
          <w:lang w:eastAsia="pt-BR"/>
        </w:rPr>
      </w:pPr>
      <w:r w:rsidRPr="00103F0B">
        <w:rPr>
          <w:rFonts w:ascii="Segoe UI" w:eastAsia="Times New Roman" w:hAnsi="Segoe UI" w:cs="Segoe UI"/>
          <w:color w:val="212529"/>
          <w:sz w:val="24"/>
          <w:szCs w:val="24"/>
          <w:lang w:eastAsia="pt-BR"/>
        </w:rPr>
        <w:t>A maioria dos metais é sólida em condições ambientes. Apenas o mercúrio é encontrado na fase líquida;</w:t>
      </w:r>
    </w:p>
    <w:p w:rsidR="00103F0B" w:rsidRPr="00103F0B" w:rsidRDefault="00103F0B" w:rsidP="00103F0B">
      <w:pPr>
        <w:numPr>
          <w:ilvl w:val="0"/>
          <w:numId w:val="5"/>
        </w:numPr>
        <w:shd w:val="clear" w:color="auto" w:fill="FFFFFF"/>
        <w:spacing w:before="100" w:beforeAutospacing="1" w:after="100" w:afterAutospacing="1" w:line="240" w:lineRule="auto"/>
        <w:jc w:val="both"/>
        <w:rPr>
          <w:rFonts w:ascii="Segoe UI" w:eastAsia="Times New Roman" w:hAnsi="Segoe UI" w:cs="Segoe UI"/>
          <w:color w:val="212529"/>
          <w:sz w:val="24"/>
          <w:szCs w:val="24"/>
          <w:lang w:eastAsia="pt-BR"/>
        </w:rPr>
      </w:pPr>
      <w:r w:rsidRPr="00103F0B">
        <w:rPr>
          <w:rFonts w:ascii="Segoe UI" w:eastAsia="Times New Roman" w:hAnsi="Segoe UI" w:cs="Segoe UI"/>
          <w:color w:val="212529"/>
          <w:sz w:val="24"/>
          <w:szCs w:val="24"/>
          <w:lang w:eastAsia="pt-BR"/>
        </w:rPr>
        <w:t>Possuem </w:t>
      </w:r>
      <w:r w:rsidRPr="00103F0B">
        <w:rPr>
          <w:rFonts w:ascii="Segoe UI" w:eastAsia="Times New Roman" w:hAnsi="Segoe UI" w:cs="Segoe UI"/>
          <w:b/>
          <w:bCs/>
          <w:color w:val="212529"/>
          <w:sz w:val="24"/>
          <w:szCs w:val="24"/>
          <w:shd w:val="clear" w:color="auto" w:fill="FFFF00"/>
          <w:lang w:eastAsia="pt-BR"/>
        </w:rPr>
        <w:t>brilho</w:t>
      </w:r>
      <w:r w:rsidRPr="00103F0B">
        <w:rPr>
          <w:rFonts w:ascii="Segoe UI" w:eastAsia="Times New Roman" w:hAnsi="Segoe UI" w:cs="Segoe UI"/>
          <w:color w:val="212529"/>
          <w:sz w:val="24"/>
          <w:szCs w:val="24"/>
          <w:lang w:eastAsia="pt-BR"/>
        </w:rPr>
        <w:t> metálico característico;</w:t>
      </w:r>
    </w:p>
    <w:p w:rsidR="00103F0B" w:rsidRPr="00103F0B" w:rsidRDefault="00103F0B" w:rsidP="00103F0B">
      <w:pPr>
        <w:shd w:val="clear" w:color="auto" w:fill="FFFFFF"/>
        <w:spacing w:after="100" w:afterAutospacing="1" w:line="240" w:lineRule="auto"/>
        <w:ind w:left="360"/>
        <w:jc w:val="center"/>
        <w:rPr>
          <w:rFonts w:ascii="Segoe UI" w:eastAsia="Times New Roman" w:hAnsi="Segoe UI" w:cs="Segoe UI"/>
          <w:color w:val="212529"/>
          <w:sz w:val="24"/>
          <w:szCs w:val="24"/>
          <w:lang w:eastAsia="pt-BR"/>
        </w:rPr>
      </w:pPr>
      <w:r w:rsidRPr="00103F0B">
        <w:rPr>
          <w:rFonts w:ascii="Segoe UI" w:eastAsia="Times New Roman" w:hAnsi="Segoe UI" w:cs="Segoe UI"/>
          <w:noProof/>
          <w:color w:val="212529"/>
          <w:sz w:val="24"/>
          <w:szCs w:val="24"/>
          <w:lang w:eastAsia="pt-BR"/>
        </w:rPr>
        <w:drawing>
          <wp:inline distT="0" distB="0" distL="0" distR="0">
            <wp:extent cx="2867025" cy="2295525"/>
            <wp:effectExtent l="0" t="0" r="9525" b="9525"/>
            <wp:docPr id="5" name="Imagem 5" descr="Brilho metálico caracterís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lho metálico característic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7025" cy="2295525"/>
                    </a:xfrm>
                    <a:prstGeom prst="rect">
                      <a:avLst/>
                    </a:prstGeom>
                    <a:noFill/>
                    <a:ln>
                      <a:noFill/>
                    </a:ln>
                  </pic:spPr>
                </pic:pic>
              </a:graphicData>
            </a:graphic>
          </wp:inline>
        </w:drawing>
      </w:r>
    </w:p>
    <w:p w:rsidR="00103F0B" w:rsidRPr="00103F0B" w:rsidRDefault="00103F0B" w:rsidP="00103F0B">
      <w:pPr>
        <w:numPr>
          <w:ilvl w:val="0"/>
          <w:numId w:val="6"/>
        </w:numPr>
        <w:shd w:val="clear" w:color="auto" w:fill="FFFFFF"/>
        <w:spacing w:before="100" w:beforeAutospacing="1" w:after="100" w:afterAutospacing="1" w:line="240" w:lineRule="auto"/>
        <w:jc w:val="both"/>
        <w:rPr>
          <w:rFonts w:ascii="Segoe UI" w:eastAsia="Times New Roman" w:hAnsi="Segoe UI" w:cs="Segoe UI"/>
          <w:color w:val="212529"/>
          <w:sz w:val="24"/>
          <w:szCs w:val="24"/>
          <w:lang w:eastAsia="pt-BR"/>
        </w:rPr>
      </w:pPr>
      <w:r w:rsidRPr="00103F0B">
        <w:rPr>
          <w:rFonts w:ascii="Segoe UI" w:eastAsia="Times New Roman" w:hAnsi="Segoe UI" w:cs="Segoe UI"/>
          <w:color w:val="212529"/>
          <w:sz w:val="24"/>
          <w:szCs w:val="24"/>
          <w:lang w:eastAsia="pt-BR"/>
        </w:rPr>
        <w:lastRenderedPageBreak/>
        <w:t>São bons </w:t>
      </w:r>
      <w:r w:rsidRPr="00103F0B">
        <w:rPr>
          <w:rFonts w:ascii="Segoe UI" w:eastAsia="Times New Roman" w:hAnsi="Segoe UI" w:cs="Segoe UI"/>
          <w:b/>
          <w:bCs/>
          <w:color w:val="212529"/>
          <w:sz w:val="24"/>
          <w:szCs w:val="24"/>
          <w:shd w:val="clear" w:color="auto" w:fill="FFFF00"/>
          <w:lang w:eastAsia="pt-BR"/>
        </w:rPr>
        <w:t>condutores de eletricidade e calor</w:t>
      </w:r>
      <w:r w:rsidRPr="00103F0B">
        <w:rPr>
          <w:rFonts w:ascii="Segoe UI" w:eastAsia="Times New Roman" w:hAnsi="Segoe UI" w:cs="Segoe UI"/>
          <w:color w:val="212529"/>
          <w:sz w:val="24"/>
          <w:szCs w:val="24"/>
          <w:lang w:eastAsia="pt-BR"/>
        </w:rPr>
        <w:t>, tanto na fase sólida, quanto na líquida. Por isso, eles são muito usados em fios de alta tensão;</w:t>
      </w:r>
    </w:p>
    <w:p w:rsidR="00103F0B" w:rsidRPr="00103F0B" w:rsidRDefault="00103F0B" w:rsidP="00103F0B">
      <w:pPr>
        <w:numPr>
          <w:ilvl w:val="0"/>
          <w:numId w:val="6"/>
        </w:numPr>
        <w:shd w:val="clear" w:color="auto" w:fill="FFFFFF"/>
        <w:spacing w:before="100" w:beforeAutospacing="1" w:after="100" w:afterAutospacing="1" w:line="240" w:lineRule="auto"/>
        <w:jc w:val="both"/>
        <w:rPr>
          <w:rFonts w:ascii="Segoe UI" w:eastAsia="Times New Roman" w:hAnsi="Segoe UI" w:cs="Segoe UI"/>
          <w:color w:val="212529"/>
          <w:sz w:val="24"/>
          <w:szCs w:val="24"/>
          <w:lang w:eastAsia="pt-BR"/>
        </w:rPr>
      </w:pPr>
      <w:r w:rsidRPr="00103F0B">
        <w:rPr>
          <w:rFonts w:ascii="Segoe UI" w:eastAsia="Times New Roman" w:hAnsi="Segoe UI" w:cs="Segoe UI"/>
          <w:color w:val="212529"/>
          <w:sz w:val="24"/>
          <w:szCs w:val="24"/>
          <w:lang w:eastAsia="pt-BR"/>
        </w:rPr>
        <w:t>Possuem </w:t>
      </w:r>
      <w:r w:rsidRPr="00103F0B">
        <w:rPr>
          <w:rFonts w:ascii="Segoe UI" w:eastAsia="Times New Roman" w:hAnsi="Segoe UI" w:cs="Segoe UI"/>
          <w:b/>
          <w:bCs/>
          <w:color w:val="212529"/>
          <w:sz w:val="24"/>
          <w:szCs w:val="24"/>
          <w:shd w:val="clear" w:color="auto" w:fill="FFFF00"/>
          <w:lang w:eastAsia="pt-BR"/>
        </w:rPr>
        <w:t>densidade elevada</w:t>
      </w:r>
      <w:r w:rsidRPr="00103F0B">
        <w:rPr>
          <w:rFonts w:ascii="Segoe UI" w:eastAsia="Times New Roman" w:hAnsi="Segoe UI" w:cs="Segoe UI"/>
          <w:color w:val="212529"/>
          <w:sz w:val="24"/>
          <w:szCs w:val="24"/>
          <w:lang w:eastAsia="pt-BR"/>
        </w:rPr>
        <w:t>, que é resultado das suas estruturas compactas;</w:t>
      </w:r>
    </w:p>
    <w:p w:rsidR="00103F0B" w:rsidRPr="00103F0B" w:rsidRDefault="00103F0B" w:rsidP="00103F0B">
      <w:pPr>
        <w:numPr>
          <w:ilvl w:val="0"/>
          <w:numId w:val="6"/>
        </w:numPr>
        <w:shd w:val="clear" w:color="auto" w:fill="FFFFFF"/>
        <w:spacing w:before="100" w:beforeAutospacing="1" w:after="100" w:afterAutospacing="1" w:line="240" w:lineRule="auto"/>
        <w:jc w:val="both"/>
        <w:rPr>
          <w:rFonts w:ascii="Segoe UI" w:eastAsia="Times New Roman" w:hAnsi="Segoe UI" w:cs="Segoe UI"/>
          <w:color w:val="212529"/>
          <w:sz w:val="24"/>
          <w:szCs w:val="24"/>
          <w:lang w:eastAsia="pt-BR"/>
        </w:rPr>
      </w:pPr>
      <w:r w:rsidRPr="00103F0B">
        <w:rPr>
          <w:rFonts w:ascii="Segoe UI" w:eastAsia="Times New Roman" w:hAnsi="Segoe UI" w:cs="Segoe UI"/>
          <w:color w:val="212529"/>
          <w:sz w:val="24"/>
          <w:szCs w:val="24"/>
          <w:lang w:eastAsia="pt-BR"/>
        </w:rPr>
        <w:t>Possuem </w:t>
      </w:r>
      <w:r w:rsidRPr="00103F0B">
        <w:rPr>
          <w:rFonts w:ascii="Segoe UI" w:eastAsia="Times New Roman" w:hAnsi="Segoe UI" w:cs="Segoe UI"/>
          <w:b/>
          <w:bCs/>
          <w:color w:val="212529"/>
          <w:sz w:val="24"/>
          <w:szCs w:val="24"/>
          <w:shd w:val="clear" w:color="auto" w:fill="FFFF00"/>
          <w:lang w:eastAsia="pt-BR"/>
        </w:rPr>
        <w:t>pontos de fusão e ebulição elevados</w:t>
      </w:r>
      <w:r w:rsidRPr="00103F0B">
        <w:rPr>
          <w:rFonts w:ascii="Segoe UI" w:eastAsia="Times New Roman" w:hAnsi="Segoe UI" w:cs="Segoe UI"/>
          <w:color w:val="212529"/>
          <w:sz w:val="24"/>
          <w:szCs w:val="24"/>
          <w:lang w:eastAsia="pt-BR"/>
        </w:rPr>
        <w:t>. Devido a essa propriedade, eles são usados em locais com grandes aquecimentos, tais como caldeiras, tachos e reatores industriais. O tungstênio (W), por exemplo, é usado em filamentos de lâmpadas incandescentes.</w:t>
      </w:r>
    </w:p>
    <w:p w:rsidR="00103F0B" w:rsidRPr="00103F0B" w:rsidRDefault="00103F0B" w:rsidP="00103F0B">
      <w:pPr>
        <w:shd w:val="clear" w:color="auto" w:fill="FFFFFF"/>
        <w:spacing w:after="100" w:afterAutospacing="1" w:line="240" w:lineRule="auto"/>
        <w:ind w:left="360"/>
        <w:jc w:val="center"/>
        <w:rPr>
          <w:rFonts w:ascii="Segoe UI" w:eastAsia="Times New Roman" w:hAnsi="Segoe UI" w:cs="Segoe UI"/>
          <w:color w:val="212529"/>
          <w:sz w:val="24"/>
          <w:szCs w:val="24"/>
          <w:lang w:eastAsia="pt-BR"/>
        </w:rPr>
      </w:pPr>
      <w:r w:rsidRPr="00103F0B">
        <w:rPr>
          <w:rFonts w:ascii="Segoe UI" w:eastAsia="Times New Roman" w:hAnsi="Segoe UI" w:cs="Segoe UI"/>
          <w:noProof/>
          <w:color w:val="212529"/>
          <w:sz w:val="24"/>
          <w:szCs w:val="24"/>
          <w:lang w:eastAsia="pt-BR"/>
        </w:rPr>
        <w:drawing>
          <wp:inline distT="0" distB="0" distL="0" distR="0">
            <wp:extent cx="2085975" cy="2857500"/>
            <wp:effectExtent l="0" t="0" r="9525" b="0"/>
            <wp:docPr id="4" name="Imagem 4" descr="Filamento de tungstênio em lâmp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amento de tungstênio em lâmpad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2857500"/>
                    </a:xfrm>
                    <a:prstGeom prst="rect">
                      <a:avLst/>
                    </a:prstGeom>
                    <a:noFill/>
                    <a:ln>
                      <a:noFill/>
                    </a:ln>
                  </pic:spPr>
                </pic:pic>
              </a:graphicData>
            </a:graphic>
          </wp:inline>
        </w:drawing>
      </w:r>
    </w:p>
    <w:p w:rsidR="00103F0B" w:rsidRPr="00103F0B" w:rsidRDefault="00103F0B" w:rsidP="00103F0B">
      <w:pPr>
        <w:shd w:val="clear" w:color="auto" w:fill="FFFFFF"/>
        <w:spacing w:after="100" w:afterAutospacing="1" w:line="240" w:lineRule="auto"/>
        <w:jc w:val="both"/>
        <w:rPr>
          <w:rFonts w:ascii="Segoe UI" w:eastAsia="Times New Roman" w:hAnsi="Segoe UI" w:cs="Segoe UI"/>
          <w:color w:val="212529"/>
          <w:sz w:val="24"/>
          <w:szCs w:val="24"/>
          <w:lang w:eastAsia="pt-BR"/>
        </w:rPr>
      </w:pPr>
      <w:r w:rsidRPr="00103F0B">
        <w:rPr>
          <w:rFonts w:ascii="Segoe UI" w:eastAsia="Times New Roman" w:hAnsi="Segoe UI" w:cs="Segoe UI"/>
          <w:color w:val="212529"/>
          <w:sz w:val="24"/>
          <w:szCs w:val="24"/>
          <w:lang w:eastAsia="pt-BR"/>
        </w:rPr>
        <w:t>Porém, existem exceções, que são o mercúrio, os metais alcalinos, o índio, o estanho, o bismuto e o gálio. Esse último funde-se apenas com o calor da mão. Veja os pontos de fusão de alguns desses materiais na tabela abaixo:</w:t>
      </w:r>
    </w:p>
    <w:p w:rsidR="00103F0B" w:rsidRPr="00103F0B" w:rsidRDefault="00103F0B" w:rsidP="00103F0B">
      <w:pPr>
        <w:shd w:val="clear" w:color="auto" w:fill="FFFFFF"/>
        <w:spacing w:after="100" w:afterAutospacing="1" w:line="240" w:lineRule="auto"/>
        <w:ind w:left="360"/>
        <w:jc w:val="center"/>
        <w:rPr>
          <w:rFonts w:ascii="Segoe UI" w:eastAsia="Times New Roman" w:hAnsi="Segoe UI" w:cs="Segoe UI"/>
          <w:color w:val="212529"/>
          <w:sz w:val="24"/>
          <w:szCs w:val="24"/>
          <w:lang w:eastAsia="pt-BR"/>
        </w:rPr>
      </w:pPr>
      <w:r w:rsidRPr="00103F0B">
        <w:rPr>
          <w:rFonts w:ascii="Segoe UI" w:eastAsia="Times New Roman" w:hAnsi="Segoe UI" w:cs="Segoe UI"/>
          <w:noProof/>
          <w:color w:val="212529"/>
          <w:sz w:val="24"/>
          <w:szCs w:val="24"/>
          <w:lang w:eastAsia="pt-BR"/>
        </w:rPr>
        <w:drawing>
          <wp:inline distT="0" distB="0" distL="0" distR="0">
            <wp:extent cx="2505075" cy="2600325"/>
            <wp:effectExtent l="0" t="0" r="9525" b="9525"/>
            <wp:docPr id="3" name="Imagem 3" descr="Tabela com ponto de fusão de alguns met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bela com ponto de fusão de alguns metai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5075" cy="2600325"/>
                    </a:xfrm>
                    <a:prstGeom prst="rect">
                      <a:avLst/>
                    </a:prstGeom>
                    <a:noFill/>
                    <a:ln>
                      <a:noFill/>
                    </a:ln>
                  </pic:spPr>
                </pic:pic>
              </a:graphicData>
            </a:graphic>
          </wp:inline>
        </w:drawing>
      </w:r>
    </w:p>
    <w:p w:rsidR="00103F0B" w:rsidRPr="00103F0B" w:rsidRDefault="00103F0B" w:rsidP="00103F0B">
      <w:pPr>
        <w:numPr>
          <w:ilvl w:val="0"/>
          <w:numId w:val="7"/>
        </w:numPr>
        <w:shd w:val="clear" w:color="auto" w:fill="FFFFFF"/>
        <w:spacing w:before="100" w:beforeAutospacing="1" w:after="100" w:afterAutospacing="1" w:line="240" w:lineRule="auto"/>
        <w:jc w:val="both"/>
        <w:rPr>
          <w:rFonts w:ascii="Segoe UI" w:eastAsia="Times New Roman" w:hAnsi="Segoe UI" w:cs="Segoe UI"/>
          <w:color w:val="212529"/>
          <w:sz w:val="24"/>
          <w:szCs w:val="24"/>
          <w:lang w:eastAsia="pt-BR"/>
        </w:rPr>
      </w:pPr>
      <w:r w:rsidRPr="00103F0B">
        <w:rPr>
          <w:rFonts w:ascii="Segoe UI" w:eastAsia="Times New Roman" w:hAnsi="Segoe UI" w:cs="Segoe UI"/>
          <w:color w:val="212529"/>
          <w:sz w:val="24"/>
          <w:szCs w:val="24"/>
          <w:lang w:eastAsia="pt-BR"/>
        </w:rPr>
        <w:t>São </w:t>
      </w:r>
      <w:r w:rsidRPr="00103F0B">
        <w:rPr>
          <w:rFonts w:ascii="Segoe UI" w:eastAsia="Times New Roman" w:hAnsi="Segoe UI" w:cs="Segoe UI"/>
          <w:b/>
          <w:bCs/>
          <w:color w:val="212529"/>
          <w:sz w:val="24"/>
          <w:szCs w:val="24"/>
          <w:shd w:val="clear" w:color="auto" w:fill="FFFF00"/>
          <w:lang w:eastAsia="pt-BR"/>
        </w:rPr>
        <w:t>maleáveis</w:t>
      </w:r>
      <w:r w:rsidRPr="00103F0B">
        <w:rPr>
          <w:rFonts w:ascii="Segoe UI" w:eastAsia="Times New Roman" w:hAnsi="Segoe UI" w:cs="Segoe UI"/>
          <w:color w:val="212529"/>
          <w:sz w:val="24"/>
          <w:szCs w:val="24"/>
          <w:lang w:eastAsia="pt-BR"/>
        </w:rPr>
        <w:t> (deixam-se reduzir a chapas e lâminas bastante finas) e apresentam </w:t>
      </w:r>
      <w:r w:rsidRPr="00103F0B">
        <w:rPr>
          <w:rFonts w:ascii="Segoe UI" w:eastAsia="Times New Roman" w:hAnsi="Segoe UI" w:cs="Segoe UI"/>
          <w:b/>
          <w:bCs/>
          <w:color w:val="212529"/>
          <w:sz w:val="24"/>
          <w:szCs w:val="24"/>
          <w:shd w:val="clear" w:color="auto" w:fill="FFFF00"/>
          <w:lang w:eastAsia="pt-BR"/>
        </w:rPr>
        <w:t>ductibilidade</w:t>
      </w:r>
      <w:r w:rsidRPr="00103F0B">
        <w:rPr>
          <w:rFonts w:ascii="Segoe UI" w:eastAsia="Times New Roman" w:hAnsi="Segoe UI" w:cs="Segoe UI"/>
          <w:color w:val="212529"/>
          <w:sz w:val="24"/>
          <w:szCs w:val="24"/>
          <w:lang w:eastAsia="pt-BR"/>
        </w:rPr>
        <w:t> (podem ser transformados em fios);</w:t>
      </w:r>
    </w:p>
    <w:p w:rsidR="00103F0B" w:rsidRPr="00103F0B" w:rsidRDefault="00103F0B" w:rsidP="00103F0B">
      <w:pPr>
        <w:shd w:val="clear" w:color="auto" w:fill="FFFFFF"/>
        <w:spacing w:after="100" w:afterAutospacing="1" w:line="240" w:lineRule="auto"/>
        <w:ind w:left="360"/>
        <w:jc w:val="center"/>
        <w:rPr>
          <w:rFonts w:ascii="Segoe UI" w:eastAsia="Times New Roman" w:hAnsi="Segoe UI" w:cs="Segoe UI"/>
          <w:color w:val="212529"/>
          <w:sz w:val="24"/>
          <w:szCs w:val="24"/>
          <w:lang w:eastAsia="pt-BR"/>
        </w:rPr>
      </w:pPr>
      <w:r w:rsidRPr="00103F0B">
        <w:rPr>
          <w:rFonts w:ascii="Segoe UI" w:eastAsia="Times New Roman" w:hAnsi="Segoe UI" w:cs="Segoe UI"/>
          <w:noProof/>
          <w:color w:val="212529"/>
          <w:sz w:val="24"/>
          <w:szCs w:val="24"/>
          <w:lang w:eastAsia="pt-BR"/>
        </w:rPr>
        <w:lastRenderedPageBreak/>
        <w:drawing>
          <wp:inline distT="0" distB="0" distL="0" distR="0">
            <wp:extent cx="2867025" cy="2019300"/>
            <wp:effectExtent l="0" t="0" r="9525" b="0"/>
            <wp:docPr id="2" name="Imagem 2" descr="Fios de c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os de cob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7025" cy="2019300"/>
                    </a:xfrm>
                    <a:prstGeom prst="rect">
                      <a:avLst/>
                    </a:prstGeom>
                    <a:noFill/>
                    <a:ln>
                      <a:noFill/>
                    </a:ln>
                  </pic:spPr>
                </pic:pic>
              </a:graphicData>
            </a:graphic>
          </wp:inline>
        </w:drawing>
      </w:r>
    </w:p>
    <w:p w:rsidR="00103F0B" w:rsidRPr="00103F0B" w:rsidRDefault="00103F0B" w:rsidP="00103F0B">
      <w:pPr>
        <w:numPr>
          <w:ilvl w:val="0"/>
          <w:numId w:val="8"/>
        </w:numPr>
        <w:shd w:val="clear" w:color="auto" w:fill="FFFFFF"/>
        <w:spacing w:before="100" w:beforeAutospacing="1" w:after="100" w:afterAutospacing="1" w:line="240" w:lineRule="auto"/>
        <w:jc w:val="both"/>
        <w:rPr>
          <w:rFonts w:ascii="Segoe UI" w:eastAsia="Times New Roman" w:hAnsi="Segoe UI" w:cs="Segoe UI"/>
          <w:color w:val="212529"/>
          <w:sz w:val="24"/>
          <w:szCs w:val="24"/>
          <w:lang w:eastAsia="pt-BR"/>
        </w:rPr>
      </w:pPr>
      <w:r w:rsidRPr="00103F0B">
        <w:rPr>
          <w:rFonts w:ascii="Segoe UI" w:eastAsia="Times New Roman" w:hAnsi="Segoe UI" w:cs="Segoe UI"/>
          <w:color w:val="212529"/>
          <w:sz w:val="24"/>
          <w:szCs w:val="24"/>
          <w:lang w:eastAsia="pt-BR"/>
        </w:rPr>
        <w:t>Apresentam </w:t>
      </w:r>
      <w:r w:rsidRPr="00103F0B">
        <w:rPr>
          <w:rFonts w:ascii="Segoe UI" w:eastAsia="Times New Roman" w:hAnsi="Segoe UI" w:cs="Segoe UI"/>
          <w:b/>
          <w:bCs/>
          <w:color w:val="212529"/>
          <w:sz w:val="24"/>
          <w:szCs w:val="24"/>
          <w:shd w:val="clear" w:color="auto" w:fill="FFFF00"/>
          <w:lang w:eastAsia="pt-BR"/>
        </w:rPr>
        <w:t>alta tenacidade</w:t>
      </w:r>
      <w:r w:rsidRPr="00103F0B">
        <w:rPr>
          <w:rFonts w:ascii="Segoe UI" w:eastAsia="Times New Roman" w:hAnsi="Segoe UI" w:cs="Segoe UI"/>
          <w:color w:val="212529"/>
          <w:sz w:val="24"/>
          <w:szCs w:val="24"/>
          <w:lang w:eastAsia="pt-BR"/>
        </w:rPr>
        <w:t>, suportando pressões elevadas sem sofrer ruptura;</w:t>
      </w:r>
    </w:p>
    <w:p w:rsidR="00103F0B" w:rsidRPr="00103F0B" w:rsidRDefault="00103F0B" w:rsidP="00103F0B">
      <w:pPr>
        <w:numPr>
          <w:ilvl w:val="0"/>
          <w:numId w:val="8"/>
        </w:numPr>
        <w:shd w:val="clear" w:color="auto" w:fill="FFFFFF"/>
        <w:spacing w:before="100" w:beforeAutospacing="1" w:after="100" w:afterAutospacing="1" w:line="240" w:lineRule="auto"/>
        <w:jc w:val="both"/>
        <w:rPr>
          <w:rFonts w:ascii="Segoe UI" w:eastAsia="Times New Roman" w:hAnsi="Segoe UI" w:cs="Segoe UI"/>
          <w:color w:val="212529"/>
          <w:sz w:val="24"/>
          <w:szCs w:val="24"/>
          <w:lang w:eastAsia="pt-BR"/>
        </w:rPr>
      </w:pPr>
      <w:r w:rsidRPr="00103F0B">
        <w:rPr>
          <w:rFonts w:ascii="Segoe UI" w:eastAsia="Times New Roman" w:hAnsi="Segoe UI" w:cs="Segoe UI"/>
          <w:b/>
          <w:bCs/>
          <w:color w:val="212529"/>
          <w:sz w:val="24"/>
          <w:szCs w:val="24"/>
          <w:shd w:val="clear" w:color="auto" w:fill="FFFF00"/>
          <w:lang w:eastAsia="pt-BR"/>
        </w:rPr>
        <w:t>Elevada resistência à tração</w:t>
      </w:r>
      <w:r w:rsidRPr="00103F0B">
        <w:rPr>
          <w:rFonts w:ascii="Segoe UI" w:eastAsia="Times New Roman" w:hAnsi="Segoe UI" w:cs="Segoe UI"/>
          <w:color w:val="212529"/>
          <w:sz w:val="24"/>
          <w:szCs w:val="24"/>
          <w:lang w:eastAsia="pt-BR"/>
        </w:rPr>
        <w:t>, ou seja, são bastante resistentes quando se aplica sobre eles forças de puxar e alongar.</w:t>
      </w:r>
    </w:p>
    <w:p w:rsidR="00103F0B" w:rsidRPr="00103F0B" w:rsidRDefault="00103F0B" w:rsidP="00103F0B">
      <w:pPr>
        <w:numPr>
          <w:ilvl w:val="0"/>
          <w:numId w:val="8"/>
        </w:numPr>
        <w:shd w:val="clear" w:color="auto" w:fill="FFFFFF"/>
        <w:spacing w:before="100" w:beforeAutospacing="1" w:after="100" w:afterAutospacing="1" w:line="240" w:lineRule="auto"/>
        <w:jc w:val="both"/>
        <w:rPr>
          <w:rFonts w:ascii="Segoe UI" w:eastAsia="Times New Roman" w:hAnsi="Segoe UI" w:cs="Segoe UI"/>
          <w:color w:val="212529"/>
          <w:sz w:val="24"/>
          <w:szCs w:val="24"/>
          <w:lang w:eastAsia="pt-BR"/>
        </w:rPr>
      </w:pPr>
      <w:r w:rsidRPr="00103F0B">
        <w:rPr>
          <w:rFonts w:ascii="Segoe UI" w:eastAsia="Times New Roman" w:hAnsi="Segoe UI" w:cs="Segoe UI"/>
          <w:color w:val="212529"/>
          <w:sz w:val="24"/>
          <w:szCs w:val="24"/>
          <w:lang w:eastAsia="pt-BR"/>
        </w:rPr>
        <w:t>Em geral, são </w:t>
      </w:r>
      <w:r w:rsidRPr="00103F0B">
        <w:rPr>
          <w:rFonts w:ascii="Segoe UI" w:eastAsia="Times New Roman" w:hAnsi="Segoe UI" w:cs="Segoe UI"/>
          <w:b/>
          <w:bCs/>
          <w:color w:val="212529"/>
          <w:sz w:val="24"/>
          <w:szCs w:val="24"/>
          <w:shd w:val="clear" w:color="auto" w:fill="FFFF00"/>
          <w:lang w:eastAsia="pt-BR"/>
        </w:rPr>
        <w:t>moles</w:t>
      </w:r>
      <w:r w:rsidRPr="00103F0B">
        <w:rPr>
          <w:rFonts w:ascii="Segoe UI" w:eastAsia="Times New Roman" w:hAnsi="Segoe UI" w:cs="Segoe UI"/>
          <w:color w:val="212529"/>
          <w:sz w:val="24"/>
          <w:szCs w:val="24"/>
          <w:lang w:eastAsia="pt-BR"/>
        </w:rPr>
        <w:t>, mas existem exceções, tais como o irídio e o crômio. Veja a tabela a seguir:</w:t>
      </w:r>
    </w:p>
    <w:p w:rsidR="00103F0B" w:rsidRPr="00103F0B" w:rsidRDefault="00103F0B" w:rsidP="00103F0B">
      <w:pPr>
        <w:shd w:val="clear" w:color="auto" w:fill="FFFFFF"/>
        <w:spacing w:after="100" w:afterAutospacing="1" w:line="240" w:lineRule="auto"/>
        <w:jc w:val="center"/>
        <w:rPr>
          <w:rFonts w:ascii="Segoe UI" w:eastAsia="Times New Roman" w:hAnsi="Segoe UI" w:cs="Segoe UI"/>
          <w:color w:val="212529"/>
          <w:sz w:val="24"/>
          <w:szCs w:val="24"/>
          <w:lang w:eastAsia="pt-BR"/>
        </w:rPr>
      </w:pPr>
      <w:r w:rsidRPr="00103F0B">
        <w:rPr>
          <w:rFonts w:ascii="Segoe UI" w:eastAsia="Times New Roman" w:hAnsi="Segoe UI" w:cs="Segoe UI"/>
          <w:noProof/>
          <w:color w:val="212529"/>
          <w:sz w:val="24"/>
          <w:szCs w:val="24"/>
          <w:lang w:eastAsia="pt-BR"/>
        </w:rPr>
        <w:drawing>
          <wp:inline distT="0" distB="0" distL="0" distR="0">
            <wp:extent cx="1485900" cy="2352675"/>
            <wp:effectExtent l="0" t="0" r="0" b="9525"/>
            <wp:docPr id="1" name="Imagem 1" descr="Tabela com dureza de alguns met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bela com dureza de alguns metai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0" cy="2352675"/>
                    </a:xfrm>
                    <a:prstGeom prst="rect">
                      <a:avLst/>
                    </a:prstGeom>
                    <a:noFill/>
                    <a:ln>
                      <a:noFill/>
                    </a:ln>
                  </pic:spPr>
                </pic:pic>
              </a:graphicData>
            </a:graphic>
          </wp:inline>
        </w:drawing>
      </w:r>
    </w:p>
    <w:p w:rsidR="00103F0B" w:rsidRPr="00103F0B" w:rsidRDefault="00103F0B" w:rsidP="00103F0B">
      <w:pPr>
        <w:shd w:val="clear" w:color="auto" w:fill="FFFFFF"/>
        <w:spacing w:after="100" w:afterAutospacing="1" w:line="240" w:lineRule="auto"/>
        <w:jc w:val="both"/>
        <w:rPr>
          <w:rFonts w:ascii="Segoe UI" w:eastAsia="Times New Roman" w:hAnsi="Segoe UI" w:cs="Segoe UI"/>
          <w:color w:val="212529"/>
          <w:sz w:val="24"/>
          <w:szCs w:val="24"/>
          <w:lang w:eastAsia="pt-BR"/>
        </w:rPr>
      </w:pPr>
      <w:r w:rsidRPr="00103F0B">
        <w:rPr>
          <w:rFonts w:ascii="Segoe UI" w:eastAsia="Times New Roman" w:hAnsi="Segoe UI" w:cs="Segoe UI"/>
          <w:color w:val="212529"/>
          <w:sz w:val="24"/>
          <w:szCs w:val="24"/>
          <w:lang w:eastAsia="pt-BR"/>
        </w:rPr>
        <w:t>As propriedades dos materiais não dependem unicamente do seu tipo de ligação química. Outros fatores como a polaridade, a massa molar e o tipo de forças intermoleculares entre suas moléculas, átomos ou partículas, também são muito importantes.</w:t>
      </w:r>
    </w:p>
    <w:p w:rsidR="00103F0B" w:rsidRDefault="00103F0B" w:rsidP="00103F0B">
      <w:pPr>
        <w:shd w:val="clear" w:color="auto" w:fill="FFFFFF"/>
        <w:spacing w:after="100" w:afterAutospacing="1" w:line="240" w:lineRule="auto"/>
        <w:outlineLvl w:val="0"/>
        <w:rPr>
          <w:rFonts w:ascii="Arial" w:eastAsia="Times New Roman" w:hAnsi="Arial" w:cs="Arial"/>
          <w:b/>
          <w:bCs/>
          <w:color w:val="212529"/>
          <w:kern w:val="36"/>
          <w:sz w:val="28"/>
          <w:szCs w:val="28"/>
          <w:lang w:eastAsia="pt-BR"/>
        </w:rPr>
      </w:pPr>
      <w:r>
        <w:rPr>
          <w:rFonts w:ascii="Arial" w:eastAsia="Times New Roman" w:hAnsi="Arial" w:cs="Arial"/>
          <w:b/>
          <w:bCs/>
          <w:color w:val="212529"/>
          <w:kern w:val="36"/>
          <w:sz w:val="28"/>
          <w:szCs w:val="28"/>
          <w:lang w:eastAsia="pt-BR"/>
        </w:rPr>
        <w:t>Exercícios:</w:t>
      </w:r>
    </w:p>
    <w:p w:rsidR="00103F0B" w:rsidRPr="00103F0B" w:rsidRDefault="00103F0B" w:rsidP="00103F0B">
      <w:pPr>
        <w:shd w:val="clear" w:color="auto" w:fill="FFFFFF"/>
        <w:spacing w:after="0" w:line="240" w:lineRule="auto"/>
        <w:rPr>
          <w:rFonts w:ascii="Arial" w:eastAsia="Times New Roman" w:hAnsi="Arial" w:cs="Arial"/>
          <w:color w:val="000000"/>
          <w:lang w:eastAsia="pt-BR"/>
        </w:rPr>
      </w:pPr>
      <w:r w:rsidRPr="00103F0B">
        <w:rPr>
          <w:rFonts w:ascii="Arial" w:eastAsia="Times New Roman" w:hAnsi="Arial" w:cs="Arial"/>
          <w:b/>
          <w:bCs/>
          <w:color w:val="000000"/>
          <w:lang w:eastAsia="pt-BR"/>
        </w:rPr>
        <w:t>Questão 1 </w:t>
      </w:r>
      <w:r w:rsidRPr="00103F0B">
        <w:rPr>
          <w:rFonts w:ascii="Arial" w:eastAsia="Times New Roman" w:hAnsi="Arial" w:cs="Arial"/>
          <w:color w:val="000000"/>
          <w:lang w:eastAsia="pt-BR"/>
        </w:rPr>
        <w:t>- (Mackenzie-SP) Para que átomos de enxofre e potássio adquiram configuração eletrônica igual à de um gás nobre, é necessário que:</w:t>
      </w:r>
    </w:p>
    <w:p w:rsidR="00103F0B" w:rsidRPr="00103F0B" w:rsidRDefault="00103F0B" w:rsidP="00103F0B">
      <w:pPr>
        <w:shd w:val="clear" w:color="auto" w:fill="FFFFFF"/>
        <w:spacing w:after="0" w:line="240" w:lineRule="auto"/>
        <w:rPr>
          <w:rFonts w:ascii="Arial" w:eastAsia="Times New Roman" w:hAnsi="Arial" w:cs="Arial"/>
          <w:color w:val="000000"/>
          <w:lang w:eastAsia="pt-BR"/>
        </w:rPr>
      </w:pPr>
      <w:r w:rsidRPr="00103F0B">
        <w:rPr>
          <w:rFonts w:ascii="Arial" w:eastAsia="Times New Roman" w:hAnsi="Arial" w:cs="Arial"/>
          <w:color w:val="000000"/>
          <w:lang w:eastAsia="pt-BR"/>
        </w:rPr>
        <w:t>(Dados: número atômico S = 16; K = 19).</w:t>
      </w:r>
    </w:p>
    <w:p w:rsidR="00103F0B" w:rsidRPr="00103F0B" w:rsidRDefault="00103F0B" w:rsidP="00103F0B">
      <w:pPr>
        <w:shd w:val="clear" w:color="auto" w:fill="FFFFFF"/>
        <w:spacing w:after="0" w:line="240" w:lineRule="auto"/>
        <w:rPr>
          <w:rFonts w:ascii="Arial" w:eastAsia="Times New Roman" w:hAnsi="Arial" w:cs="Arial"/>
          <w:color w:val="000000"/>
          <w:lang w:eastAsia="pt-BR"/>
        </w:rPr>
      </w:pPr>
      <w:r w:rsidRPr="00103F0B">
        <w:rPr>
          <w:rFonts w:ascii="Arial" w:eastAsia="Times New Roman" w:hAnsi="Arial" w:cs="Arial"/>
          <w:color w:val="000000"/>
          <w:lang w:eastAsia="pt-BR"/>
        </w:rPr>
        <w:t>a) o enxofre receba 2 elétrons e que o potássio receba 7 elétrons.</w:t>
      </w:r>
    </w:p>
    <w:p w:rsidR="00103F0B" w:rsidRPr="00103F0B" w:rsidRDefault="00103F0B" w:rsidP="00103F0B">
      <w:pPr>
        <w:shd w:val="clear" w:color="auto" w:fill="FFFFFF"/>
        <w:spacing w:after="0" w:line="240" w:lineRule="auto"/>
        <w:rPr>
          <w:rFonts w:ascii="Arial" w:eastAsia="Times New Roman" w:hAnsi="Arial" w:cs="Arial"/>
          <w:color w:val="000000"/>
          <w:lang w:eastAsia="pt-BR"/>
        </w:rPr>
      </w:pPr>
      <w:r w:rsidRPr="00103F0B">
        <w:rPr>
          <w:rFonts w:ascii="Arial" w:eastAsia="Times New Roman" w:hAnsi="Arial" w:cs="Arial"/>
          <w:color w:val="000000"/>
          <w:lang w:eastAsia="pt-BR"/>
        </w:rPr>
        <w:t>b) o enxofre ceda 6 elétrons e que o potássio receba 7 elétrons.</w:t>
      </w:r>
    </w:p>
    <w:p w:rsidR="00103F0B" w:rsidRPr="00103F0B" w:rsidRDefault="00103F0B" w:rsidP="00103F0B">
      <w:pPr>
        <w:shd w:val="clear" w:color="auto" w:fill="FFFFFF"/>
        <w:spacing w:after="0" w:line="240" w:lineRule="auto"/>
        <w:rPr>
          <w:rFonts w:ascii="Arial" w:eastAsia="Times New Roman" w:hAnsi="Arial" w:cs="Arial"/>
          <w:color w:val="000000"/>
          <w:lang w:eastAsia="pt-BR"/>
        </w:rPr>
      </w:pPr>
      <w:r w:rsidRPr="00103F0B">
        <w:rPr>
          <w:rFonts w:ascii="Arial" w:eastAsia="Times New Roman" w:hAnsi="Arial" w:cs="Arial"/>
          <w:color w:val="000000"/>
          <w:lang w:eastAsia="pt-BR"/>
        </w:rPr>
        <w:t>c) o enxofre ceda 2 elétrons e que o potássio ceda 1 elétron.</w:t>
      </w:r>
    </w:p>
    <w:p w:rsidR="00103F0B" w:rsidRPr="00103F0B" w:rsidRDefault="00103F0B" w:rsidP="00103F0B">
      <w:pPr>
        <w:shd w:val="clear" w:color="auto" w:fill="FFFFFF"/>
        <w:spacing w:after="0" w:line="240" w:lineRule="auto"/>
        <w:rPr>
          <w:rFonts w:ascii="Arial" w:eastAsia="Times New Roman" w:hAnsi="Arial" w:cs="Arial"/>
          <w:color w:val="000000"/>
          <w:lang w:eastAsia="pt-BR"/>
        </w:rPr>
      </w:pPr>
      <w:r w:rsidRPr="00103F0B">
        <w:rPr>
          <w:rFonts w:ascii="Arial" w:eastAsia="Times New Roman" w:hAnsi="Arial" w:cs="Arial"/>
          <w:color w:val="000000"/>
          <w:lang w:eastAsia="pt-BR"/>
        </w:rPr>
        <w:t>d) o enxofre receba 6 elétrons e que o potássio ceda 1 elétron.</w:t>
      </w:r>
    </w:p>
    <w:p w:rsidR="00103F0B" w:rsidRPr="00103F0B" w:rsidRDefault="00103F0B" w:rsidP="00103F0B">
      <w:pPr>
        <w:shd w:val="clear" w:color="auto" w:fill="FFFFFF"/>
        <w:spacing w:after="0" w:line="240" w:lineRule="auto"/>
        <w:rPr>
          <w:rFonts w:ascii="Arial" w:eastAsia="Times New Roman" w:hAnsi="Arial" w:cs="Arial"/>
          <w:color w:val="000000"/>
          <w:lang w:eastAsia="pt-BR"/>
        </w:rPr>
      </w:pPr>
      <w:r w:rsidRPr="00103F0B">
        <w:rPr>
          <w:rFonts w:ascii="Arial" w:eastAsia="Times New Roman" w:hAnsi="Arial" w:cs="Arial"/>
          <w:color w:val="000000"/>
          <w:lang w:eastAsia="pt-BR"/>
        </w:rPr>
        <w:t>e) o enxofre receba 2 elétrons e que o potássio ceda 1 elétron.</w:t>
      </w:r>
    </w:p>
    <w:p w:rsidR="00103F0B" w:rsidRDefault="00103F0B" w:rsidP="00103F0B">
      <w:pPr>
        <w:shd w:val="clear" w:color="auto" w:fill="FFFFFF"/>
        <w:spacing w:after="0" w:line="240" w:lineRule="auto"/>
        <w:outlineLvl w:val="0"/>
        <w:rPr>
          <w:rFonts w:ascii="Arial" w:eastAsia="Times New Roman" w:hAnsi="Arial" w:cs="Arial"/>
          <w:b/>
          <w:bCs/>
          <w:color w:val="212529"/>
          <w:kern w:val="36"/>
          <w:lang w:eastAsia="pt-BR"/>
        </w:rPr>
      </w:pPr>
    </w:p>
    <w:p w:rsidR="00103F0B" w:rsidRDefault="00103F0B" w:rsidP="00103F0B">
      <w:pPr>
        <w:shd w:val="clear" w:color="auto" w:fill="FFFFFF"/>
        <w:spacing w:after="0" w:line="240" w:lineRule="auto"/>
        <w:jc w:val="both"/>
        <w:rPr>
          <w:rFonts w:ascii="Arial" w:eastAsia="Times New Roman" w:hAnsi="Arial" w:cs="Arial"/>
          <w:b/>
          <w:bCs/>
          <w:color w:val="000000"/>
          <w:lang w:eastAsia="pt-BR"/>
        </w:rPr>
      </w:pPr>
    </w:p>
    <w:p w:rsidR="00103F0B" w:rsidRDefault="00103F0B" w:rsidP="00103F0B">
      <w:pPr>
        <w:shd w:val="clear" w:color="auto" w:fill="FFFFFF"/>
        <w:spacing w:after="0" w:line="240" w:lineRule="auto"/>
        <w:jc w:val="both"/>
        <w:rPr>
          <w:rFonts w:ascii="Arial" w:eastAsia="Times New Roman" w:hAnsi="Arial" w:cs="Arial"/>
          <w:b/>
          <w:bCs/>
          <w:color w:val="000000"/>
          <w:lang w:eastAsia="pt-BR"/>
        </w:rPr>
      </w:pPr>
    </w:p>
    <w:p w:rsidR="00103F0B" w:rsidRDefault="00103F0B" w:rsidP="00103F0B">
      <w:pPr>
        <w:shd w:val="clear" w:color="auto" w:fill="FFFFFF"/>
        <w:spacing w:after="0" w:line="240" w:lineRule="auto"/>
        <w:jc w:val="both"/>
        <w:rPr>
          <w:rFonts w:ascii="Arial" w:eastAsia="Times New Roman" w:hAnsi="Arial" w:cs="Arial"/>
          <w:b/>
          <w:bCs/>
          <w:color w:val="000000"/>
          <w:lang w:eastAsia="pt-BR"/>
        </w:rPr>
      </w:pPr>
    </w:p>
    <w:p w:rsidR="00103F0B" w:rsidRDefault="00103F0B" w:rsidP="00103F0B">
      <w:pPr>
        <w:shd w:val="clear" w:color="auto" w:fill="FFFFFF"/>
        <w:spacing w:after="0" w:line="240" w:lineRule="auto"/>
        <w:jc w:val="both"/>
        <w:rPr>
          <w:rFonts w:ascii="Arial" w:eastAsia="Times New Roman" w:hAnsi="Arial" w:cs="Arial"/>
          <w:b/>
          <w:bCs/>
          <w:color w:val="000000"/>
          <w:lang w:eastAsia="pt-BR"/>
        </w:rPr>
      </w:pPr>
    </w:p>
    <w:p w:rsidR="00103F0B" w:rsidRPr="00103F0B" w:rsidRDefault="00103F0B" w:rsidP="00103F0B">
      <w:pPr>
        <w:shd w:val="clear" w:color="auto" w:fill="FFFFFF"/>
        <w:spacing w:after="0" w:line="240" w:lineRule="auto"/>
        <w:jc w:val="both"/>
        <w:rPr>
          <w:rFonts w:ascii="Arial" w:eastAsia="Times New Roman" w:hAnsi="Arial" w:cs="Arial"/>
          <w:color w:val="000000"/>
          <w:lang w:eastAsia="pt-BR"/>
        </w:rPr>
      </w:pPr>
      <w:r w:rsidRPr="00103F0B">
        <w:rPr>
          <w:rFonts w:ascii="Arial" w:eastAsia="Times New Roman" w:hAnsi="Arial" w:cs="Arial"/>
          <w:b/>
          <w:bCs/>
          <w:color w:val="000000"/>
          <w:lang w:eastAsia="pt-BR"/>
        </w:rPr>
        <w:lastRenderedPageBreak/>
        <w:t>Questão 2 </w:t>
      </w:r>
      <w:r w:rsidRPr="00103F0B">
        <w:rPr>
          <w:rFonts w:ascii="Arial" w:eastAsia="Times New Roman" w:hAnsi="Arial" w:cs="Arial"/>
          <w:color w:val="000000"/>
          <w:lang w:eastAsia="pt-BR"/>
        </w:rPr>
        <w:t>- (UFF) O leite materno é um alimento rico em substâncias orgânicas, tais como proteínas, gorduras e açúcares, e substâncias minerais como, por exemplo, o fosfato de cálcio. Esses compostos orgânicos têm como característica principal as ligações covalentes na formação de suas moléculas, enquanto o mineral apresenta também ligação iônica. Assinale a alternativa que apresenta corretamente os conceitos de ligações covalente e iônica, respectivamente:</w:t>
      </w:r>
    </w:p>
    <w:p w:rsidR="00103F0B" w:rsidRPr="00103F0B" w:rsidRDefault="00103F0B" w:rsidP="00103F0B">
      <w:pPr>
        <w:shd w:val="clear" w:color="auto" w:fill="FFFFFF"/>
        <w:spacing w:after="0" w:line="240" w:lineRule="auto"/>
        <w:jc w:val="both"/>
        <w:rPr>
          <w:rFonts w:ascii="Arial" w:eastAsia="Times New Roman" w:hAnsi="Arial" w:cs="Arial"/>
          <w:color w:val="000000"/>
          <w:lang w:eastAsia="pt-BR"/>
        </w:rPr>
      </w:pPr>
      <w:r w:rsidRPr="00103F0B">
        <w:rPr>
          <w:rFonts w:ascii="Arial" w:eastAsia="Times New Roman" w:hAnsi="Arial" w:cs="Arial"/>
          <w:color w:val="000000"/>
          <w:lang w:eastAsia="pt-BR"/>
        </w:rPr>
        <w:t>a) A ligação covalente só ocorre nos compostos orgânicos.</w:t>
      </w:r>
    </w:p>
    <w:p w:rsidR="00103F0B" w:rsidRPr="00103F0B" w:rsidRDefault="00103F0B" w:rsidP="00103F0B">
      <w:pPr>
        <w:shd w:val="clear" w:color="auto" w:fill="FFFFFF"/>
        <w:spacing w:after="0" w:line="240" w:lineRule="auto"/>
        <w:jc w:val="both"/>
        <w:rPr>
          <w:rFonts w:ascii="Arial" w:eastAsia="Times New Roman" w:hAnsi="Arial" w:cs="Arial"/>
          <w:color w:val="000000"/>
          <w:lang w:eastAsia="pt-BR"/>
        </w:rPr>
      </w:pPr>
      <w:r w:rsidRPr="00103F0B">
        <w:rPr>
          <w:rFonts w:ascii="Arial" w:eastAsia="Times New Roman" w:hAnsi="Arial" w:cs="Arial"/>
          <w:color w:val="000000"/>
          <w:lang w:eastAsia="pt-BR"/>
        </w:rPr>
        <w:t>b) A ligação covalente se faz por transferência de elétrons, e a ligação iônica, pelo compartilhamento de elétrons com spins opostos.</w:t>
      </w:r>
    </w:p>
    <w:p w:rsidR="00103F0B" w:rsidRPr="00103F0B" w:rsidRDefault="00103F0B" w:rsidP="00103F0B">
      <w:pPr>
        <w:shd w:val="clear" w:color="auto" w:fill="FFFFFF"/>
        <w:spacing w:after="0" w:line="240" w:lineRule="auto"/>
        <w:jc w:val="both"/>
        <w:rPr>
          <w:rFonts w:ascii="Arial" w:eastAsia="Times New Roman" w:hAnsi="Arial" w:cs="Arial"/>
          <w:color w:val="000000"/>
          <w:lang w:eastAsia="pt-BR"/>
        </w:rPr>
      </w:pPr>
      <w:r w:rsidRPr="00103F0B">
        <w:rPr>
          <w:rFonts w:ascii="Arial" w:eastAsia="Times New Roman" w:hAnsi="Arial" w:cs="Arial"/>
          <w:color w:val="000000"/>
          <w:lang w:eastAsia="pt-BR"/>
        </w:rPr>
        <w:t>c) A ligação covalente se faz por atração de cargas entre átomos, e a ligação iônica, por separação de cargas.</w:t>
      </w:r>
    </w:p>
    <w:p w:rsidR="00103F0B" w:rsidRPr="00103F0B" w:rsidRDefault="00103F0B" w:rsidP="00103F0B">
      <w:pPr>
        <w:shd w:val="clear" w:color="auto" w:fill="FFFFFF"/>
        <w:spacing w:after="0" w:line="240" w:lineRule="auto"/>
        <w:jc w:val="both"/>
        <w:rPr>
          <w:rFonts w:ascii="Arial" w:eastAsia="Times New Roman" w:hAnsi="Arial" w:cs="Arial"/>
          <w:color w:val="000000"/>
          <w:lang w:eastAsia="pt-BR"/>
        </w:rPr>
      </w:pPr>
      <w:r w:rsidRPr="00103F0B">
        <w:rPr>
          <w:rFonts w:ascii="Arial" w:eastAsia="Times New Roman" w:hAnsi="Arial" w:cs="Arial"/>
          <w:color w:val="000000"/>
          <w:lang w:eastAsia="pt-BR"/>
        </w:rPr>
        <w:t>d) A ligação covalente se faz por união de átomos em moléculas, e a ligação iônica, por união de átomos em complexos químicos.</w:t>
      </w:r>
    </w:p>
    <w:p w:rsidR="00103F0B" w:rsidRPr="00103F0B" w:rsidRDefault="00103F0B" w:rsidP="00103F0B">
      <w:pPr>
        <w:shd w:val="clear" w:color="auto" w:fill="FFFFFF"/>
        <w:spacing w:after="0" w:line="240" w:lineRule="auto"/>
        <w:jc w:val="both"/>
        <w:rPr>
          <w:rFonts w:ascii="Arial" w:eastAsia="Times New Roman" w:hAnsi="Arial" w:cs="Arial"/>
          <w:color w:val="000000"/>
          <w:lang w:eastAsia="pt-BR"/>
        </w:rPr>
      </w:pPr>
      <w:r w:rsidRPr="00103F0B">
        <w:rPr>
          <w:rFonts w:ascii="Arial" w:eastAsia="Times New Roman" w:hAnsi="Arial" w:cs="Arial"/>
          <w:color w:val="000000"/>
          <w:lang w:eastAsia="pt-BR"/>
        </w:rPr>
        <w:t>e) A ligação covalente se faz pelo compartilhamento de elétrons, e a ligação iônica, por transferência de elétrons.</w:t>
      </w:r>
    </w:p>
    <w:p w:rsidR="00103F0B" w:rsidRDefault="00103F0B" w:rsidP="00103F0B">
      <w:pPr>
        <w:shd w:val="clear" w:color="auto" w:fill="FFFFFF"/>
        <w:spacing w:after="0" w:line="240" w:lineRule="auto"/>
        <w:outlineLvl w:val="0"/>
        <w:rPr>
          <w:rFonts w:ascii="Arial" w:eastAsia="Times New Roman" w:hAnsi="Arial" w:cs="Arial"/>
          <w:b/>
          <w:bCs/>
          <w:color w:val="212529"/>
          <w:kern w:val="36"/>
          <w:lang w:eastAsia="pt-BR"/>
        </w:rPr>
      </w:pPr>
    </w:p>
    <w:p w:rsidR="00103F0B" w:rsidRPr="00103F0B" w:rsidRDefault="00103F0B" w:rsidP="00103F0B">
      <w:pPr>
        <w:shd w:val="clear" w:color="auto" w:fill="FFFFFF"/>
        <w:spacing w:after="0" w:line="240" w:lineRule="auto"/>
        <w:jc w:val="both"/>
        <w:rPr>
          <w:rFonts w:ascii="Arial" w:eastAsia="Times New Roman" w:hAnsi="Arial" w:cs="Arial"/>
          <w:color w:val="000000"/>
          <w:lang w:eastAsia="pt-BR"/>
        </w:rPr>
      </w:pPr>
      <w:r w:rsidRPr="00103F0B">
        <w:rPr>
          <w:rFonts w:ascii="Arial" w:eastAsia="Times New Roman" w:hAnsi="Arial" w:cs="Arial"/>
          <w:b/>
          <w:bCs/>
          <w:color w:val="000000"/>
          <w:lang w:eastAsia="pt-BR"/>
        </w:rPr>
        <w:t>Questão 3 </w:t>
      </w:r>
      <w:r w:rsidRPr="00103F0B">
        <w:rPr>
          <w:rFonts w:ascii="Arial" w:eastAsia="Times New Roman" w:hAnsi="Arial" w:cs="Arial"/>
          <w:color w:val="000000"/>
          <w:lang w:eastAsia="pt-BR"/>
        </w:rPr>
        <w:t>- (PUC-MG) Analise a tabela, que mostra propriedades de três substâncias, X, Y e Z, em condições ambientes.</w:t>
      </w:r>
    </w:p>
    <w:tbl>
      <w:tblPr>
        <w:tblW w:w="8974"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5"/>
        <w:gridCol w:w="2494"/>
        <w:gridCol w:w="2931"/>
        <w:gridCol w:w="2144"/>
      </w:tblGrid>
      <w:tr w:rsidR="00103F0B" w:rsidRPr="00103F0B" w:rsidTr="00103F0B">
        <w:trPr>
          <w:trHeight w:val="142"/>
          <w:tblCellSpacing w:w="7" w:type="dxa"/>
        </w:trPr>
        <w:tc>
          <w:tcPr>
            <w:tcW w:w="0" w:type="auto"/>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103F0B" w:rsidRPr="00103F0B" w:rsidRDefault="00103F0B" w:rsidP="00103F0B">
            <w:pPr>
              <w:spacing w:after="0" w:line="240" w:lineRule="auto"/>
              <w:jc w:val="center"/>
              <w:rPr>
                <w:rFonts w:ascii="Arial" w:eastAsia="Times New Roman" w:hAnsi="Arial" w:cs="Arial"/>
                <w:lang w:eastAsia="pt-BR"/>
              </w:rPr>
            </w:pPr>
            <w:r w:rsidRPr="00103F0B">
              <w:rPr>
                <w:rFonts w:ascii="Arial" w:eastAsia="Times New Roman" w:hAnsi="Arial" w:cs="Arial"/>
                <w:b/>
                <w:bCs/>
                <w:lang w:eastAsia="pt-BR"/>
              </w:rPr>
              <w:t>Substância</w:t>
            </w:r>
          </w:p>
        </w:tc>
        <w:tc>
          <w:tcPr>
            <w:tcW w:w="0" w:type="auto"/>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103F0B" w:rsidRPr="00103F0B" w:rsidRDefault="00103F0B" w:rsidP="00103F0B">
            <w:pPr>
              <w:spacing w:after="0" w:line="240" w:lineRule="auto"/>
              <w:jc w:val="center"/>
              <w:rPr>
                <w:rFonts w:ascii="Arial" w:eastAsia="Times New Roman" w:hAnsi="Arial" w:cs="Arial"/>
                <w:lang w:eastAsia="pt-BR"/>
              </w:rPr>
            </w:pPr>
            <w:r w:rsidRPr="00103F0B">
              <w:rPr>
                <w:rFonts w:ascii="Arial" w:eastAsia="Times New Roman" w:hAnsi="Arial" w:cs="Arial"/>
                <w:b/>
                <w:bCs/>
                <w:lang w:eastAsia="pt-BR"/>
              </w:rPr>
              <w:t>Temperatura de fusão (c°)</w:t>
            </w:r>
          </w:p>
        </w:tc>
        <w:tc>
          <w:tcPr>
            <w:tcW w:w="0" w:type="auto"/>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103F0B" w:rsidRPr="00103F0B" w:rsidRDefault="00103F0B" w:rsidP="00103F0B">
            <w:pPr>
              <w:spacing w:after="0" w:line="240" w:lineRule="auto"/>
              <w:jc w:val="center"/>
              <w:rPr>
                <w:rFonts w:ascii="Arial" w:eastAsia="Times New Roman" w:hAnsi="Arial" w:cs="Arial"/>
                <w:lang w:eastAsia="pt-BR"/>
              </w:rPr>
            </w:pPr>
            <w:r w:rsidRPr="00103F0B">
              <w:rPr>
                <w:rFonts w:ascii="Arial" w:eastAsia="Times New Roman" w:hAnsi="Arial" w:cs="Arial"/>
                <w:b/>
                <w:bCs/>
                <w:lang w:eastAsia="pt-BR"/>
              </w:rPr>
              <w:t>Condutibilidade elétrica</w:t>
            </w:r>
          </w:p>
        </w:tc>
        <w:tc>
          <w:tcPr>
            <w:tcW w:w="0" w:type="auto"/>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103F0B" w:rsidRPr="00103F0B" w:rsidRDefault="00103F0B" w:rsidP="00103F0B">
            <w:pPr>
              <w:spacing w:after="0" w:line="240" w:lineRule="auto"/>
              <w:jc w:val="center"/>
              <w:rPr>
                <w:rFonts w:ascii="Arial" w:eastAsia="Times New Roman" w:hAnsi="Arial" w:cs="Arial"/>
                <w:lang w:eastAsia="pt-BR"/>
              </w:rPr>
            </w:pPr>
            <w:r w:rsidRPr="00103F0B">
              <w:rPr>
                <w:rFonts w:ascii="Arial" w:eastAsia="Times New Roman" w:hAnsi="Arial" w:cs="Arial"/>
                <w:b/>
                <w:bCs/>
                <w:lang w:eastAsia="pt-BR"/>
              </w:rPr>
              <w:t>Solubilidade na água</w:t>
            </w:r>
          </w:p>
        </w:tc>
      </w:tr>
      <w:tr w:rsidR="00103F0B" w:rsidRPr="00103F0B" w:rsidTr="00103F0B">
        <w:trPr>
          <w:trHeight w:val="150"/>
          <w:tblCellSpacing w:w="7" w:type="dxa"/>
        </w:trPr>
        <w:tc>
          <w:tcPr>
            <w:tcW w:w="0" w:type="auto"/>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103F0B" w:rsidRPr="00103F0B" w:rsidRDefault="00103F0B" w:rsidP="00103F0B">
            <w:pPr>
              <w:spacing w:after="0" w:line="240" w:lineRule="auto"/>
              <w:jc w:val="center"/>
              <w:rPr>
                <w:rFonts w:ascii="Arial" w:eastAsia="Times New Roman" w:hAnsi="Arial" w:cs="Arial"/>
                <w:lang w:eastAsia="pt-BR"/>
              </w:rPr>
            </w:pPr>
            <w:r w:rsidRPr="00103F0B">
              <w:rPr>
                <w:rFonts w:ascii="Arial" w:eastAsia="Times New Roman" w:hAnsi="Arial" w:cs="Arial"/>
                <w:lang w:eastAsia="pt-BR"/>
              </w:rPr>
              <w:t>x</w:t>
            </w:r>
          </w:p>
        </w:tc>
        <w:tc>
          <w:tcPr>
            <w:tcW w:w="0" w:type="auto"/>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103F0B" w:rsidRPr="00103F0B" w:rsidRDefault="00103F0B" w:rsidP="00103F0B">
            <w:pPr>
              <w:spacing w:after="0" w:line="240" w:lineRule="auto"/>
              <w:jc w:val="center"/>
              <w:rPr>
                <w:rFonts w:ascii="Arial" w:eastAsia="Times New Roman" w:hAnsi="Arial" w:cs="Arial"/>
                <w:lang w:eastAsia="pt-BR"/>
              </w:rPr>
            </w:pPr>
            <w:r w:rsidRPr="00103F0B">
              <w:rPr>
                <w:rFonts w:ascii="Arial" w:eastAsia="Times New Roman" w:hAnsi="Arial" w:cs="Arial"/>
                <w:lang w:eastAsia="pt-BR"/>
              </w:rPr>
              <w:t>146</w:t>
            </w:r>
          </w:p>
        </w:tc>
        <w:tc>
          <w:tcPr>
            <w:tcW w:w="0" w:type="auto"/>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103F0B" w:rsidRPr="00103F0B" w:rsidRDefault="00103F0B" w:rsidP="00103F0B">
            <w:pPr>
              <w:spacing w:after="0" w:line="240" w:lineRule="auto"/>
              <w:jc w:val="center"/>
              <w:rPr>
                <w:rFonts w:ascii="Arial" w:eastAsia="Times New Roman" w:hAnsi="Arial" w:cs="Arial"/>
                <w:lang w:eastAsia="pt-BR"/>
              </w:rPr>
            </w:pPr>
            <w:proofErr w:type="spellStart"/>
            <w:r w:rsidRPr="00103F0B">
              <w:rPr>
                <w:rFonts w:ascii="Arial" w:eastAsia="Times New Roman" w:hAnsi="Arial" w:cs="Arial"/>
                <w:lang w:eastAsia="pt-BR"/>
              </w:rPr>
              <w:t>nehuma</w:t>
            </w:r>
            <w:proofErr w:type="spellEnd"/>
          </w:p>
        </w:tc>
        <w:tc>
          <w:tcPr>
            <w:tcW w:w="0" w:type="auto"/>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103F0B" w:rsidRPr="00103F0B" w:rsidRDefault="00103F0B" w:rsidP="00103F0B">
            <w:pPr>
              <w:spacing w:after="0" w:line="240" w:lineRule="auto"/>
              <w:jc w:val="center"/>
              <w:rPr>
                <w:rFonts w:ascii="Arial" w:eastAsia="Times New Roman" w:hAnsi="Arial" w:cs="Arial"/>
                <w:lang w:eastAsia="pt-BR"/>
              </w:rPr>
            </w:pPr>
            <w:r w:rsidRPr="00103F0B">
              <w:rPr>
                <w:rFonts w:ascii="Arial" w:eastAsia="Times New Roman" w:hAnsi="Arial" w:cs="Arial"/>
                <w:lang w:eastAsia="pt-BR"/>
              </w:rPr>
              <w:t>solúvel</w:t>
            </w:r>
          </w:p>
        </w:tc>
      </w:tr>
      <w:tr w:rsidR="00103F0B" w:rsidRPr="00103F0B" w:rsidTr="00103F0B">
        <w:trPr>
          <w:trHeight w:val="150"/>
          <w:tblCellSpacing w:w="7" w:type="dxa"/>
        </w:trPr>
        <w:tc>
          <w:tcPr>
            <w:tcW w:w="0" w:type="auto"/>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103F0B" w:rsidRPr="00103F0B" w:rsidRDefault="00103F0B" w:rsidP="00103F0B">
            <w:pPr>
              <w:spacing w:after="0" w:line="240" w:lineRule="auto"/>
              <w:jc w:val="center"/>
              <w:rPr>
                <w:rFonts w:ascii="Arial" w:eastAsia="Times New Roman" w:hAnsi="Arial" w:cs="Arial"/>
                <w:lang w:eastAsia="pt-BR"/>
              </w:rPr>
            </w:pPr>
            <w:r w:rsidRPr="00103F0B">
              <w:rPr>
                <w:rFonts w:ascii="Arial" w:eastAsia="Times New Roman" w:hAnsi="Arial" w:cs="Arial"/>
                <w:lang w:eastAsia="pt-BR"/>
              </w:rPr>
              <w:t>y</w:t>
            </w:r>
          </w:p>
        </w:tc>
        <w:tc>
          <w:tcPr>
            <w:tcW w:w="0" w:type="auto"/>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103F0B" w:rsidRPr="00103F0B" w:rsidRDefault="00103F0B" w:rsidP="00103F0B">
            <w:pPr>
              <w:spacing w:after="0" w:line="240" w:lineRule="auto"/>
              <w:jc w:val="center"/>
              <w:rPr>
                <w:rFonts w:ascii="Arial" w:eastAsia="Times New Roman" w:hAnsi="Arial" w:cs="Arial"/>
                <w:lang w:eastAsia="pt-BR"/>
              </w:rPr>
            </w:pPr>
            <w:r w:rsidRPr="00103F0B">
              <w:rPr>
                <w:rFonts w:ascii="Arial" w:eastAsia="Times New Roman" w:hAnsi="Arial" w:cs="Arial"/>
                <w:lang w:eastAsia="pt-BR"/>
              </w:rPr>
              <w:t>1600</w:t>
            </w:r>
          </w:p>
        </w:tc>
        <w:tc>
          <w:tcPr>
            <w:tcW w:w="0" w:type="auto"/>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103F0B" w:rsidRPr="00103F0B" w:rsidRDefault="00103F0B" w:rsidP="00103F0B">
            <w:pPr>
              <w:spacing w:after="0" w:line="240" w:lineRule="auto"/>
              <w:jc w:val="center"/>
              <w:rPr>
                <w:rFonts w:ascii="Arial" w:eastAsia="Times New Roman" w:hAnsi="Arial" w:cs="Arial"/>
                <w:lang w:eastAsia="pt-BR"/>
              </w:rPr>
            </w:pPr>
            <w:r w:rsidRPr="00103F0B">
              <w:rPr>
                <w:rFonts w:ascii="Arial" w:eastAsia="Times New Roman" w:hAnsi="Arial" w:cs="Arial"/>
                <w:lang w:eastAsia="pt-BR"/>
              </w:rPr>
              <w:t>elevada</w:t>
            </w:r>
          </w:p>
        </w:tc>
        <w:tc>
          <w:tcPr>
            <w:tcW w:w="0" w:type="auto"/>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103F0B" w:rsidRPr="00103F0B" w:rsidRDefault="00103F0B" w:rsidP="00103F0B">
            <w:pPr>
              <w:spacing w:after="0" w:line="240" w:lineRule="auto"/>
              <w:jc w:val="center"/>
              <w:rPr>
                <w:rFonts w:ascii="Arial" w:eastAsia="Times New Roman" w:hAnsi="Arial" w:cs="Arial"/>
                <w:lang w:eastAsia="pt-BR"/>
              </w:rPr>
            </w:pPr>
            <w:r w:rsidRPr="00103F0B">
              <w:rPr>
                <w:rFonts w:ascii="Arial" w:eastAsia="Times New Roman" w:hAnsi="Arial" w:cs="Arial"/>
                <w:lang w:eastAsia="pt-BR"/>
              </w:rPr>
              <w:t>insolúvel</w:t>
            </w:r>
          </w:p>
        </w:tc>
      </w:tr>
      <w:tr w:rsidR="00103F0B" w:rsidRPr="00103F0B" w:rsidTr="00103F0B">
        <w:trPr>
          <w:trHeight w:val="142"/>
          <w:tblCellSpacing w:w="7" w:type="dxa"/>
        </w:trPr>
        <w:tc>
          <w:tcPr>
            <w:tcW w:w="0" w:type="auto"/>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103F0B" w:rsidRPr="00103F0B" w:rsidRDefault="00103F0B" w:rsidP="00103F0B">
            <w:pPr>
              <w:spacing w:after="0" w:line="240" w:lineRule="auto"/>
              <w:jc w:val="center"/>
              <w:rPr>
                <w:rFonts w:ascii="Arial" w:eastAsia="Times New Roman" w:hAnsi="Arial" w:cs="Arial"/>
                <w:lang w:eastAsia="pt-BR"/>
              </w:rPr>
            </w:pPr>
            <w:r w:rsidRPr="00103F0B">
              <w:rPr>
                <w:rFonts w:ascii="Arial" w:eastAsia="Times New Roman" w:hAnsi="Arial" w:cs="Arial"/>
                <w:lang w:eastAsia="pt-BR"/>
              </w:rPr>
              <w:t>z</w:t>
            </w:r>
          </w:p>
        </w:tc>
        <w:tc>
          <w:tcPr>
            <w:tcW w:w="0" w:type="auto"/>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103F0B" w:rsidRPr="00103F0B" w:rsidRDefault="00103F0B" w:rsidP="00103F0B">
            <w:pPr>
              <w:spacing w:after="0" w:line="240" w:lineRule="auto"/>
              <w:jc w:val="center"/>
              <w:rPr>
                <w:rFonts w:ascii="Arial" w:eastAsia="Times New Roman" w:hAnsi="Arial" w:cs="Arial"/>
                <w:lang w:eastAsia="pt-BR"/>
              </w:rPr>
            </w:pPr>
            <w:r w:rsidRPr="00103F0B">
              <w:rPr>
                <w:rFonts w:ascii="Arial" w:eastAsia="Times New Roman" w:hAnsi="Arial" w:cs="Arial"/>
                <w:lang w:eastAsia="pt-BR"/>
              </w:rPr>
              <w:t>800</w:t>
            </w:r>
          </w:p>
        </w:tc>
        <w:tc>
          <w:tcPr>
            <w:tcW w:w="0" w:type="auto"/>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103F0B" w:rsidRPr="00103F0B" w:rsidRDefault="00103F0B" w:rsidP="00103F0B">
            <w:pPr>
              <w:spacing w:after="0" w:line="240" w:lineRule="auto"/>
              <w:jc w:val="center"/>
              <w:rPr>
                <w:rFonts w:ascii="Arial" w:eastAsia="Times New Roman" w:hAnsi="Arial" w:cs="Arial"/>
                <w:lang w:eastAsia="pt-BR"/>
              </w:rPr>
            </w:pPr>
            <w:r w:rsidRPr="00103F0B">
              <w:rPr>
                <w:rFonts w:ascii="Arial" w:eastAsia="Times New Roman" w:hAnsi="Arial" w:cs="Arial"/>
                <w:lang w:eastAsia="pt-BR"/>
              </w:rPr>
              <w:t>só fundido ou dissolvido na água</w:t>
            </w:r>
          </w:p>
        </w:tc>
        <w:tc>
          <w:tcPr>
            <w:tcW w:w="0" w:type="auto"/>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103F0B" w:rsidRPr="00103F0B" w:rsidRDefault="00103F0B" w:rsidP="00103F0B">
            <w:pPr>
              <w:spacing w:after="0" w:line="240" w:lineRule="auto"/>
              <w:jc w:val="center"/>
              <w:rPr>
                <w:rFonts w:ascii="Arial" w:eastAsia="Times New Roman" w:hAnsi="Arial" w:cs="Arial"/>
                <w:lang w:eastAsia="pt-BR"/>
              </w:rPr>
            </w:pPr>
            <w:r w:rsidRPr="00103F0B">
              <w:rPr>
                <w:rFonts w:ascii="Arial" w:eastAsia="Times New Roman" w:hAnsi="Arial" w:cs="Arial"/>
                <w:lang w:eastAsia="pt-BR"/>
              </w:rPr>
              <w:t>solúvel</w:t>
            </w:r>
          </w:p>
        </w:tc>
      </w:tr>
    </w:tbl>
    <w:p w:rsidR="00103F0B" w:rsidRPr="00103F0B" w:rsidRDefault="00103F0B" w:rsidP="00103F0B">
      <w:pPr>
        <w:shd w:val="clear" w:color="auto" w:fill="FFFFFF"/>
        <w:spacing w:after="0" w:line="240" w:lineRule="auto"/>
        <w:jc w:val="both"/>
        <w:rPr>
          <w:rFonts w:ascii="Arial" w:eastAsia="Times New Roman" w:hAnsi="Arial" w:cs="Arial"/>
          <w:color w:val="000000"/>
          <w:lang w:eastAsia="pt-BR"/>
        </w:rPr>
      </w:pPr>
      <w:r w:rsidRPr="00103F0B">
        <w:rPr>
          <w:rFonts w:ascii="Arial" w:eastAsia="Times New Roman" w:hAnsi="Arial" w:cs="Arial"/>
          <w:color w:val="000000"/>
          <w:lang w:eastAsia="pt-BR"/>
        </w:rPr>
        <w:t>Considerando-se essas informações, é CORRETO afirmar que as substâncias X, Y e Z são, respectivamente:</w:t>
      </w:r>
    </w:p>
    <w:p w:rsidR="00103F0B" w:rsidRPr="00103F0B" w:rsidRDefault="00103F0B" w:rsidP="00103F0B">
      <w:pPr>
        <w:shd w:val="clear" w:color="auto" w:fill="FFFFFF"/>
        <w:spacing w:after="0" w:line="240" w:lineRule="auto"/>
        <w:jc w:val="both"/>
        <w:rPr>
          <w:rFonts w:ascii="Arial" w:eastAsia="Times New Roman" w:hAnsi="Arial" w:cs="Arial"/>
          <w:color w:val="000000"/>
          <w:lang w:eastAsia="pt-BR"/>
        </w:rPr>
      </w:pPr>
      <w:r w:rsidRPr="00103F0B">
        <w:rPr>
          <w:rFonts w:ascii="Arial" w:eastAsia="Times New Roman" w:hAnsi="Arial" w:cs="Arial"/>
          <w:color w:val="000000"/>
          <w:lang w:eastAsia="pt-BR"/>
        </w:rPr>
        <w:t>a) iônica, metálica, molecular.</w:t>
      </w:r>
    </w:p>
    <w:p w:rsidR="00103F0B" w:rsidRPr="00103F0B" w:rsidRDefault="00103F0B" w:rsidP="00103F0B">
      <w:pPr>
        <w:shd w:val="clear" w:color="auto" w:fill="FFFFFF"/>
        <w:spacing w:after="0" w:line="240" w:lineRule="auto"/>
        <w:jc w:val="both"/>
        <w:rPr>
          <w:rFonts w:ascii="Arial" w:eastAsia="Times New Roman" w:hAnsi="Arial" w:cs="Arial"/>
          <w:color w:val="000000"/>
          <w:lang w:eastAsia="pt-BR"/>
        </w:rPr>
      </w:pPr>
      <w:r w:rsidRPr="00103F0B">
        <w:rPr>
          <w:rFonts w:ascii="Arial" w:eastAsia="Times New Roman" w:hAnsi="Arial" w:cs="Arial"/>
          <w:color w:val="000000"/>
          <w:lang w:eastAsia="pt-BR"/>
        </w:rPr>
        <w:t>b) molecular, iônica, metálica.</w:t>
      </w:r>
    </w:p>
    <w:p w:rsidR="00103F0B" w:rsidRPr="00103F0B" w:rsidRDefault="00103F0B" w:rsidP="00103F0B">
      <w:pPr>
        <w:shd w:val="clear" w:color="auto" w:fill="FFFFFF"/>
        <w:spacing w:after="0" w:line="240" w:lineRule="auto"/>
        <w:jc w:val="both"/>
        <w:rPr>
          <w:rFonts w:ascii="Arial" w:eastAsia="Times New Roman" w:hAnsi="Arial" w:cs="Arial"/>
          <w:color w:val="000000"/>
          <w:lang w:eastAsia="pt-BR"/>
        </w:rPr>
      </w:pPr>
      <w:r w:rsidRPr="00103F0B">
        <w:rPr>
          <w:rFonts w:ascii="Arial" w:eastAsia="Times New Roman" w:hAnsi="Arial" w:cs="Arial"/>
          <w:color w:val="000000"/>
          <w:lang w:eastAsia="pt-BR"/>
        </w:rPr>
        <w:t>c) molecular, metálica, iônica.</w:t>
      </w:r>
    </w:p>
    <w:p w:rsidR="00103F0B" w:rsidRPr="00103F0B" w:rsidRDefault="00103F0B" w:rsidP="00103F0B">
      <w:pPr>
        <w:shd w:val="clear" w:color="auto" w:fill="FFFFFF"/>
        <w:spacing w:after="0" w:line="240" w:lineRule="auto"/>
        <w:jc w:val="both"/>
        <w:rPr>
          <w:rFonts w:ascii="Arial" w:eastAsia="Times New Roman" w:hAnsi="Arial" w:cs="Arial"/>
          <w:color w:val="000000"/>
          <w:lang w:eastAsia="pt-BR"/>
        </w:rPr>
      </w:pPr>
      <w:r w:rsidRPr="00103F0B">
        <w:rPr>
          <w:rFonts w:ascii="Arial" w:eastAsia="Times New Roman" w:hAnsi="Arial" w:cs="Arial"/>
          <w:color w:val="000000"/>
          <w:lang w:eastAsia="pt-BR"/>
        </w:rPr>
        <w:t>d) iônica, molecular, metálica.</w:t>
      </w:r>
    </w:p>
    <w:p w:rsidR="00103F0B" w:rsidRDefault="00103F0B" w:rsidP="00103F0B">
      <w:pPr>
        <w:shd w:val="clear" w:color="auto" w:fill="FFFFFF"/>
        <w:spacing w:after="0" w:line="240" w:lineRule="auto"/>
        <w:outlineLvl w:val="0"/>
        <w:rPr>
          <w:rFonts w:ascii="Arial" w:eastAsia="Times New Roman" w:hAnsi="Arial" w:cs="Arial"/>
          <w:b/>
          <w:bCs/>
          <w:color w:val="212529"/>
          <w:kern w:val="36"/>
          <w:lang w:eastAsia="pt-BR"/>
        </w:rPr>
      </w:pPr>
    </w:p>
    <w:p w:rsidR="00103F0B" w:rsidRPr="00103F0B" w:rsidRDefault="00103F0B" w:rsidP="00103F0B">
      <w:pPr>
        <w:spacing w:after="225" w:line="240" w:lineRule="auto"/>
        <w:textAlignment w:val="baseline"/>
        <w:rPr>
          <w:rFonts w:ascii="Arial" w:eastAsia="Times New Roman" w:hAnsi="Arial" w:cs="Arial"/>
          <w:lang w:eastAsia="pt-BR"/>
        </w:rPr>
      </w:pPr>
      <w:r w:rsidRPr="00103F0B">
        <w:rPr>
          <w:rFonts w:ascii="Arial" w:eastAsia="Times New Roman" w:hAnsi="Arial" w:cs="Arial"/>
          <w:b/>
          <w:bCs/>
          <w:lang w:eastAsia="pt-BR"/>
        </w:rPr>
        <w:t xml:space="preserve">Questão </w:t>
      </w:r>
      <w:r w:rsidRPr="00103F0B">
        <w:rPr>
          <w:rFonts w:ascii="Arial" w:eastAsia="Times New Roman" w:hAnsi="Arial" w:cs="Arial"/>
          <w:b/>
          <w:bCs/>
          <w:lang w:eastAsia="pt-BR"/>
        </w:rPr>
        <w:t xml:space="preserve">4. </w:t>
      </w:r>
      <w:r w:rsidRPr="00103F0B">
        <w:rPr>
          <w:rFonts w:ascii="Arial" w:eastAsia="Times New Roman" w:hAnsi="Arial" w:cs="Arial"/>
          <w:lang w:eastAsia="pt-BR"/>
        </w:rPr>
        <w:t>(UEMG) As propriedades exibidas por um certo material podem ser explicadas pelo tipo de ligação química presente entre suas unidades formadoras. Em uma análise laboratorial, um químico identificou para um certo material as seguintes propriedades:</w:t>
      </w:r>
    </w:p>
    <w:p w:rsidR="00103F0B" w:rsidRPr="00103F0B" w:rsidRDefault="00103F0B" w:rsidP="00103F0B">
      <w:pPr>
        <w:numPr>
          <w:ilvl w:val="0"/>
          <w:numId w:val="9"/>
        </w:numPr>
        <w:spacing w:after="0" w:line="240" w:lineRule="auto"/>
        <w:ind w:left="75"/>
        <w:textAlignment w:val="baseline"/>
        <w:rPr>
          <w:rFonts w:ascii="Arial" w:eastAsia="Times New Roman" w:hAnsi="Arial" w:cs="Arial"/>
          <w:lang w:eastAsia="pt-BR"/>
        </w:rPr>
      </w:pPr>
      <w:r w:rsidRPr="00103F0B">
        <w:rPr>
          <w:rFonts w:ascii="Arial" w:eastAsia="Times New Roman" w:hAnsi="Arial" w:cs="Arial"/>
          <w:lang w:eastAsia="pt-BR"/>
        </w:rPr>
        <w:t>Alta temperatura de fusão e ebulição</w:t>
      </w:r>
    </w:p>
    <w:p w:rsidR="00103F0B" w:rsidRPr="00103F0B" w:rsidRDefault="00103F0B" w:rsidP="00103F0B">
      <w:pPr>
        <w:numPr>
          <w:ilvl w:val="0"/>
          <w:numId w:val="9"/>
        </w:numPr>
        <w:spacing w:after="0" w:line="240" w:lineRule="auto"/>
        <w:ind w:left="75"/>
        <w:textAlignment w:val="baseline"/>
        <w:rPr>
          <w:rFonts w:ascii="Arial" w:eastAsia="Times New Roman" w:hAnsi="Arial" w:cs="Arial"/>
          <w:lang w:eastAsia="pt-BR"/>
        </w:rPr>
      </w:pPr>
      <w:r w:rsidRPr="00103F0B">
        <w:rPr>
          <w:rFonts w:ascii="Arial" w:eastAsia="Times New Roman" w:hAnsi="Arial" w:cs="Arial"/>
          <w:lang w:eastAsia="pt-BR"/>
        </w:rPr>
        <w:t>Boa condutividade elétrica em solução aquosa</w:t>
      </w:r>
    </w:p>
    <w:p w:rsidR="00103F0B" w:rsidRPr="00103F0B" w:rsidRDefault="00103F0B" w:rsidP="00103F0B">
      <w:pPr>
        <w:numPr>
          <w:ilvl w:val="0"/>
          <w:numId w:val="9"/>
        </w:numPr>
        <w:spacing w:after="0" w:line="240" w:lineRule="auto"/>
        <w:ind w:left="75"/>
        <w:textAlignment w:val="baseline"/>
        <w:rPr>
          <w:rFonts w:ascii="Arial" w:eastAsia="Times New Roman" w:hAnsi="Arial" w:cs="Arial"/>
          <w:lang w:eastAsia="pt-BR"/>
        </w:rPr>
      </w:pPr>
      <w:r w:rsidRPr="00103F0B">
        <w:rPr>
          <w:rFonts w:ascii="Arial" w:eastAsia="Times New Roman" w:hAnsi="Arial" w:cs="Arial"/>
          <w:lang w:eastAsia="pt-BR"/>
        </w:rPr>
        <w:t>Mal</w:t>
      </w:r>
      <w:r w:rsidRPr="00103F0B">
        <w:rPr>
          <w:rFonts w:ascii="Arial" w:eastAsia="Times New Roman" w:hAnsi="Arial" w:cs="Arial"/>
          <w:lang w:eastAsia="pt-BR"/>
        </w:rPr>
        <w:t xml:space="preserve"> condutor de eletricidade no estado sólido</w:t>
      </w:r>
    </w:p>
    <w:p w:rsidR="00103F0B" w:rsidRPr="00103F0B" w:rsidRDefault="00103F0B" w:rsidP="00103F0B">
      <w:pPr>
        <w:spacing w:before="300" w:after="225" w:line="240" w:lineRule="auto"/>
        <w:textAlignment w:val="baseline"/>
        <w:rPr>
          <w:rFonts w:ascii="Arial" w:eastAsia="Times New Roman" w:hAnsi="Arial" w:cs="Arial"/>
          <w:lang w:eastAsia="pt-BR"/>
        </w:rPr>
      </w:pPr>
      <w:r w:rsidRPr="00103F0B">
        <w:rPr>
          <w:rFonts w:ascii="Arial" w:eastAsia="Times New Roman" w:hAnsi="Arial" w:cs="Arial"/>
          <w:lang w:eastAsia="pt-BR"/>
        </w:rPr>
        <w:t>A partir das propriedades exibidas por esse material, assinale a alternativa que indica o tipo de ligação predominante no mesmo:</w:t>
      </w:r>
    </w:p>
    <w:p w:rsidR="00103F0B" w:rsidRPr="00103F0B" w:rsidRDefault="00103F0B" w:rsidP="00103F0B">
      <w:pPr>
        <w:spacing w:after="0" w:line="240" w:lineRule="auto"/>
        <w:textAlignment w:val="baseline"/>
        <w:rPr>
          <w:rFonts w:ascii="Arial" w:eastAsia="Times New Roman" w:hAnsi="Arial" w:cs="Arial"/>
          <w:lang w:eastAsia="pt-BR"/>
        </w:rPr>
      </w:pPr>
      <w:r w:rsidRPr="00103F0B">
        <w:rPr>
          <w:rFonts w:ascii="Arial" w:eastAsia="Times New Roman" w:hAnsi="Arial" w:cs="Arial"/>
          <w:lang w:eastAsia="pt-BR"/>
        </w:rPr>
        <w:t>(A) metálica</w:t>
      </w:r>
      <w:r w:rsidRPr="00103F0B">
        <w:rPr>
          <w:rFonts w:ascii="Arial" w:eastAsia="Times New Roman" w:hAnsi="Arial" w:cs="Arial"/>
          <w:lang w:eastAsia="pt-BR"/>
        </w:rPr>
        <w:br/>
        <w:t>(B) covalente</w:t>
      </w:r>
      <w:r w:rsidRPr="00103F0B">
        <w:rPr>
          <w:rFonts w:ascii="Arial" w:eastAsia="Times New Roman" w:hAnsi="Arial" w:cs="Arial"/>
          <w:lang w:eastAsia="pt-BR"/>
        </w:rPr>
        <w:br/>
        <w:t>(C) dipolo induzido</w:t>
      </w:r>
      <w:r w:rsidRPr="00103F0B">
        <w:rPr>
          <w:rFonts w:ascii="Arial" w:eastAsia="Times New Roman" w:hAnsi="Arial" w:cs="Arial"/>
          <w:lang w:eastAsia="pt-BR"/>
        </w:rPr>
        <w:br/>
        <w:t>(D) iônica</w:t>
      </w:r>
    </w:p>
    <w:p w:rsidR="00103F0B" w:rsidRDefault="00103F0B" w:rsidP="00103F0B">
      <w:pPr>
        <w:shd w:val="clear" w:color="auto" w:fill="FFFFFF"/>
        <w:spacing w:after="0" w:line="240" w:lineRule="auto"/>
        <w:outlineLvl w:val="0"/>
        <w:rPr>
          <w:rFonts w:ascii="Arial" w:eastAsia="Times New Roman" w:hAnsi="Arial" w:cs="Arial"/>
          <w:b/>
          <w:bCs/>
          <w:kern w:val="36"/>
          <w:lang w:eastAsia="pt-BR"/>
        </w:rPr>
      </w:pPr>
    </w:p>
    <w:p w:rsidR="006710D8" w:rsidRPr="006710D8" w:rsidRDefault="006710D8" w:rsidP="006710D8">
      <w:pPr>
        <w:shd w:val="clear" w:color="auto" w:fill="FFFFFF"/>
        <w:spacing w:after="0" w:line="240" w:lineRule="auto"/>
        <w:rPr>
          <w:rFonts w:ascii="Arial" w:eastAsia="Times New Roman" w:hAnsi="Arial" w:cs="Arial"/>
          <w:color w:val="000000"/>
          <w:lang w:eastAsia="pt-BR"/>
        </w:rPr>
      </w:pPr>
      <w:r>
        <w:rPr>
          <w:rFonts w:ascii="Arial" w:eastAsia="Times New Roman" w:hAnsi="Arial" w:cs="Arial"/>
          <w:b/>
          <w:bCs/>
          <w:color w:val="000000"/>
          <w:bdr w:val="none" w:sz="0" w:space="0" w:color="auto" w:frame="1"/>
          <w:lang w:eastAsia="pt-BR"/>
        </w:rPr>
        <w:t xml:space="preserve">Questão 5. </w:t>
      </w:r>
      <w:proofErr w:type="gramStart"/>
      <w:r w:rsidRPr="006710D8">
        <w:rPr>
          <w:rFonts w:ascii="Arial" w:eastAsia="Times New Roman" w:hAnsi="Arial" w:cs="Arial"/>
          <w:b/>
          <w:bCs/>
          <w:color w:val="000000"/>
          <w:bdr w:val="none" w:sz="0" w:space="0" w:color="auto" w:frame="1"/>
          <w:lang w:eastAsia="pt-BR"/>
        </w:rPr>
        <w:t>(</w:t>
      </w:r>
      <w:proofErr w:type="gramEnd"/>
      <w:r w:rsidRPr="006710D8">
        <w:rPr>
          <w:rFonts w:ascii="Arial" w:eastAsia="Times New Roman" w:hAnsi="Arial" w:cs="Arial"/>
          <w:b/>
          <w:bCs/>
          <w:color w:val="000000"/>
          <w:bdr w:val="none" w:sz="0" w:space="0" w:color="auto" w:frame="1"/>
          <w:lang w:eastAsia="pt-BR"/>
        </w:rPr>
        <w:t>FUVEST-SP)</w:t>
      </w:r>
      <w:r w:rsidRPr="006710D8">
        <w:rPr>
          <w:rFonts w:ascii="Arial" w:eastAsia="Times New Roman" w:hAnsi="Arial" w:cs="Arial"/>
          <w:color w:val="000000"/>
          <w:lang w:eastAsia="pt-BR"/>
        </w:rPr>
        <w:t xml:space="preserve"> </w:t>
      </w:r>
      <w:r w:rsidRPr="006710D8">
        <w:rPr>
          <w:rFonts w:ascii="Arial" w:eastAsia="Times New Roman" w:hAnsi="Arial" w:cs="Arial"/>
          <w:color w:val="000000"/>
          <w:lang w:eastAsia="pt-BR"/>
        </w:rPr>
        <w:t>Considere o elemento cloro formando compostos com, respectivamente, hidrogênio, carbono, sódio e cálcio. (Consulte a tabela periódica.). Com quais desses elementos o cloro forma compostos covalentes?</w:t>
      </w:r>
    </w:p>
    <w:p w:rsidR="00103F0B" w:rsidRDefault="00103F0B" w:rsidP="00103F0B">
      <w:pPr>
        <w:spacing w:after="225" w:line="240" w:lineRule="auto"/>
        <w:textAlignment w:val="baseline"/>
        <w:rPr>
          <w:rFonts w:ascii="Open Sans" w:eastAsia="Times New Roman" w:hAnsi="Open Sans" w:cs="Times New Roman"/>
          <w:color w:val="404040"/>
          <w:sz w:val="24"/>
          <w:szCs w:val="24"/>
          <w:lang w:eastAsia="pt-BR"/>
        </w:rPr>
      </w:pPr>
    </w:p>
    <w:p w:rsidR="006710D8" w:rsidRDefault="006710D8" w:rsidP="00103F0B">
      <w:pPr>
        <w:spacing w:after="225" w:line="240" w:lineRule="auto"/>
        <w:textAlignment w:val="baseline"/>
        <w:rPr>
          <w:rFonts w:ascii="Open Sans" w:eastAsia="Times New Roman" w:hAnsi="Open Sans" w:cs="Times New Roman"/>
          <w:color w:val="404040"/>
          <w:sz w:val="24"/>
          <w:szCs w:val="24"/>
          <w:lang w:eastAsia="pt-BR"/>
        </w:rPr>
      </w:pPr>
    </w:p>
    <w:p w:rsidR="006710D8" w:rsidRDefault="006710D8" w:rsidP="00103F0B">
      <w:pPr>
        <w:spacing w:after="225" w:line="240" w:lineRule="auto"/>
        <w:textAlignment w:val="baseline"/>
        <w:rPr>
          <w:rFonts w:ascii="Open Sans" w:eastAsia="Times New Roman" w:hAnsi="Open Sans" w:cs="Times New Roman"/>
          <w:color w:val="404040"/>
          <w:sz w:val="24"/>
          <w:szCs w:val="24"/>
          <w:lang w:eastAsia="pt-BR"/>
        </w:rPr>
      </w:pPr>
    </w:p>
    <w:p w:rsidR="00103F0B" w:rsidRPr="00103F0B" w:rsidRDefault="006710D8" w:rsidP="00103F0B">
      <w:pPr>
        <w:spacing w:after="225" w:line="240" w:lineRule="auto"/>
        <w:textAlignment w:val="baseline"/>
        <w:rPr>
          <w:rFonts w:ascii="Arial" w:eastAsia="Times New Roman" w:hAnsi="Arial" w:cs="Arial"/>
          <w:lang w:eastAsia="pt-BR"/>
        </w:rPr>
      </w:pPr>
      <w:r>
        <w:rPr>
          <w:rFonts w:ascii="Arial" w:eastAsia="Times New Roman" w:hAnsi="Arial" w:cs="Arial"/>
          <w:b/>
          <w:bCs/>
          <w:lang w:eastAsia="pt-BR"/>
        </w:rPr>
        <w:lastRenderedPageBreak/>
        <w:t>Questão6.</w:t>
      </w:r>
      <w:r w:rsidR="00103F0B" w:rsidRPr="00103F0B">
        <w:rPr>
          <w:rFonts w:ascii="Arial" w:eastAsia="Times New Roman" w:hAnsi="Arial" w:cs="Arial"/>
          <w:b/>
          <w:bCs/>
          <w:lang w:eastAsia="pt-BR"/>
        </w:rPr>
        <w:t xml:space="preserve"> (Enem)</w:t>
      </w:r>
      <w:r w:rsidR="00103F0B" w:rsidRPr="00103F0B">
        <w:rPr>
          <w:rFonts w:ascii="Arial" w:eastAsia="Times New Roman" w:hAnsi="Arial" w:cs="Arial"/>
          <w:lang w:eastAsia="pt-BR"/>
        </w:rPr>
        <w:t xml:space="preserve"> Pesquisas demonstram que nanodispositivos baseados em movimentos de dimensões atômicas, induzidos por luz, poderão ter aplicações em tecnologias futuras, substituindo micromotores, sem a necessidade de componentes mecânicos. Exemplo de movimento molecular induzido pela luz pode ser observado pela flexão de uma lâmina delgada de silício, ligado a um polímero de azobenzeno e a um material suporte, em dois comprimentos de onda, conforme ilustrado na figura. Com a aplicação de luz ocorrem reações reversíveis da cadeia do polímero, que promovem o movimento observado.</w:t>
      </w:r>
    </w:p>
    <w:p w:rsidR="00103F0B" w:rsidRPr="00103F0B" w:rsidRDefault="00103F0B" w:rsidP="00103F0B">
      <w:pPr>
        <w:spacing w:after="225" w:line="240" w:lineRule="auto"/>
        <w:textAlignment w:val="baseline"/>
        <w:rPr>
          <w:rFonts w:ascii="Arial" w:eastAsia="Times New Roman" w:hAnsi="Arial" w:cs="Arial"/>
          <w:lang w:eastAsia="pt-BR"/>
        </w:rPr>
      </w:pPr>
      <w:r w:rsidRPr="006710D8">
        <w:rPr>
          <w:rFonts w:ascii="Arial" w:eastAsia="Times New Roman" w:hAnsi="Arial" w:cs="Arial"/>
          <w:noProof/>
          <w:lang w:eastAsia="pt-BR"/>
        </w:rPr>
        <w:drawing>
          <wp:inline distT="0" distB="0" distL="0" distR="0">
            <wp:extent cx="6000750" cy="2819400"/>
            <wp:effectExtent l="0" t="0" r="0" b="0"/>
            <wp:docPr id="8" name="Imagem 8" descr="enem ligação qui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nem ligação quimic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0" cy="2819400"/>
                    </a:xfrm>
                    <a:prstGeom prst="rect">
                      <a:avLst/>
                    </a:prstGeom>
                    <a:noFill/>
                    <a:ln>
                      <a:noFill/>
                    </a:ln>
                  </pic:spPr>
                </pic:pic>
              </a:graphicData>
            </a:graphic>
          </wp:inline>
        </w:drawing>
      </w:r>
    </w:p>
    <w:p w:rsidR="00103F0B" w:rsidRPr="00103F0B" w:rsidRDefault="00103F0B" w:rsidP="00103F0B">
      <w:pPr>
        <w:spacing w:after="225" w:line="240" w:lineRule="auto"/>
        <w:textAlignment w:val="baseline"/>
        <w:rPr>
          <w:rFonts w:ascii="Arial" w:eastAsia="Times New Roman" w:hAnsi="Arial" w:cs="Arial"/>
          <w:lang w:eastAsia="pt-BR"/>
        </w:rPr>
      </w:pPr>
      <w:r w:rsidRPr="00103F0B">
        <w:rPr>
          <w:rFonts w:ascii="Arial" w:eastAsia="Times New Roman" w:hAnsi="Arial" w:cs="Arial"/>
          <w:vertAlign w:val="subscript"/>
          <w:lang w:eastAsia="pt-BR"/>
        </w:rPr>
        <w:t>TOMA, H. E. A nanotecnologia das moléculas. Química Nova na Escola, n. 21, maio 2005 (adaptado).</w:t>
      </w:r>
    </w:p>
    <w:p w:rsidR="00103F0B" w:rsidRPr="00103F0B" w:rsidRDefault="00103F0B" w:rsidP="00103F0B">
      <w:pPr>
        <w:spacing w:after="225" w:line="240" w:lineRule="auto"/>
        <w:textAlignment w:val="baseline"/>
        <w:rPr>
          <w:rFonts w:ascii="Arial" w:eastAsia="Times New Roman" w:hAnsi="Arial" w:cs="Arial"/>
          <w:lang w:eastAsia="pt-BR"/>
        </w:rPr>
      </w:pPr>
      <w:r w:rsidRPr="00103F0B">
        <w:rPr>
          <w:rFonts w:ascii="Arial" w:eastAsia="Times New Roman" w:hAnsi="Arial" w:cs="Arial"/>
          <w:lang w:eastAsia="pt-BR"/>
        </w:rPr>
        <w:t>O fenômeno de movimento molecular, promovido pela incidência de luz, decorre do(a)</w:t>
      </w:r>
    </w:p>
    <w:p w:rsidR="00103F0B" w:rsidRPr="00103F0B" w:rsidRDefault="00103F0B" w:rsidP="00103F0B">
      <w:pPr>
        <w:spacing w:after="0" w:line="240" w:lineRule="auto"/>
        <w:textAlignment w:val="baseline"/>
        <w:rPr>
          <w:rFonts w:ascii="Arial" w:eastAsia="Times New Roman" w:hAnsi="Arial" w:cs="Arial"/>
          <w:lang w:eastAsia="pt-BR"/>
        </w:rPr>
      </w:pPr>
      <w:r w:rsidRPr="00103F0B">
        <w:rPr>
          <w:rFonts w:ascii="Arial" w:eastAsia="Times New Roman" w:hAnsi="Arial" w:cs="Arial"/>
          <w:lang w:eastAsia="pt-BR"/>
        </w:rPr>
        <w:t>(A) movimento vibracional dos átomos, que leva ao encurtamento e à relaxação das ligações.</w:t>
      </w:r>
      <w:r w:rsidRPr="00103F0B">
        <w:rPr>
          <w:rFonts w:ascii="Arial" w:eastAsia="Times New Roman" w:hAnsi="Arial" w:cs="Arial"/>
          <w:lang w:eastAsia="pt-BR"/>
        </w:rPr>
        <w:br/>
        <w:t>(B) isomerização das ligações N=N sendo a forma cis do polímero mais compacta que a trans.</w:t>
      </w:r>
      <w:r w:rsidRPr="00103F0B">
        <w:rPr>
          <w:rFonts w:ascii="Arial" w:eastAsia="Times New Roman" w:hAnsi="Arial" w:cs="Arial"/>
          <w:lang w:eastAsia="pt-BR"/>
        </w:rPr>
        <w:br/>
        <w:t xml:space="preserve">(C) </w:t>
      </w:r>
      <w:proofErr w:type="spellStart"/>
      <w:r w:rsidRPr="00103F0B">
        <w:rPr>
          <w:rFonts w:ascii="Arial" w:eastAsia="Times New Roman" w:hAnsi="Arial" w:cs="Arial"/>
          <w:lang w:eastAsia="pt-BR"/>
        </w:rPr>
        <w:t>tautomerização</w:t>
      </w:r>
      <w:proofErr w:type="spellEnd"/>
      <w:r w:rsidRPr="00103F0B">
        <w:rPr>
          <w:rFonts w:ascii="Arial" w:eastAsia="Times New Roman" w:hAnsi="Arial" w:cs="Arial"/>
          <w:lang w:eastAsia="pt-BR"/>
        </w:rPr>
        <w:t xml:space="preserve"> das unidades monoméricas do polímero, que leva a um composto mais compacto.</w:t>
      </w:r>
      <w:r w:rsidRPr="00103F0B">
        <w:rPr>
          <w:rFonts w:ascii="Arial" w:eastAsia="Times New Roman" w:hAnsi="Arial" w:cs="Arial"/>
          <w:lang w:eastAsia="pt-BR"/>
        </w:rPr>
        <w:br/>
        <w:t>(D) ressonância entre os elétrons π do grupo azo e os do anel aromático que encurta as ligações duplas.</w:t>
      </w:r>
      <w:r w:rsidRPr="00103F0B">
        <w:rPr>
          <w:rFonts w:ascii="Arial" w:eastAsia="Times New Roman" w:hAnsi="Arial" w:cs="Arial"/>
          <w:lang w:eastAsia="pt-BR"/>
        </w:rPr>
        <w:br/>
        <w:t>(E) variação conformacional das ligações N=N que resulta em estruturas com diferentes áreas de superfície.</w:t>
      </w:r>
    </w:p>
    <w:p w:rsidR="00103F0B" w:rsidRDefault="00103F0B" w:rsidP="00103F0B">
      <w:pPr>
        <w:shd w:val="clear" w:color="auto" w:fill="FFFFFF"/>
        <w:spacing w:after="0" w:line="240" w:lineRule="auto"/>
        <w:outlineLvl w:val="0"/>
        <w:rPr>
          <w:rFonts w:ascii="Arial" w:eastAsia="Times New Roman" w:hAnsi="Arial" w:cs="Arial"/>
          <w:b/>
          <w:bCs/>
          <w:kern w:val="36"/>
          <w:lang w:eastAsia="pt-BR"/>
        </w:rPr>
      </w:pPr>
    </w:p>
    <w:p w:rsidR="006710D8" w:rsidRPr="006710D8" w:rsidRDefault="006710D8" w:rsidP="006710D8">
      <w:pPr>
        <w:spacing w:after="0" w:line="240" w:lineRule="auto"/>
        <w:rPr>
          <w:rFonts w:ascii="Arial" w:eastAsia="Times New Roman" w:hAnsi="Arial" w:cs="Arial"/>
          <w:lang w:eastAsia="pt-BR"/>
        </w:rPr>
      </w:pPr>
      <w:r>
        <w:rPr>
          <w:rFonts w:ascii="Arial" w:eastAsia="Times New Roman" w:hAnsi="Arial" w:cs="Arial"/>
          <w:b/>
          <w:bCs/>
          <w:shd w:val="clear" w:color="auto" w:fill="FFFFFF"/>
          <w:lang w:eastAsia="pt-BR"/>
        </w:rPr>
        <w:t>Questão 7.</w:t>
      </w:r>
      <w:r w:rsidRPr="006710D8">
        <w:rPr>
          <w:rFonts w:ascii="Arial" w:eastAsia="Times New Roman" w:hAnsi="Arial" w:cs="Arial"/>
          <w:b/>
          <w:bCs/>
          <w:shd w:val="clear" w:color="auto" w:fill="FFFFFF"/>
          <w:lang w:eastAsia="pt-BR"/>
        </w:rPr>
        <w:t xml:space="preserve"> (PUC-SP)</w:t>
      </w:r>
      <w:r w:rsidRPr="006710D8">
        <w:rPr>
          <w:rFonts w:ascii="Arial" w:eastAsia="Times New Roman" w:hAnsi="Arial" w:cs="Arial"/>
          <w:shd w:val="clear" w:color="auto" w:fill="FFFFFF"/>
          <w:lang w:eastAsia="pt-BR"/>
        </w:rPr>
        <w:t xml:space="preserve"> Analise as propriedades físicas na tabela abaixo:</w:t>
      </w:r>
    </w:p>
    <w:tbl>
      <w:tblPr>
        <w:tblW w:w="9777" w:type="dxa"/>
        <w:tblCellMar>
          <w:top w:w="15" w:type="dxa"/>
          <w:left w:w="15" w:type="dxa"/>
          <w:bottom w:w="15" w:type="dxa"/>
          <w:right w:w="15" w:type="dxa"/>
        </w:tblCellMar>
        <w:tblLook w:val="04A0" w:firstRow="1" w:lastRow="0" w:firstColumn="1" w:lastColumn="0" w:noHBand="0" w:noVBand="1"/>
      </w:tblPr>
      <w:tblGrid>
        <w:gridCol w:w="1103"/>
        <w:gridCol w:w="1411"/>
        <w:gridCol w:w="1702"/>
        <w:gridCol w:w="2708"/>
        <w:gridCol w:w="2853"/>
      </w:tblGrid>
      <w:tr w:rsidR="006710D8" w:rsidRPr="006710D8" w:rsidTr="006710D8">
        <w:trPr>
          <w:trHeight w:val="500"/>
        </w:trPr>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6710D8" w:rsidRPr="006710D8" w:rsidRDefault="006710D8" w:rsidP="006710D8">
            <w:pPr>
              <w:spacing w:after="0" w:line="240" w:lineRule="auto"/>
              <w:jc w:val="center"/>
              <w:rPr>
                <w:rFonts w:ascii="Arial" w:eastAsia="Times New Roman" w:hAnsi="Arial" w:cs="Arial"/>
                <w:b/>
                <w:bCs/>
                <w:lang w:eastAsia="pt-BR"/>
              </w:rPr>
            </w:pPr>
            <w:r w:rsidRPr="006710D8">
              <w:rPr>
                <w:rFonts w:ascii="Arial" w:eastAsia="Times New Roman" w:hAnsi="Arial" w:cs="Arial"/>
                <w:b/>
                <w:bCs/>
                <w:lang w:eastAsia="pt-BR"/>
              </w:rPr>
              <w:t>Amostra</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6710D8" w:rsidRPr="006710D8" w:rsidRDefault="006710D8" w:rsidP="006710D8">
            <w:pPr>
              <w:spacing w:after="0" w:line="240" w:lineRule="auto"/>
              <w:jc w:val="center"/>
              <w:rPr>
                <w:rFonts w:ascii="Arial" w:eastAsia="Times New Roman" w:hAnsi="Arial" w:cs="Arial"/>
                <w:b/>
                <w:bCs/>
                <w:lang w:eastAsia="pt-BR"/>
              </w:rPr>
            </w:pPr>
            <w:r w:rsidRPr="006710D8">
              <w:rPr>
                <w:rFonts w:ascii="Arial" w:eastAsia="Times New Roman" w:hAnsi="Arial" w:cs="Arial"/>
                <w:b/>
                <w:bCs/>
                <w:lang w:eastAsia="pt-BR"/>
              </w:rPr>
              <w:t>Ponto de fusão</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6710D8" w:rsidRPr="006710D8" w:rsidRDefault="006710D8" w:rsidP="006710D8">
            <w:pPr>
              <w:spacing w:after="0" w:line="240" w:lineRule="auto"/>
              <w:jc w:val="center"/>
              <w:rPr>
                <w:rFonts w:ascii="Arial" w:eastAsia="Times New Roman" w:hAnsi="Arial" w:cs="Arial"/>
                <w:b/>
                <w:bCs/>
                <w:lang w:eastAsia="pt-BR"/>
              </w:rPr>
            </w:pPr>
            <w:r w:rsidRPr="006710D8">
              <w:rPr>
                <w:rFonts w:ascii="Arial" w:eastAsia="Times New Roman" w:hAnsi="Arial" w:cs="Arial"/>
                <w:b/>
                <w:bCs/>
                <w:lang w:eastAsia="pt-BR"/>
              </w:rPr>
              <w:t>Ponto de ebulição</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6710D8" w:rsidRPr="006710D8" w:rsidRDefault="006710D8" w:rsidP="006710D8">
            <w:pPr>
              <w:spacing w:after="0" w:line="240" w:lineRule="auto"/>
              <w:jc w:val="center"/>
              <w:rPr>
                <w:rFonts w:ascii="Arial" w:eastAsia="Times New Roman" w:hAnsi="Arial" w:cs="Arial"/>
                <w:b/>
                <w:bCs/>
                <w:lang w:eastAsia="pt-BR"/>
              </w:rPr>
            </w:pPr>
            <w:r w:rsidRPr="006710D8">
              <w:rPr>
                <w:rFonts w:ascii="Arial" w:eastAsia="Times New Roman" w:hAnsi="Arial" w:cs="Arial"/>
                <w:b/>
                <w:bCs/>
                <w:lang w:eastAsia="pt-BR"/>
              </w:rPr>
              <w:t>Condutividade elétrica a 25 ºC</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6710D8" w:rsidRPr="006710D8" w:rsidRDefault="006710D8" w:rsidP="006710D8">
            <w:pPr>
              <w:spacing w:after="0" w:line="240" w:lineRule="auto"/>
              <w:jc w:val="center"/>
              <w:rPr>
                <w:rFonts w:ascii="Arial" w:eastAsia="Times New Roman" w:hAnsi="Arial" w:cs="Arial"/>
                <w:b/>
                <w:bCs/>
                <w:lang w:eastAsia="pt-BR"/>
              </w:rPr>
            </w:pPr>
            <w:r w:rsidRPr="006710D8">
              <w:rPr>
                <w:rFonts w:ascii="Arial" w:eastAsia="Times New Roman" w:hAnsi="Arial" w:cs="Arial"/>
                <w:b/>
                <w:bCs/>
                <w:lang w:eastAsia="pt-BR"/>
              </w:rPr>
              <w:t>Condutividade elétrica a 1000 ºC</w:t>
            </w:r>
          </w:p>
        </w:tc>
      </w:tr>
      <w:tr w:rsidR="006710D8" w:rsidRPr="006710D8" w:rsidTr="006710D8">
        <w:trPr>
          <w:trHeight w:val="250"/>
        </w:trPr>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6710D8" w:rsidRPr="006710D8" w:rsidRDefault="006710D8" w:rsidP="006710D8">
            <w:pPr>
              <w:spacing w:after="0" w:line="240" w:lineRule="auto"/>
              <w:rPr>
                <w:rFonts w:ascii="Arial" w:eastAsia="Times New Roman" w:hAnsi="Arial" w:cs="Arial"/>
                <w:lang w:eastAsia="pt-BR"/>
              </w:rPr>
            </w:pPr>
            <w:r w:rsidRPr="006710D8">
              <w:rPr>
                <w:rFonts w:ascii="Arial" w:eastAsia="Times New Roman" w:hAnsi="Arial" w:cs="Arial"/>
                <w:lang w:eastAsia="pt-BR"/>
              </w:rPr>
              <w:t>A</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6710D8" w:rsidRPr="006710D8" w:rsidRDefault="006710D8" w:rsidP="006710D8">
            <w:pPr>
              <w:spacing w:after="0" w:line="240" w:lineRule="auto"/>
              <w:rPr>
                <w:rFonts w:ascii="Arial" w:eastAsia="Times New Roman" w:hAnsi="Arial" w:cs="Arial"/>
                <w:lang w:eastAsia="pt-BR"/>
              </w:rPr>
            </w:pPr>
            <w:r w:rsidRPr="006710D8">
              <w:rPr>
                <w:rFonts w:ascii="Arial" w:eastAsia="Times New Roman" w:hAnsi="Arial" w:cs="Arial"/>
                <w:lang w:eastAsia="pt-BR"/>
              </w:rPr>
              <w:t>801 ºC</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6710D8" w:rsidRPr="006710D8" w:rsidRDefault="006710D8" w:rsidP="006710D8">
            <w:pPr>
              <w:spacing w:after="0" w:line="240" w:lineRule="auto"/>
              <w:rPr>
                <w:rFonts w:ascii="Arial" w:eastAsia="Times New Roman" w:hAnsi="Arial" w:cs="Arial"/>
                <w:lang w:eastAsia="pt-BR"/>
              </w:rPr>
            </w:pPr>
            <w:r w:rsidRPr="006710D8">
              <w:rPr>
                <w:rFonts w:ascii="Arial" w:eastAsia="Times New Roman" w:hAnsi="Arial" w:cs="Arial"/>
                <w:lang w:eastAsia="pt-BR"/>
              </w:rPr>
              <w:t>1413 ºC</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6710D8" w:rsidRPr="006710D8" w:rsidRDefault="006710D8" w:rsidP="006710D8">
            <w:pPr>
              <w:spacing w:after="0" w:line="240" w:lineRule="auto"/>
              <w:rPr>
                <w:rFonts w:ascii="Arial" w:eastAsia="Times New Roman" w:hAnsi="Arial" w:cs="Arial"/>
                <w:lang w:eastAsia="pt-BR"/>
              </w:rPr>
            </w:pPr>
            <w:r w:rsidRPr="006710D8">
              <w:rPr>
                <w:rFonts w:ascii="Arial" w:eastAsia="Times New Roman" w:hAnsi="Arial" w:cs="Arial"/>
                <w:lang w:eastAsia="pt-BR"/>
              </w:rPr>
              <w:t>isolante</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6710D8" w:rsidRPr="006710D8" w:rsidRDefault="006710D8" w:rsidP="006710D8">
            <w:pPr>
              <w:spacing w:after="0" w:line="240" w:lineRule="auto"/>
              <w:rPr>
                <w:rFonts w:ascii="Arial" w:eastAsia="Times New Roman" w:hAnsi="Arial" w:cs="Arial"/>
                <w:lang w:eastAsia="pt-BR"/>
              </w:rPr>
            </w:pPr>
            <w:r w:rsidRPr="006710D8">
              <w:rPr>
                <w:rFonts w:ascii="Arial" w:eastAsia="Times New Roman" w:hAnsi="Arial" w:cs="Arial"/>
                <w:lang w:eastAsia="pt-BR"/>
              </w:rPr>
              <w:t>condutor</w:t>
            </w:r>
          </w:p>
        </w:tc>
      </w:tr>
      <w:tr w:rsidR="006710D8" w:rsidRPr="006710D8" w:rsidTr="006710D8">
        <w:trPr>
          <w:trHeight w:val="235"/>
        </w:trPr>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6710D8" w:rsidRPr="006710D8" w:rsidRDefault="006710D8" w:rsidP="006710D8">
            <w:pPr>
              <w:spacing w:after="0" w:line="240" w:lineRule="auto"/>
              <w:rPr>
                <w:rFonts w:ascii="Arial" w:eastAsia="Times New Roman" w:hAnsi="Arial" w:cs="Arial"/>
                <w:lang w:eastAsia="pt-BR"/>
              </w:rPr>
            </w:pPr>
            <w:r w:rsidRPr="006710D8">
              <w:rPr>
                <w:rFonts w:ascii="Arial" w:eastAsia="Times New Roman" w:hAnsi="Arial" w:cs="Arial"/>
                <w:lang w:eastAsia="pt-BR"/>
              </w:rPr>
              <w:t>B</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6710D8" w:rsidRPr="006710D8" w:rsidRDefault="006710D8" w:rsidP="006710D8">
            <w:pPr>
              <w:spacing w:after="0" w:line="240" w:lineRule="auto"/>
              <w:rPr>
                <w:rFonts w:ascii="Arial" w:eastAsia="Times New Roman" w:hAnsi="Arial" w:cs="Arial"/>
                <w:lang w:eastAsia="pt-BR"/>
              </w:rPr>
            </w:pPr>
            <w:r w:rsidRPr="006710D8">
              <w:rPr>
                <w:rFonts w:ascii="Arial" w:eastAsia="Times New Roman" w:hAnsi="Arial" w:cs="Arial"/>
                <w:lang w:eastAsia="pt-BR"/>
              </w:rPr>
              <w:t>43 ºC</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6710D8" w:rsidRPr="006710D8" w:rsidRDefault="006710D8" w:rsidP="006710D8">
            <w:pPr>
              <w:spacing w:after="0" w:line="240" w:lineRule="auto"/>
              <w:rPr>
                <w:rFonts w:ascii="Arial" w:eastAsia="Times New Roman" w:hAnsi="Arial" w:cs="Arial"/>
                <w:lang w:eastAsia="pt-BR"/>
              </w:rPr>
            </w:pPr>
            <w:r w:rsidRPr="006710D8">
              <w:rPr>
                <w:rFonts w:ascii="Arial" w:eastAsia="Times New Roman" w:hAnsi="Arial" w:cs="Arial"/>
                <w:lang w:eastAsia="pt-BR"/>
              </w:rPr>
              <w:t>182 ºC</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6710D8" w:rsidRPr="006710D8" w:rsidRDefault="006710D8" w:rsidP="006710D8">
            <w:pPr>
              <w:spacing w:after="0" w:line="240" w:lineRule="auto"/>
              <w:rPr>
                <w:rFonts w:ascii="Arial" w:eastAsia="Times New Roman" w:hAnsi="Arial" w:cs="Arial"/>
                <w:lang w:eastAsia="pt-BR"/>
              </w:rPr>
            </w:pPr>
            <w:r w:rsidRPr="006710D8">
              <w:rPr>
                <w:rFonts w:ascii="Arial" w:eastAsia="Times New Roman" w:hAnsi="Arial" w:cs="Arial"/>
                <w:lang w:eastAsia="pt-BR"/>
              </w:rPr>
              <w:t>isolante</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6710D8" w:rsidRPr="006710D8" w:rsidRDefault="006710D8" w:rsidP="006710D8">
            <w:pPr>
              <w:spacing w:after="0" w:line="240" w:lineRule="auto"/>
              <w:rPr>
                <w:rFonts w:ascii="Arial" w:eastAsia="Times New Roman" w:hAnsi="Arial" w:cs="Arial"/>
                <w:lang w:eastAsia="pt-BR"/>
              </w:rPr>
            </w:pPr>
            <w:r w:rsidRPr="006710D8">
              <w:rPr>
                <w:rFonts w:ascii="Arial" w:eastAsia="Times New Roman" w:hAnsi="Arial" w:cs="Arial"/>
                <w:lang w:eastAsia="pt-BR"/>
              </w:rPr>
              <w:t>-------------</w:t>
            </w:r>
          </w:p>
        </w:tc>
      </w:tr>
      <w:tr w:rsidR="006710D8" w:rsidRPr="006710D8" w:rsidTr="006710D8">
        <w:trPr>
          <w:trHeight w:val="250"/>
        </w:trPr>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6710D8" w:rsidRPr="006710D8" w:rsidRDefault="006710D8" w:rsidP="006710D8">
            <w:pPr>
              <w:spacing w:after="0" w:line="240" w:lineRule="auto"/>
              <w:rPr>
                <w:rFonts w:ascii="Arial" w:eastAsia="Times New Roman" w:hAnsi="Arial" w:cs="Arial"/>
                <w:lang w:eastAsia="pt-BR"/>
              </w:rPr>
            </w:pPr>
            <w:r w:rsidRPr="006710D8">
              <w:rPr>
                <w:rFonts w:ascii="Arial" w:eastAsia="Times New Roman" w:hAnsi="Arial" w:cs="Arial"/>
                <w:lang w:eastAsia="pt-BR"/>
              </w:rPr>
              <w:t>C</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6710D8" w:rsidRPr="006710D8" w:rsidRDefault="006710D8" w:rsidP="006710D8">
            <w:pPr>
              <w:spacing w:after="0" w:line="240" w:lineRule="auto"/>
              <w:rPr>
                <w:rFonts w:ascii="Arial" w:eastAsia="Times New Roman" w:hAnsi="Arial" w:cs="Arial"/>
                <w:lang w:eastAsia="pt-BR"/>
              </w:rPr>
            </w:pPr>
            <w:r w:rsidRPr="006710D8">
              <w:rPr>
                <w:rFonts w:ascii="Arial" w:eastAsia="Times New Roman" w:hAnsi="Arial" w:cs="Arial"/>
                <w:lang w:eastAsia="pt-BR"/>
              </w:rPr>
              <w:t>1535 ºC</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6710D8" w:rsidRPr="006710D8" w:rsidRDefault="006710D8" w:rsidP="006710D8">
            <w:pPr>
              <w:spacing w:after="0" w:line="240" w:lineRule="auto"/>
              <w:rPr>
                <w:rFonts w:ascii="Arial" w:eastAsia="Times New Roman" w:hAnsi="Arial" w:cs="Arial"/>
                <w:lang w:eastAsia="pt-BR"/>
              </w:rPr>
            </w:pPr>
            <w:r w:rsidRPr="006710D8">
              <w:rPr>
                <w:rFonts w:ascii="Arial" w:eastAsia="Times New Roman" w:hAnsi="Arial" w:cs="Arial"/>
                <w:lang w:eastAsia="pt-BR"/>
              </w:rPr>
              <w:t>2760 ºC</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6710D8" w:rsidRPr="006710D8" w:rsidRDefault="006710D8" w:rsidP="006710D8">
            <w:pPr>
              <w:spacing w:after="0" w:line="240" w:lineRule="auto"/>
              <w:rPr>
                <w:rFonts w:ascii="Arial" w:eastAsia="Times New Roman" w:hAnsi="Arial" w:cs="Arial"/>
                <w:lang w:eastAsia="pt-BR"/>
              </w:rPr>
            </w:pPr>
            <w:r w:rsidRPr="006710D8">
              <w:rPr>
                <w:rFonts w:ascii="Arial" w:eastAsia="Times New Roman" w:hAnsi="Arial" w:cs="Arial"/>
                <w:lang w:eastAsia="pt-BR"/>
              </w:rPr>
              <w:t>condutor</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6710D8" w:rsidRPr="006710D8" w:rsidRDefault="006710D8" w:rsidP="006710D8">
            <w:pPr>
              <w:spacing w:after="0" w:line="240" w:lineRule="auto"/>
              <w:rPr>
                <w:rFonts w:ascii="Arial" w:eastAsia="Times New Roman" w:hAnsi="Arial" w:cs="Arial"/>
                <w:lang w:eastAsia="pt-BR"/>
              </w:rPr>
            </w:pPr>
            <w:r w:rsidRPr="006710D8">
              <w:rPr>
                <w:rFonts w:ascii="Arial" w:eastAsia="Times New Roman" w:hAnsi="Arial" w:cs="Arial"/>
                <w:lang w:eastAsia="pt-BR"/>
              </w:rPr>
              <w:t>condutor</w:t>
            </w:r>
          </w:p>
        </w:tc>
      </w:tr>
      <w:tr w:rsidR="006710D8" w:rsidRPr="006710D8" w:rsidTr="006710D8">
        <w:trPr>
          <w:trHeight w:val="250"/>
        </w:trPr>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6710D8" w:rsidRPr="006710D8" w:rsidRDefault="006710D8" w:rsidP="006710D8">
            <w:pPr>
              <w:spacing w:after="0" w:line="240" w:lineRule="auto"/>
              <w:rPr>
                <w:rFonts w:ascii="Arial" w:eastAsia="Times New Roman" w:hAnsi="Arial" w:cs="Arial"/>
                <w:lang w:eastAsia="pt-BR"/>
              </w:rPr>
            </w:pPr>
            <w:r w:rsidRPr="006710D8">
              <w:rPr>
                <w:rFonts w:ascii="Arial" w:eastAsia="Times New Roman" w:hAnsi="Arial" w:cs="Arial"/>
                <w:lang w:eastAsia="pt-BR"/>
              </w:rPr>
              <w:t>D</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6710D8" w:rsidRPr="006710D8" w:rsidRDefault="006710D8" w:rsidP="006710D8">
            <w:pPr>
              <w:spacing w:after="0" w:line="240" w:lineRule="auto"/>
              <w:rPr>
                <w:rFonts w:ascii="Arial" w:eastAsia="Times New Roman" w:hAnsi="Arial" w:cs="Arial"/>
                <w:lang w:eastAsia="pt-BR"/>
              </w:rPr>
            </w:pPr>
            <w:r w:rsidRPr="006710D8">
              <w:rPr>
                <w:rFonts w:ascii="Arial" w:eastAsia="Times New Roman" w:hAnsi="Arial" w:cs="Arial"/>
                <w:lang w:eastAsia="pt-BR"/>
              </w:rPr>
              <w:t>1248 ºC</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6710D8" w:rsidRPr="006710D8" w:rsidRDefault="006710D8" w:rsidP="006710D8">
            <w:pPr>
              <w:spacing w:after="0" w:line="240" w:lineRule="auto"/>
              <w:rPr>
                <w:rFonts w:ascii="Arial" w:eastAsia="Times New Roman" w:hAnsi="Arial" w:cs="Arial"/>
                <w:lang w:eastAsia="pt-BR"/>
              </w:rPr>
            </w:pPr>
            <w:r w:rsidRPr="006710D8">
              <w:rPr>
                <w:rFonts w:ascii="Arial" w:eastAsia="Times New Roman" w:hAnsi="Arial" w:cs="Arial"/>
                <w:lang w:eastAsia="pt-BR"/>
              </w:rPr>
              <w:t>2250 ºC</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6710D8" w:rsidRPr="006710D8" w:rsidRDefault="006710D8" w:rsidP="006710D8">
            <w:pPr>
              <w:spacing w:after="0" w:line="240" w:lineRule="auto"/>
              <w:rPr>
                <w:rFonts w:ascii="Arial" w:eastAsia="Times New Roman" w:hAnsi="Arial" w:cs="Arial"/>
                <w:lang w:eastAsia="pt-BR"/>
              </w:rPr>
            </w:pPr>
            <w:r w:rsidRPr="006710D8">
              <w:rPr>
                <w:rFonts w:ascii="Arial" w:eastAsia="Times New Roman" w:hAnsi="Arial" w:cs="Arial"/>
                <w:lang w:eastAsia="pt-BR"/>
              </w:rPr>
              <w:t>isolante</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6710D8" w:rsidRPr="006710D8" w:rsidRDefault="006710D8" w:rsidP="006710D8">
            <w:pPr>
              <w:spacing w:after="0" w:line="240" w:lineRule="auto"/>
              <w:rPr>
                <w:rFonts w:ascii="Arial" w:eastAsia="Times New Roman" w:hAnsi="Arial" w:cs="Arial"/>
                <w:lang w:eastAsia="pt-BR"/>
              </w:rPr>
            </w:pPr>
            <w:r w:rsidRPr="006710D8">
              <w:rPr>
                <w:rFonts w:ascii="Arial" w:eastAsia="Times New Roman" w:hAnsi="Arial" w:cs="Arial"/>
                <w:lang w:eastAsia="pt-BR"/>
              </w:rPr>
              <w:t>isolante</w:t>
            </w:r>
          </w:p>
        </w:tc>
      </w:tr>
    </w:tbl>
    <w:p w:rsidR="006710D8" w:rsidRPr="006710D8" w:rsidRDefault="006710D8" w:rsidP="006710D8">
      <w:pPr>
        <w:spacing w:after="225" w:line="240" w:lineRule="auto"/>
        <w:textAlignment w:val="baseline"/>
        <w:rPr>
          <w:rFonts w:ascii="Arial" w:eastAsia="Times New Roman" w:hAnsi="Arial" w:cs="Arial"/>
          <w:lang w:eastAsia="pt-BR"/>
        </w:rPr>
      </w:pPr>
      <w:r w:rsidRPr="006710D8">
        <w:rPr>
          <w:rFonts w:ascii="Arial" w:eastAsia="Times New Roman" w:hAnsi="Arial" w:cs="Arial"/>
          <w:lang w:eastAsia="pt-BR"/>
        </w:rPr>
        <w:t xml:space="preserve">Segundo os modelos de ligação química, A, B, C e D podem ser </w:t>
      </w:r>
      <w:proofErr w:type="gramStart"/>
      <w:r w:rsidRPr="006710D8">
        <w:rPr>
          <w:rFonts w:ascii="Arial" w:eastAsia="Times New Roman" w:hAnsi="Arial" w:cs="Arial"/>
          <w:lang w:eastAsia="pt-BR"/>
        </w:rPr>
        <w:t>classificados</w:t>
      </w:r>
      <w:proofErr w:type="gramEnd"/>
      <w:r w:rsidRPr="006710D8">
        <w:rPr>
          <w:rFonts w:ascii="Arial" w:eastAsia="Times New Roman" w:hAnsi="Arial" w:cs="Arial"/>
          <w:lang w:eastAsia="pt-BR"/>
        </w:rPr>
        <w:t>, respectivamente, como,</w:t>
      </w:r>
    </w:p>
    <w:p w:rsidR="006710D8" w:rsidRPr="006710D8" w:rsidRDefault="006710D8" w:rsidP="006710D8">
      <w:pPr>
        <w:spacing w:after="0" w:line="240" w:lineRule="auto"/>
        <w:textAlignment w:val="baseline"/>
        <w:rPr>
          <w:rFonts w:ascii="Arial" w:eastAsia="Times New Roman" w:hAnsi="Arial" w:cs="Arial"/>
          <w:lang w:eastAsia="pt-BR"/>
        </w:rPr>
      </w:pPr>
      <w:r w:rsidRPr="006710D8">
        <w:rPr>
          <w:rFonts w:ascii="Arial" w:eastAsia="Times New Roman" w:hAnsi="Arial" w:cs="Arial"/>
          <w:lang w:eastAsia="pt-BR"/>
        </w:rPr>
        <w:t>(A) composto iônico, metal, substância molecular, metal.</w:t>
      </w:r>
      <w:r w:rsidRPr="006710D8">
        <w:rPr>
          <w:rFonts w:ascii="Arial" w:eastAsia="Times New Roman" w:hAnsi="Arial" w:cs="Arial"/>
          <w:lang w:eastAsia="pt-BR"/>
        </w:rPr>
        <w:br/>
        <w:t>(B) metal, composto iônico, composto iônico, substância molecular.</w:t>
      </w:r>
      <w:r w:rsidRPr="006710D8">
        <w:rPr>
          <w:rFonts w:ascii="Arial" w:eastAsia="Times New Roman" w:hAnsi="Arial" w:cs="Arial"/>
          <w:lang w:eastAsia="pt-BR"/>
        </w:rPr>
        <w:br/>
        <w:t>(C) composto iônico, substância molecular, metal, metal.</w:t>
      </w:r>
      <w:r w:rsidRPr="006710D8">
        <w:rPr>
          <w:rFonts w:ascii="Arial" w:eastAsia="Times New Roman" w:hAnsi="Arial" w:cs="Arial"/>
          <w:lang w:eastAsia="pt-BR"/>
        </w:rPr>
        <w:br/>
        <w:t>(D) substância molecular, composto iônico, composto iônico, metal.</w:t>
      </w:r>
      <w:r w:rsidRPr="006710D8">
        <w:rPr>
          <w:rFonts w:ascii="Arial" w:eastAsia="Times New Roman" w:hAnsi="Arial" w:cs="Arial"/>
          <w:lang w:eastAsia="pt-BR"/>
        </w:rPr>
        <w:br/>
        <w:t>(E) composto iônico, substância molecular, metal, composto iônico.</w:t>
      </w:r>
    </w:p>
    <w:p w:rsidR="006710D8" w:rsidRPr="006710D8" w:rsidRDefault="006710D8" w:rsidP="00103F0B">
      <w:pPr>
        <w:shd w:val="clear" w:color="auto" w:fill="FFFFFF"/>
        <w:spacing w:after="0" w:line="240" w:lineRule="auto"/>
        <w:outlineLvl w:val="0"/>
        <w:rPr>
          <w:rFonts w:ascii="Arial" w:eastAsia="Times New Roman" w:hAnsi="Arial" w:cs="Arial"/>
          <w:b/>
          <w:bCs/>
          <w:kern w:val="36"/>
          <w:lang w:eastAsia="pt-BR"/>
        </w:rPr>
      </w:pPr>
    </w:p>
    <w:sectPr w:rsidR="006710D8" w:rsidRPr="006710D8" w:rsidSect="00103F0B">
      <w:pgSz w:w="11906" w:h="16838"/>
      <w:pgMar w:top="568" w:right="99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211FD"/>
    <w:multiLevelType w:val="multilevel"/>
    <w:tmpl w:val="B676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C451B"/>
    <w:multiLevelType w:val="multilevel"/>
    <w:tmpl w:val="9B92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B32AF"/>
    <w:multiLevelType w:val="multilevel"/>
    <w:tmpl w:val="2EA6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2004E"/>
    <w:multiLevelType w:val="multilevel"/>
    <w:tmpl w:val="C358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04507"/>
    <w:multiLevelType w:val="multilevel"/>
    <w:tmpl w:val="AC9E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2B7FCC"/>
    <w:multiLevelType w:val="multilevel"/>
    <w:tmpl w:val="2BFA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AA44CB"/>
    <w:multiLevelType w:val="multilevel"/>
    <w:tmpl w:val="CA46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B52F7C"/>
    <w:multiLevelType w:val="multilevel"/>
    <w:tmpl w:val="AF2C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D7492C"/>
    <w:multiLevelType w:val="multilevel"/>
    <w:tmpl w:val="A754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0"/>
  </w:num>
  <w:num w:numId="5">
    <w:abstractNumId w:val="6"/>
  </w:num>
  <w:num w:numId="6">
    <w:abstractNumId w:val="2"/>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0B"/>
    <w:rsid w:val="00103F0B"/>
    <w:rsid w:val="006710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479A3"/>
  <w15:chartTrackingRefBased/>
  <w15:docId w15:val="{90448062-A6CA-465E-9790-6FE899AA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103F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03F0B"/>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103F0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103F0B"/>
    <w:rPr>
      <w:color w:val="0000FF"/>
      <w:u w:val="single"/>
    </w:rPr>
  </w:style>
  <w:style w:type="character" w:styleId="Forte">
    <w:name w:val="Strong"/>
    <w:basedOn w:val="Fontepargpadro"/>
    <w:uiPriority w:val="22"/>
    <w:qFormat/>
    <w:rsid w:val="00103F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45657">
      <w:bodyDiv w:val="1"/>
      <w:marLeft w:val="0"/>
      <w:marRight w:val="0"/>
      <w:marTop w:val="0"/>
      <w:marBottom w:val="0"/>
      <w:divBdr>
        <w:top w:val="none" w:sz="0" w:space="0" w:color="auto"/>
        <w:left w:val="none" w:sz="0" w:space="0" w:color="auto"/>
        <w:bottom w:val="none" w:sz="0" w:space="0" w:color="auto"/>
        <w:right w:val="none" w:sz="0" w:space="0" w:color="auto"/>
      </w:divBdr>
    </w:div>
    <w:div w:id="741833601">
      <w:bodyDiv w:val="1"/>
      <w:marLeft w:val="0"/>
      <w:marRight w:val="0"/>
      <w:marTop w:val="0"/>
      <w:marBottom w:val="0"/>
      <w:divBdr>
        <w:top w:val="none" w:sz="0" w:space="0" w:color="auto"/>
        <w:left w:val="none" w:sz="0" w:space="0" w:color="auto"/>
        <w:bottom w:val="none" w:sz="0" w:space="0" w:color="auto"/>
        <w:right w:val="none" w:sz="0" w:space="0" w:color="auto"/>
      </w:divBdr>
    </w:div>
    <w:div w:id="931595945">
      <w:bodyDiv w:val="1"/>
      <w:marLeft w:val="0"/>
      <w:marRight w:val="0"/>
      <w:marTop w:val="0"/>
      <w:marBottom w:val="0"/>
      <w:divBdr>
        <w:top w:val="none" w:sz="0" w:space="0" w:color="auto"/>
        <w:left w:val="none" w:sz="0" w:space="0" w:color="auto"/>
        <w:bottom w:val="none" w:sz="0" w:space="0" w:color="auto"/>
        <w:right w:val="none" w:sz="0" w:space="0" w:color="auto"/>
      </w:divBdr>
    </w:div>
    <w:div w:id="1572887105">
      <w:bodyDiv w:val="1"/>
      <w:marLeft w:val="0"/>
      <w:marRight w:val="0"/>
      <w:marTop w:val="0"/>
      <w:marBottom w:val="0"/>
      <w:divBdr>
        <w:top w:val="none" w:sz="0" w:space="0" w:color="auto"/>
        <w:left w:val="none" w:sz="0" w:space="0" w:color="auto"/>
        <w:bottom w:val="none" w:sz="0" w:space="0" w:color="auto"/>
        <w:right w:val="none" w:sz="0" w:space="0" w:color="auto"/>
      </w:divBdr>
      <w:divsChild>
        <w:div w:id="1494025452">
          <w:marLeft w:val="0"/>
          <w:marRight w:val="0"/>
          <w:marTop w:val="0"/>
          <w:marBottom w:val="0"/>
          <w:divBdr>
            <w:top w:val="none" w:sz="0" w:space="0" w:color="auto"/>
            <w:left w:val="none" w:sz="0" w:space="0" w:color="auto"/>
            <w:bottom w:val="none" w:sz="0" w:space="0" w:color="auto"/>
            <w:right w:val="none" w:sz="0" w:space="0" w:color="auto"/>
          </w:divBdr>
        </w:div>
      </w:divsChild>
    </w:div>
    <w:div w:id="1599828101">
      <w:bodyDiv w:val="1"/>
      <w:marLeft w:val="0"/>
      <w:marRight w:val="0"/>
      <w:marTop w:val="0"/>
      <w:marBottom w:val="0"/>
      <w:divBdr>
        <w:top w:val="none" w:sz="0" w:space="0" w:color="auto"/>
        <w:left w:val="none" w:sz="0" w:space="0" w:color="auto"/>
        <w:bottom w:val="none" w:sz="0" w:space="0" w:color="auto"/>
        <w:right w:val="none" w:sz="0" w:space="0" w:color="auto"/>
      </w:divBdr>
    </w:div>
    <w:div w:id="1618829130">
      <w:bodyDiv w:val="1"/>
      <w:marLeft w:val="0"/>
      <w:marRight w:val="0"/>
      <w:marTop w:val="0"/>
      <w:marBottom w:val="0"/>
      <w:divBdr>
        <w:top w:val="none" w:sz="0" w:space="0" w:color="auto"/>
        <w:left w:val="none" w:sz="0" w:space="0" w:color="auto"/>
        <w:bottom w:val="none" w:sz="0" w:space="0" w:color="auto"/>
        <w:right w:val="none" w:sz="0" w:space="0" w:color="auto"/>
      </w:divBdr>
      <w:divsChild>
        <w:div w:id="198589971">
          <w:marLeft w:val="0"/>
          <w:marRight w:val="0"/>
          <w:marTop w:val="0"/>
          <w:marBottom w:val="0"/>
          <w:divBdr>
            <w:top w:val="none" w:sz="0" w:space="0" w:color="auto"/>
            <w:left w:val="none" w:sz="0" w:space="0" w:color="auto"/>
            <w:bottom w:val="none" w:sz="0" w:space="0" w:color="auto"/>
            <w:right w:val="none" w:sz="0" w:space="0" w:color="auto"/>
          </w:divBdr>
          <w:divsChild>
            <w:div w:id="21021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2196">
      <w:bodyDiv w:val="1"/>
      <w:marLeft w:val="0"/>
      <w:marRight w:val="0"/>
      <w:marTop w:val="0"/>
      <w:marBottom w:val="0"/>
      <w:divBdr>
        <w:top w:val="none" w:sz="0" w:space="0" w:color="auto"/>
        <w:left w:val="none" w:sz="0" w:space="0" w:color="auto"/>
        <w:bottom w:val="none" w:sz="0" w:space="0" w:color="auto"/>
        <w:right w:val="none" w:sz="0" w:space="0" w:color="auto"/>
      </w:divBdr>
    </w:div>
    <w:div w:id="1907063777">
      <w:bodyDiv w:val="1"/>
      <w:marLeft w:val="0"/>
      <w:marRight w:val="0"/>
      <w:marTop w:val="0"/>
      <w:marBottom w:val="0"/>
      <w:divBdr>
        <w:top w:val="none" w:sz="0" w:space="0" w:color="auto"/>
        <w:left w:val="none" w:sz="0" w:space="0" w:color="auto"/>
        <w:bottom w:val="none" w:sz="0" w:space="0" w:color="auto"/>
        <w:right w:val="none" w:sz="0" w:space="0" w:color="auto"/>
      </w:divBdr>
    </w:div>
    <w:div w:id="194283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www.preparaenem.com/quimica/ligacao-metalica.htm%20"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reparaenem.com/quimica/ligacao-covalente-molecular-ou-homopolar.htm%20" TargetMode="External"/><Relationship Id="rId11" Type="http://schemas.openxmlformats.org/officeDocument/2006/relationships/image" Target="media/image4.jpeg"/><Relationship Id="rId5" Type="http://schemas.openxmlformats.org/officeDocument/2006/relationships/hyperlink" Target="https://www.preparaenem.com/quimica/ligacao-ionica-eletrovalente-ou-heteropolar.htm%20" TargetMode="Externa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1434</Words>
  <Characters>7749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ANTONIO DOS REIS</dc:creator>
  <cp:keywords/>
  <dc:description/>
  <cp:lastModifiedBy>JOEL ANTONIO DOS REIS</cp:lastModifiedBy>
  <cp:revision>1</cp:revision>
  <dcterms:created xsi:type="dcterms:W3CDTF">2020-09-20T23:29:00Z</dcterms:created>
  <dcterms:modified xsi:type="dcterms:W3CDTF">2020-09-20T23:44:00Z</dcterms:modified>
</cp:coreProperties>
</file>