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8E" w:rsidRDefault="00AF7E8E" w:rsidP="00DD26AE">
      <w:pPr>
        <w:spacing w:after="0" w:line="240" w:lineRule="auto"/>
        <w:jc w:val="center"/>
        <w:rPr>
          <w:rFonts w:ascii="Arial" w:eastAsia="Arial" w:hAnsi="Arial" w:cs="Arial"/>
          <w:sz w:val="40"/>
          <w:szCs w:val="40"/>
        </w:rPr>
      </w:pPr>
      <w:r>
        <w:rPr>
          <w:rFonts w:ascii="Arial" w:eastAsia="Arial" w:hAnsi="Arial" w:cs="Arial"/>
          <w:sz w:val="40"/>
          <w:szCs w:val="40"/>
        </w:rPr>
        <w:t>ATIVIDADE DE REPOSIÇÃO</w:t>
      </w:r>
      <w:bookmarkStart w:id="0" w:name="_GoBack"/>
      <w:bookmarkEnd w:id="0"/>
    </w:p>
    <w:p w:rsidR="00DD26AE" w:rsidRDefault="00DD26AE" w:rsidP="00DD26AE">
      <w:pPr>
        <w:spacing w:after="0" w:line="240" w:lineRule="auto"/>
        <w:jc w:val="center"/>
        <w:rPr>
          <w:rFonts w:ascii="Arial" w:eastAsia="Arial" w:hAnsi="Arial" w:cs="Arial"/>
          <w:sz w:val="40"/>
          <w:szCs w:val="40"/>
        </w:rPr>
      </w:pPr>
      <w:r>
        <w:rPr>
          <w:rFonts w:ascii="Arial" w:eastAsia="Arial" w:hAnsi="Arial" w:cs="Arial"/>
          <w:sz w:val="40"/>
          <w:szCs w:val="40"/>
        </w:rPr>
        <w:t>FILOSOFIA- PROFESSOR: JOSI</w:t>
      </w:r>
    </w:p>
    <w:p w:rsidR="00DD26AE" w:rsidRDefault="00DD26AE" w:rsidP="00DD26AE">
      <w:pPr>
        <w:spacing w:after="0" w:line="240" w:lineRule="auto"/>
        <w:jc w:val="center"/>
        <w:rPr>
          <w:rFonts w:ascii="Arial" w:eastAsia="Arial" w:hAnsi="Arial" w:cs="Arial"/>
          <w:sz w:val="40"/>
          <w:szCs w:val="40"/>
        </w:rPr>
      </w:pPr>
      <w:bookmarkStart w:id="1" w:name="_gjdgxs"/>
      <w:bookmarkEnd w:id="1"/>
      <w:proofErr w:type="gramStart"/>
      <w:r>
        <w:rPr>
          <w:rFonts w:ascii="Arial" w:eastAsia="Arial" w:hAnsi="Arial" w:cs="Arial"/>
          <w:sz w:val="40"/>
          <w:szCs w:val="40"/>
        </w:rPr>
        <w:t>2</w:t>
      </w:r>
      <w:proofErr w:type="gramEnd"/>
      <w:r>
        <w:rPr>
          <w:rFonts w:ascii="Arial" w:eastAsia="Arial" w:hAnsi="Arial" w:cs="Arial"/>
          <w:sz w:val="40"/>
          <w:szCs w:val="40"/>
        </w:rPr>
        <w:t xml:space="preserve"> SÉRIE ENSINO MÉDIO </w:t>
      </w:r>
    </w:p>
    <w:p w:rsidR="00DD26AE" w:rsidRDefault="00DD26AE" w:rsidP="00DD26AE">
      <w:pPr>
        <w:spacing w:after="0" w:line="240" w:lineRule="auto"/>
        <w:jc w:val="center"/>
        <w:rPr>
          <w:rFonts w:ascii="Arial" w:eastAsia="Arial" w:hAnsi="Arial" w:cs="Arial"/>
          <w:sz w:val="40"/>
          <w:szCs w:val="40"/>
        </w:rPr>
      </w:pPr>
    </w:p>
    <w:p w:rsidR="00DD26AE" w:rsidRPr="00DD26AE" w:rsidRDefault="00DD26AE" w:rsidP="00DD26AE">
      <w:pPr>
        <w:spacing w:after="0" w:line="240" w:lineRule="auto"/>
        <w:rPr>
          <w:rFonts w:ascii="Arial" w:eastAsia="Arial" w:hAnsi="Arial" w:cs="Arial"/>
          <w:sz w:val="28"/>
          <w:szCs w:val="28"/>
        </w:rPr>
      </w:pPr>
      <w:r w:rsidRPr="00DD26AE">
        <w:rPr>
          <w:rFonts w:ascii="Arial" w:eastAsia="Arial" w:hAnsi="Arial" w:cs="Arial"/>
          <w:sz w:val="28"/>
          <w:szCs w:val="28"/>
        </w:rPr>
        <w:t>HABILIDADE: IDENTIFICAR E CRITICAR PRÁTICAS DE HUMILHAÇÃO SOCIAL</w:t>
      </w:r>
    </w:p>
    <w:p w:rsidR="00DD26AE" w:rsidRDefault="00DD26AE" w:rsidP="00DD26AE">
      <w:pPr>
        <w:rPr>
          <w:rFonts w:ascii="Arial" w:eastAsia="Arial" w:hAnsi="Arial" w:cs="Arial"/>
          <w:sz w:val="40"/>
          <w:szCs w:val="40"/>
        </w:rPr>
      </w:pPr>
    </w:p>
    <w:p w:rsidR="00DD26AE" w:rsidRDefault="00DD26AE" w:rsidP="00DD26AE">
      <w:pPr>
        <w:rPr>
          <w:rFonts w:ascii="Arial" w:eastAsia="Arial" w:hAnsi="Arial" w:cs="Arial"/>
          <w:sz w:val="28"/>
          <w:szCs w:val="28"/>
        </w:rPr>
      </w:pPr>
      <w:r>
        <w:rPr>
          <w:rFonts w:ascii="Arial" w:eastAsia="Arial" w:hAnsi="Arial" w:cs="Arial"/>
          <w:b/>
          <w:bCs/>
          <w:sz w:val="36"/>
          <w:szCs w:val="36"/>
        </w:rPr>
        <w:t xml:space="preserve">HUMILHAÇÃO: </w:t>
      </w:r>
      <w:r>
        <w:rPr>
          <w:rFonts w:ascii="Arial" w:eastAsia="Arial" w:hAnsi="Arial" w:cs="Arial"/>
          <w:sz w:val="28"/>
          <w:szCs w:val="28"/>
        </w:rPr>
        <w:t>SIGNIFICA REBAIXAR E ABATER, DESDENHAR E SUBMETER, O MENOSPREZO A DESCALORIZAÇÃO DE ALGUÉM. NÃO SE HUMILHAR UM OBJETO APENAS UM SUJEITO, UMA PESSOA, UM GRUPO SOCIAL, UM POVO. POSSUI PARA ALÉM DA DIMENSÃO PSICOLÓGICA, UMA DIMENSÃO SOCIAL QUE ATINGE DIVERSOS ASPECTOS DAS DIFERENÇAS EXISTENTES, COMO A ETNIA, CLASSE SOCIAL, GÊNERO, IDADE E AS DEFICIÊNCIAS.</w:t>
      </w:r>
    </w:p>
    <w:p w:rsidR="00DD26AE" w:rsidRDefault="00DD26AE" w:rsidP="00DD26AE">
      <w:pPr>
        <w:rPr>
          <w:rFonts w:ascii="Arial" w:eastAsia="Arial" w:hAnsi="Arial" w:cs="Arial"/>
          <w:sz w:val="28"/>
          <w:szCs w:val="28"/>
        </w:rPr>
      </w:pPr>
      <w:r w:rsidRPr="00D954D7">
        <w:rPr>
          <w:rFonts w:ascii="Arial" w:eastAsia="Arial" w:hAnsi="Arial" w:cs="Arial"/>
          <w:b/>
          <w:bCs/>
          <w:sz w:val="28"/>
          <w:szCs w:val="28"/>
        </w:rPr>
        <w:t>QUESTÃO:</w:t>
      </w:r>
      <w:r>
        <w:rPr>
          <w:rFonts w:ascii="Arial" w:eastAsia="Arial" w:hAnsi="Arial" w:cs="Arial"/>
          <w:b/>
          <w:bCs/>
          <w:sz w:val="36"/>
          <w:szCs w:val="36"/>
        </w:rPr>
        <w:t xml:space="preserve"> </w:t>
      </w:r>
      <w:r>
        <w:rPr>
          <w:rFonts w:ascii="Arial" w:eastAsia="Arial" w:hAnsi="Arial" w:cs="Arial"/>
          <w:sz w:val="28"/>
          <w:szCs w:val="28"/>
        </w:rPr>
        <w:t>QUAL SUA OPINIÃO SOBRE A HUMILHAÇÃO?</w:t>
      </w:r>
    </w:p>
    <w:p w:rsidR="00DD26AE" w:rsidRDefault="00DD26AE" w:rsidP="00DD26AE">
      <w:pPr>
        <w:rPr>
          <w:rFonts w:ascii="Arial" w:eastAsia="Arial" w:hAnsi="Arial" w:cs="Arial"/>
          <w:sz w:val="28"/>
          <w:szCs w:val="28"/>
        </w:rPr>
      </w:pPr>
      <w:r>
        <w:rPr>
          <w:rFonts w:ascii="Arial" w:eastAsia="Arial" w:hAnsi="Arial" w:cs="Arial"/>
          <w:b/>
          <w:bCs/>
          <w:sz w:val="36"/>
          <w:szCs w:val="36"/>
        </w:rPr>
        <w:t xml:space="preserve">PRECONCEITO: </w:t>
      </w:r>
      <w:r>
        <w:rPr>
          <w:rFonts w:ascii="Arial" w:eastAsia="Arial" w:hAnsi="Arial" w:cs="Arial"/>
          <w:sz w:val="28"/>
          <w:szCs w:val="28"/>
        </w:rPr>
        <w:t>É A AÇÃO E EFEITO DE JULGAR AS COISAS SEM TER O PLENO CONHECIMENTO</w:t>
      </w:r>
      <w:proofErr w:type="gramStart"/>
      <w:r>
        <w:rPr>
          <w:rFonts w:ascii="Arial" w:eastAsia="Arial" w:hAnsi="Arial" w:cs="Arial"/>
          <w:sz w:val="28"/>
          <w:szCs w:val="28"/>
        </w:rPr>
        <w:t xml:space="preserve"> OU ANTES</w:t>
      </w:r>
      <w:proofErr w:type="gramEnd"/>
      <w:r>
        <w:rPr>
          <w:rFonts w:ascii="Arial" w:eastAsia="Arial" w:hAnsi="Arial" w:cs="Arial"/>
          <w:sz w:val="28"/>
          <w:szCs w:val="28"/>
        </w:rPr>
        <w:t xml:space="preserve"> DE CONHECER. DE ACORDO COM O FILÓSOFO </w:t>
      </w:r>
      <w:r>
        <w:rPr>
          <w:rFonts w:ascii="Arial" w:eastAsia="Arial" w:hAnsi="Arial" w:cs="Arial"/>
          <w:b/>
          <w:bCs/>
          <w:sz w:val="36"/>
          <w:szCs w:val="36"/>
        </w:rPr>
        <w:t xml:space="preserve">BOBBIO </w:t>
      </w:r>
      <w:proofErr w:type="gramStart"/>
      <w:r>
        <w:rPr>
          <w:rFonts w:ascii="Arial" w:eastAsia="Arial" w:hAnsi="Arial" w:cs="Arial"/>
          <w:sz w:val="28"/>
          <w:szCs w:val="28"/>
        </w:rPr>
        <w:t xml:space="preserve">“ </w:t>
      </w:r>
      <w:proofErr w:type="gramEnd"/>
      <w:r>
        <w:rPr>
          <w:rFonts w:ascii="Arial" w:eastAsia="Arial" w:hAnsi="Arial" w:cs="Arial"/>
          <w:sz w:val="28"/>
          <w:szCs w:val="28"/>
        </w:rPr>
        <w:t>O PRECONCEITO SE CONSTITUI DE UMA OPINIÃO ERRÔNEA QUE É ACEITA PASSIVAMENTE, SEM PASSAR PELO CRIVO DO RACIOCÍNIO, DA RAZÃO.</w:t>
      </w:r>
    </w:p>
    <w:p w:rsidR="00DD26AE" w:rsidRDefault="00DD26AE" w:rsidP="00DD26AE">
      <w:pPr>
        <w:rPr>
          <w:rFonts w:ascii="Arial" w:eastAsia="Arial" w:hAnsi="Arial" w:cs="Arial"/>
          <w:sz w:val="28"/>
          <w:szCs w:val="28"/>
        </w:rPr>
      </w:pPr>
      <w:r>
        <w:rPr>
          <w:rFonts w:ascii="Arial" w:eastAsia="Arial" w:hAnsi="Arial" w:cs="Arial"/>
          <w:b/>
          <w:bCs/>
          <w:sz w:val="28"/>
          <w:szCs w:val="28"/>
        </w:rPr>
        <w:t xml:space="preserve">QUESTÃO: </w:t>
      </w:r>
      <w:r>
        <w:rPr>
          <w:rFonts w:ascii="Arial" w:eastAsia="Arial" w:hAnsi="Arial" w:cs="Arial"/>
          <w:sz w:val="28"/>
          <w:szCs w:val="28"/>
        </w:rPr>
        <w:t>QUAL SUA OPINIÃO SOBRE O PRECONCEITO?</w:t>
      </w:r>
    </w:p>
    <w:p w:rsidR="00DD26AE" w:rsidRDefault="00DD26AE" w:rsidP="00DD26AE">
      <w:pPr>
        <w:rPr>
          <w:rFonts w:ascii="Arial" w:eastAsia="Arial" w:hAnsi="Arial" w:cs="Arial"/>
          <w:sz w:val="28"/>
          <w:szCs w:val="28"/>
        </w:rPr>
      </w:pPr>
      <w:r>
        <w:rPr>
          <w:rFonts w:ascii="Arial" w:eastAsia="Arial" w:hAnsi="Arial" w:cs="Arial"/>
          <w:b/>
          <w:bCs/>
          <w:sz w:val="36"/>
          <w:szCs w:val="36"/>
        </w:rPr>
        <w:t xml:space="preserve">DISCRIMINAÇÃO: </w:t>
      </w:r>
      <w:r>
        <w:rPr>
          <w:rFonts w:ascii="Arial" w:eastAsia="Arial" w:hAnsi="Arial" w:cs="Arial"/>
          <w:sz w:val="28"/>
          <w:szCs w:val="28"/>
        </w:rPr>
        <w:t>AÇÃO QUE RESULTA DO PRECONCEITO, GERANDO UM TRATAMENTO QUE DIFERANCIA, SEGREGA E INFERIORIZA AQUELES QUE SÃO ALVOS DESSA AÇÃO. É A PRÁTICA DE TRATAR AS PESSOAS DE MANEIRA DIFERENTE OCORRE CONTRA RAÇA, ETNIA, RELIGIÃO, SEXO/GÊNERO, PESO, DEFICIÊNCIA, ESTATURA, CONDIÇÕES DE TRABALHO, ORIENTAÇÃO SEXUAL E IDADE,</w:t>
      </w:r>
    </w:p>
    <w:p w:rsidR="00DD26AE" w:rsidRDefault="00DD26AE" w:rsidP="00DD26AE">
      <w:pPr>
        <w:rPr>
          <w:rFonts w:ascii="Arial" w:eastAsia="Arial" w:hAnsi="Arial" w:cs="Arial"/>
          <w:sz w:val="28"/>
          <w:szCs w:val="28"/>
        </w:rPr>
      </w:pPr>
      <w:r>
        <w:rPr>
          <w:rFonts w:ascii="Arial" w:eastAsia="Arial" w:hAnsi="Arial" w:cs="Arial"/>
          <w:b/>
          <w:bCs/>
          <w:sz w:val="28"/>
          <w:szCs w:val="28"/>
        </w:rPr>
        <w:t xml:space="preserve">QUESTÃO: </w:t>
      </w:r>
      <w:r>
        <w:rPr>
          <w:rFonts w:ascii="Arial" w:eastAsia="Arial" w:hAnsi="Arial" w:cs="Arial"/>
          <w:sz w:val="28"/>
          <w:szCs w:val="28"/>
        </w:rPr>
        <w:t>QUAL SUA OPINIÃO SOBRE A DISCRIMINAÇÃO?</w:t>
      </w:r>
    </w:p>
    <w:p w:rsidR="00CC6452" w:rsidRDefault="00CC6452"/>
    <w:sectPr w:rsidR="00CC64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AE"/>
    <w:rsid w:val="00AF7E8E"/>
    <w:rsid w:val="00CC6452"/>
    <w:rsid w:val="00DD26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AE"/>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AE"/>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192</Words>
  <Characters>1042</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2020-09-01T18:16:00Z</dcterms:created>
  <dcterms:modified xsi:type="dcterms:W3CDTF">2020-09-07T19:04:00Z</dcterms:modified>
</cp:coreProperties>
</file>