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93" w:rsidRPr="00D64F93" w:rsidRDefault="00D64F93" w:rsidP="00D64F93">
      <w:pPr>
        <w:pStyle w:val="Ttulo1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>2</w:t>
      </w:r>
      <w:r w:rsidR="00F64216" w:rsidRPr="00D64F93">
        <w:rPr>
          <w:rFonts w:ascii="Arial" w:hAnsi="Arial" w:cs="Arial"/>
          <w:sz w:val="22"/>
          <w:szCs w:val="22"/>
        </w:rPr>
        <w:t xml:space="preserve">ª Série </w:t>
      </w:r>
      <w:r w:rsidR="0052114A" w:rsidRPr="00D64F93">
        <w:rPr>
          <w:rFonts w:ascii="Arial" w:hAnsi="Arial" w:cs="Arial"/>
          <w:sz w:val="22"/>
          <w:szCs w:val="22"/>
        </w:rPr>
        <w:t>–</w:t>
      </w:r>
      <w:r w:rsidR="00F64216" w:rsidRPr="00D64F93">
        <w:rPr>
          <w:rFonts w:ascii="Arial" w:hAnsi="Arial" w:cs="Arial"/>
          <w:sz w:val="22"/>
          <w:szCs w:val="22"/>
        </w:rPr>
        <w:t xml:space="preserve"> Q</w:t>
      </w:r>
      <w:r w:rsidR="0052114A" w:rsidRPr="00D64F93">
        <w:rPr>
          <w:rFonts w:ascii="Arial" w:hAnsi="Arial" w:cs="Arial"/>
          <w:sz w:val="22"/>
          <w:szCs w:val="22"/>
        </w:rPr>
        <w:t>uímica</w:t>
      </w:r>
      <w:r>
        <w:rPr>
          <w:rFonts w:ascii="Arial" w:hAnsi="Arial" w:cs="Arial"/>
          <w:sz w:val="22"/>
          <w:szCs w:val="22"/>
        </w:rPr>
        <w:t xml:space="preserve">: </w:t>
      </w:r>
      <w:r w:rsidRPr="00D64F93">
        <w:rPr>
          <w:rFonts w:ascii="Arial" w:hAnsi="Arial" w:cs="Arial"/>
          <w:sz w:val="22"/>
          <w:szCs w:val="22"/>
        </w:rPr>
        <w:t xml:space="preserve"> </w:t>
      </w:r>
      <w:r w:rsidRPr="00D64F93">
        <w:rPr>
          <w:rFonts w:ascii="Arial" w:hAnsi="Arial" w:cs="Arial"/>
          <w:sz w:val="22"/>
          <w:szCs w:val="22"/>
        </w:rPr>
        <w:t>Influência das Ligações Químicas sobre as Propriedades dos Materiais</w:t>
      </w:r>
    </w:p>
    <w:p w:rsidR="00F64216" w:rsidRDefault="00F64216" w:rsidP="00F64216">
      <w:pPr>
        <w:spacing w:after="0" w:line="240" w:lineRule="auto"/>
        <w:rPr>
          <w:rFonts w:ascii="Arial" w:hAnsi="Arial" w:cs="Arial"/>
          <w:b/>
          <w:bCs/>
        </w:rPr>
      </w:pPr>
    </w:p>
    <w:p w:rsidR="00D64F93" w:rsidRDefault="00D64F93" w:rsidP="00F64216">
      <w:pPr>
        <w:spacing w:after="0" w:line="240" w:lineRule="auto"/>
        <w:rPr>
          <w:rFonts w:ascii="Arial" w:hAnsi="Arial" w:cs="Arial"/>
          <w:b/>
          <w:bCs/>
        </w:rPr>
      </w:pP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>O mundo ao nosso redor é composto por uma diversidade muito grande de materiais, capazes de realizar fenômenos imprescindíveis para a sustentação da vida.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>As propriedades dos materiais, tais como estado físico (sólido, líquido ou gasoso), os pontos de ebulição e fusão, entre outras, devem-se, em grande parte, devido ao tipo de ligação química que seus átomos realizam para a sua formação. Existem três tipos básicos de ligações químicas: a </w:t>
      </w:r>
      <w:hyperlink r:id="rId5" w:tgtFrame="_blank" w:history="1">
        <w:r w:rsidRPr="00D64F93">
          <w:rPr>
            <w:rStyle w:val="Hyperlink"/>
            <w:rFonts w:ascii="Arial" w:hAnsi="Arial" w:cs="Arial"/>
            <w:color w:val="auto"/>
            <w:sz w:val="22"/>
            <w:szCs w:val="22"/>
          </w:rPr>
          <w:t>iônica</w:t>
        </w:r>
      </w:hyperlink>
      <w:r w:rsidRPr="00D64F93">
        <w:rPr>
          <w:rFonts w:ascii="Arial" w:hAnsi="Arial" w:cs="Arial"/>
          <w:sz w:val="22"/>
          <w:szCs w:val="22"/>
        </w:rPr>
        <w:t>, a </w:t>
      </w:r>
      <w:hyperlink r:id="rId6" w:tgtFrame="_blank" w:history="1">
        <w:r w:rsidRPr="00D64F93">
          <w:rPr>
            <w:rStyle w:val="Hyperlink"/>
            <w:rFonts w:ascii="Arial" w:hAnsi="Arial" w:cs="Arial"/>
            <w:color w:val="auto"/>
            <w:sz w:val="22"/>
            <w:szCs w:val="22"/>
          </w:rPr>
          <w:t>co</w:t>
        </w:r>
        <w:bookmarkStart w:id="0" w:name="_GoBack"/>
        <w:bookmarkEnd w:id="0"/>
        <w:r w:rsidRPr="00D64F93">
          <w:rPr>
            <w:rStyle w:val="Hyperlink"/>
            <w:rFonts w:ascii="Arial" w:hAnsi="Arial" w:cs="Arial"/>
            <w:color w:val="auto"/>
            <w:sz w:val="22"/>
            <w:szCs w:val="22"/>
          </w:rPr>
          <w:t>valente</w:t>
        </w:r>
      </w:hyperlink>
      <w:r w:rsidRPr="00D64F93">
        <w:rPr>
          <w:rFonts w:ascii="Arial" w:hAnsi="Arial" w:cs="Arial"/>
          <w:sz w:val="22"/>
          <w:szCs w:val="22"/>
        </w:rPr>
        <w:t> e a </w:t>
      </w:r>
      <w:hyperlink r:id="rId7" w:tgtFrame="_blank" w:history="1">
        <w:r w:rsidRPr="00D64F93">
          <w:rPr>
            <w:rStyle w:val="Hyperlink"/>
            <w:rFonts w:ascii="Arial" w:hAnsi="Arial" w:cs="Arial"/>
            <w:color w:val="auto"/>
            <w:sz w:val="22"/>
            <w:szCs w:val="22"/>
          </w:rPr>
          <w:t>metálica</w:t>
        </w:r>
      </w:hyperlink>
      <w:r w:rsidRPr="00D64F93">
        <w:rPr>
          <w:rFonts w:ascii="Arial" w:hAnsi="Arial" w:cs="Arial"/>
          <w:sz w:val="22"/>
          <w:szCs w:val="22"/>
        </w:rPr>
        <w:t>.</w:t>
      </w:r>
    </w:p>
    <w:p w:rsid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>As propriedades principais resultantes de cada uma dessas ligações são: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Style w:val="Forte"/>
          <w:rFonts w:ascii="Arial" w:hAnsi="Arial" w:cs="Arial"/>
          <w:sz w:val="22"/>
          <w:szCs w:val="22"/>
        </w:rPr>
        <w:t>Substâncias iônicas:</w:t>
      </w:r>
    </w:p>
    <w:p w:rsidR="00D64F93" w:rsidRPr="00D64F93" w:rsidRDefault="00D64F93" w:rsidP="00D64F93">
      <w:pPr>
        <w:numPr>
          <w:ilvl w:val="0"/>
          <w:numId w:val="3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A atração entre seus íons acaba produzindo aglomerados com formas geométricas bem definidas, denominados </w:t>
      </w:r>
      <w:r w:rsidRPr="00D64F93">
        <w:rPr>
          <w:rStyle w:val="Forte"/>
          <w:rFonts w:ascii="Arial" w:hAnsi="Arial" w:cs="Arial"/>
          <w:shd w:val="clear" w:color="auto" w:fill="FFFF00"/>
        </w:rPr>
        <w:t>retículos cristalinos</w:t>
      </w:r>
      <w:r w:rsidRPr="00D64F93">
        <w:rPr>
          <w:rFonts w:ascii="Arial" w:hAnsi="Arial" w:cs="Arial"/>
        </w:rPr>
        <w:t>;</w:t>
      </w:r>
    </w:p>
    <w:p w:rsidR="00D64F93" w:rsidRPr="00D64F93" w:rsidRDefault="00D64F93" w:rsidP="00D64F93">
      <w:pPr>
        <w:numPr>
          <w:ilvl w:val="0"/>
          <w:numId w:val="3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São </w:t>
      </w:r>
      <w:r w:rsidRPr="00D64F93">
        <w:rPr>
          <w:rStyle w:val="Forte"/>
          <w:rFonts w:ascii="Arial" w:hAnsi="Arial" w:cs="Arial"/>
          <w:shd w:val="clear" w:color="auto" w:fill="FFFF00"/>
        </w:rPr>
        <w:t>sólidas</w:t>
      </w:r>
      <w:r w:rsidRPr="00D64F93">
        <w:rPr>
          <w:rFonts w:ascii="Arial" w:hAnsi="Arial" w:cs="Arial"/>
        </w:rPr>
        <w:t> na temperatura ambiente e pressão ambiente (25 ºC e 1atm), porque a força de atração mantém ânions firmemente ligados uns aos outros;</w:t>
      </w:r>
    </w:p>
    <w:p w:rsidR="00D64F93" w:rsidRPr="00D64F93" w:rsidRDefault="00D64F93" w:rsidP="00D64F93">
      <w:pPr>
        <w:numPr>
          <w:ilvl w:val="0"/>
          <w:numId w:val="3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Apresentam </w:t>
      </w:r>
      <w:r w:rsidRPr="00D64F93">
        <w:rPr>
          <w:rStyle w:val="Forte"/>
          <w:rFonts w:ascii="Arial" w:hAnsi="Arial" w:cs="Arial"/>
          <w:shd w:val="clear" w:color="auto" w:fill="FFFF00"/>
        </w:rPr>
        <w:t>elevados pontos de fusão e ebulição</w:t>
      </w:r>
      <w:r w:rsidRPr="00D64F93">
        <w:rPr>
          <w:rFonts w:ascii="Arial" w:hAnsi="Arial" w:cs="Arial"/>
        </w:rPr>
        <w:t>, porque é necessário fornecer uma grande quantidade de energia para romper a atração elétrica existente entre os íons.</w:t>
      </w:r>
    </w:p>
    <w:p w:rsidR="00D64F93" w:rsidRPr="00D64F93" w:rsidRDefault="00D64F93" w:rsidP="00D64F93">
      <w:pPr>
        <w:numPr>
          <w:ilvl w:val="0"/>
          <w:numId w:val="3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A maioria dessas substâncias são sólidos </w:t>
      </w:r>
      <w:r w:rsidRPr="00D64F93">
        <w:rPr>
          <w:rStyle w:val="Forte"/>
          <w:rFonts w:ascii="Arial" w:hAnsi="Arial" w:cs="Arial"/>
          <w:shd w:val="clear" w:color="auto" w:fill="FFFF00"/>
        </w:rPr>
        <w:t>quebradiços</w:t>
      </w:r>
      <w:r w:rsidRPr="00D64F93">
        <w:rPr>
          <w:rFonts w:ascii="Arial" w:hAnsi="Arial" w:cs="Arial"/>
        </w:rPr>
        <w:t>, desestruturam-se quando sofrem algum impacto. Isso ocorre porque ao sofrerem alguma pressão, seus íons de mesma carga se repelem, desestruturando o cristal;</w:t>
      </w:r>
    </w:p>
    <w:p w:rsidR="00D64F93" w:rsidRPr="00D64F93" w:rsidRDefault="00D64F93" w:rsidP="00D64F93">
      <w:pPr>
        <w:numPr>
          <w:ilvl w:val="0"/>
          <w:numId w:val="3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Style w:val="Forte"/>
          <w:rFonts w:ascii="Arial" w:hAnsi="Arial" w:cs="Arial"/>
          <w:shd w:val="clear" w:color="auto" w:fill="FFFF00"/>
        </w:rPr>
        <w:t>Conduzem corrente elétrica</w:t>
      </w:r>
      <w:r w:rsidRPr="00D64F93">
        <w:rPr>
          <w:rFonts w:ascii="Arial" w:hAnsi="Arial" w:cs="Arial"/>
        </w:rPr>
        <w:t> quando dissolvidas na água e quando fundidas;</w:t>
      </w:r>
    </w:p>
    <w:p w:rsidR="00D64F93" w:rsidRPr="00D64F93" w:rsidRDefault="00D64F93" w:rsidP="00D64F93">
      <w:pPr>
        <w:numPr>
          <w:ilvl w:val="0"/>
          <w:numId w:val="3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São </w:t>
      </w:r>
      <w:r w:rsidRPr="00D64F93">
        <w:rPr>
          <w:rStyle w:val="Forte"/>
          <w:rFonts w:ascii="Arial" w:hAnsi="Arial" w:cs="Arial"/>
          <w:shd w:val="clear" w:color="auto" w:fill="FFFF00"/>
        </w:rPr>
        <w:t>polares</w:t>
      </w:r>
      <w:r w:rsidRPr="00D64F93">
        <w:rPr>
          <w:rFonts w:ascii="Arial" w:hAnsi="Arial" w:cs="Arial"/>
        </w:rPr>
        <w:t>;</w:t>
      </w:r>
    </w:p>
    <w:p w:rsid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 xml:space="preserve">O sal (cloreto de sódio – </w:t>
      </w:r>
      <w:proofErr w:type="spellStart"/>
      <w:r w:rsidRPr="00D64F93">
        <w:rPr>
          <w:rFonts w:ascii="Arial" w:hAnsi="Arial" w:cs="Arial"/>
          <w:sz w:val="22"/>
          <w:szCs w:val="22"/>
        </w:rPr>
        <w:t>NaCl</w:t>
      </w:r>
      <w:proofErr w:type="spellEnd"/>
      <w:r w:rsidRPr="00D64F93">
        <w:rPr>
          <w:rFonts w:ascii="Arial" w:hAnsi="Arial" w:cs="Arial"/>
          <w:sz w:val="22"/>
          <w:szCs w:val="22"/>
        </w:rPr>
        <w:t>) exemplifica bem os pontos mencionados acima, pois ele é um composto iônico formado a partir do cátion Na</w:t>
      </w:r>
      <w:r w:rsidRPr="00D64F93">
        <w:rPr>
          <w:rFonts w:ascii="Arial" w:hAnsi="Arial" w:cs="Arial"/>
          <w:sz w:val="22"/>
          <w:szCs w:val="22"/>
          <w:vertAlign w:val="superscript"/>
        </w:rPr>
        <w:t>+</w:t>
      </w:r>
      <w:r w:rsidRPr="00D64F93">
        <w:rPr>
          <w:rFonts w:ascii="Arial" w:hAnsi="Arial" w:cs="Arial"/>
          <w:sz w:val="22"/>
          <w:szCs w:val="22"/>
        </w:rPr>
        <w:t xml:space="preserve"> e do </w:t>
      </w:r>
      <w:proofErr w:type="gramStart"/>
      <w:r w:rsidRPr="00D64F93">
        <w:rPr>
          <w:rFonts w:ascii="Arial" w:hAnsi="Arial" w:cs="Arial"/>
          <w:sz w:val="22"/>
          <w:szCs w:val="22"/>
        </w:rPr>
        <w:t>ânion  Cl</w:t>
      </w:r>
      <w:proofErr w:type="gramEnd"/>
      <w:r w:rsidRPr="00D64F93">
        <w:rPr>
          <w:rFonts w:ascii="Arial" w:hAnsi="Arial" w:cs="Arial"/>
          <w:sz w:val="22"/>
          <w:szCs w:val="22"/>
          <w:vertAlign w:val="superscript"/>
        </w:rPr>
        <w:t>-</w:t>
      </w:r>
      <w:r w:rsidRPr="00D64F93">
        <w:rPr>
          <w:rFonts w:ascii="Arial" w:hAnsi="Arial" w:cs="Arial"/>
          <w:sz w:val="22"/>
          <w:szCs w:val="22"/>
        </w:rPr>
        <w:t>.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895725" cy="1685925"/>
            <wp:effectExtent l="0" t="0" r="9525" b="9525"/>
            <wp:docPr id="10" name="Imagem 10" descr="O sal é um composto iônico sólido e crista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 sal é um composto iônico sólido e cristal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3" w:rsidRPr="00D64F93" w:rsidRDefault="00D64F93" w:rsidP="00D64F93">
      <w:pPr>
        <w:numPr>
          <w:ilvl w:val="0"/>
          <w:numId w:val="4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Possuem </w:t>
      </w:r>
      <w:r w:rsidRPr="00D64F93">
        <w:rPr>
          <w:rStyle w:val="Forte"/>
          <w:rFonts w:ascii="Arial" w:hAnsi="Arial" w:cs="Arial"/>
          <w:shd w:val="clear" w:color="auto" w:fill="FFFF00"/>
        </w:rPr>
        <w:t>elevada dureza</w:t>
      </w:r>
      <w:r w:rsidRPr="00D64F93">
        <w:rPr>
          <w:rFonts w:ascii="Arial" w:hAnsi="Arial" w:cs="Arial"/>
        </w:rPr>
        <w:t>, ou seja, possuem grande resistência ao serem riscados por outros materiais.</w:t>
      </w:r>
    </w:p>
    <w:p w:rsid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Style w:val="Forte"/>
          <w:rFonts w:ascii="Arial" w:hAnsi="Arial" w:cs="Arial"/>
          <w:sz w:val="22"/>
          <w:szCs w:val="22"/>
        </w:rPr>
      </w:pP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Style w:val="Forte"/>
          <w:rFonts w:ascii="Arial" w:hAnsi="Arial" w:cs="Arial"/>
          <w:sz w:val="22"/>
          <w:szCs w:val="22"/>
        </w:rPr>
        <w:t>Substâncias moleculares:</w:t>
      </w:r>
    </w:p>
    <w:p w:rsidR="00D64F93" w:rsidRPr="00D64F93" w:rsidRDefault="00D64F93" w:rsidP="00D64F93">
      <w:pPr>
        <w:numPr>
          <w:ilvl w:val="0"/>
          <w:numId w:val="5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Em condições ambientes podem ser encontradas nos </w:t>
      </w:r>
      <w:r w:rsidRPr="00D64F93">
        <w:rPr>
          <w:rStyle w:val="Forte"/>
          <w:rFonts w:ascii="Arial" w:hAnsi="Arial" w:cs="Arial"/>
          <w:shd w:val="clear" w:color="auto" w:fill="FFFF00"/>
        </w:rPr>
        <w:t>três estados físicos</w:t>
      </w:r>
      <w:r w:rsidRPr="00D64F93">
        <w:rPr>
          <w:rFonts w:ascii="Arial" w:hAnsi="Arial" w:cs="Arial"/>
        </w:rPr>
        <w:t>: gasoso, líquido e sólido. Veja os exemplos: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64F93">
        <w:rPr>
          <w:rStyle w:val="Forte"/>
          <w:rFonts w:ascii="Arial" w:hAnsi="Arial" w:cs="Arial"/>
          <w:sz w:val="22"/>
          <w:szCs w:val="22"/>
        </w:rPr>
        <w:t>- Compostos covalentes gasosos:</w:t>
      </w:r>
      <w:r w:rsidRPr="00D64F93">
        <w:rPr>
          <w:rFonts w:ascii="Arial" w:hAnsi="Arial" w:cs="Arial"/>
          <w:sz w:val="22"/>
          <w:szCs w:val="22"/>
        </w:rPr>
        <w:t> gases oxigênio, nitrogênio e hidrogênio;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64F93">
        <w:rPr>
          <w:rStyle w:val="Forte"/>
          <w:rFonts w:ascii="Arial" w:hAnsi="Arial" w:cs="Arial"/>
          <w:sz w:val="22"/>
          <w:szCs w:val="22"/>
        </w:rPr>
        <w:t>- Compostos covalentes líquidos:</w:t>
      </w:r>
      <w:r w:rsidRPr="00D64F93">
        <w:rPr>
          <w:rFonts w:ascii="Arial" w:hAnsi="Arial" w:cs="Arial"/>
          <w:sz w:val="22"/>
          <w:szCs w:val="22"/>
        </w:rPr>
        <w:t> água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64F93">
        <w:rPr>
          <w:rStyle w:val="Forte"/>
          <w:rFonts w:ascii="Arial" w:hAnsi="Arial" w:cs="Arial"/>
          <w:sz w:val="22"/>
          <w:szCs w:val="22"/>
        </w:rPr>
        <w:t>- Compostos covalentes sólidos:</w:t>
      </w:r>
      <w:r w:rsidRPr="00D64F93">
        <w:rPr>
          <w:rFonts w:ascii="Arial" w:hAnsi="Arial" w:cs="Arial"/>
          <w:sz w:val="22"/>
          <w:szCs w:val="22"/>
        </w:rPr>
        <w:t> sacarose (açúcar), grafite, diamante, enxofre e fósforo.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895600" cy="2676525"/>
            <wp:effectExtent l="0" t="0" r="0" b="9525"/>
            <wp:docPr id="9" name="Imagem 9" descr="Exemplos de compostos covalentes nos três estados fis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emplos de compostos covalentes nos três estados fis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3" w:rsidRPr="00D64F93" w:rsidRDefault="00D64F93" w:rsidP="00D64F93">
      <w:pPr>
        <w:numPr>
          <w:ilvl w:val="0"/>
          <w:numId w:val="6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Style w:val="Forte"/>
          <w:rFonts w:ascii="Arial" w:hAnsi="Arial" w:cs="Arial"/>
          <w:shd w:val="clear" w:color="auto" w:fill="FFFF00"/>
        </w:rPr>
        <w:t>Pontos de fusão e ebulição menores</w:t>
      </w:r>
      <w:r w:rsidRPr="00D64F93">
        <w:rPr>
          <w:rFonts w:ascii="Arial" w:hAnsi="Arial" w:cs="Arial"/>
        </w:rPr>
        <w:t> que os das substâncias iônicas;</w:t>
      </w:r>
    </w:p>
    <w:p w:rsidR="00D64F93" w:rsidRPr="00D64F93" w:rsidRDefault="00D64F93" w:rsidP="00D64F93">
      <w:pPr>
        <w:numPr>
          <w:ilvl w:val="0"/>
          <w:numId w:val="6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Podem ser </w:t>
      </w:r>
      <w:r w:rsidRPr="00D64F93">
        <w:rPr>
          <w:rStyle w:val="Forte"/>
          <w:rFonts w:ascii="Arial" w:hAnsi="Arial" w:cs="Arial"/>
          <w:shd w:val="clear" w:color="auto" w:fill="FFFF00"/>
        </w:rPr>
        <w:t>polares ou apolares</w:t>
      </w:r>
      <w:r w:rsidRPr="00D64F93">
        <w:rPr>
          <w:rFonts w:ascii="Arial" w:hAnsi="Arial" w:cs="Arial"/>
        </w:rPr>
        <w:t>, depende da diferença de eletronegatividade entre os átomos dos elementos que constituem a ligação;</w:t>
      </w:r>
    </w:p>
    <w:p w:rsidR="00D64F93" w:rsidRPr="00D64F93" w:rsidRDefault="00D64F93" w:rsidP="00D64F93">
      <w:pPr>
        <w:numPr>
          <w:ilvl w:val="0"/>
          <w:numId w:val="6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Quando puras, </w:t>
      </w:r>
      <w:r w:rsidRPr="00D64F93">
        <w:rPr>
          <w:rStyle w:val="Forte"/>
          <w:rFonts w:ascii="Arial" w:hAnsi="Arial" w:cs="Arial"/>
          <w:shd w:val="clear" w:color="auto" w:fill="FFFF00"/>
        </w:rPr>
        <w:t>não conduzem corrente elétrica</w:t>
      </w:r>
      <w:r w:rsidRPr="00D64F93">
        <w:rPr>
          <w:rFonts w:ascii="Arial" w:hAnsi="Arial" w:cs="Arial"/>
          <w:shd w:val="clear" w:color="auto" w:fill="FFFF00"/>
        </w:rPr>
        <w:t>.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>As ligações covalentes são muito importantes para o organismo humano e para a vida animal e vegetal, pois são por meio delas que se formam as proteínas, aminoácidos, lipídeos, carboidratos e os outros compostos orgânicos.</w:t>
      </w:r>
    </w:p>
    <w:p w:rsid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Style w:val="Forte"/>
          <w:rFonts w:ascii="Arial" w:hAnsi="Arial" w:cs="Arial"/>
          <w:sz w:val="22"/>
          <w:szCs w:val="22"/>
        </w:rPr>
      </w:pP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Style w:val="Forte"/>
          <w:rFonts w:ascii="Arial" w:hAnsi="Arial" w:cs="Arial"/>
          <w:sz w:val="22"/>
          <w:szCs w:val="22"/>
        </w:rPr>
        <w:t>Substâncias metálicas:</w:t>
      </w:r>
    </w:p>
    <w:p w:rsidR="00D64F93" w:rsidRPr="00D64F93" w:rsidRDefault="00D64F93" w:rsidP="00D64F93">
      <w:pPr>
        <w:numPr>
          <w:ilvl w:val="0"/>
          <w:numId w:val="7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A maioria dos metais é sólida em condições ambientes. Apenas o mercúrio é encontrado na fase líquida;</w:t>
      </w:r>
    </w:p>
    <w:p w:rsidR="00D64F93" w:rsidRPr="00D64F93" w:rsidRDefault="00D64F93" w:rsidP="00D64F93">
      <w:pPr>
        <w:numPr>
          <w:ilvl w:val="0"/>
          <w:numId w:val="7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Possuem </w:t>
      </w:r>
      <w:r w:rsidRPr="00D64F93">
        <w:rPr>
          <w:rStyle w:val="Forte"/>
          <w:rFonts w:ascii="Arial" w:hAnsi="Arial" w:cs="Arial"/>
          <w:shd w:val="clear" w:color="auto" w:fill="FFFF00"/>
        </w:rPr>
        <w:t>brilho</w:t>
      </w:r>
      <w:r w:rsidRPr="00D64F93">
        <w:rPr>
          <w:rFonts w:ascii="Arial" w:hAnsi="Arial" w:cs="Arial"/>
        </w:rPr>
        <w:t> metálico característico;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67025" cy="2295525"/>
            <wp:effectExtent l="0" t="0" r="9525" b="9525"/>
            <wp:docPr id="8" name="Imagem 8" descr="Brilho metálico caracterí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ilho metálico característ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3" w:rsidRPr="00D64F93" w:rsidRDefault="00D64F93" w:rsidP="00D64F93">
      <w:pPr>
        <w:numPr>
          <w:ilvl w:val="0"/>
          <w:numId w:val="8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São bons </w:t>
      </w:r>
      <w:r w:rsidRPr="00D64F93">
        <w:rPr>
          <w:rStyle w:val="Forte"/>
          <w:rFonts w:ascii="Arial" w:hAnsi="Arial" w:cs="Arial"/>
          <w:shd w:val="clear" w:color="auto" w:fill="FFFF00"/>
        </w:rPr>
        <w:t>condutores de eletricidade e calor</w:t>
      </w:r>
      <w:r w:rsidRPr="00D64F93">
        <w:rPr>
          <w:rFonts w:ascii="Arial" w:hAnsi="Arial" w:cs="Arial"/>
        </w:rPr>
        <w:t>, tanto na fase sólida, quanto na líquida. Por isso, eles são muito usados em fios de alta tensão;</w:t>
      </w:r>
    </w:p>
    <w:p w:rsidR="00D64F93" w:rsidRPr="00D64F93" w:rsidRDefault="00D64F93" w:rsidP="00D64F93">
      <w:pPr>
        <w:numPr>
          <w:ilvl w:val="0"/>
          <w:numId w:val="8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Possuem </w:t>
      </w:r>
      <w:r w:rsidRPr="00D64F93">
        <w:rPr>
          <w:rStyle w:val="Forte"/>
          <w:rFonts w:ascii="Arial" w:hAnsi="Arial" w:cs="Arial"/>
          <w:shd w:val="clear" w:color="auto" w:fill="FFFF00"/>
        </w:rPr>
        <w:t>densidade elevada</w:t>
      </w:r>
      <w:r w:rsidRPr="00D64F93">
        <w:rPr>
          <w:rFonts w:ascii="Arial" w:hAnsi="Arial" w:cs="Arial"/>
        </w:rPr>
        <w:t>, que é resultado das suas estruturas compactas;</w:t>
      </w:r>
    </w:p>
    <w:p w:rsidR="00D64F93" w:rsidRPr="00D64F93" w:rsidRDefault="00D64F93" w:rsidP="00D64F93">
      <w:pPr>
        <w:numPr>
          <w:ilvl w:val="0"/>
          <w:numId w:val="8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Possuem </w:t>
      </w:r>
      <w:r w:rsidRPr="00D64F93">
        <w:rPr>
          <w:rStyle w:val="Forte"/>
          <w:rFonts w:ascii="Arial" w:hAnsi="Arial" w:cs="Arial"/>
          <w:shd w:val="clear" w:color="auto" w:fill="FFFF00"/>
        </w:rPr>
        <w:t>pontos de fusão e ebulição elevados</w:t>
      </w:r>
      <w:r w:rsidRPr="00D64F93">
        <w:rPr>
          <w:rFonts w:ascii="Arial" w:hAnsi="Arial" w:cs="Arial"/>
        </w:rPr>
        <w:t>. Devido a essa propriedade, eles são usados em locais com grandes aquecimentos, tais como caldeiras, tachos e reatores industriais. O tungstênio (W), por exemplo, é usado em filamentos de lâmpadas incandescentes.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085975" cy="2857500"/>
            <wp:effectExtent l="0" t="0" r="9525" b="0"/>
            <wp:docPr id="7" name="Imagem 7" descr="Filamento de tungstênio em lâmp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amento de tungstênio em lâmp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>Porém, existem exceções, que são o mercúrio, os metais alcalinos, o índio, o estanho, o bismuto e o gálio. Esse último funde-se apenas com o calor da mão. Veja os pontos de fusão de alguns desses materiais na tabela abaixo: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05075" cy="2600325"/>
            <wp:effectExtent l="0" t="0" r="9525" b="9525"/>
            <wp:docPr id="6" name="Imagem 6" descr="Tabela com ponto de fusão de alguns met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ela com ponto de fusão de alguns meta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3" w:rsidRPr="00D64F93" w:rsidRDefault="00D64F93" w:rsidP="00D64F93">
      <w:pPr>
        <w:numPr>
          <w:ilvl w:val="0"/>
          <w:numId w:val="9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São </w:t>
      </w:r>
      <w:r w:rsidRPr="00D64F93">
        <w:rPr>
          <w:rStyle w:val="Forte"/>
          <w:rFonts w:ascii="Arial" w:hAnsi="Arial" w:cs="Arial"/>
          <w:shd w:val="clear" w:color="auto" w:fill="FFFF00"/>
        </w:rPr>
        <w:t>maleáveis</w:t>
      </w:r>
      <w:r w:rsidRPr="00D64F93">
        <w:rPr>
          <w:rFonts w:ascii="Arial" w:hAnsi="Arial" w:cs="Arial"/>
        </w:rPr>
        <w:t> (deixam-se reduzir a chapas e lâminas bastante finas) e apresentam </w:t>
      </w:r>
      <w:r w:rsidRPr="00D64F93">
        <w:rPr>
          <w:rStyle w:val="Forte"/>
          <w:rFonts w:ascii="Arial" w:hAnsi="Arial" w:cs="Arial"/>
          <w:shd w:val="clear" w:color="auto" w:fill="FFFF00"/>
        </w:rPr>
        <w:t>ductibilidade</w:t>
      </w:r>
      <w:r w:rsidRPr="00D64F93">
        <w:rPr>
          <w:rFonts w:ascii="Arial" w:hAnsi="Arial" w:cs="Arial"/>
        </w:rPr>
        <w:t> (podem ser transformados em fios);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67025" cy="2019300"/>
            <wp:effectExtent l="0" t="0" r="9525" b="0"/>
            <wp:docPr id="5" name="Imagem 5" descr="Fios de c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os de cob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3" w:rsidRPr="00D64F93" w:rsidRDefault="00D64F93" w:rsidP="00D64F93">
      <w:pPr>
        <w:numPr>
          <w:ilvl w:val="0"/>
          <w:numId w:val="10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Apresentam </w:t>
      </w:r>
      <w:r w:rsidRPr="00D64F93">
        <w:rPr>
          <w:rStyle w:val="Forte"/>
          <w:rFonts w:ascii="Arial" w:hAnsi="Arial" w:cs="Arial"/>
          <w:shd w:val="clear" w:color="auto" w:fill="FFFF00"/>
        </w:rPr>
        <w:t>alta tenacidade</w:t>
      </w:r>
      <w:r w:rsidRPr="00D64F93">
        <w:rPr>
          <w:rFonts w:ascii="Arial" w:hAnsi="Arial" w:cs="Arial"/>
        </w:rPr>
        <w:t>, suportando pressões elevadas sem sofrer ruptura;</w:t>
      </w:r>
    </w:p>
    <w:p w:rsidR="00D64F93" w:rsidRPr="00D64F93" w:rsidRDefault="00D64F93" w:rsidP="00D64F93">
      <w:pPr>
        <w:numPr>
          <w:ilvl w:val="0"/>
          <w:numId w:val="10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Style w:val="Forte"/>
          <w:rFonts w:ascii="Arial" w:hAnsi="Arial" w:cs="Arial"/>
          <w:shd w:val="clear" w:color="auto" w:fill="FFFF00"/>
        </w:rPr>
        <w:t>Elevada resistência à tração</w:t>
      </w:r>
      <w:r w:rsidRPr="00D64F93">
        <w:rPr>
          <w:rFonts w:ascii="Arial" w:hAnsi="Arial" w:cs="Arial"/>
        </w:rPr>
        <w:t>, ou seja, são bastante resistentes quando se aplica sobre eles forças de puxar e alongar.</w:t>
      </w:r>
    </w:p>
    <w:p w:rsidR="00D64F93" w:rsidRPr="00D64F93" w:rsidRDefault="00D64F93" w:rsidP="00D64F93">
      <w:pPr>
        <w:numPr>
          <w:ilvl w:val="0"/>
          <w:numId w:val="10"/>
        </w:numPr>
        <w:shd w:val="clear" w:color="auto" w:fill="FCFBF3"/>
        <w:spacing w:before="100" w:beforeAutospacing="1" w:after="0" w:line="240" w:lineRule="auto"/>
        <w:rPr>
          <w:rFonts w:ascii="Arial" w:hAnsi="Arial" w:cs="Arial"/>
        </w:rPr>
      </w:pPr>
      <w:r w:rsidRPr="00D64F93">
        <w:rPr>
          <w:rFonts w:ascii="Arial" w:hAnsi="Arial" w:cs="Arial"/>
        </w:rPr>
        <w:t>Em geral, são </w:t>
      </w:r>
      <w:r w:rsidRPr="00D64F93">
        <w:rPr>
          <w:rStyle w:val="Forte"/>
          <w:rFonts w:ascii="Arial" w:hAnsi="Arial" w:cs="Arial"/>
          <w:shd w:val="clear" w:color="auto" w:fill="FFFF00"/>
        </w:rPr>
        <w:t>moles</w:t>
      </w:r>
      <w:r w:rsidRPr="00D64F93">
        <w:rPr>
          <w:rFonts w:ascii="Arial" w:hAnsi="Arial" w:cs="Arial"/>
        </w:rPr>
        <w:t>, mas existem exceções, tais como o irídio e o crômio. Veja a tabela a seguir:</w:t>
      </w:r>
    </w:p>
    <w:p w:rsidR="00D64F93" w:rsidRP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1485900" cy="2352675"/>
            <wp:effectExtent l="0" t="0" r="0" b="9525"/>
            <wp:docPr id="4" name="Imagem 4" descr="Tabela com dureza de alguns met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ela com dureza de alguns meta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4F93">
        <w:rPr>
          <w:rFonts w:ascii="Arial" w:hAnsi="Arial" w:cs="Arial"/>
          <w:sz w:val="22"/>
          <w:szCs w:val="22"/>
        </w:rPr>
        <w:t>As propriedades dos materiais não dependem unicamente do seu tipo de ligação química. Outros fatores como a polaridade, a massa molar e o tipo de forças intermoleculares entre suas moléculas, átomos ou partículas, também são muito importantes.</w:t>
      </w:r>
    </w:p>
    <w:p w:rsidR="00D64F93" w:rsidRDefault="00D64F93" w:rsidP="00D64F93">
      <w:pPr>
        <w:pStyle w:val="NormalWeb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64F93" w:rsidRDefault="00D64F93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1B1B1B"/>
          <w:sz w:val="22"/>
          <w:szCs w:val="22"/>
        </w:rPr>
      </w:pPr>
      <w:r w:rsidRPr="00D64F93">
        <w:rPr>
          <w:rFonts w:ascii="Arial" w:hAnsi="Arial" w:cs="Arial"/>
          <w:caps/>
          <w:color w:val="1B1B1B"/>
          <w:sz w:val="22"/>
          <w:szCs w:val="22"/>
        </w:rPr>
        <w:t>EXERCÍCIOS SOBRE PROPRIEDADES DOS COMPOSTOS COVALENTES E MOLECULARES</w:t>
      </w:r>
      <w:r w:rsidR="009C6141">
        <w:rPr>
          <w:rFonts w:ascii="Arial" w:hAnsi="Arial" w:cs="Arial"/>
          <w:caps/>
          <w:color w:val="1B1B1B"/>
          <w:sz w:val="22"/>
          <w:szCs w:val="22"/>
        </w:rPr>
        <w:t>: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1B1B1B"/>
          <w:sz w:val="22"/>
          <w:szCs w:val="22"/>
        </w:rPr>
      </w:pPr>
    </w:p>
    <w:p w:rsid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  <w:sectPr w:rsidR="009C6141" w:rsidSect="00F64216">
          <w:pgSz w:w="11906" w:h="16838"/>
          <w:pgMar w:top="851" w:right="849" w:bottom="568" w:left="993" w:header="708" w:footer="708" w:gutter="0"/>
          <w:cols w:space="708"/>
          <w:docGrid w:linePitch="360"/>
        </w:sectPr>
      </w:pP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 xml:space="preserve">1. </w:t>
      </w:r>
      <w:r w:rsidRPr="009C6141">
        <w:rPr>
          <w:rFonts w:ascii="Arial" w:eastAsia="Times New Roman" w:hAnsi="Arial" w:cs="Arial"/>
          <w:sz w:val="20"/>
          <w:szCs w:val="20"/>
          <w:lang w:eastAsia="pt-BR"/>
        </w:rPr>
        <w:t>Qual das alternativas abaixo não corresponde a uma propriedade dos compostos moleculares?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a) Não conduzem corrente elétrica quando fundidos.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b) Alguns são líquidos à temperatura ambiente.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c) Alguns são gasosos à temperatura ambiente.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d) Apresentam baixos pontos de fusão.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e) Conduzem corrente elétrica quando se encontram no estado sólido.</w:t>
      </w:r>
    </w:p>
    <w:p w:rsidR="009C6141" w:rsidRP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aps/>
          <w:sz w:val="20"/>
          <w:szCs w:val="20"/>
        </w:rPr>
      </w:pP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 xml:space="preserve">2. </w:t>
      </w:r>
      <w:r w:rsidRPr="009C6141">
        <w:rPr>
          <w:rFonts w:ascii="Arial" w:eastAsia="Times New Roman" w:hAnsi="Arial" w:cs="Arial"/>
          <w:sz w:val="20"/>
          <w:szCs w:val="20"/>
          <w:lang w:eastAsia="pt-BR"/>
        </w:rPr>
        <w:t>A análise das propriedades físicas e químicas dos compostos que realizam ligações covalentes mostra que existem grandes diferenças entre esses materiais. Um exemplo que mostra a grande diversidade dessas substâncias é o fato de elas serem encontradas na natureza nos três estados físicos, e não apenas no estado sólido como os compostos iônicos. Com base nessas informações e em seus conhecimentos, qual dos compostos moleculares abaixo é capaz de conduzir corrente elétrica?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a) Ácido sulfídrico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b) Diamante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c) Fósforo vermelho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d) Grafita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e) Enxofre monoclínico</w:t>
      </w:r>
    </w:p>
    <w:p w:rsidR="009C6141" w:rsidRP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aps/>
          <w:sz w:val="20"/>
          <w:szCs w:val="20"/>
        </w:rPr>
      </w:pP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9C6141">
        <w:rPr>
          <w:rFonts w:ascii="Arial" w:eastAsia="Times New Roman" w:hAnsi="Arial" w:cs="Arial"/>
          <w:sz w:val="20"/>
          <w:szCs w:val="20"/>
          <w:lang w:eastAsia="pt-BR"/>
        </w:rPr>
        <w:t>. (UEL-PR) É previsível que compostos gasosos constituídos por moléculas polares (com dipolos permanentes), em condições ambientes, sejam: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I) Facilmente liquefeitos por aumento de pressão e abaixamento de temperatura.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II) Bons condutores de corrente elétrica.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III) Formados por um único elemento químico.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Dessas afirmações, apenas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a) I é correta.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b) II é correta.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c) III é correta.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d) I e II são corretas.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e) II e III são corretas.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9C6141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9C6141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spellStart"/>
      <w:r w:rsidRPr="009C6141">
        <w:rPr>
          <w:rFonts w:ascii="Arial" w:eastAsia="Times New Roman" w:hAnsi="Arial" w:cs="Arial"/>
          <w:sz w:val="20"/>
          <w:szCs w:val="20"/>
          <w:lang w:eastAsia="pt-BR"/>
        </w:rPr>
        <w:t>Covest</w:t>
      </w:r>
      <w:proofErr w:type="spellEnd"/>
      <w:r w:rsidRPr="009C6141">
        <w:rPr>
          <w:rFonts w:ascii="Arial" w:eastAsia="Times New Roman" w:hAnsi="Arial" w:cs="Arial"/>
          <w:sz w:val="20"/>
          <w:szCs w:val="20"/>
          <w:lang w:eastAsia="pt-BR"/>
        </w:rPr>
        <w:t>) Uma substância sólida foi dissolvida em água sem que aparentemente uma reação tenha ocorrido. A solução resultante apresentou pH maior que 8 e era condutora de eletricidade. Embora esses dados não sejam suficientes para identificar essa substância, podemos fazer algumas afirmações sobre sua natureza. Assinale a afirmativa que melhor descreve a natureza mais provável desse sólido.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a) É uma substância covalente apolar.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b) É um composto iônico.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c) Contém um metal alcalino.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6141">
        <w:rPr>
          <w:rFonts w:ascii="Arial" w:eastAsia="Times New Roman" w:hAnsi="Arial" w:cs="Arial"/>
          <w:sz w:val="20"/>
          <w:szCs w:val="20"/>
          <w:lang w:eastAsia="pt-BR"/>
        </w:rPr>
        <w:t>d) É uma substância simples.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aps/>
          <w:sz w:val="20"/>
          <w:szCs w:val="20"/>
        </w:rPr>
      </w:pP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5</w:t>
      </w: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. (PUC–RS) São propriedades características dos compostos iônicos: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a) retículo cristalino, elevada dureza, pontos de fusão e de ebulição elevados.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b) dureza baixa, pontos de fusão e de ebulição baixos.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c) ausência de retículo cristalino, elevada dureza, pontos de fusão e de ebulição elevados.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d) boa condutibilidade térmica e elétrica no estado sólido.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>e) ausência de retículo cristalino, baixa dureza, pontos de fusão e ebulição baixos.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6</w:t>
      </w: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. (FATEC-SP) A propriedade que pode ser atribuída à maioria dos compostos iônicos (isto é, </w:t>
      </w:r>
      <w:r w:rsidRPr="009C6141">
        <w:rPr>
          <w:rFonts w:ascii="Arial" w:hAnsi="Arial" w:cs="Arial"/>
          <w:b w:val="0"/>
          <w:bCs w:val="0"/>
          <w:sz w:val="20"/>
          <w:szCs w:val="20"/>
        </w:rPr>
        <w:t>aos compostos caracterizados predominantes</w:t>
      </w: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 por ligações iônicas entre as partículas) é: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a) dissolvidos em água, formam soluções ácidas.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b) dissolvem-se bem em gasolina, diminuindo sua octanagem.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c) fundidos (isto é, no estado líquido), conduzem corrente elétrica. </w:t>
      </w:r>
    </w:p>
    <w:p w:rsid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 xml:space="preserve">d) possuem baixos pontos de fusão e ebulição. </w:t>
      </w:r>
    </w:p>
    <w:p w:rsidR="009C6141" w:rsidRPr="009C6141" w:rsidRDefault="009C6141" w:rsidP="009C6141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aps/>
          <w:sz w:val="20"/>
          <w:szCs w:val="20"/>
        </w:rPr>
      </w:pPr>
      <w:r w:rsidRPr="009C6141">
        <w:rPr>
          <w:rFonts w:ascii="Arial" w:hAnsi="Arial" w:cs="Arial"/>
          <w:b w:val="0"/>
          <w:bCs w:val="0"/>
          <w:sz w:val="20"/>
          <w:szCs w:val="20"/>
        </w:rPr>
        <w:t>e) são moles, quebradiços e cristalinos.</w:t>
      </w: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6141" w:rsidRPr="009C6141" w:rsidRDefault="009C6141" w:rsidP="009C61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9C6141" w:rsidRPr="009C6141" w:rsidSect="009C6141">
      <w:type w:val="continuous"/>
      <w:pgSz w:w="11906" w:h="16838"/>
      <w:pgMar w:top="851" w:right="849" w:bottom="568" w:left="993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8AD"/>
    <w:multiLevelType w:val="multilevel"/>
    <w:tmpl w:val="8F4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2A35"/>
    <w:multiLevelType w:val="multilevel"/>
    <w:tmpl w:val="E06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82741"/>
    <w:multiLevelType w:val="multilevel"/>
    <w:tmpl w:val="487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B61C6"/>
    <w:multiLevelType w:val="multilevel"/>
    <w:tmpl w:val="86C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143B6"/>
    <w:multiLevelType w:val="multilevel"/>
    <w:tmpl w:val="B0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23867"/>
    <w:multiLevelType w:val="multilevel"/>
    <w:tmpl w:val="FFCA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96BA8"/>
    <w:multiLevelType w:val="multilevel"/>
    <w:tmpl w:val="B64E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9678C"/>
    <w:multiLevelType w:val="multilevel"/>
    <w:tmpl w:val="7BE6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E1811"/>
    <w:multiLevelType w:val="hybridMultilevel"/>
    <w:tmpl w:val="55E46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92080"/>
    <w:multiLevelType w:val="multilevel"/>
    <w:tmpl w:val="216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6"/>
    <w:rsid w:val="0052114A"/>
    <w:rsid w:val="009C6141"/>
    <w:rsid w:val="00D64F93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554A"/>
  <w15:chartTrackingRefBased/>
  <w15:docId w15:val="{A4018AC5-407A-46F5-96D7-E27B03B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4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64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2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42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F64216"/>
  </w:style>
  <w:style w:type="paragraph" w:styleId="NormalWeb">
    <w:name w:val="Normal (Web)"/>
    <w:basedOn w:val="Normal"/>
    <w:uiPriority w:val="99"/>
    <w:semiHidden/>
    <w:unhideWhenUsed/>
    <w:rsid w:val="00F6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4216"/>
    <w:rPr>
      <w:b/>
      <w:bCs/>
    </w:rPr>
  </w:style>
  <w:style w:type="character" w:customStyle="1" w:styleId="getlikes">
    <w:name w:val="get_likes"/>
    <w:basedOn w:val="Fontepargpadro"/>
    <w:rsid w:val="00D64F93"/>
  </w:style>
  <w:style w:type="character" w:styleId="Hyperlink">
    <w:name w:val="Hyperlink"/>
    <w:basedOn w:val="Fontepargpadro"/>
    <w:uiPriority w:val="99"/>
    <w:semiHidden/>
    <w:unhideWhenUsed/>
    <w:rsid w:val="00D64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alunosonline.uol.com.br/quimica/ligacao-metalica.html%2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lunosonline.uol.com.br/quimica/ligacao-covalente-molecular-ou-homopolar.html%20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alunosonline.uol.com.br/quimica/ligacao-ionica-eletrovalente-ou-heteropolar.html%2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2020-07-26T23:37:00Z</dcterms:created>
  <dcterms:modified xsi:type="dcterms:W3CDTF">2020-07-26T23:37:00Z</dcterms:modified>
</cp:coreProperties>
</file>