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7DC7A" w14:textId="017C3861" w:rsidR="000F6305" w:rsidRPr="00FF0CBF" w:rsidRDefault="00FF0CBF" w:rsidP="00FF0CBF">
      <w:pPr>
        <w:jc w:val="center"/>
        <w:rPr>
          <w:b/>
          <w:bCs/>
          <w:sz w:val="36"/>
          <w:szCs w:val="36"/>
        </w:rPr>
      </w:pPr>
      <w:r w:rsidRPr="00FF0CBF">
        <w:rPr>
          <w:b/>
          <w:bCs/>
          <w:sz w:val="36"/>
          <w:szCs w:val="36"/>
        </w:rPr>
        <w:t xml:space="preserve">Atividade de </w:t>
      </w:r>
      <w:r w:rsidR="005634EF">
        <w:rPr>
          <w:b/>
          <w:bCs/>
          <w:sz w:val="36"/>
          <w:szCs w:val="36"/>
        </w:rPr>
        <w:t>Geografia</w:t>
      </w:r>
      <w:r w:rsidRPr="00FF0CBF">
        <w:rPr>
          <w:b/>
          <w:bCs/>
          <w:sz w:val="36"/>
          <w:szCs w:val="36"/>
        </w:rPr>
        <w:t xml:space="preserve"> </w:t>
      </w:r>
      <w:r w:rsidR="00405604">
        <w:rPr>
          <w:b/>
          <w:bCs/>
          <w:sz w:val="36"/>
          <w:szCs w:val="36"/>
        </w:rPr>
        <w:t>–</w:t>
      </w:r>
      <w:r w:rsidRPr="00FF0CBF">
        <w:rPr>
          <w:b/>
          <w:bCs/>
          <w:sz w:val="36"/>
          <w:szCs w:val="36"/>
        </w:rPr>
        <w:t xml:space="preserve"> </w:t>
      </w:r>
      <w:r w:rsidR="00405604">
        <w:rPr>
          <w:b/>
          <w:bCs/>
          <w:sz w:val="36"/>
          <w:szCs w:val="36"/>
        </w:rPr>
        <w:t xml:space="preserve">2 </w:t>
      </w:r>
      <w:r w:rsidRPr="00FF0CBF">
        <w:rPr>
          <w:b/>
          <w:bCs/>
          <w:sz w:val="36"/>
          <w:szCs w:val="36"/>
        </w:rPr>
        <w:t>ª Série A</w:t>
      </w:r>
    </w:p>
    <w:p w14:paraId="5D42D873" w14:textId="158B9D69" w:rsidR="00FF0CBF" w:rsidRDefault="00FF0C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Nome:                                                                     nº      </w:t>
      </w:r>
    </w:p>
    <w:p w14:paraId="28227327" w14:textId="77777777" w:rsidR="005634EF" w:rsidRDefault="005634EF">
      <w:pPr>
        <w:rPr>
          <w:b/>
          <w:bCs/>
          <w:sz w:val="32"/>
          <w:szCs w:val="32"/>
        </w:rPr>
      </w:pPr>
    </w:p>
    <w:p w14:paraId="03A8C4C3" w14:textId="7E0E9797" w:rsidR="00FF0CBF" w:rsidRDefault="00405604" w:rsidP="00405604">
      <w:pPr>
        <w:pStyle w:val="PargrafodaList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Quais problemas ambientais existem na sua cidade?</w:t>
      </w:r>
    </w:p>
    <w:p w14:paraId="10DA7791" w14:textId="2D498F5A" w:rsidR="00405604" w:rsidRDefault="00405604" w:rsidP="00405604">
      <w:pPr>
        <w:rPr>
          <w:b/>
          <w:bCs/>
          <w:sz w:val="32"/>
          <w:szCs w:val="32"/>
        </w:rPr>
      </w:pPr>
    </w:p>
    <w:p w14:paraId="7A0D3467" w14:textId="67A042E9" w:rsidR="00405604" w:rsidRDefault="00405604" w:rsidP="00405604">
      <w:pPr>
        <w:rPr>
          <w:b/>
          <w:bCs/>
          <w:sz w:val="32"/>
          <w:szCs w:val="32"/>
        </w:rPr>
      </w:pPr>
    </w:p>
    <w:p w14:paraId="0A33C947" w14:textId="7FBD5A18" w:rsidR="00405604" w:rsidRDefault="00405604" w:rsidP="00405604">
      <w:pPr>
        <w:rPr>
          <w:b/>
          <w:bCs/>
          <w:sz w:val="32"/>
          <w:szCs w:val="32"/>
        </w:rPr>
      </w:pPr>
    </w:p>
    <w:p w14:paraId="1E36387E" w14:textId="2121F14C" w:rsidR="00405604" w:rsidRDefault="00405604" w:rsidP="00405604">
      <w:pPr>
        <w:rPr>
          <w:b/>
          <w:bCs/>
          <w:sz w:val="32"/>
          <w:szCs w:val="32"/>
        </w:rPr>
      </w:pPr>
    </w:p>
    <w:p w14:paraId="2E32BAF1" w14:textId="668A4E6B" w:rsidR="00405604" w:rsidRDefault="00405604" w:rsidP="00405604">
      <w:pPr>
        <w:pStyle w:val="PargrafodaList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Analisando o caso de moradias no Brasil em especial nos grandes centros urbanos, podemos afirmar que é um problema social recorrente em muitos municípios? Comente sua resposta.</w:t>
      </w:r>
    </w:p>
    <w:p w14:paraId="06B5A50E" w14:textId="36745F75" w:rsidR="00405604" w:rsidRDefault="00405604" w:rsidP="00405604">
      <w:pPr>
        <w:rPr>
          <w:b/>
          <w:bCs/>
          <w:sz w:val="32"/>
          <w:szCs w:val="32"/>
        </w:rPr>
      </w:pPr>
    </w:p>
    <w:p w14:paraId="297EDDDA" w14:textId="0311BF94" w:rsidR="00405604" w:rsidRDefault="00405604" w:rsidP="00405604">
      <w:pPr>
        <w:rPr>
          <w:b/>
          <w:bCs/>
          <w:sz w:val="32"/>
          <w:szCs w:val="32"/>
        </w:rPr>
      </w:pPr>
    </w:p>
    <w:p w14:paraId="5AEF39E6" w14:textId="04B1D158" w:rsidR="00405604" w:rsidRDefault="00AE141C" w:rsidP="00405604">
      <w:pPr>
        <w:pStyle w:val="PargrafodaList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que ocasiona as enchentes nas cidades?</w:t>
      </w:r>
    </w:p>
    <w:p w14:paraId="34B8D1A5" w14:textId="4FC205D9" w:rsidR="00AE141C" w:rsidRDefault="00AE141C" w:rsidP="00AE141C">
      <w:pPr>
        <w:rPr>
          <w:b/>
          <w:bCs/>
          <w:sz w:val="32"/>
          <w:szCs w:val="32"/>
        </w:rPr>
      </w:pPr>
    </w:p>
    <w:p w14:paraId="61674386" w14:textId="519668E2" w:rsidR="00AE141C" w:rsidRDefault="00AE141C" w:rsidP="00AE141C">
      <w:pPr>
        <w:rPr>
          <w:b/>
          <w:bCs/>
          <w:sz w:val="32"/>
          <w:szCs w:val="32"/>
        </w:rPr>
      </w:pPr>
    </w:p>
    <w:p w14:paraId="124293F3" w14:textId="1F328FB2" w:rsidR="00AE141C" w:rsidRDefault="00AE141C" w:rsidP="00AE141C">
      <w:pPr>
        <w:rPr>
          <w:b/>
          <w:bCs/>
          <w:sz w:val="32"/>
          <w:szCs w:val="32"/>
        </w:rPr>
      </w:pPr>
    </w:p>
    <w:p w14:paraId="71BF5EE7" w14:textId="55A8A972" w:rsidR="00AE141C" w:rsidRDefault="00AE141C" w:rsidP="00AE141C">
      <w:pPr>
        <w:rPr>
          <w:b/>
          <w:bCs/>
          <w:sz w:val="32"/>
          <w:szCs w:val="32"/>
        </w:rPr>
      </w:pPr>
    </w:p>
    <w:p w14:paraId="4279590C" w14:textId="37C896E9" w:rsidR="00AE141C" w:rsidRPr="00AE141C" w:rsidRDefault="00AE141C" w:rsidP="00AE141C">
      <w:pPr>
        <w:pStyle w:val="PargrafodaList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Pesquise sobre quais as Leis  e Ações existem, quando os assuntos são problemas socioespaciais e ambientais urbanos.</w:t>
      </w:r>
    </w:p>
    <w:sectPr w:rsidR="00AE141C" w:rsidRPr="00AE1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C04D8"/>
    <w:multiLevelType w:val="hybridMultilevel"/>
    <w:tmpl w:val="DACA2FEC"/>
    <w:lvl w:ilvl="0" w:tplc="7E98E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BF"/>
    <w:rsid w:val="000F6305"/>
    <w:rsid w:val="00405604"/>
    <w:rsid w:val="005634EF"/>
    <w:rsid w:val="006E44E2"/>
    <w:rsid w:val="00784E7A"/>
    <w:rsid w:val="009864C3"/>
    <w:rsid w:val="00AE141C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1B2B"/>
  <w15:chartTrackingRefBased/>
  <w15:docId w15:val="{42853FEA-4620-4784-9DF7-35739F21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5</cp:revision>
  <dcterms:created xsi:type="dcterms:W3CDTF">2020-07-13T22:49:00Z</dcterms:created>
  <dcterms:modified xsi:type="dcterms:W3CDTF">2020-07-13T22:53:00Z</dcterms:modified>
</cp:coreProperties>
</file>