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72" w:rsidRDefault="001F6472" w:rsidP="001F6472">
      <w:pPr>
        <w:spacing w:before="300" w:after="1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pt-BR"/>
        </w:rPr>
      </w:pPr>
      <w:r w:rsidRPr="00B07D99">
        <w:rPr>
          <w:rFonts w:ascii="inherit" w:eastAsia="Times New Roman" w:hAnsi="inherit" w:cs="Times New Roman"/>
          <w:kern w:val="36"/>
          <w:sz w:val="48"/>
          <w:szCs w:val="48"/>
          <w:lang w:eastAsia="pt-BR"/>
        </w:rPr>
        <w:t>REPRODUÇÃO ANIMAL</w:t>
      </w:r>
      <w:r>
        <w:rPr>
          <w:rFonts w:ascii="inherit" w:eastAsia="Times New Roman" w:hAnsi="inherit" w:cs="Times New Roman"/>
          <w:kern w:val="36"/>
          <w:sz w:val="48"/>
          <w:szCs w:val="48"/>
          <w:lang w:eastAsia="pt-BR"/>
        </w:rPr>
        <w:t>-29/06</w:t>
      </w:r>
    </w:p>
    <w:p w:rsidR="001F6472" w:rsidRPr="008F55FB" w:rsidRDefault="001F6472" w:rsidP="001F6472">
      <w:pPr>
        <w:spacing w:before="300" w:after="150" w:line="240" w:lineRule="auto"/>
        <w:outlineLvl w:val="0"/>
        <w:rPr>
          <w:rFonts w:ascii="inherit" w:eastAsia="Times New Roman" w:hAnsi="inherit" w:cs="Times New Roman"/>
          <w:kern w:val="36"/>
          <w:sz w:val="20"/>
          <w:szCs w:val="20"/>
          <w:lang w:eastAsia="pt-BR"/>
        </w:rPr>
      </w:pPr>
      <w:r w:rsidRPr="00887582">
        <w:rPr>
          <w:rFonts w:ascii="inherit" w:eastAsia="Times New Roman" w:hAnsi="inherit" w:cs="Times New Roman"/>
          <w:b/>
          <w:kern w:val="36"/>
          <w:sz w:val="24"/>
          <w:szCs w:val="24"/>
          <w:lang w:eastAsia="pt-BR"/>
        </w:rPr>
        <w:t>Orientações</w:t>
      </w:r>
      <w:r w:rsidRPr="008F55FB">
        <w:rPr>
          <w:rFonts w:ascii="inherit" w:eastAsia="Times New Roman" w:hAnsi="inherit" w:cs="Times New Roman"/>
          <w:kern w:val="36"/>
          <w:sz w:val="20"/>
          <w:szCs w:val="20"/>
          <w:lang w:eastAsia="pt-BR"/>
        </w:rPr>
        <w:t xml:space="preserve">: </w:t>
      </w:r>
      <w:r w:rsidR="00887582" w:rsidRPr="008F55FB">
        <w:rPr>
          <w:rFonts w:ascii="Arial" w:hAnsi="Arial" w:cs="Arial"/>
          <w:sz w:val="20"/>
          <w:szCs w:val="20"/>
        </w:rPr>
        <w:t xml:space="preserve">VOCÊS FARÃO NO CADERNO COM DATA, TÍTULO, COPIAR AS QUESTÕES </w:t>
      </w:r>
      <w:bookmarkStart w:id="0" w:name="_GoBack"/>
      <w:bookmarkEnd w:id="0"/>
      <w:r w:rsidR="00887582" w:rsidRPr="008F55FB">
        <w:rPr>
          <w:rFonts w:ascii="Arial" w:hAnsi="Arial" w:cs="Arial"/>
          <w:sz w:val="20"/>
          <w:szCs w:val="20"/>
        </w:rPr>
        <w:t>E RESPONDER; ENTREGAR ATÉ DIA 10/07.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reprodução é uma característica própria dos seres vivos. Ela pode ser assexuada ou sexuada. Na maioria dos animais, a reprodução é feita 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sexuadamente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animais, assim como todos os seres vivos, são capazes de se reproduzir. Isso significa que eles podem dar origem a novos indivíduos de sua espécie, permitindo que elas continuem a existir.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reprodução dos animais pode ser: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ASSEXUADA</w:t>
      </w:r>
      <w:proofErr w:type="gramEnd"/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reprodução assexuada, uma célula (ou mais) se desprende do corpo do animal e se desenvolve, formando um novo ser vivo.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Tipos de reprodução assexuada: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Fragmentação ou regeneração: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 um novo indivíduo é formado por fragmentação </w:t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partir de um pedaço que se desprendeu acidentalmente do corpo de um indivíduo adulto.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 Ela ocorre em esponjas; em alguns platelmintos, como as planárias; e em alguns equinodermos, como a estrela-do-mar.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42458EE" wp14:editId="01745E68">
            <wp:extent cx="2857500" cy="1352550"/>
            <wp:effectExtent l="19050" t="0" r="0" b="0"/>
            <wp:docPr id="1" name="Imagem 1" descr="https://cdn-cms.f-static.net/uploads/3453018/2000_5ef91bfe70b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cms.f-static.net/uploads/3453018/2000_5ef91bfe70b2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Regeneração das planárias.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Brotamento: 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formam-se, no corpo de indivíduos adultos, </w:t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brotos que depois se desprendem e dão origem a novos indivíduos.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 Ocorre em esponjas.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A15DBAA" wp14:editId="4398E48C">
            <wp:extent cx="2857500" cy="1400175"/>
            <wp:effectExtent l="19050" t="0" r="0" b="0"/>
            <wp:docPr id="2" name="Imagem 2" descr=" Brotamento nas esponjas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Brotamento nas esponjas. 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Brotamento nas esponjas.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Gemulação: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 ocorre a </w:t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formação de estruturas chamadas gêmulas, quando o ambiente está muito alterado.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 Dessa forma, quando o ambiente volta ao normal, elas se desenvolvem e formam novos seres vivos. Ocorre em esponjas e celenterados.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SEXUADA: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reprodução sexuada há a união de duas células, uma masculina e outra feminina, chamadas gametas.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Ela ocorre em todos os grupos de animais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até mesmo entre aqueles que se reproduzem de forma </w:t>
      </w:r>
      <w:proofErr w:type="gram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assexuada, como as esponjas, celenterados e equinodermos</w:t>
      </w:r>
      <w:proofErr w:type="gram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Tipos de reprodução sexuada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reprodução sexuada pode acontecer entre indivíduos de sexos diferentes, ou seja: machos e fêmeas, que é o caso da maioria dos animais que conhecemos. Ela também pode ocorrer entre indivíduos que possuem os dois sexos, chamados hermafroditos.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 A minhoca é um exemplo de animal hermafrodito.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 </w:t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fecundação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, ou seja, o encontro entre os gametas</w:t>
      </w:r>
      <w:proofErr w:type="gram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pode</w:t>
      </w:r>
      <w:proofErr w:type="gramEnd"/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ocorrer no ambiente (fecundação externa), ou a partir do contato corporal entre os dois indivíduos, geralmente dentro do corpo da fêmea (fecundação interna).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Além disso, na reprodução sexuada, os novos animais podem se </w:t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desenvolver e nascer a partir de ovos (animais ovíparos), ou dentro do corpo de um dos pais, geralmente da fêmea (animais vivíparos).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F0C55DC" wp14:editId="7746BC33">
            <wp:extent cx="2857500" cy="1905000"/>
            <wp:effectExtent l="19050" t="0" r="0" b="0"/>
            <wp:docPr id="3" name="Imagem 3" descr="https://cdn-cms.f-static.net/uploads/3453018/2000_5ef91c02e68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-cms.f-static.net/uploads/3453018/2000_5ef91c02e687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Tartaruga nascendo a partir do ovo: animal ovíparo.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375FD34" wp14:editId="007F8B09">
            <wp:extent cx="2857500" cy="1905000"/>
            <wp:effectExtent l="19050" t="0" r="0" b="0"/>
            <wp:docPr id="4" name="Imagem 4" descr="Mulher gestante: exemplo de viviparidade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her gestante: exemplo de viviparidade. 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Mulher gestante: exemplo de viviparidade. 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Depois de nascidos, se os filhotes são bem parecidos com os adultos de sua espécie, só que de tamanho pequeno, dizemos que eles têm desenvolvimento direto.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Falamos que uma espécie animal tem </w:t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desenvolvimento indireto quando os filhotes não se parecem nem um pouco com os adultos de sua espécie, e passam por mudanças corporais grandes até se tornarem adultos.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 Esse é o caso de alguns anfíbios, e também das borboletas e mariposas que, de lagartas, passam por algumas etapas até se tornarem animais com asas.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DCADC6B" wp14:editId="0A76C44C">
            <wp:extent cx="4229100" cy="2762250"/>
            <wp:effectExtent l="19050" t="0" r="0" b="0"/>
            <wp:docPr id="5" name="Imagem 5" descr="https://cdn-cms.f-static.net/uploads/3453018/2000_5ef91c0543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-cms.f-static.net/uploads/3453018/2000_5ef91c054327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indireto: girino – imago – anfíbio adulto. </w:t>
      </w:r>
    </w:p>
    <w:p w:rsidR="001F6472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Curiosidade: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partir do que foi explicado, podemos concluir que </w:t>
      </w:r>
      <w:r w:rsidRPr="00B07D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reprodução dos seres humanos é sexuada, com fecundação interna, os filhos se desenvolvem e nascem de dentro do corpo da mãe (viviparidade), e o desenvolvimento é direto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472" w:rsidRPr="00B07D99" w:rsidRDefault="001F6472" w:rsidP="001F6472">
      <w:pPr>
        <w:spacing w:before="300" w:after="1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pt-BR"/>
        </w:rPr>
      </w:pPr>
      <w:r w:rsidRPr="00B07D99">
        <w:rPr>
          <w:rFonts w:ascii="inherit" w:eastAsia="Times New Roman" w:hAnsi="inherit" w:cs="Times New Roman"/>
          <w:kern w:val="36"/>
          <w:sz w:val="48"/>
          <w:szCs w:val="48"/>
          <w:lang w:eastAsia="pt-BR"/>
        </w:rPr>
        <w:t>Partenogênese</w:t>
      </w:r>
    </w:p>
    <w:p w:rsidR="001F6472" w:rsidRPr="00B07D99" w:rsidRDefault="001F6472" w:rsidP="001F6472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partenogênese refere-se a um tipo de reprodução assexuada de animais em que o embrião se desenvolve de um óvulo sem ocorrência da fecundação.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Alguns tipos de vermes, de insetos e uns poucos animais vertebrados, como certas espécies de peixes, de anfíbios, e de répteis, se reproduzem por partenogênese.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Os machos das abelhas, vespas e formigas surgem pela partenogênese de óvulos não fecundados, portanto são 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haplóides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enquanto as fêmeas são 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diplóides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Entre as abelhas, a partenogênese estabelece relação </w:t>
      </w:r>
      <w:proofErr w:type="spellStart"/>
      <w:proofErr w:type="gram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intra-específica</w:t>
      </w:r>
      <w:proofErr w:type="spellEnd"/>
      <w:proofErr w:type="gram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harmônica, havendo cooperação entre os tipos anatômicos de indivíduos: a rainha, as operárias e os zangões, com diferenças genéticas entre si (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háplóide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diplóide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), influenciando na divisão de trabalho entre estes organismos.</w:t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Esta diferenciação se estabelece em 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conseqüência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tipo de alimento fornecido às formas larvais: zangões haploides são nutridos com mel e pólen, as operárias também recebem mel e pólen, contudo são 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diplóides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rainhas, com 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quandidade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cromossômica diploide, são alimentadas com 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geléia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real.</w:t>
      </w:r>
    </w:p>
    <w:p w:rsidR="001F6472" w:rsidRPr="00B07D99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1AAC28C" wp14:editId="1EF66807">
            <wp:extent cx="2857500" cy="2114550"/>
            <wp:effectExtent l="19050" t="0" r="0" b="0"/>
            <wp:docPr id="6" name="Imagem 6" descr="A diferença partenogênica mediante indução nutriti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diferença partenogênica mediante indução nutritiva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72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diferença </w:t>
      </w:r>
      <w:proofErr w:type="spellStart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>partenogênica</w:t>
      </w:r>
      <w:proofErr w:type="spellEnd"/>
      <w:r w:rsidRPr="00B07D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indução nutritiva</w:t>
      </w:r>
    </w:p>
    <w:p w:rsidR="001F6472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472" w:rsidRPr="003F2DDD" w:rsidRDefault="001F6472" w:rsidP="001F6472">
      <w:pPr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3F2DDD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 xml:space="preserve">Atividades 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 xml:space="preserve">1- Quando falamos em reprodução sexuada, podemos afirmar com certeza </w:t>
      </w:r>
      <w:proofErr w:type="gramStart"/>
      <w:r w:rsidRPr="003F2DDD">
        <w:rPr>
          <w:color w:val="444444"/>
        </w:rPr>
        <w:t>que :</w:t>
      </w:r>
      <w:proofErr w:type="gramEnd"/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a) existem dois organismos envolvidos.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b) apenas um organismo é necessário.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c) existe o envolvimento de dois gametas.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d) existe um organismo hermafrodito envolvido.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e) não haverá variabilidade genética.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2- Na reprodução sexuada, percebe-se o envolvimento dos gametas. Sobre eles, marque a alternativa incorreta.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a) A fecundação sempre ocorrerá com a união de gametas de indivíduos diferentes.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 xml:space="preserve">b) Em humanos, o gameta masculino é o </w:t>
      </w:r>
      <w:proofErr w:type="spellStart"/>
      <w:r w:rsidRPr="003F2DDD">
        <w:rPr>
          <w:color w:val="444444"/>
        </w:rPr>
        <w:t>espermatozóide</w:t>
      </w:r>
      <w:proofErr w:type="spellEnd"/>
      <w:r w:rsidRPr="003F2DDD">
        <w:rPr>
          <w:color w:val="444444"/>
        </w:rPr>
        <w:t>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c) Quando os gametas se unem na reprodução sexuada, temos o evento da fecundação.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d) Plantas também produzem gametas.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e) Os seres humanos produzem dois tipos de gameta.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</w:p>
    <w:p w:rsidR="001F6472" w:rsidRPr="003F2DDD" w:rsidRDefault="001F6472" w:rsidP="001F6472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 w:rsidRPr="003F2DDD">
        <w:rPr>
          <w:color w:val="000000"/>
        </w:rPr>
        <w:t>3- Sobre a reprodução assexuada, marque a alternativa incorreta:</w:t>
      </w:r>
    </w:p>
    <w:p w:rsidR="001F6472" w:rsidRPr="003F2DDD" w:rsidRDefault="001F6472" w:rsidP="001F6472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 w:rsidRPr="003F2DDD">
        <w:rPr>
          <w:color w:val="000000"/>
        </w:rPr>
        <w:t>a) A reprodução assexuada não envolve gametas.</w:t>
      </w:r>
    </w:p>
    <w:p w:rsidR="001F6472" w:rsidRPr="003F2DDD" w:rsidRDefault="001F6472" w:rsidP="001F6472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 w:rsidRPr="003F2DDD">
        <w:rPr>
          <w:color w:val="000000"/>
        </w:rPr>
        <w:t>b) Bactérias reproduzem-se por reprodução assexuada.</w:t>
      </w:r>
    </w:p>
    <w:p w:rsidR="001F6472" w:rsidRPr="003F2DDD" w:rsidRDefault="001F6472" w:rsidP="001F6472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 w:rsidRPr="003F2DDD">
        <w:rPr>
          <w:color w:val="000000"/>
        </w:rPr>
        <w:t>c) Alguns animais podem reproduzir-se assexuadamente.</w:t>
      </w:r>
    </w:p>
    <w:p w:rsidR="001F6472" w:rsidRPr="003F2DDD" w:rsidRDefault="001F6472" w:rsidP="001F6472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 w:rsidRPr="003F2DDD">
        <w:rPr>
          <w:color w:val="000000"/>
        </w:rPr>
        <w:t>d) A reprodução assexuada aumenta variabilidade genética.</w:t>
      </w:r>
    </w:p>
    <w:p w:rsidR="001F6472" w:rsidRPr="003F2DDD" w:rsidRDefault="001F6472" w:rsidP="001F6472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 w:rsidRPr="003F2DDD">
        <w:rPr>
          <w:color w:val="000000"/>
        </w:rPr>
        <w:t>e) A partenogênese é um exemplo de reprodução assexuada.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lastRenderedPageBreak/>
        <w:t>4- A partenogênese é um tipo especial de reprodução realizado por alguns organismos, como as abelhas.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Marque a alternativa incorreta: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a) A partenogênese ocorre quando um embrião desenvolve-se a partir de um óvulo não fertilizado.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b) A partenogênese ocorre apenas em invertebrados.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c) A partenogênese é um processo assexuado.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d) Na partenogênese, surgem indivíduos geneticamente semelhantes ao indivíduo que os originou.</w:t>
      </w:r>
    </w:p>
    <w:p w:rsidR="001F6472" w:rsidRPr="003F2DDD" w:rsidRDefault="001F6472" w:rsidP="001F6472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444444"/>
        </w:rPr>
      </w:pPr>
      <w:r w:rsidRPr="003F2DDD">
        <w:rPr>
          <w:color w:val="444444"/>
        </w:rPr>
        <w:t>e) A partenogênese não é um processo sexuado, pois não há fusão de gametas.</w:t>
      </w:r>
    </w:p>
    <w:p w:rsidR="001F6472" w:rsidRPr="003F2DDD" w:rsidRDefault="001F6472" w:rsidP="001F6472">
      <w:pPr>
        <w:rPr>
          <w:rFonts w:ascii="Times New Roman" w:hAnsi="Times New Roman" w:cs="Times New Roman"/>
          <w:sz w:val="24"/>
          <w:szCs w:val="24"/>
        </w:rPr>
      </w:pPr>
    </w:p>
    <w:p w:rsidR="001F6472" w:rsidRDefault="001F6472" w:rsidP="001F6472"/>
    <w:p w:rsidR="001F6472" w:rsidRDefault="001F6472" w:rsidP="001F6472"/>
    <w:p w:rsidR="00A67966" w:rsidRDefault="001F6472" w:rsidP="001F6472">
      <w:pPr>
        <w:jc w:val="right"/>
      </w:pPr>
      <w:r>
        <w:t>BONS</w:t>
      </w:r>
      <w:proofErr w:type="gramStart"/>
      <w:r>
        <w:t xml:space="preserve">  </w:t>
      </w:r>
      <w:proofErr w:type="gramEnd"/>
      <w:r>
        <w:t>ESTUDOS !!!</w:t>
      </w:r>
    </w:p>
    <w:p w:rsidR="001F6472" w:rsidRDefault="001F6472" w:rsidP="001F6472">
      <w:pPr>
        <w:jc w:val="right"/>
      </w:pPr>
      <w:r>
        <w:t>PROFESSORA JOSI.</w:t>
      </w:r>
    </w:p>
    <w:p w:rsidR="001F6472" w:rsidRDefault="001F6472" w:rsidP="001F6472">
      <w:pPr>
        <w:jc w:val="right"/>
      </w:pPr>
    </w:p>
    <w:sectPr w:rsidR="001F6472" w:rsidSect="00295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3D63"/>
    <w:multiLevelType w:val="multilevel"/>
    <w:tmpl w:val="312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72"/>
    <w:rsid w:val="001F6472"/>
    <w:rsid w:val="00887582"/>
    <w:rsid w:val="008F55FB"/>
    <w:rsid w:val="00A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936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2020-07-04T13:38:00Z</dcterms:created>
  <dcterms:modified xsi:type="dcterms:W3CDTF">2020-07-06T18:57:00Z</dcterms:modified>
</cp:coreProperties>
</file>