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960E" w14:textId="4827CBBA" w:rsidR="007D07DF" w:rsidRDefault="006D384D">
      <w:r>
        <w:t xml:space="preserve">9º ANO A/B – LÍNGUA PORTUGUESA – </w:t>
      </w:r>
      <w:proofErr w:type="spellStart"/>
      <w:proofErr w:type="gramStart"/>
      <w:r>
        <w:t>P</w:t>
      </w:r>
      <w:r w:rsidR="00F07DDA">
        <w:t>rof</w:t>
      </w:r>
      <w:r>
        <w:t>ª</w:t>
      </w:r>
      <w:proofErr w:type="spellEnd"/>
      <w:r>
        <w:t xml:space="preserve"> </w:t>
      </w:r>
      <w:r w:rsidR="00F07DDA">
        <w:t xml:space="preserve"> </w:t>
      </w:r>
      <w:r>
        <w:t>SHEILA</w:t>
      </w:r>
      <w:proofErr w:type="gramEnd"/>
      <w:r>
        <w:t xml:space="preserve">  - 2º BIMESTRE/2020</w:t>
      </w:r>
    </w:p>
    <w:p w14:paraId="5F95AE51" w14:textId="78DB5663" w:rsidR="006D384D" w:rsidRDefault="006D384D">
      <w:r>
        <w:t>SEMANA 29/06 A 03 DE JULHO/20</w:t>
      </w:r>
    </w:p>
    <w:p w14:paraId="1E11F005" w14:textId="77777777" w:rsidR="006D384D" w:rsidRDefault="006D384D" w:rsidP="006D384D">
      <w:pPr>
        <w:pStyle w:val="Default"/>
        <w:rPr>
          <w:sz w:val="19"/>
          <w:szCs w:val="19"/>
        </w:rPr>
      </w:pPr>
      <w:r>
        <w:t xml:space="preserve">HABILIDADES:                                                                                                                                    </w:t>
      </w:r>
      <w:r w:rsidRPr="006D384D">
        <w:rPr>
          <w:b/>
          <w:bCs/>
          <w:sz w:val="19"/>
          <w:szCs w:val="19"/>
        </w:rPr>
        <w:t xml:space="preserve"> </w:t>
      </w:r>
      <w:r w:rsidRPr="00BB6C68">
        <w:rPr>
          <w:b/>
          <w:bCs/>
          <w:sz w:val="19"/>
          <w:szCs w:val="19"/>
        </w:rPr>
        <w:t>EF89LP46</w:t>
      </w:r>
      <w:r>
        <w:rPr>
          <w:b/>
          <w:bCs/>
          <w:sz w:val="19"/>
          <w:szCs w:val="19"/>
        </w:rPr>
        <w:t>-</w:t>
      </w:r>
      <w:r>
        <w:rPr>
          <w:sz w:val="19"/>
          <w:szCs w:val="19"/>
        </w:rPr>
        <w:t>Participar de práticas de compartilhamento de leitura/recepção de obras literárias/manifestações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artísticas, tecendo, quando possível, comentários de ordem estética e afetiva.</w:t>
      </w:r>
    </w:p>
    <w:p w14:paraId="73422049" w14:textId="75B11AD6" w:rsidR="006D384D" w:rsidRPr="006D384D" w:rsidRDefault="006D384D" w:rsidP="006D384D">
      <w:pPr>
        <w:pStyle w:val="Default"/>
        <w:rPr>
          <w:b/>
          <w:bCs/>
          <w:sz w:val="19"/>
          <w:szCs w:val="19"/>
        </w:rPr>
      </w:pPr>
      <w:r w:rsidRPr="00BB6C68">
        <w:rPr>
          <w:b/>
          <w:bCs/>
          <w:sz w:val="19"/>
          <w:szCs w:val="19"/>
        </w:rPr>
        <w:t>EF89LP4</w:t>
      </w:r>
      <w:r>
        <w:rPr>
          <w:b/>
          <w:bCs/>
          <w:sz w:val="19"/>
          <w:szCs w:val="19"/>
        </w:rPr>
        <w:t xml:space="preserve">7 – </w:t>
      </w:r>
      <w:r>
        <w:rPr>
          <w:sz w:val="19"/>
          <w:szCs w:val="19"/>
        </w:rPr>
        <w:t>Analisar, em  textos</w:t>
      </w:r>
      <w:r w:rsidR="00F07DDA">
        <w:rPr>
          <w:sz w:val="19"/>
          <w:szCs w:val="19"/>
        </w:rPr>
        <w:t xml:space="preserve"> narrativos ficcionais, as diferentes formas de composição</w:t>
      </w:r>
      <w:r>
        <w:rPr>
          <w:sz w:val="19"/>
          <w:szCs w:val="19"/>
        </w:rPr>
        <w:t xml:space="preserve"> </w:t>
      </w:r>
      <w:r w:rsidR="00F07DDA">
        <w:rPr>
          <w:sz w:val="19"/>
          <w:szCs w:val="19"/>
        </w:rPr>
        <w:t>próprias de cada gênero, os recursos coesivos que constroem a passagem do tempo e articulam suas partes, a escolha lexical típica de cada gênero para a caracterização dos cenários e dos personagens e efeitos de sentidos decorrentes dos tempos verbais, dos tipos de discursos, dos verbos de enunciação e das variedades linguísticas empregados.</w:t>
      </w:r>
    </w:p>
    <w:p w14:paraId="640A0D9E" w14:textId="77777777" w:rsidR="00F07DDA" w:rsidRDefault="00F07DDA"/>
    <w:p w14:paraId="118E1F8F" w14:textId="2CA4D327" w:rsidR="006D384D" w:rsidRDefault="00F07DDA" w:rsidP="00F07DDA">
      <w:pPr>
        <w:pStyle w:val="PargrafodaLista"/>
        <w:numPr>
          <w:ilvl w:val="0"/>
          <w:numId w:val="1"/>
        </w:numPr>
      </w:pPr>
      <w:r>
        <w:t>LIVRO DIDÁTICO PÁGINAS 38 A 46 – Cap. 02</w:t>
      </w:r>
      <w:r w:rsidR="00461F27">
        <w:t xml:space="preserve"> – Faze leitura dos textos e </w:t>
      </w:r>
      <w:proofErr w:type="gramStart"/>
      <w:r w:rsidR="00461F27">
        <w:t>questionários( só</w:t>
      </w:r>
      <w:proofErr w:type="gramEnd"/>
      <w:r w:rsidR="00461F27">
        <w:t xml:space="preserve"> respostas- escrever) no caderno. </w:t>
      </w:r>
    </w:p>
    <w:p w14:paraId="4A455257" w14:textId="16BC74AF" w:rsidR="00461F27" w:rsidRDefault="00461F27" w:rsidP="00F07DDA">
      <w:pPr>
        <w:pStyle w:val="PargrafodaLista"/>
        <w:numPr>
          <w:ilvl w:val="0"/>
          <w:numId w:val="1"/>
        </w:numPr>
      </w:pPr>
      <w:r>
        <w:t xml:space="preserve">Trabalho bimestral: Produção de </w:t>
      </w:r>
      <w:proofErr w:type="gramStart"/>
      <w:r>
        <w:t>FANZINE( orientações</w:t>
      </w:r>
      <w:proofErr w:type="gramEnd"/>
      <w:r>
        <w:t xml:space="preserve"> postadas no grupo dia 03/07 e no caderno do aluno pág. 31 a 33- vol.2</w:t>
      </w:r>
    </w:p>
    <w:sectPr w:rsidR="00461F27" w:rsidSect="006D384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8116B"/>
    <w:multiLevelType w:val="hybridMultilevel"/>
    <w:tmpl w:val="D5B64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4D"/>
    <w:rsid w:val="00461F27"/>
    <w:rsid w:val="006D384D"/>
    <w:rsid w:val="007D07DF"/>
    <w:rsid w:val="00F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4A2A"/>
  <w15:chartTrackingRefBased/>
  <w15:docId w15:val="{EEF634DB-13F8-4B6C-B3FE-2C0912C2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D384D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0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2020-07-03T15:30:00Z</dcterms:created>
  <dcterms:modified xsi:type="dcterms:W3CDTF">2020-07-03T16:22:00Z</dcterms:modified>
</cp:coreProperties>
</file>