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C3D" w:rsidRDefault="00EB2E70" w:rsidP="00467C3D">
      <w:pPr>
        <w:shd w:val="clear" w:color="auto" w:fill="FCFCFC"/>
        <w:spacing w:after="408" w:line="240" w:lineRule="auto"/>
        <w:textAlignment w:val="baseline"/>
        <w:rPr>
          <w:rFonts w:ascii="Arial" w:eastAsia="Times New Roman" w:hAnsi="Arial" w:cs="Arial"/>
          <w:sz w:val="27"/>
          <w:szCs w:val="27"/>
          <w:lang w:eastAsia="pt-BR"/>
        </w:rPr>
      </w:pPr>
      <w:r>
        <w:rPr>
          <w:rFonts w:ascii="Arial" w:eastAsia="Times New Roman" w:hAnsi="Arial" w:cs="Arial"/>
          <w:sz w:val="27"/>
          <w:szCs w:val="27"/>
          <w:lang w:eastAsia="pt-BR"/>
        </w:rPr>
        <w:t>3ª</w:t>
      </w:r>
      <w:r w:rsidR="00467C3D" w:rsidRPr="00467C3D">
        <w:rPr>
          <w:rFonts w:ascii="Arial" w:eastAsia="Times New Roman" w:hAnsi="Arial" w:cs="Arial"/>
          <w:sz w:val="27"/>
          <w:szCs w:val="27"/>
          <w:lang w:eastAsia="pt-BR"/>
        </w:rPr>
        <w:t xml:space="preserve"> </w:t>
      </w:r>
      <w:r>
        <w:rPr>
          <w:rFonts w:ascii="Arial" w:eastAsia="Times New Roman" w:hAnsi="Arial" w:cs="Arial"/>
          <w:sz w:val="27"/>
          <w:szCs w:val="27"/>
          <w:lang w:eastAsia="pt-BR"/>
        </w:rPr>
        <w:t>Série</w:t>
      </w:r>
      <w:r w:rsidR="00467C3D" w:rsidRPr="00467C3D">
        <w:rPr>
          <w:rFonts w:ascii="Arial" w:eastAsia="Times New Roman" w:hAnsi="Arial" w:cs="Arial"/>
          <w:sz w:val="27"/>
          <w:szCs w:val="27"/>
          <w:lang w:eastAsia="pt-BR"/>
        </w:rPr>
        <w:t xml:space="preserve"> - Atividade de tecnologia.</w:t>
      </w:r>
    </w:p>
    <w:p w:rsidR="00C1699F" w:rsidRPr="007E4DA2" w:rsidRDefault="00C1699F" w:rsidP="00C1699F">
      <w:pPr>
        <w:shd w:val="clear" w:color="auto" w:fill="FCFCFC"/>
        <w:spacing w:after="408" w:line="240" w:lineRule="auto"/>
        <w:textAlignment w:val="baseline"/>
        <w:rPr>
          <w:rFonts w:ascii="Arial" w:eastAsia="Times New Roman" w:hAnsi="Arial" w:cs="Arial"/>
          <w:color w:val="444444"/>
          <w:sz w:val="27"/>
          <w:szCs w:val="27"/>
          <w:lang w:eastAsia="pt-BR"/>
        </w:rPr>
      </w:pPr>
      <w:r w:rsidRPr="007E4DA2">
        <w:rPr>
          <w:rFonts w:ascii="Arial" w:eastAsia="Times New Roman" w:hAnsi="Arial" w:cs="Arial"/>
          <w:color w:val="444444"/>
          <w:sz w:val="27"/>
          <w:szCs w:val="27"/>
          <w:lang w:eastAsia="pt-BR"/>
        </w:rPr>
        <w:t>“</w:t>
      </w:r>
      <w:proofErr w:type="spellStart"/>
      <w:r>
        <w:rPr>
          <w:rFonts w:ascii="Arial" w:eastAsia="Times New Roman" w:hAnsi="Arial" w:cs="Arial"/>
          <w:color w:val="444444"/>
          <w:sz w:val="27"/>
          <w:szCs w:val="27"/>
          <w:lang w:eastAsia="pt-BR"/>
        </w:rPr>
        <w:t>S</w:t>
      </w:r>
      <w:r w:rsidRPr="007E4DA2">
        <w:rPr>
          <w:rFonts w:ascii="Arial" w:eastAsia="Times New Roman" w:hAnsi="Arial" w:cs="Arial"/>
          <w:color w:val="444444"/>
          <w:sz w:val="27"/>
          <w:szCs w:val="27"/>
          <w:lang w:eastAsia="pt-BR"/>
        </w:rPr>
        <w:t>exting</w:t>
      </w:r>
      <w:proofErr w:type="spellEnd"/>
      <w:r w:rsidRPr="007E4DA2">
        <w:rPr>
          <w:rFonts w:ascii="Arial" w:eastAsia="Times New Roman" w:hAnsi="Arial" w:cs="Arial"/>
          <w:color w:val="444444"/>
          <w:sz w:val="27"/>
          <w:szCs w:val="27"/>
          <w:lang w:eastAsia="pt-BR"/>
        </w:rPr>
        <w:t xml:space="preserve">”, um tipo de cyberbullying que vem crescendo de forma alarmante entre os jovens nos últimos anos devido a popularização da internet e suas redes sociais. O </w:t>
      </w:r>
      <w:proofErr w:type="spellStart"/>
      <w:r w:rsidRPr="007E4DA2">
        <w:rPr>
          <w:rFonts w:ascii="Arial" w:eastAsia="Times New Roman" w:hAnsi="Arial" w:cs="Arial"/>
          <w:color w:val="444444"/>
          <w:sz w:val="27"/>
          <w:szCs w:val="27"/>
          <w:lang w:eastAsia="pt-BR"/>
        </w:rPr>
        <w:t>sexting</w:t>
      </w:r>
      <w:proofErr w:type="spellEnd"/>
      <w:r w:rsidRPr="007E4DA2">
        <w:rPr>
          <w:rFonts w:ascii="Arial" w:eastAsia="Times New Roman" w:hAnsi="Arial" w:cs="Arial"/>
          <w:color w:val="444444"/>
          <w:sz w:val="27"/>
          <w:szCs w:val="27"/>
          <w:lang w:eastAsia="pt-BR"/>
        </w:rPr>
        <w:t xml:space="preserve"> tem causado consequências muitas vezes irreversíveis na vida de suas vítimas, incluindo até o suicídio em casos mais drásticos. Para tratarmos sobre esse assunto introduziremos uma tirinha que fará com que cada aluno através do seu conhecimento de mundo consiga inferir, ainda que não conheça o termo, do que se trata o assunto:</w:t>
      </w:r>
    </w:p>
    <w:p w:rsidR="00C1699F" w:rsidRPr="007E4DA2" w:rsidRDefault="00C1699F" w:rsidP="00C1699F">
      <w:pPr>
        <w:shd w:val="clear" w:color="auto" w:fill="FCFCFC"/>
        <w:spacing w:after="0" w:line="240" w:lineRule="auto"/>
        <w:textAlignment w:val="baseline"/>
        <w:rPr>
          <w:rFonts w:ascii="Arial" w:eastAsia="Times New Roman" w:hAnsi="Arial" w:cs="Arial"/>
          <w:color w:val="444444"/>
          <w:sz w:val="27"/>
          <w:szCs w:val="27"/>
          <w:lang w:eastAsia="pt-BR"/>
        </w:rPr>
      </w:pPr>
      <w:r w:rsidRPr="007E4DA2">
        <w:rPr>
          <w:rFonts w:ascii="Arial" w:eastAsia="Times New Roman" w:hAnsi="Arial" w:cs="Arial"/>
          <w:noProof/>
          <w:color w:val="444444"/>
          <w:sz w:val="27"/>
          <w:szCs w:val="27"/>
          <w:lang w:eastAsia="pt-BR"/>
        </w:rPr>
        <w:drawing>
          <wp:inline distT="0" distB="0" distL="0" distR="0" wp14:anchorId="61FE0B2C" wp14:editId="69FF7C49">
            <wp:extent cx="6300470" cy="2329815"/>
            <wp:effectExtent l="0" t="0" r="5080" b="0"/>
            <wp:docPr id="2" name="Imagem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00470" cy="2329815"/>
                    </a:xfrm>
                    <a:prstGeom prst="rect">
                      <a:avLst/>
                    </a:prstGeom>
                    <a:noFill/>
                    <a:ln>
                      <a:noFill/>
                    </a:ln>
                  </pic:spPr>
                </pic:pic>
              </a:graphicData>
            </a:graphic>
          </wp:inline>
        </w:drawing>
      </w:r>
    </w:p>
    <w:p w:rsidR="00C1699F" w:rsidRPr="007E4DA2" w:rsidRDefault="00C1699F" w:rsidP="00C1699F">
      <w:pPr>
        <w:shd w:val="clear" w:color="auto" w:fill="FCFCFC"/>
        <w:spacing w:line="240" w:lineRule="auto"/>
        <w:jc w:val="center"/>
        <w:textAlignment w:val="baseline"/>
        <w:rPr>
          <w:rFonts w:ascii="inherit" w:eastAsia="Times New Roman" w:hAnsi="inherit" w:cs="Arial"/>
          <w:color w:val="6D6D6D"/>
          <w:sz w:val="27"/>
          <w:szCs w:val="27"/>
          <w:lang w:eastAsia="pt-BR"/>
        </w:rPr>
      </w:pPr>
      <w:r w:rsidRPr="007E4DA2">
        <w:rPr>
          <w:rFonts w:ascii="inherit" w:eastAsia="Times New Roman" w:hAnsi="inherit" w:cs="Arial"/>
          <w:color w:val="6D6D6D"/>
          <w:sz w:val="27"/>
          <w:szCs w:val="27"/>
          <w:lang w:eastAsia="pt-BR"/>
        </w:rPr>
        <w:t>Disponível em: &lt;</w:t>
      </w:r>
      <w:hyperlink r:id="rId5" w:history="1">
        <w:r w:rsidRPr="007E4DA2">
          <w:rPr>
            <w:rFonts w:ascii="inherit" w:eastAsia="Times New Roman" w:hAnsi="inherit" w:cs="Arial"/>
            <w:color w:val="10759C"/>
            <w:sz w:val="21"/>
            <w:szCs w:val="21"/>
            <w:u w:val="single"/>
            <w:bdr w:val="none" w:sz="0" w:space="0" w:color="auto" w:frame="1"/>
            <w:lang w:eastAsia="pt-BR"/>
          </w:rPr>
          <w:t>http://www.colegioanglobrasileiro.com.br/ckfinder/userfiles/images/tirinha0003.jpg&amp;gt</w:t>
        </w:r>
      </w:hyperlink>
      <w:r w:rsidRPr="007E4DA2">
        <w:rPr>
          <w:rFonts w:ascii="inherit" w:eastAsia="Times New Roman" w:hAnsi="inherit" w:cs="Arial"/>
          <w:color w:val="6D6D6D"/>
          <w:sz w:val="27"/>
          <w:szCs w:val="27"/>
          <w:lang w:eastAsia="pt-BR"/>
        </w:rPr>
        <w:t>; Acesso em 02 de mar. 2018.</w:t>
      </w:r>
    </w:p>
    <w:p w:rsidR="00C1699F" w:rsidRPr="007E4DA2" w:rsidRDefault="00C1699F" w:rsidP="00C1699F">
      <w:pPr>
        <w:shd w:val="clear" w:color="auto" w:fill="FCFCFC"/>
        <w:spacing w:after="408" w:line="240" w:lineRule="auto"/>
        <w:textAlignment w:val="baseline"/>
        <w:rPr>
          <w:rFonts w:ascii="Arial" w:eastAsia="Times New Roman" w:hAnsi="Arial" w:cs="Arial"/>
          <w:color w:val="444444"/>
          <w:sz w:val="27"/>
          <w:szCs w:val="27"/>
          <w:lang w:eastAsia="pt-BR"/>
        </w:rPr>
      </w:pPr>
      <w:r>
        <w:rPr>
          <w:rFonts w:ascii="Arial" w:eastAsia="Times New Roman" w:hAnsi="Arial" w:cs="Arial"/>
          <w:color w:val="444444"/>
          <w:sz w:val="27"/>
          <w:szCs w:val="27"/>
          <w:lang w:eastAsia="pt-BR"/>
        </w:rPr>
        <w:t xml:space="preserve">Questão 1- Dê a definição da palavra </w:t>
      </w:r>
      <w:r w:rsidRPr="007E4DA2">
        <w:rPr>
          <w:rFonts w:ascii="Arial" w:eastAsia="Times New Roman" w:hAnsi="Arial" w:cs="Arial"/>
          <w:color w:val="444444"/>
          <w:sz w:val="27"/>
          <w:szCs w:val="27"/>
          <w:lang w:eastAsia="pt-BR"/>
        </w:rPr>
        <w:t>“</w:t>
      </w:r>
      <w:proofErr w:type="spellStart"/>
      <w:r w:rsidRPr="007E4DA2">
        <w:rPr>
          <w:rFonts w:ascii="Arial" w:eastAsia="Times New Roman" w:hAnsi="Arial" w:cs="Arial"/>
          <w:color w:val="444444"/>
          <w:sz w:val="27"/>
          <w:szCs w:val="27"/>
          <w:lang w:eastAsia="pt-BR"/>
        </w:rPr>
        <w:t>sexting</w:t>
      </w:r>
      <w:proofErr w:type="spellEnd"/>
      <w:r w:rsidRPr="007E4DA2">
        <w:rPr>
          <w:rFonts w:ascii="Arial" w:eastAsia="Times New Roman" w:hAnsi="Arial" w:cs="Arial"/>
          <w:color w:val="444444"/>
          <w:sz w:val="27"/>
          <w:szCs w:val="27"/>
          <w:lang w:eastAsia="pt-BR"/>
        </w:rPr>
        <w:t>”</w:t>
      </w:r>
      <w:r>
        <w:rPr>
          <w:rFonts w:ascii="Arial" w:eastAsia="Times New Roman" w:hAnsi="Arial" w:cs="Arial"/>
          <w:color w:val="444444"/>
          <w:sz w:val="27"/>
          <w:szCs w:val="27"/>
          <w:lang w:eastAsia="pt-BR"/>
        </w:rPr>
        <w:t>.</w:t>
      </w:r>
    </w:p>
    <w:p w:rsidR="00C1699F" w:rsidRDefault="00C1699F" w:rsidP="00C1699F">
      <w:pPr>
        <w:shd w:val="clear" w:color="auto" w:fill="FCFCFC"/>
        <w:spacing w:after="408" w:line="240" w:lineRule="auto"/>
        <w:textAlignment w:val="baseline"/>
        <w:rPr>
          <w:rFonts w:ascii="Arial" w:eastAsia="Times New Roman" w:hAnsi="Arial" w:cs="Arial"/>
          <w:color w:val="444444"/>
          <w:sz w:val="27"/>
          <w:szCs w:val="27"/>
          <w:lang w:eastAsia="pt-BR"/>
        </w:rPr>
      </w:pPr>
    </w:p>
    <w:p w:rsidR="00C1699F" w:rsidRDefault="00C1699F" w:rsidP="00C1699F">
      <w:pPr>
        <w:shd w:val="clear" w:color="auto" w:fill="FCFCFC"/>
        <w:spacing w:after="408" w:line="240" w:lineRule="auto"/>
        <w:textAlignment w:val="baseline"/>
        <w:rPr>
          <w:rFonts w:ascii="Arial" w:eastAsia="Times New Roman" w:hAnsi="Arial" w:cs="Arial"/>
          <w:color w:val="444444"/>
          <w:sz w:val="27"/>
          <w:szCs w:val="27"/>
          <w:lang w:eastAsia="pt-BR"/>
        </w:rPr>
      </w:pPr>
    </w:p>
    <w:p w:rsidR="00C1699F" w:rsidRDefault="00C1699F" w:rsidP="00C1699F">
      <w:pPr>
        <w:shd w:val="clear" w:color="auto" w:fill="FCFCFC"/>
        <w:spacing w:after="408" w:line="240" w:lineRule="auto"/>
        <w:textAlignment w:val="baseline"/>
        <w:rPr>
          <w:rFonts w:ascii="Arial" w:eastAsia="Times New Roman" w:hAnsi="Arial" w:cs="Arial"/>
          <w:color w:val="444444"/>
          <w:sz w:val="27"/>
          <w:szCs w:val="27"/>
          <w:lang w:eastAsia="pt-BR"/>
        </w:rPr>
      </w:pPr>
    </w:p>
    <w:p w:rsidR="00C1699F" w:rsidRDefault="00C1699F" w:rsidP="00C1699F">
      <w:pPr>
        <w:shd w:val="clear" w:color="auto" w:fill="FCFCFC"/>
        <w:spacing w:after="408" w:line="240" w:lineRule="auto"/>
        <w:textAlignment w:val="baseline"/>
        <w:rPr>
          <w:rFonts w:ascii="Arial" w:eastAsia="Times New Roman" w:hAnsi="Arial" w:cs="Arial"/>
          <w:color w:val="444444"/>
          <w:sz w:val="27"/>
          <w:szCs w:val="27"/>
          <w:lang w:eastAsia="pt-BR"/>
        </w:rPr>
      </w:pPr>
    </w:p>
    <w:p w:rsidR="00C1699F" w:rsidRDefault="00C1699F" w:rsidP="00C1699F">
      <w:pPr>
        <w:shd w:val="clear" w:color="auto" w:fill="FCFCFC"/>
        <w:spacing w:after="408" w:line="240" w:lineRule="auto"/>
        <w:textAlignment w:val="baseline"/>
        <w:rPr>
          <w:rFonts w:ascii="Arial" w:eastAsia="Times New Roman" w:hAnsi="Arial" w:cs="Arial"/>
          <w:color w:val="444444"/>
          <w:sz w:val="27"/>
          <w:szCs w:val="27"/>
          <w:lang w:eastAsia="pt-BR"/>
        </w:rPr>
      </w:pPr>
    </w:p>
    <w:p w:rsidR="00C1699F" w:rsidRDefault="00C1699F" w:rsidP="00C1699F">
      <w:pPr>
        <w:shd w:val="clear" w:color="auto" w:fill="FCFCFC"/>
        <w:spacing w:after="408" w:line="240" w:lineRule="auto"/>
        <w:textAlignment w:val="baseline"/>
        <w:rPr>
          <w:rFonts w:ascii="Arial" w:eastAsia="Times New Roman" w:hAnsi="Arial" w:cs="Arial"/>
          <w:color w:val="444444"/>
          <w:sz w:val="27"/>
          <w:szCs w:val="27"/>
          <w:lang w:eastAsia="pt-BR"/>
        </w:rPr>
      </w:pPr>
    </w:p>
    <w:p w:rsidR="00C1699F" w:rsidRDefault="00C1699F" w:rsidP="00C1699F">
      <w:pPr>
        <w:shd w:val="clear" w:color="auto" w:fill="FCFCFC"/>
        <w:spacing w:after="408" w:line="240" w:lineRule="auto"/>
        <w:textAlignment w:val="baseline"/>
        <w:rPr>
          <w:rFonts w:ascii="Arial" w:eastAsia="Times New Roman" w:hAnsi="Arial" w:cs="Arial"/>
          <w:color w:val="444444"/>
          <w:sz w:val="27"/>
          <w:szCs w:val="27"/>
          <w:lang w:eastAsia="pt-BR"/>
        </w:rPr>
      </w:pPr>
    </w:p>
    <w:p w:rsidR="00C1699F" w:rsidRDefault="00C1699F" w:rsidP="00C1699F">
      <w:pPr>
        <w:shd w:val="clear" w:color="auto" w:fill="FCFCFC"/>
        <w:spacing w:after="408" w:line="240" w:lineRule="auto"/>
        <w:textAlignment w:val="baseline"/>
        <w:rPr>
          <w:rFonts w:ascii="Arial" w:eastAsia="Times New Roman" w:hAnsi="Arial" w:cs="Arial"/>
          <w:color w:val="444444"/>
          <w:sz w:val="27"/>
          <w:szCs w:val="27"/>
          <w:lang w:eastAsia="pt-BR"/>
        </w:rPr>
      </w:pPr>
    </w:p>
    <w:p w:rsidR="00C1699F" w:rsidRPr="007E4DA2" w:rsidRDefault="00C1699F" w:rsidP="00C1699F">
      <w:pPr>
        <w:shd w:val="clear" w:color="auto" w:fill="FCFCFC"/>
        <w:spacing w:after="408" w:line="240" w:lineRule="auto"/>
        <w:textAlignment w:val="baseline"/>
        <w:rPr>
          <w:rFonts w:ascii="Arial" w:eastAsia="Times New Roman" w:hAnsi="Arial" w:cs="Arial"/>
          <w:color w:val="444444"/>
          <w:sz w:val="27"/>
          <w:szCs w:val="27"/>
          <w:lang w:eastAsia="pt-BR"/>
        </w:rPr>
      </w:pPr>
      <w:r w:rsidRPr="007E4DA2">
        <w:rPr>
          <w:rFonts w:ascii="Arial" w:eastAsia="Times New Roman" w:hAnsi="Arial" w:cs="Arial"/>
          <w:color w:val="444444"/>
          <w:sz w:val="27"/>
          <w:szCs w:val="27"/>
          <w:lang w:eastAsia="pt-BR"/>
        </w:rPr>
        <w:lastRenderedPageBreak/>
        <w:t>A sexta aula procurará aguçar o senso crítico do discente através da tirinha apresentada instigando a produção escrita por meio de uma dissertação.</w:t>
      </w:r>
    </w:p>
    <w:p w:rsidR="00C1699F" w:rsidRPr="007E4DA2" w:rsidRDefault="00C1699F" w:rsidP="00C1699F">
      <w:pPr>
        <w:shd w:val="clear" w:color="auto" w:fill="FCFCFC"/>
        <w:spacing w:after="0" w:line="240" w:lineRule="auto"/>
        <w:textAlignment w:val="baseline"/>
        <w:rPr>
          <w:rFonts w:ascii="Arial" w:eastAsia="Times New Roman" w:hAnsi="Arial" w:cs="Arial"/>
          <w:color w:val="444444"/>
          <w:sz w:val="27"/>
          <w:szCs w:val="27"/>
          <w:lang w:eastAsia="pt-BR"/>
        </w:rPr>
      </w:pPr>
      <w:r w:rsidRPr="007E4DA2">
        <w:rPr>
          <w:rFonts w:ascii="Arial" w:eastAsia="Times New Roman" w:hAnsi="Arial" w:cs="Arial"/>
          <w:noProof/>
          <w:color w:val="444444"/>
          <w:sz w:val="27"/>
          <w:szCs w:val="27"/>
          <w:lang w:eastAsia="pt-BR"/>
        </w:rPr>
        <w:drawing>
          <wp:inline distT="0" distB="0" distL="0" distR="0" wp14:anchorId="094FEC8A" wp14:editId="5A3232D0">
            <wp:extent cx="6300470" cy="2292985"/>
            <wp:effectExtent l="0" t="0" r="5080" b="0"/>
            <wp:docPr id="1" name="Imagem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0470" cy="2292985"/>
                    </a:xfrm>
                    <a:prstGeom prst="rect">
                      <a:avLst/>
                    </a:prstGeom>
                    <a:noFill/>
                    <a:ln>
                      <a:noFill/>
                    </a:ln>
                  </pic:spPr>
                </pic:pic>
              </a:graphicData>
            </a:graphic>
          </wp:inline>
        </w:drawing>
      </w:r>
    </w:p>
    <w:p w:rsidR="00C1699F" w:rsidRPr="007E4DA2" w:rsidRDefault="00C1699F" w:rsidP="00C1699F">
      <w:pPr>
        <w:shd w:val="clear" w:color="auto" w:fill="FCFCFC"/>
        <w:spacing w:line="240" w:lineRule="auto"/>
        <w:jc w:val="center"/>
        <w:textAlignment w:val="baseline"/>
        <w:rPr>
          <w:rFonts w:ascii="inherit" w:eastAsia="Times New Roman" w:hAnsi="inherit" w:cs="Arial"/>
          <w:color w:val="6D6D6D"/>
          <w:sz w:val="27"/>
          <w:szCs w:val="27"/>
          <w:lang w:eastAsia="pt-BR"/>
        </w:rPr>
      </w:pPr>
      <w:r w:rsidRPr="007E4DA2">
        <w:rPr>
          <w:rFonts w:ascii="inherit" w:eastAsia="Times New Roman" w:hAnsi="inherit" w:cs="Arial"/>
          <w:color w:val="6D6D6D"/>
          <w:sz w:val="27"/>
          <w:szCs w:val="27"/>
          <w:lang w:eastAsia="pt-BR"/>
        </w:rPr>
        <w:t>Disponível em: &lt;</w:t>
      </w:r>
      <w:hyperlink r:id="rId7" w:history="1">
        <w:r w:rsidRPr="007E4DA2">
          <w:rPr>
            <w:rFonts w:ascii="inherit" w:eastAsia="Times New Roman" w:hAnsi="inherit" w:cs="Arial"/>
            <w:color w:val="10759C"/>
            <w:sz w:val="21"/>
            <w:szCs w:val="21"/>
            <w:u w:val="single"/>
            <w:bdr w:val="none" w:sz="0" w:space="0" w:color="auto" w:frame="1"/>
            <w:lang w:eastAsia="pt-BR"/>
          </w:rPr>
          <w:t>http://www.seguranet.pt/sites/default/files/styles/gallery_styl/public/2016-11/48-sexting.jpg?itok=ooh2Wdn1&amp;gt</w:t>
        </w:r>
      </w:hyperlink>
      <w:r w:rsidRPr="007E4DA2">
        <w:rPr>
          <w:rFonts w:ascii="inherit" w:eastAsia="Times New Roman" w:hAnsi="inherit" w:cs="Arial"/>
          <w:color w:val="6D6D6D"/>
          <w:sz w:val="27"/>
          <w:szCs w:val="27"/>
          <w:lang w:eastAsia="pt-BR"/>
        </w:rPr>
        <w:t>; Acesso em 02 de mar. 2018.</w:t>
      </w:r>
    </w:p>
    <w:p w:rsidR="00EB2E70" w:rsidRDefault="00C1699F" w:rsidP="00C1699F">
      <w:pPr>
        <w:shd w:val="clear" w:color="auto" w:fill="FCFCFC"/>
        <w:spacing w:after="408" w:line="240" w:lineRule="auto"/>
        <w:textAlignment w:val="baseline"/>
        <w:rPr>
          <w:rFonts w:ascii="Arial" w:eastAsia="Times New Roman" w:hAnsi="Arial" w:cs="Arial"/>
          <w:color w:val="444444"/>
          <w:sz w:val="27"/>
          <w:szCs w:val="27"/>
          <w:lang w:eastAsia="pt-BR"/>
        </w:rPr>
      </w:pPr>
      <w:r>
        <w:rPr>
          <w:rFonts w:ascii="Arial" w:eastAsia="Times New Roman" w:hAnsi="Arial" w:cs="Arial"/>
          <w:color w:val="444444"/>
          <w:sz w:val="27"/>
          <w:szCs w:val="27"/>
          <w:lang w:eastAsia="pt-BR"/>
        </w:rPr>
        <w:t xml:space="preserve">Questão2 </w:t>
      </w:r>
      <w:r w:rsidRPr="007E4DA2">
        <w:rPr>
          <w:rFonts w:ascii="Arial" w:eastAsia="Times New Roman" w:hAnsi="Arial" w:cs="Arial"/>
          <w:color w:val="444444"/>
          <w:sz w:val="27"/>
          <w:szCs w:val="27"/>
          <w:lang w:eastAsia="pt-BR"/>
        </w:rPr>
        <w:t xml:space="preserve">- Após todo conhecimento adquirido até o momento acerca do </w:t>
      </w:r>
      <w:proofErr w:type="spellStart"/>
      <w:r w:rsidRPr="007E4DA2">
        <w:rPr>
          <w:rFonts w:ascii="Arial" w:eastAsia="Times New Roman" w:hAnsi="Arial" w:cs="Arial"/>
          <w:color w:val="444444"/>
          <w:sz w:val="27"/>
          <w:szCs w:val="27"/>
          <w:lang w:eastAsia="pt-BR"/>
        </w:rPr>
        <w:t>sexting</w:t>
      </w:r>
      <w:proofErr w:type="spellEnd"/>
      <w:r w:rsidRPr="007E4DA2">
        <w:rPr>
          <w:rFonts w:ascii="Arial" w:eastAsia="Times New Roman" w:hAnsi="Arial" w:cs="Arial"/>
          <w:color w:val="444444"/>
          <w:sz w:val="27"/>
          <w:szCs w:val="27"/>
          <w:lang w:eastAsia="pt-BR"/>
        </w:rPr>
        <w:t xml:space="preserve">, observe a tirinha anterior e disserte sobre esse assunto. Para tal, observe todos os perigos e consequências que essa prática aparentemente inofensiva, pode causar na vida das pessoas, tente observar se há um gênero específico (masculino ou feminino) que mais sofra com essa situação, caso acredite que sim, </w:t>
      </w:r>
      <w:r w:rsidRPr="00C1699F">
        <w:rPr>
          <w:rFonts w:ascii="Arial" w:eastAsia="Times New Roman" w:hAnsi="Arial" w:cs="Arial"/>
          <w:i/>
          <w:iCs/>
          <w:color w:val="444444"/>
          <w:sz w:val="27"/>
          <w:szCs w:val="27"/>
          <w:lang w:eastAsia="pt-BR"/>
        </w:rPr>
        <w:t>discorra</w:t>
      </w:r>
      <w:r>
        <w:rPr>
          <w:rFonts w:ascii="Arial" w:eastAsia="Times New Roman" w:hAnsi="Arial" w:cs="Arial"/>
          <w:i/>
          <w:iCs/>
          <w:color w:val="444444"/>
          <w:sz w:val="27"/>
          <w:szCs w:val="27"/>
          <w:vertAlign w:val="superscript"/>
          <w:lang w:eastAsia="pt-BR"/>
        </w:rPr>
        <w:t>1</w:t>
      </w:r>
      <w:r w:rsidRPr="007E4DA2">
        <w:rPr>
          <w:rFonts w:ascii="Arial" w:eastAsia="Times New Roman" w:hAnsi="Arial" w:cs="Arial"/>
          <w:color w:val="444444"/>
          <w:sz w:val="27"/>
          <w:szCs w:val="27"/>
          <w:lang w:eastAsia="pt-BR"/>
        </w:rPr>
        <w:t xml:space="preserve"> ao longo da sua dissertação, apontando o porquê de você achar isso, caso considere necessário pesquise na internet por meio do celular um pouco mais sobre o conteúdo abordado. </w:t>
      </w:r>
    </w:p>
    <w:p w:rsidR="00C1699F" w:rsidRPr="00C1699F" w:rsidRDefault="00C1699F" w:rsidP="00C1699F">
      <w:pPr>
        <w:shd w:val="clear" w:color="auto" w:fill="FCFCFC"/>
        <w:spacing w:after="0" w:line="240" w:lineRule="auto"/>
        <w:textAlignment w:val="baseline"/>
        <w:rPr>
          <w:rFonts w:ascii="Arial" w:eastAsia="Times New Roman" w:hAnsi="Arial" w:cs="Arial"/>
          <w:i/>
          <w:iCs/>
          <w:sz w:val="16"/>
          <w:szCs w:val="16"/>
          <w:lang w:eastAsia="pt-BR"/>
        </w:rPr>
      </w:pPr>
      <w:bookmarkStart w:id="0" w:name="_GoBack"/>
      <w:bookmarkEnd w:id="0"/>
      <w:r w:rsidRPr="00C1699F">
        <w:rPr>
          <w:rFonts w:ascii="Arial" w:eastAsia="Times New Roman" w:hAnsi="Arial" w:cs="Arial"/>
          <w:i/>
          <w:iCs/>
          <w:sz w:val="16"/>
          <w:szCs w:val="16"/>
          <w:lang w:eastAsia="pt-BR"/>
        </w:rPr>
        <w:t>1 -</w:t>
      </w:r>
      <w:r w:rsidRPr="00C1699F">
        <w:rPr>
          <w:rFonts w:ascii="Arial" w:hAnsi="Arial" w:cs="Arial"/>
          <w:i/>
          <w:iCs/>
          <w:color w:val="222222"/>
          <w:sz w:val="16"/>
          <w:szCs w:val="16"/>
          <w:shd w:val="clear" w:color="auto" w:fill="FFFFFF"/>
        </w:rPr>
        <w:t xml:space="preserve"> </w:t>
      </w:r>
      <w:r w:rsidRPr="00C1699F">
        <w:rPr>
          <w:rFonts w:ascii="Arial" w:hAnsi="Arial" w:cs="Arial"/>
          <w:i/>
          <w:iCs/>
          <w:color w:val="222222"/>
          <w:sz w:val="16"/>
          <w:szCs w:val="16"/>
          <w:shd w:val="clear" w:color="auto" w:fill="FFFFFF"/>
        </w:rPr>
        <w:t>Significado de </w:t>
      </w:r>
      <w:r w:rsidRPr="00C1699F">
        <w:rPr>
          <w:rFonts w:ascii="Arial" w:hAnsi="Arial" w:cs="Arial"/>
          <w:b/>
          <w:bCs/>
          <w:i/>
          <w:iCs/>
          <w:color w:val="222222"/>
          <w:sz w:val="16"/>
          <w:szCs w:val="16"/>
          <w:shd w:val="clear" w:color="auto" w:fill="FFFFFF"/>
        </w:rPr>
        <w:t>Discorra</w:t>
      </w:r>
      <w:r w:rsidRPr="00C1699F">
        <w:rPr>
          <w:rFonts w:ascii="Arial" w:hAnsi="Arial" w:cs="Arial"/>
          <w:i/>
          <w:iCs/>
          <w:color w:val="222222"/>
          <w:sz w:val="16"/>
          <w:szCs w:val="16"/>
          <w:shd w:val="clear" w:color="auto" w:fill="FFFFFF"/>
        </w:rPr>
        <w:t>. </w:t>
      </w:r>
      <w:r w:rsidRPr="00C1699F">
        <w:rPr>
          <w:rFonts w:ascii="Arial" w:hAnsi="Arial" w:cs="Arial"/>
          <w:b/>
          <w:bCs/>
          <w:i/>
          <w:iCs/>
          <w:color w:val="222222"/>
          <w:sz w:val="16"/>
          <w:szCs w:val="16"/>
          <w:shd w:val="clear" w:color="auto" w:fill="FFFFFF"/>
        </w:rPr>
        <w:t>Discorra</w:t>
      </w:r>
      <w:r w:rsidRPr="00C1699F">
        <w:rPr>
          <w:rFonts w:ascii="Arial" w:hAnsi="Arial" w:cs="Arial"/>
          <w:i/>
          <w:iCs/>
          <w:color w:val="222222"/>
          <w:sz w:val="16"/>
          <w:szCs w:val="16"/>
          <w:shd w:val="clear" w:color="auto" w:fill="FFFFFF"/>
        </w:rPr>
        <w:t> vem do verbo discorrer. O mesmo que: fale, exponha, expresse, discurse.</w:t>
      </w:r>
    </w:p>
    <w:sectPr w:rsidR="00C1699F" w:rsidRPr="00C1699F" w:rsidSect="00467C3D">
      <w:pgSz w:w="11906" w:h="16838"/>
      <w:pgMar w:top="709"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3D"/>
    <w:rsid w:val="001E117C"/>
    <w:rsid w:val="00467C3D"/>
    <w:rsid w:val="00C1699F"/>
    <w:rsid w:val="00E4493E"/>
    <w:rsid w:val="00EB2E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49A4F"/>
  <w15:chartTrackingRefBased/>
  <w15:docId w15:val="{3F1F1F9B-6C5A-4B2D-90EB-5063A1E0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C3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guranet.pt/sites/default/files/styles/gallery_styl/public/2016-11/48-sexting.jpg?itok=ooh2Wdn1&amp;g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colegioanglobrasileiro.com.br/ckfinder/userfiles/images/tirinha0003.jpg&amp;gt"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303</Words>
  <Characters>1639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ANTONIO DOS REIS</dc:creator>
  <cp:keywords/>
  <dc:description/>
  <cp:lastModifiedBy>JOEL ANTONIO DOS REIS</cp:lastModifiedBy>
  <cp:revision>2</cp:revision>
  <dcterms:created xsi:type="dcterms:W3CDTF">2020-06-29T01:52:00Z</dcterms:created>
  <dcterms:modified xsi:type="dcterms:W3CDTF">2020-06-29T01:52:00Z</dcterms:modified>
</cp:coreProperties>
</file>