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194" w:rsidRDefault="003557DD">
      <w:r>
        <w:rPr>
          <w:noProof/>
        </w:rPr>
        <w:drawing>
          <wp:inline distT="0" distB="0" distL="0" distR="0" wp14:anchorId="7F33BEA7" wp14:editId="16291FFE">
            <wp:extent cx="6057900" cy="5904743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7164" cy="5913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57DD" w:rsidRDefault="003557DD"/>
    <w:p w:rsidR="003557DD" w:rsidRDefault="003557DD">
      <w:r>
        <w:rPr>
          <w:noProof/>
        </w:rPr>
        <w:drawing>
          <wp:inline distT="0" distB="0" distL="0" distR="0" wp14:anchorId="10EAC9ED" wp14:editId="76814639">
            <wp:extent cx="6120765" cy="258064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7DD" w:rsidRDefault="003557DD"/>
    <w:p w:rsidR="003557DD" w:rsidRDefault="003557DD">
      <w:r>
        <w:rPr>
          <w:noProof/>
        </w:rPr>
        <w:lastRenderedPageBreak/>
        <w:drawing>
          <wp:inline distT="0" distB="0" distL="0" distR="0" wp14:anchorId="473D5328" wp14:editId="057550EA">
            <wp:extent cx="6120765" cy="54737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7DD" w:rsidRDefault="003557DD">
      <w:r>
        <w:rPr>
          <w:noProof/>
        </w:rPr>
        <w:lastRenderedPageBreak/>
        <w:drawing>
          <wp:inline distT="0" distB="0" distL="0" distR="0" wp14:anchorId="5F7EE106" wp14:editId="06B7B6A7">
            <wp:extent cx="6120765" cy="657796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57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7DD" w:rsidRDefault="003557DD">
      <w:r>
        <w:t>Atividades retiradas do caderno do aluno de Química Vol. 2 pag. 40, 41 e 42</w:t>
      </w:r>
    </w:p>
    <w:sectPr w:rsidR="003557DD" w:rsidSect="003557DD"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DD"/>
    <w:rsid w:val="001E117C"/>
    <w:rsid w:val="003557DD"/>
    <w:rsid w:val="00E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1E6D"/>
  <w15:chartTrackingRefBased/>
  <w15:docId w15:val="{D299C09E-9946-449F-B3F2-A308F33D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2020-06-28T23:32:00Z</dcterms:created>
  <dcterms:modified xsi:type="dcterms:W3CDTF">2020-06-28T23:40:00Z</dcterms:modified>
</cp:coreProperties>
</file>