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Pr="000F504F" w:rsidRDefault="000F504F" w:rsidP="000F504F">
      <w:pPr>
        <w:jc w:val="both"/>
        <w:rPr>
          <w:rFonts w:ascii="Arial" w:hAnsi="Arial" w:cs="Arial"/>
          <w:b/>
          <w:bCs/>
        </w:rPr>
      </w:pPr>
      <w:r w:rsidRPr="000F504F">
        <w:rPr>
          <w:rFonts w:ascii="Arial" w:hAnsi="Arial" w:cs="Arial"/>
          <w:b/>
          <w:bCs/>
        </w:rPr>
        <w:t>6º Ano – Atividades de matemática retirada do caderno do aluno de Matemática Vol. 2 pag. 64 e 65</w:t>
      </w:r>
    </w:p>
    <w:p w:rsidR="000F504F" w:rsidRDefault="000F504F">
      <w:r>
        <w:rPr>
          <w:noProof/>
        </w:rPr>
        <w:drawing>
          <wp:inline distT="0" distB="0" distL="0" distR="0" wp14:anchorId="79893ECE" wp14:editId="03C4668B">
            <wp:extent cx="6390640" cy="84340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4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4F" w:rsidRDefault="000F504F">
      <w:r>
        <w:rPr>
          <w:noProof/>
        </w:rPr>
        <w:lastRenderedPageBreak/>
        <w:drawing>
          <wp:inline distT="0" distB="0" distL="0" distR="0" wp14:anchorId="61675A60" wp14:editId="2874CDC9">
            <wp:extent cx="6390640" cy="12147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4F" w:rsidRDefault="000F504F" w:rsidP="000F504F">
      <w:pPr>
        <w:spacing w:after="0" w:line="240" w:lineRule="auto"/>
        <w:rPr>
          <w:rStyle w:val="fontstyle01"/>
          <w:rFonts w:ascii="Arial" w:hAnsi="Arial" w:cs="Arial"/>
          <w:b/>
          <w:bCs/>
        </w:rPr>
      </w:pPr>
      <w:r w:rsidRPr="000F504F">
        <w:rPr>
          <w:rStyle w:val="fontstyle01"/>
          <w:rFonts w:ascii="Arial" w:hAnsi="Arial" w:cs="Arial"/>
          <w:b/>
          <w:bCs/>
        </w:rPr>
        <w:t>ÂNGULOS NO COTIDIANO</w:t>
      </w:r>
      <w:r w:rsidRPr="000F504F">
        <w:rPr>
          <w:rStyle w:val="fontstyle01"/>
          <w:rFonts w:ascii="Arial" w:hAnsi="Arial" w:cs="Arial"/>
          <w:b/>
          <w:bCs/>
        </w:rPr>
        <w:t>.</w:t>
      </w:r>
      <w:r>
        <w:rPr>
          <w:rStyle w:val="fontstyle01"/>
          <w:rFonts w:ascii="Arial" w:hAnsi="Arial" w:cs="Arial"/>
          <w:b/>
          <w:bCs/>
        </w:rPr>
        <w:t xml:space="preserve"> </w:t>
      </w:r>
    </w:p>
    <w:p w:rsidR="000F504F" w:rsidRDefault="000F504F" w:rsidP="000F504F">
      <w:pPr>
        <w:spacing w:after="0" w:line="240" w:lineRule="auto"/>
        <w:rPr>
          <w:rStyle w:val="fontstyle01"/>
          <w:rFonts w:ascii="Arial" w:hAnsi="Arial" w:cs="Arial"/>
          <w:b/>
          <w:bCs/>
        </w:rPr>
      </w:pPr>
      <w:r>
        <w:rPr>
          <w:rStyle w:val="fontstyle01"/>
          <w:rFonts w:ascii="Arial" w:hAnsi="Arial" w:cs="Arial"/>
          <w:b/>
          <w:bCs/>
        </w:rPr>
        <w:t>Assistir vídeo aula :</w:t>
      </w:r>
      <w:r w:rsidRPr="000F504F">
        <w:t xml:space="preserve"> </w:t>
      </w:r>
      <w:hyperlink r:id="rId6" w:history="1">
        <w:r>
          <w:rPr>
            <w:rStyle w:val="Hyperlink"/>
          </w:rPr>
          <w:t>https://www.youtube.com/watch?time_continue=4&amp;v=l0jeWpWjPFk&amp;feature=emb_logo</w:t>
        </w:r>
      </w:hyperlink>
    </w:p>
    <w:p w:rsidR="000F504F" w:rsidRDefault="000F504F" w:rsidP="000F504F">
      <w:pPr>
        <w:spacing w:after="0" w:line="240" w:lineRule="auto"/>
        <w:rPr>
          <w:rFonts w:ascii="Arial" w:hAnsi="Arial" w:cs="Arial"/>
        </w:rPr>
      </w:pPr>
    </w:p>
    <w:p w:rsidR="000F504F" w:rsidRPr="000F504F" w:rsidRDefault="000F504F" w:rsidP="000F50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  <w:t>ÂNGULO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Clique aqui e aprenda como medir e como classificar um ângulo!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Ângulo é a abertura formada entre duas semirretas de mesma origem. Observe: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33525" cy="9239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A unidade de representação do ângulo é o grau (º). Classificamos um ângulo em agudo, reto ou obtuso.</w:t>
      </w:r>
    </w:p>
    <w:p w:rsid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Ângulo reto:</w:t>
      </w:r>
      <w:r w:rsidRPr="000F504F">
        <w:rPr>
          <w:rFonts w:ascii="Arial" w:eastAsia="Times New Roman" w:hAnsi="Arial" w:cs="Arial"/>
          <w:sz w:val="24"/>
          <w:szCs w:val="24"/>
          <w:lang w:eastAsia="pt-BR"/>
        </w:rPr>
        <w:t> possui medida igual a 90º (noventa graus).</w:t>
      </w:r>
      <w:r w:rsidRPr="000F504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F50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Ângulo agudo:</w:t>
      </w:r>
      <w:r w:rsidRPr="000F504F">
        <w:rPr>
          <w:rFonts w:ascii="Arial" w:eastAsia="Times New Roman" w:hAnsi="Arial" w:cs="Arial"/>
          <w:sz w:val="24"/>
          <w:szCs w:val="24"/>
          <w:lang w:eastAsia="pt-BR"/>
        </w:rPr>
        <w:t> possui medida menor que 90º.</w:t>
      </w:r>
      <w:r w:rsidRPr="000F504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F50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Ângulo obtuso:</w:t>
      </w:r>
      <w:r w:rsidRPr="000F504F">
        <w:rPr>
          <w:rFonts w:ascii="Arial" w:eastAsia="Times New Roman" w:hAnsi="Arial" w:cs="Arial"/>
          <w:sz w:val="24"/>
          <w:szCs w:val="24"/>
          <w:lang w:eastAsia="pt-BR"/>
        </w:rPr>
        <w:t> possui medida maior que 90º.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86350" cy="15144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Para medirmos o valor de um ângulo utilizamos um objeto chamado de transferidor.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86250" cy="2247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Observe que um dos lados do ângulo aponta para a medida 0º e a outra para a medida 50º, portanto o ângulo é agudo e mede 50º.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05350" cy="24669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Nesse caso, um dos lados do ângulo está voltado para 0º e outro para 90º, dessa forma, o ângulo mede 90º e é denominado reto.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48250" cy="2638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Um dos lados aponta para a medida 0º e o outro para a medida 120º, portanto, o ângulo é obtuso, medindo 120º.</w:t>
      </w: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Toda medição de ângulos deve ocorrer como foi demonstrado, um dos lados fica apontado para o zero e outro lado apontará para a medida da abertura do ângulo. O vértice dos ângulos, que é o local onde as semirretas se originam, deve ficar no centro da base do transferidor.</w:t>
      </w:r>
    </w:p>
    <w:p w:rsid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F504F">
        <w:rPr>
          <w:rFonts w:ascii="Arial" w:eastAsia="Times New Roman" w:hAnsi="Arial" w:cs="Arial"/>
          <w:sz w:val="24"/>
          <w:szCs w:val="24"/>
          <w:lang w:eastAsia="pt-BR"/>
        </w:rPr>
        <w:t>Os ângulos são medidos em graus (º)</w:t>
      </w:r>
    </w:p>
    <w:p w:rsidR="0031510B" w:rsidRDefault="0031510B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pt-BR"/>
        </w:rPr>
      </w:pPr>
    </w:p>
    <w:p w:rsidR="000F504F" w:rsidRPr="000F504F" w:rsidRDefault="000F504F" w:rsidP="000F50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t-BR"/>
        </w:rPr>
      </w:pPr>
      <w:r w:rsidRPr="0031510B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t-BR"/>
        </w:rPr>
        <w:t>Atividades</w:t>
      </w:r>
      <w:r w:rsidR="0031510B" w:rsidRPr="0031510B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t-BR"/>
        </w:rPr>
        <w:t xml:space="preserve"> sobre ângulos</w:t>
      </w:r>
      <w:r w:rsidRPr="0031510B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t-BR"/>
        </w:rPr>
        <w:t xml:space="preserve"> na próxima aula:</w:t>
      </w:r>
    </w:p>
    <w:p w:rsidR="000F504F" w:rsidRPr="000F504F" w:rsidRDefault="000F504F" w:rsidP="000F504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F504F" w:rsidRPr="000F504F" w:rsidSect="000F504F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LTStd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4F"/>
    <w:rsid w:val="000F504F"/>
    <w:rsid w:val="001E117C"/>
    <w:rsid w:val="0031510B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3BCC"/>
  <w15:chartTrackingRefBased/>
  <w15:docId w15:val="{B66F51BB-8B6F-48B3-9068-3E62521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F5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F504F"/>
    <w:rPr>
      <w:rFonts w:ascii="AvenirLTStd-Medium" w:hAnsi="AvenirLTStd-Medium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0F50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0F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504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l0jeWpWjPFk&amp;feature=emb_logo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2020-06-29T00:06:00Z</dcterms:created>
  <dcterms:modified xsi:type="dcterms:W3CDTF">2020-06-29T00:18:00Z</dcterms:modified>
</cp:coreProperties>
</file>