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AE" w:rsidRPr="006C2D2D" w:rsidRDefault="00876BAE" w:rsidP="00876BA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</w:t>
      </w:r>
      <w:r w:rsidRPr="006C2D2D">
        <w:rPr>
          <w:rFonts w:ascii="Times New Roman" w:hAnsi="Times New Roman"/>
          <w:b/>
        </w:rPr>
        <w:t>.E JOÃO BAPTISTA TEIXEIRA</w:t>
      </w:r>
    </w:p>
    <w:p w:rsidR="00876BAE" w:rsidRPr="006C2D2D" w:rsidRDefault="00876BAE" w:rsidP="00876BAE">
      <w:pPr>
        <w:spacing w:after="0"/>
        <w:rPr>
          <w:rFonts w:ascii="Times New Roman" w:hAnsi="Times New Roman"/>
        </w:rPr>
      </w:pPr>
      <w:proofErr w:type="spellStart"/>
      <w:r w:rsidRPr="006C2D2D">
        <w:rPr>
          <w:rFonts w:ascii="Times New Roman" w:hAnsi="Times New Roman"/>
        </w:rPr>
        <w:t>Discipina</w:t>
      </w:r>
      <w:proofErr w:type="spellEnd"/>
      <w:r w:rsidRPr="006C2D2D">
        <w:rPr>
          <w:rFonts w:ascii="Times New Roman" w:hAnsi="Times New Roman"/>
        </w:rPr>
        <w:t>: Língua Portuguesa</w:t>
      </w:r>
    </w:p>
    <w:p w:rsidR="00876BAE" w:rsidRPr="006C2D2D" w:rsidRDefault="00876BAE" w:rsidP="00876BAE">
      <w:pPr>
        <w:spacing w:after="0"/>
        <w:rPr>
          <w:rFonts w:ascii="Times New Roman" w:hAnsi="Times New Roman"/>
        </w:rPr>
      </w:pPr>
      <w:r w:rsidRPr="006C2D2D">
        <w:rPr>
          <w:rFonts w:ascii="Times New Roman" w:hAnsi="Times New Roman"/>
        </w:rPr>
        <w:t>Doce</w:t>
      </w:r>
      <w:r>
        <w:rPr>
          <w:rFonts w:ascii="Times New Roman" w:hAnsi="Times New Roman"/>
        </w:rPr>
        <w:t xml:space="preserve">nte: </w:t>
      </w:r>
      <w:proofErr w:type="spellStart"/>
      <w:r>
        <w:rPr>
          <w:rFonts w:ascii="Times New Roman" w:hAnsi="Times New Roman"/>
        </w:rPr>
        <w:t>Profª</w:t>
      </w:r>
      <w:proofErr w:type="spellEnd"/>
      <w:r>
        <w:rPr>
          <w:rFonts w:ascii="Times New Roman" w:hAnsi="Times New Roman"/>
        </w:rPr>
        <w:t xml:space="preserve"> Daiane </w:t>
      </w:r>
      <w:proofErr w:type="spellStart"/>
      <w:r>
        <w:rPr>
          <w:rFonts w:ascii="Times New Roman" w:hAnsi="Times New Roman"/>
        </w:rPr>
        <w:t>Liute</w:t>
      </w:r>
      <w:proofErr w:type="spellEnd"/>
      <w:r>
        <w:rPr>
          <w:rFonts w:ascii="Times New Roman" w:hAnsi="Times New Roman"/>
        </w:rPr>
        <w:t xml:space="preserve"> </w:t>
      </w:r>
    </w:p>
    <w:p w:rsidR="00876BAE" w:rsidRPr="006C2D2D" w:rsidRDefault="00876BAE" w:rsidP="00876BA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Serie: 3º ano B</w:t>
      </w:r>
    </w:p>
    <w:p w:rsidR="00876BAE" w:rsidRPr="006C2D2D" w:rsidRDefault="00876BAE" w:rsidP="00876BAE">
      <w:pPr>
        <w:spacing w:after="0"/>
        <w:rPr>
          <w:rFonts w:ascii="Times New Roman" w:hAnsi="Times New Roman"/>
        </w:rPr>
      </w:pPr>
      <w:r w:rsidRPr="006C2D2D">
        <w:rPr>
          <w:rFonts w:ascii="Times New Roman" w:hAnsi="Times New Roman"/>
        </w:rPr>
        <w:t>Aluno:____________________________________</w:t>
      </w:r>
      <w:r>
        <w:rPr>
          <w:rFonts w:ascii="Times New Roman" w:hAnsi="Times New Roman"/>
        </w:rPr>
        <w:t>data: 25/05/2020 a 29</w:t>
      </w:r>
      <w:r w:rsidRPr="006C2D2D">
        <w:rPr>
          <w:rFonts w:ascii="Times New Roman" w:hAnsi="Times New Roman"/>
        </w:rPr>
        <w:t>/05/2020</w:t>
      </w:r>
      <w:r w:rsidRPr="006C2D2D">
        <w:rPr>
          <w:rFonts w:ascii="Times New Roman" w:hAnsi="Times New Roman"/>
        </w:rPr>
        <w:tab/>
      </w:r>
    </w:p>
    <w:p w:rsidR="00876BAE" w:rsidRPr="006C2D2D" w:rsidRDefault="00876BAE" w:rsidP="00876BAE">
      <w:pPr>
        <w:pStyle w:val="PargrafodaLista"/>
        <w:spacing w:line="360" w:lineRule="auto"/>
        <w:ind w:left="786"/>
        <w:jc w:val="both"/>
        <w:rPr>
          <w:rFonts w:ascii="Times New Roman" w:hAnsi="Times New Roman"/>
        </w:rPr>
      </w:pPr>
    </w:p>
    <w:p w:rsidR="00876BAE" w:rsidRPr="00876BAE" w:rsidRDefault="00876BAE" w:rsidP="00876BAE">
      <w:pPr>
        <w:pStyle w:val="PargrafodaLista"/>
        <w:jc w:val="both"/>
        <w:rPr>
          <w:rFonts w:ascii="Times New Roman" w:hAnsi="Times New Roman"/>
          <w:color w:val="000000" w:themeColor="text1"/>
        </w:rPr>
      </w:pPr>
      <w:r w:rsidRPr="00876BAE">
        <w:rPr>
          <w:rFonts w:ascii="Times New Roman" w:hAnsi="Times New Roman"/>
          <w:color w:val="000000" w:themeColor="text1"/>
          <w:highlight w:val="red"/>
        </w:rPr>
        <w:t>ATENÇÃO: PODEM IMPRIMIR OU COPIAR NO CADERNO DESDE QUE ESTEJA TODO O CONTEÚDO NO CADERNO DE SALA.</w:t>
      </w:r>
      <w:r w:rsidRPr="00876BAE">
        <w:rPr>
          <w:rFonts w:ascii="Times New Roman" w:hAnsi="Times New Roman"/>
          <w:color w:val="000000" w:themeColor="text1"/>
        </w:rPr>
        <w:t xml:space="preserve"> </w:t>
      </w:r>
    </w:p>
    <w:p w:rsidR="00876BAE" w:rsidRPr="00876BAE" w:rsidRDefault="00876BAE" w:rsidP="00876BAE">
      <w:pPr>
        <w:pStyle w:val="PargrafodaLista"/>
        <w:jc w:val="both"/>
        <w:rPr>
          <w:rFonts w:ascii="Times New Roman" w:hAnsi="Times New Roman"/>
          <w:color w:val="000000" w:themeColor="text1"/>
        </w:rPr>
      </w:pPr>
    </w:p>
    <w:p w:rsidR="00876BAE" w:rsidRDefault="00876BAE" w:rsidP="00876BAE">
      <w:pPr>
        <w:pStyle w:val="PargrafodaLista"/>
        <w:jc w:val="both"/>
        <w:rPr>
          <w:rFonts w:ascii="Times New Roman" w:hAnsi="Times New Roman"/>
        </w:rPr>
      </w:pPr>
    </w:p>
    <w:p w:rsidR="00876BAE" w:rsidRDefault="00876BAE" w:rsidP="00876BAE">
      <w:pPr>
        <w:pStyle w:val="PargrafodaLista"/>
        <w:jc w:val="center"/>
        <w:rPr>
          <w:rFonts w:ascii="Times New Roman" w:hAnsi="Times New Roman"/>
          <w:b/>
        </w:rPr>
      </w:pPr>
      <w:r w:rsidRPr="00A965D5">
        <w:rPr>
          <w:rFonts w:ascii="Times New Roman" w:hAnsi="Times New Roman"/>
          <w:b/>
        </w:rPr>
        <w:t>ATIVIDADE DE LEITURA:</w:t>
      </w:r>
      <w:r>
        <w:rPr>
          <w:rFonts w:ascii="Times New Roman" w:hAnsi="Times New Roman"/>
          <w:b/>
        </w:rPr>
        <w:t xml:space="preserve"> leitura Apreciativa </w:t>
      </w:r>
    </w:p>
    <w:p w:rsidR="00876BAE" w:rsidRPr="00A965D5" w:rsidRDefault="00876BAE" w:rsidP="00876BAE">
      <w:pPr>
        <w:pStyle w:val="PargrafodaLista"/>
        <w:jc w:val="center"/>
        <w:rPr>
          <w:rFonts w:ascii="Times New Roman" w:hAnsi="Times New Roman"/>
          <w:b/>
        </w:rPr>
      </w:pPr>
    </w:p>
    <w:p w:rsidR="00876BAE" w:rsidRPr="00A965D5" w:rsidRDefault="00876BAE" w:rsidP="00876BAE">
      <w:pPr>
        <w:pStyle w:val="PargrafodaLista"/>
        <w:jc w:val="center"/>
        <w:rPr>
          <w:rFonts w:ascii="Times New Roman" w:hAnsi="Times New Roman"/>
          <w:b/>
          <w:sz w:val="24"/>
          <w:szCs w:val="24"/>
        </w:rPr>
      </w:pPr>
      <w:r w:rsidRPr="00A965D5">
        <w:rPr>
          <w:rFonts w:ascii="Times New Roman" w:hAnsi="Times New Roman"/>
          <w:b/>
          <w:sz w:val="24"/>
          <w:szCs w:val="24"/>
        </w:rPr>
        <w:t>Conto: Presépio</w:t>
      </w:r>
    </w:p>
    <w:p w:rsidR="00876BAE" w:rsidRDefault="00876BAE" w:rsidP="00876BAE">
      <w:pPr>
        <w:pStyle w:val="PargrafodaLista"/>
        <w:jc w:val="both"/>
        <w:rPr>
          <w:rFonts w:ascii="Times New Roman" w:hAnsi="Times New Roman"/>
        </w:rPr>
      </w:pPr>
    </w:p>
    <w:p w:rsidR="00876BAE" w:rsidRPr="00A965D5" w:rsidRDefault="00876BAE" w:rsidP="00876BAE">
      <w:pPr>
        <w:pStyle w:val="PargrafodaLista"/>
        <w:jc w:val="both"/>
        <w:rPr>
          <w:rFonts w:ascii="Times New Roman" w:hAnsi="Times New Roman"/>
        </w:rPr>
      </w:pPr>
    </w:p>
    <w:p w:rsidR="00876BAE" w:rsidRPr="00A965D5" w:rsidRDefault="00876BAE" w:rsidP="00876BAE">
      <w:pPr>
        <w:pStyle w:val="PargrafodaLista"/>
        <w:jc w:val="right"/>
        <w:rPr>
          <w:rFonts w:ascii="Times New Roman" w:hAnsi="Times New Roman"/>
        </w:rPr>
      </w:pPr>
      <w:r w:rsidRPr="00A965D5">
        <w:rPr>
          <w:rFonts w:ascii="Times New Roman" w:hAnsi="Times New Roman"/>
        </w:rPr>
        <w:t>Carlos Drummond de Andrade</w:t>
      </w:r>
    </w:p>
    <w:p w:rsidR="00876BAE" w:rsidRPr="00A965D5" w:rsidRDefault="00876BAE" w:rsidP="00876BAE">
      <w:pPr>
        <w:pStyle w:val="PargrafodaLista"/>
        <w:jc w:val="both"/>
        <w:rPr>
          <w:rFonts w:ascii="Times New Roman" w:hAnsi="Times New Roman"/>
        </w:rPr>
      </w:pP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(assim se chamavam as moças daquele tempo) sentia-se dividida entre a Missa do Galo e o presépio. Se fosse à igreja, o presépio não ficaria armado antes de meia-noite e, se </w:t>
      </w:r>
      <w:proofErr w:type="spellStart"/>
      <w:r w:rsidRPr="00A965D5">
        <w:rPr>
          <w:rFonts w:ascii="Times New Roman" w:hAnsi="Times New Roman"/>
        </w:rPr>
        <w:t>se</w:t>
      </w:r>
      <w:proofErr w:type="spellEnd"/>
      <w:r w:rsidRPr="00A965D5">
        <w:rPr>
          <w:rFonts w:ascii="Times New Roman" w:hAnsi="Times New Roman"/>
        </w:rPr>
        <w:t xml:space="preserve"> dedicasse ao segundo, não veria o namorado.</w:t>
      </w: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  <w:r w:rsidRPr="00A965D5">
        <w:rPr>
          <w:rFonts w:ascii="Times New Roman" w:hAnsi="Times New Roman"/>
        </w:rPr>
        <w:t>É difícil ver namorado na rua, pois moça não deve sair de casa, salvo para rezar ou visitar parentes. Festas são raras. O cinema ainda não foi inventado, ou, se o foi, não chegou a esta nossa cidade, que é antes uma fazenda crescida. Cabras passeiam nas ruas, um cincerro tilinta: é a tropa. E viúvas espiam de janelas, que se diriam jaulas.</w:t>
      </w: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e suas numerosas obrigações: cuidar dos irmãos, </w:t>
      </w:r>
      <w:proofErr w:type="gramStart"/>
      <w:r w:rsidRPr="00A965D5">
        <w:rPr>
          <w:rFonts w:ascii="Times New Roman" w:hAnsi="Times New Roman"/>
        </w:rPr>
        <w:t>velar</w:t>
      </w:r>
      <w:proofErr w:type="gramEnd"/>
      <w:r w:rsidRPr="00A965D5">
        <w:rPr>
          <w:rFonts w:ascii="Times New Roman" w:hAnsi="Times New Roman"/>
        </w:rPr>
        <w:t xml:space="preserve"> pelos doces de calda, pelas conservas, manejar agulha e bilro, escrever as cartas de todos. Os pais exigem-lhe o máximo, não porque a casa seja pobre, mas porque o primeiro mandamento da educação feminina é: trabalharás dia e noite. Se não trabalhar sempre, se não ocupar todos os minutos, quem sabe de que será capaz a mulher? Quem pode vigiar sonhos de moça? Eles são confusos e perigosos. Portanto, é impedir que se formem. A total ocupação varre o espírito.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nunca tem tempo para nada. Seu nome, alegre à força de repetido, ressoa pela casa toda. "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, as dálias já foram regadas hoje?" "Você viu,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, quem deixou o diabo desse gato furtar a carne?" "Ah,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, meu bem, prega esse botão para sua mãezinha”.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multiplica-se, corre, delibera e providencia mil coisas. Mas é um engano supor que se deixou aprisionar por obrigações enfadonhas. Em seu coração ela voa para o sobrado da outra rua, em que, fumando ou alisando o cabelo com brilhantina, está Abelardo.</w:t>
      </w: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  <w:r w:rsidRPr="00A965D5">
        <w:rPr>
          <w:rFonts w:ascii="Times New Roman" w:hAnsi="Times New Roman"/>
        </w:rPr>
        <w:t xml:space="preserve">Das mil maneiras de amar, ó pais, a secreta é a mais ardilosa, e eis a que ocorre na espécie.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sente-se livre em meio às tarefas, e até mesmo extrai delas algum prazer. (Dir-se-ia que as mulheres foram feitas para o trabalho... Alguma coisa mais do que resignação sustenta as donas-de-casa.)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sabe combinar o movimento dos braços com a atividade interior — é uma conspiradora — e sempre acha folga para pensar em Abelardo. Esta véspera de Natal, porém, veio encontrá-la completamente desprevenida. O presépio está por armar, a noite </w:t>
      </w:r>
      <w:proofErr w:type="gramStart"/>
      <w:r w:rsidRPr="00A965D5">
        <w:rPr>
          <w:rFonts w:ascii="Times New Roman" w:hAnsi="Times New Roman"/>
        </w:rPr>
        <w:t>caminha,</w:t>
      </w:r>
      <w:proofErr w:type="gramEnd"/>
      <w:r w:rsidRPr="00A965D5">
        <w:rPr>
          <w:rFonts w:ascii="Times New Roman" w:hAnsi="Times New Roman"/>
        </w:rPr>
        <w:t xml:space="preserve"> lenta como costuma fazê-lo no interior, mas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é íntima do relógio grande da sala de jantar, que não perdoa, e mesmo no mais calmo povoado o tempo dá um salto repentino, desafia o incauto: "Agarra-me!" Sucede que ninguém mais, salvo esta moça, pode dispor o presépio, arte comunicada por uma tia já morta. E só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conhece o lugar de cada peça, determinado há quase dois mil anos, porque cada bicho, cada musgo tem seu papel no nascimento do Menino, e ai do presépio que cede a novidades.</w:t>
      </w: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  <w:r w:rsidRPr="00A965D5">
        <w:rPr>
          <w:rFonts w:ascii="Times New Roman" w:hAnsi="Times New Roman"/>
        </w:rPr>
        <w:t xml:space="preserve">As caixas estão depositadas no chão ou sobre a mesa, e desembrulhá-las é a primeira satisfação entre as que estão infusas na prática ritual da armação do presépio. Todos os irmãos querem colaborar, mas antes atrapalham, e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prefere ver-se morta a ceder-lhes a responsabilidade plena da direção. Jamais lhes será dado tocar, por exemplo, no Menino Jesus, na Virgem e em São José. Nos pastores, sim, e nas grutas subsidiárias. O melhor seria que não amolassem, e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passaria o dia inteiro compondo sozinha a paisagem de água e pedras, relva, cães e pinheiros, que há de circundar a manjedoura. Nem todos os animais </w:t>
      </w:r>
      <w:r w:rsidRPr="00A965D5">
        <w:rPr>
          <w:rFonts w:ascii="Times New Roman" w:hAnsi="Times New Roman"/>
        </w:rPr>
        <w:lastRenderedPageBreak/>
        <w:t xml:space="preserve">estão perfeitos; este carneirinho tem uma perna quebrada, que se poderia consertar, mas parece a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que, assim mutilado e dolorido, o Menino deve querer-lhe mais. Os camelos, bastante miúdos, não guardam proporção com os </w:t>
      </w:r>
      <w:proofErr w:type="spellStart"/>
      <w:r w:rsidRPr="00A965D5">
        <w:rPr>
          <w:rFonts w:ascii="Times New Roman" w:hAnsi="Times New Roman"/>
        </w:rPr>
        <w:t>cameleiros</w:t>
      </w:r>
      <w:proofErr w:type="spellEnd"/>
      <w:r w:rsidRPr="00A965D5">
        <w:rPr>
          <w:rFonts w:ascii="Times New Roman" w:hAnsi="Times New Roman"/>
        </w:rPr>
        <w:t xml:space="preserve"> que os tangem; mas </w:t>
      </w:r>
      <w:proofErr w:type="gramStart"/>
      <w:r w:rsidRPr="00A965D5">
        <w:rPr>
          <w:rFonts w:ascii="Times New Roman" w:hAnsi="Times New Roman"/>
        </w:rPr>
        <w:t>são</w:t>
      </w:r>
      <w:proofErr w:type="gramEnd"/>
      <w:r w:rsidRPr="00A965D5">
        <w:rPr>
          <w:rFonts w:ascii="Times New Roman" w:hAnsi="Times New Roman"/>
        </w:rPr>
        <w:t xml:space="preserve"> presente da tia morta, e participam da natureza dos animais domésticos, a qual por sua vez participa obscuramente da natureza da família. Através de um sentimento nebuloso, </w:t>
      </w:r>
      <w:proofErr w:type="spellStart"/>
      <w:r w:rsidRPr="00A965D5">
        <w:rPr>
          <w:rFonts w:ascii="Times New Roman" w:hAnsi="Times New Roman"/>
        </w:rPr>
        <w:t>afigura-se-lhe</w:t>
      </w:r>
      <w:proofErr w:type="spellEnd"/>
      <w:r w:rsidRPr="00A965D5">
        <w:rPr>
          <w:rFonts w:ascii="Times New Roman" w:hAnsi="Times New Roman"/>
        </w:rPr>
        <w:t xml:space="preserve"> que tudo é uma coisa só, e não há limites para o humano.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passa os dedos, com ternura, pelos camelinhos; sente neles a macieza da mão de Abelardo.</w:t>
      </w: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  <w:r w:rsidRPr="00A965D5">
        <w:rPr>
          <w:rFonts w:ascii="Times New Roman" w:hAnsi="Times New Roman"/>
        </w:rPr>
        <w:t xml:space="preserve">Alguém bate palmas na escada; ô de casa! </w:t>
      </w:r>
      <w:proofErr w:type="gramStart"/>
      <w:r w:rsidRPr="00A965D5">
        <w:rPr>
          <w:rFonts w:ascii="Times New Roman" w:hAnsi="Times New Roman"/>
        </w:rPr>
        <w:t>amigas</w:t>
      </w:r>
      <w:proofErr w:type="gramEnd"/>
      <w:r w:rsidRPr="00A965D5">
        <w:rPr>
          <w:rFonts w:ascii="Times New Roman" w:hAnsi="Times New Roman"/>
        </w:rPr>
        <w:t xml:space="preserve"> que vêm combinar a hora de ir para a igreja. Entram e acham o presépio desarranjado, na sala em desordem. Esta visita come mais tempo, matéria preciosa ("Agarra-me! Agarra-me!"). Quando alguém dispõe apenas de uns poucos minutos para fazer algo de muito importante e que exige não somente largo espaço de tempo</w:t>
      </w:r>
      <w:proofErr w:type="gramStart"/>
      <w:r w:rsidRPr="00A965D5">
        <w:rPr>
          <w:rFonts w:ascii="Times New Roman" w:hAnsi="Times New Roman"/>
        </w:rPr>
        <w:t xml:space="preserve"> mas</w:t>
      </w:r>
      <w:proofErr w:type="gramEnd"/>
      <w:r w:rsidRPr="00A965D5">
        <w:rPr>
          <w:rFonts w:ascii="Times New Roman" w:hAnsi="Times New Roman"/>
        </w:rPr>
        <w:t xml:space="preserve"> também uma calma dominadora — algo de muito importante e que não pode absolutamente ser adiado - se esse alguém é nervoso, sua vontade se concentra, numa excitação aguda, e o trabalho começa a surgir, perfeito, de circunstâncias adversas.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não pertence a essa raça torturada e criadora; figura no ramo também delicado, mas impotente, dos fantasistas. Vão-se as amigas, para voltar duas horas depois, e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>, interrogando o relógio, nele vê apenas o rosto de Abelardo, como também percebe esse rosto de bigode, e a cabeleira lustrosa, e os olhos acesos, dissimulados nas ramagens do papel da parede, e um pouco por toda parte.</w:t>
      </w: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  <w:r w:rsidRPr="00A965D5">
        <w:rPr>
          <w:rFonts w:ascii="Times New Roman" w:hAnsi="Times New Roman"/>
        </w:rPr>
        <w:t xml:space="preserve">A mão continua tocando </w:t>
      </w:r>
      <w:proofErr w:type="spellStart"/>
      <w:r w:rsidRPr="00A965D5">
        <w:rPr>
          <w:rFonts w:ascii="Times New Roman" w:hAnsi="Times New Roman"/>
        </w:rPr>
        <w:t>maquinalmente</w:t>
      </w:r>
      <w:proofErr w:type="spellEnd"/>
      <w:r w:rsidRPr="00A965D5">
        <w:rPr>
          <w:rFonts w:ascii="Times New Roman" w:hAnsi="Times New Roman"/>
        </w:rPr>
        <w:t xml:space="preserve"> nas figuras do presépio dispondo-as onde convém. Nada fará com que erre; do passado a tia repete sua lição profunda. Entretanto, o prazer de distribuir as figuras, de fixar a estrela, de espalhar no lago de vidro os patinhos de celulóide, está alterado, ou subtraí-se.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não o saboreia por inteiro. Ou nele se insinuou o prazer da missa? Ou o medo de que o primeiro, prolongando-se, viesse a impedir o segundo? Ou um sentimento de culpa, ao misturar o sagrado ao profano, dando, talvez, preferência a este último, pois no fundo da caminha de palha suas mãos acariciavam o Menino, mas o que a pele queria sentir sentia, Deus me perdoe — era um calor humano, já sabeis de quem.</w:t>
      </w: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  <w:r w:rsidRPr="00A965D5">
        <w:rPr>
          <w:rFonts w:ascii="Times New Roman" w:hAnsi="Times New Roman"/>
        </w:rPr>
        <w:t xml:space="preserve">Aqui desejaria, porque o mundo é cruel e as histórias também costumam sê-lo, acelerar o ritmo da narrativa, prover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com os muitos braços de que ela carece para cumprir com sua obrigação, vestir-se violentamente, sair com as amigas — depressa, depressa, ir correndo ladeira acima, encontrar a igreja vazia, o adro já quase deserto, e nenhum Abelardo. Mas seria preciso atribuir-lhe, não braços e pernas suplementares, e sim outra natureza, diferente da que lhe coube, e é pura placidez. </w:t>
      </w:r>
      <w:proofErr w:type="gramStart"/>
      <w:r w:rsidRPr="00A965D5">
        <w:rPr>
          <w:rFonts w:ascii="Times New Roman" w:hAnsi="Times New Roman"/>
        </w:rPr>
        <w:t>Correi,</w:t>
      </w:r>
      <w:proofErr w:type="gramEnd"/>
      <w:r w:rsidRPr="00A965D5">
        <w:rPr>
          <w:rFonts w:ascii="Times New Roman" w:hAnsi="Times New Roman"/>
        </w:rPr>
        <w:t xml:space="preserve"> sôfregos, correi ladeira acima, e chegai sempre ou muito tarde ou muito cedo, mas continuai a correr, a matar-vos, sem perspectiva de paz ou conciliação. Não assim os serenos, aqueles que, mesmo sensuais, se policiam. O dono desta noite, depois do Menino, é o relógio, e este vai mastigando seus minutos, seus cinco minutos, seus quinze minutos. Se nos esquecermos dele, talvez pule meia hora, como um prestidigitador furta um ovo, mas, se nos pusermos a contemplá-lo, os números gelam, o ponteiro imobiliza-se, a vida parou rigorosamente. Saber que a vida parou seria reconfortante para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>, que assim lograria folga para localizar condignamente os três reis na estrada, levantar os muros de Belém. Começa a fazê-lo, e o tempo dispara de novo. "Agarra-me! Agarra-me!" Nas cabeças que espiam pela porta entreaberta, no estouvamento dos irmãos, que querem se debruçar sobre o caminho de areia antes que essa esteja espalhada, na muda interrogação da mãe, no sentimento de que a vida é variada demais para caber em instantes tão curtos, no calor que começa a fazer apesar das janelas escancaradas — há uma previsão de malogro iminente. Pronto, este ano não haverá Natal. Nem namorado. E a noite se fundirá num largo pranto sobre o travesseiro.</w:t>
      </w: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  <w:r w:rsidRPr="00A965D5">
        <w:rPr>
          <w:rFonts w:ascii="Times New Roman" w:hAnsi="Times New Roman"/>
        </w:rPr>
        <w:t xml:space="preserve">Mas </w:t>
      </w:r>
      <w:proofErr w:type="spellStart"/>
      <w:r w:rsidRPr="00A965D5">
        <w:rPr>
          <w:rFonts w:ascii="Times New Roman" w:hAnsi="Times New Roman"/>
        </w:rPr>
        <w:t>Dasdores</w:t>
      </w:r>
      <w:proofErr w:type="spellEnd"/>
      <w:r w:rsidRPr="00A965D5">
        <w:rPr>
          <w:rFonts w:ascii="Times New Roman" w:hAnsi="Times New Roman"/>
        </w:rPr>
        <w:t xml:space="preserve"> </w:t>
      </w:r>
      <w:proofErr w:type="gramStart"/>
      <w:r w:rsidRPr="00A965D5">
        <w:rPr>
          <w:rFonts w:ascii="Times New Roman" w:hAnsi="Times New Roman"/>
        </w:rPr>
        <w:t>continua,</w:t>
      </w:r>
      <w:proofErr w:type="gramEnd"/>
      <w:r w:rsidRPr="00A965D5">
        <w:rPr>
          <w:rFonts w:ascii="Times New Roman" w:hAnsi="Times New Roman"/>
        </w:rPr>
        <w:t xml:space="preserve"> calma e preocupada, </w:t>
      </w:r>
      <w:proofErr w:type="spellStart"/>
      <w:r w:rsidRPr="00A965D5">
        <w:rPr>
          <w:rFonts w:ascii="Times New Roman" w:hAnsi="Times New Roman"/>
        </w:rPr>
        <w:t>cismarenta</w:t>
      </w:r>
      <w:proofErr w:type="spellEnd"/>
      <w:r w:rsidRPr="00A965D5">
        <w:rPr>
          <w:rFonts w:ascii="Times New Roman" w:hAnsi="Times New Roman"/>
        </w:rPr>
        <w:t xml:space="preserve"> e repartida, juntando na imaginação os dois deuses, colocando os pastores na posição devida e peculiar à adoração, decifrando os olhos de Abelardo, as mãos de Abelardo, o mistério prestigioso do ser de Abelardo, a auréola que os caminhantes descobriram em torno dos cabelos macios de Abelardo, a pele morena de Jesus, e aquele cigarro — quem botou! — ardendo na areia do presépio, e que Abelardo fumava na outra rua.</w:t>
      </w: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</w:p>
    <w:p w:rsidR="00876BAE" w:rsidRPr="00A965D5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</w:rPr>
      </w:pPr>
    </w:p>
    <w:p w:rsidR="00876BAE" w:rsidRPr="00EE6069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  <w:i/>
        </w:rPr>
      </w:pPr>
      <w:r w:rsidRPr="00EE6069">
        <w:rPr>
          <w:rFonts w:ascii="Times New Roman" w:hAnsi="Times New Roman"/>
          <w:i/>
        </w:rPr>
        <w:t xml:space="preserve">O texto acima, considerado um dos cem melhores contos brasileiros do século por Ítalo </w:t>
      </w:r>
      <w:proofErr w:type="spellStart"/>
      <w:r w:rsidRPr="00EE6069">
        <w:rPr>
          <w:rFonts w:ascii="Times New Roman" w:hAnsi="Times New Roman"/>
          <w:i/>
        </w:rPr>
        <w:t>Moriconi</w:t>
      </w:r>
      <w:proofErr w:type="spellEnd"/>
      <w:r w:rsidRPr="00EE6069">
        <w:rPr>
          <w:rFonts w:ascii="Times New Roman" w:hAnsi="Times New Roman"/>
          <w:i/>
        </w:rPr>
        <w:t>, foi extraído do livro "Contos de Aprendiz", Editora do Autor - Rio de Janeiro, 1963, pág. 51.</w:t>
      </w:r>
    </w:p>
    <w:p w:rsidR="00876BAE" w:rsidRPr="00EE6069" w:rsidRDefault="00876BAE" w:rsidP="00876BAE">
      <w:pPr>
        <w:pStyle w:val="PargrafodaLista"/>
        <w:spacing w:line="240" w:lineRule="auto"/>
        <w:ind w:firstLine="709"/>
        <w:jc w:val="both"/>
        <w:rPr>
          <w:rFonts w:ascii="Times New Roman" w:hAnsi="Times New Roman"/>
          <w:i/>
        </w:rPr>
      </w:pPr>
    </w:p>
    <w:p w:rsidR="00876BAE" w:rsidRPr="00876BAE" w:rsidRDefault="00876BAE" w:rsidP="00876BA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Pesquise e anote no caderno </w:t>
      </w:r>
      <w:r w:rsidRPr="00876BAE">
        <w:rPr>
          <w:rFonts w:ascii="Times New Roman" w:hAnsi="Times New Roman"/>
          <w:b/>
          <w:sz w:val="24"/>
          <w:szCs w:val="24"/>
          <w:highlight w:val="yellow"/>
        </w:rPr>
        <w:t>quem foi Carlos Drummond de Andrade e o que ele representa na literatura brasileira.</w:t>
      </w:r>
    </w:p>
    <w:p w:rsidR="00876BAE" w:rsidRPr="00876BAE" w:rsidRDefault="00876BAE" w:rsidP="00876BA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2C4C" w:rsidRDefault="00876BAE"/>
    <w:sectPr w:rsidR="00EC2C4C" w:rsidSect="00A96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1AE"/>
      </v:shape>
    </w:pict>
  </w:numPicBullet>
  <w:abstractNum w:abstractNumId="0">
    <w:nsid w:val="02745729"/>
    <w:multiLevelType w:val="hybridMultilevel"/>
    <w:tmpl w:val="ECC0314C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DBD2CBE"/>
    <w:multiLevelType w:val="hybridMultilevel"/>
    <w:tmpl w:val="4586B4A6"/>
    <w:lvl w:ilvl="0" w:tplc="0416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6BAE"/>
    <w:rsid w:val="00714630"/>
    <w:rsid w:val="007E373B"/>
    <w:rsid w:val="00876BAE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6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1334</Words>
  <Characters>7207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2020-06-09T19:44:00Z</dcterms:created>
  <dcterms:modified xsi:type="dcterms:W3CDTF">2020-06-09T19:50:00Z</dcterms:modified>
</cp:coreProperties>
</file>