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84C" w:rsidRDefault="0077184C" w:rsidP="0077184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Transformações Químicas- parte 2 (aula 18/05)</w:t>
      </w:r>
    </w:p>
    <w:p w:rsidR="0077184C" w:rsidRDefault="0077184C" w:rsidP="0077184C">
      <w:pPr>
        <w:jc w:val="center"/>
        <w:rPr>
          <w:b/>
          <w:sz w:val="36"/>
          <w:szCs w:val="36"/>
        </w:rPr>
      </w:pPr>
    </w:p>
    <w:p w:rsidR="0077184C" w:rsidRPr="008024DE" w:rsidRDefault="0077184C" w:rsidP="0077184C">
      <w:pPr>
        <w:rPr>
          <w:rFonts w:cstheme="minorHAnsi"/>
          <w:color w:val="9597A0"/>
          <w:sz w:val="24"/>
          <w:szCs w:val="24"/>
          <w:shd w:val="clear" w:color="auto" w:fill="FFFFFF"/>
        </w:rPr>
      </w:pPr>
      <w:r w:rsidRPr="008024DE">
        <w:rPr>
          <w:rFonts w:cstheme="minorHAnsi"/>
          <w:b/>
          <w:sz w:val="28"/>
          <w:szCs w:val="28"/>
        </w:rPr>
        <w:t>Reação química</w:t>
      </w:r>
      <w:r w:rsidRPr="008024DE">
        <w:rPr>
          <w:rFonts w:cstheme="minorHAnsi"/>
          <w:sz w:val="24"/>
          <w:szCs w:val="24"/>
        </w:rPr>
        <w:t>: u</w:t>
      </w:r>
      <w:r w:rsidRPr="008024DE">
        <w:rPr>
          <w:rFonts w:cstheme="minorHAnsi"/>
          <w:color w:val="9597A0"/>
          <w:sz w:val="24"/>
          <w:szCs w:val="24"/>
          <w:shd w:val="clear" w:color="auto" w:fill="FFFFFF"/>
        </w:rPr>
        <w:t>ma reação química ocorre quando um material passa por uma transformação em que sua constituição muda, ou seja, seus átomos se rearranjam para formar novas substâncias.</w:t>
      </w:r>
    </w:p>
    <w:p w:rsidR="001E115C" w:rsidRPr="008024DE" w:rsidRDefault="0085165A" w:rsidP="0077184C">
      <w:pPr>
        <w:rPr>
          <w:rFonts w:cstheme="minorHAnsi"/>
          <w:sz w:val="24"/>
          <w:szCs w:val="24"/>
        </w:rPr>
      </w:pPr>
      <w:r w:rsidRPr="008024DE">
        <w:rPr>
          <w:rFonts w:cstheme="minorHAnsi"/>
          <w:b/>
          <w:sz w:val="28"/>
          <w:szCs w:val="28"/>
        </w:rPr>
        <w:t>Matéria</w:t>
      </w:r>
      <w:r w:rsidRPr="008024DE">
        <w:rPr>
          <w:rFonts w:cstheme="minorHAnsi"/>
          <w:sz w:val="24"/>
          <w:szCs w:val="24"/>
        </w:rPr>
        <w:t>: é tudo que tem massa e ocupa lugar no espaço.</w:t>
      </w:r>
    </w:p>
    <w:p w:rsidR="0085165A" w:rsidRPr="008024DE" w:rsidRDefault="00AF1351" w:rsidP="0077184C">
      <w:pPr>
        <w:rPr>
          <w:rFonts w:cstheme="minorHAnsi"/>
          <w:sz w:val="24"/>
          <w:szCs w:val="24"/>
        </w:rPr>
      </w:pPr>
      <w:r w:rsidRPr="008024DE">
        <w:rPr>
          <w:rFonts w:cstheme="minorHAnsi"/>
          <w:b/>
          <w:sz w:val="28"/>
          <w:szCs w:val="28"/>
        </w:rPr>
        <w:t>Substâ</w:t>
      </w:r>
      <w:r w:rsidR="0085165A" w:rsidRPr="008024DE">
        <w:rPr>
          <w:rFonts w:cstheme="minorHAnsi"/>
          <w:b/>
          <w:sz w:val="28"/>
          <w:szCs w:val="28"/>
        </w:rPr>
        <w:t>ncias</w:t>
      </w:r>
      <w:r w:rsidR="0085165A" w:rsidRPr="008024DE">
        <w:rPr>
          <w:rFonts w:cstheme="minorHAnsi"/>
          <w:sz w:val="24"/>
          <w:szCs w:val="24"/>
        </w:rPr>
        <w:t xml:space="preserve">: </w:t>
      </w:r>
      <w:r w:rsidRPr="008024DE">
        <w:rPr>
          <w:rFonts w:cstheme="minorHAnsi"/>
          <w:sz w:val="24"/>
          <w:szCs w:val="24"/>
        </w:rPr>
        <w:t xml:space="preserve">podem ser </w:t>
      </w:r>
      <w:r w:rsidRPr="008024DE">
        <w:rPr>
          <w:rFonts w:cstheme="minorHAnsi"/>
          <w:b/>
          <w:sz w:val="24"/>
          <w:szCs w:val="24"/>
        </w:rPr>
        <w:t>simples</w:t>
      </w:r>
      <w:r w:rsidRPr="008024DE">
        <w:rPr>
          <w:rFonts w:cstheme="minorHAnsi"/>
          <w:sz w:val="24"/>
          <w:szCs w:val="24"/>
        </w:rPr>
        <w:t xml:space="preserve"> (são formadas apenas por um elemento químico</w:t>
      </w:r>
      <w:proofErr w:type="gramStart"/>
      <w:r w:rsidR="001E3B99" w:rsidRPr="008024DE">
        <w:rPr>
          <w:rFonts w:cstheme="minorHAnsi"/>
          <w:sz w:val="24"/>
          <w:szCs w:val="24"/>
        </w:rPr>
        <w:t xml:space="preserve"> por exemplo</w:t>
      </w:r>
      <w:proofErr w:type="gramEnd"/>
      <w:r w:rsidR="001E3B99" w:rsidRPr="008024DE">
        <w:rPr>
          <w:rFonts w:cstheme="minorHAnsi"/>
          <w:sz w:val="24"/>
          <w:szCs w:val="24"/>
        </w:rPr>
        <w:t xml:space="preserve"> </w:t>
      </w:r>
      <w:r w:rsidR="008024DE" w:rsidRPr="008024DE">
        <w:rPr>
          <w:rFonts w:cstheme="minorHAnsi"/>
          <w:sz w:val="24"/>
          <w:szCs w:val="24"/>
        </w:rPr>
        <w:t>H2, O2, P4</w:t>
      </w:r>
      <w:r w:rsidRPr="008024DE">
        <w:rPr>
          <w:rFonts w:cstheme="minorHAnsi"/>
          <w:sz w:val="24"/>
          <w:szCs w:val="24"/>
        </w:rPr>
        <w:t xml:space="preserve">) ou </w:t>
      </w:r>
      <w:r w:rsidRPr="008024DE">
        <w:rPr>
          <w:rFonts w:cstheme="minorHAnsi"/>
          <w:b/>
          <w:sz w:val="28"/>
          <w:szCs w:val="28"/>
        </w:rPr>
        <w:t>composta</w:t>
      </w:r>
      <w:r w:rsidRPr="008024DE">
        <w:rPr>
          <w:rFonts w:cstheme="minorHAnsi"/>
          <w:sz w:val="24"/>
          <w:szCs w:val="24"/>
        </w:rPr>
        <w:t>(são formadas por um ou mais elementos químicos</w:t>
      </w:r>
      <w:r w:rsidR="008024DE" w:rsidRPr="008024DE">
        <w:rPr>
          <w:rFonts w:cstheme="minorHAnsi"/>
          <w:sz w:val="24"/>
          <w:szCs w:val="24"/>
        </w:rPr>
        <w:t xml:space="preserve"> por exemplo H2O,H2PO4</w:t>
      </w:r>
      <w:r w:rsidRPr="008024DE">
        <w:rPr>
          <w:rFonts w:cstheme="minorHAnsi"/>
          <w:sz w:val="24"/>
          <w:szCs w:val="24"/>
        </w:rPr>
        <w:t>).</w:t>
      </w:r>
    </w:p>
    <w:p w:rsidR="00AF1351" w:rsidRPr="008024DE" w:rsidRDefault="00AF1351" w:rsidP="0077184C">
      <w:pPr>
        <w:rPr>
          <w:rFonts w:cstheme="minorHAnsi"/>
          <w:sz w:val="24"/>
          <w:szCs w:val="24"/>
        </w:rPr>
      </w:pPr>
      <w:r w:rsidRPr="008024DE">
        <w:rPr>
          <w:rFonts w:cstheme="minorHAnsi"/>
          <w:b/>
          <w:sz w:val="28"/>
          <w:szCs w:val="28"/>
        </w:rPr>
        <w:t>Misturas</w:t>
      </w:r>
      <w:r w:rsidRPr="008024DE">
        <w:rPr>
          <w:rFonts w:cstheme="minorHAnsi"/>
          <w:sz w:val="24"/>
          <w:szCs w:val="24"/>
        </w:rPr>
        <w:t xml:space="preserve">: </w:t>
      </w:r>
      <w:r w:rsidRPr="008024DE">
        <w:rPr>
          <w:rFonts w:cstheme="minorHAnsi"/>
          <w:b/>
          <w:sz w:val="24"/>
          <w:szCs w:val="24"/>
        </w:rPr>
        <w:t>homogêneas</w:t>
      </w:r>
      <w:r w:rsidRPr="008024DE">
        <w:rPr>
          <w:rFonts w:cstheme="minorHAnsi"/>
          <w:sz w:val="24"/>
          <w:szCs w:val="24"/>
        </w:rPr>
        <w:t xml:space="preserve"> (são aquelas que não se consegue perceber a diferença entre duas ou mais substâncias</w:t>
      </w:r>
      <w:r w:rsidR="008024DE" w:rsidRPr="008024DE">
        <w:rPr>
          <w:rFonts w:cstheme="minorHAnsi"/>
          <w:sz w:val="24"/>
          <w:szCs w:val="24"/>
        </w:rPr>
        <w:t>,</w:t>
      </w:r>
      <w:r w:rsidRPr="008024DE">
        <w:rPr>
          <w:rFonts w:cstheme="minorHAnsi"/>
          <w:sz w:val="24"/>
          <w:szCs w:val="24"/>
        </w:rPr>
        <w:t xml:space="preserve"> </w:t>
      </w:r>
      <w:proofErr w:type="gramStart"/>
      <w:r w:rsidRPr="008024DE">
        <w:rPr>
          <w:rFonts w:cstheme="minorHAnsi"/>
          <w:sz w:val="24"/>
          <w:szCs w:val="24"/>
        </w:rPr>
        <w:t>1</w:t>
      </w:r>
      <w:proofErr w:type="gramEnd"/>
      <w:r w:rsidRPr="008024DE">
        <w:rPr>
          <w:rFonts w:cstheme="minorHAnsi"/>
          <w:sz w:val="24"/>
          <w:szCs w:val="24"/>
        </w:rPr>
        <w:t xml:space="preserve"> fase) e </w:t>
      </w:r>
      <w:r w:rsidRPr="008024DE">
        <w:rPr>
          <w:rFonts w:cstheme="minorHAnsi"/>
          <w:b/>
          <w:sz w:val="24"/>
          <w:szCs w:val="24"/>
        </w:rPr>
        <w:t>heterogêneas</w:t>
      </w:r>
      <w:r w:rsidRPr="008024DE">
        <w:rPr>
          <w:rFonts w:cstheme="minorHAnsi"/>
          <w:sz w:val="24"/>
          <w:szCs w:val="24"/>
        </w:rPr>
        <w:t xml:space="preserve"> (</w:t>
      </w:r>
      <w:r w:rsidR="00000082" w:rsidRPr="008024DE">
        <w:rPr>
          <w:rFonts w:cstheme="minorHAnsi"/>
          <w:sz w:val="24"/>
          <w:szCs w:val="24"/>
        </w:rPr>
        <w:t>é nítida a presença de duas ou mais substâncias numa mistura</w:t>
      </w:r>
      <w:r w:rsidR="008024DE" w:rsidRPr="008024DE">
        <w:rPr>
          <w:rFonts w:cstheme="minorHAnsi"/>
          <w:sz w:val="24"/>
          <w:szCs w:val="24"/>
        </w:rPr>
        <w:t>,</w:t>
      </w:r>
      <w:r w:rsidR="00000082" w:rsidRPr="008024DE">
        <w:rPr>
          <w:rFonts w:cstheme="minorHAnsi"/>
          <w:sz w:val="24"/>
          <w:szCs w:val="24"/>
        </w:rPr>
        <w:t xml:space="preserve"> 1 ou mais fases).</w:t>
      </w:r>
    </w:p>
    <w:p w:rsidR="00000082" w:rsidRDefault="00000082" w:rsidP="0077184C">
      <w:pPr>
        <w:rPr>
          <w:rFonts w:cstheme="minorHAnsi"/>
          <w:sz w:val="24"/>
          <w:szCs w:val="24"/>
        </w:rPr>
      </w:pPr>
      <w:r w:rsidRPr="008024DE">
        <w:rPr>
          <w:rFonts w:cstheme="minorHAnsi"/>
          <w:b/>
          <w:sz w:val="28"/>
          <w:szCs w:val="28"/>
        </w:rPr>
        <w:t>Transformações</w:t>
      </w:r>
      <w:r w:rsidRPr="008024DE">
        <w:rPr>
          <w:rFonts w:cstheme="minorHAnsi"/>
          <w:sz w:val="24"/>
          <w:szCs w:val="24"/>
        </w:rPr>
        <w:t xml:space="preserve">: </w:t>
      </w:r>
      <w:r w:rsidRPr="008024DE">
        <w:rPr>
          <w:rFonts w:cstheme="minorHAnsi"/>
          <w:b/>
          <w:sz w:val="24"/>
          <w:szCs w:val="24"/>
        </w:rPr>
        <w:t>física</w:t>
      </w:r>
      <w:r w:rsidRPr="008024DE">
        <w:rPr>
          <w:rFonts w:cstheme="minorHAnsi"/>
          <w:sz w:val="24"/>
          <w:szCs w:val="24"/>
        </w:rPr>
        <w:t xml:space="preserve"> (não alteram a natureza das substâncias) e </w:t>
      </w:r>
      <w:r w:rsidRPr="008024DE">
        <w:rPr>
          <w:rFonts w:cstheme="minorHAnsi"/>
          <w:b/>
          <w:sz w:val="24"/>
          <w:szCs w:val="24"/>
        </w:rPr>
        <w:t>químicas</w:t>
      </w:r>
      <w:r w:rsidRPr="008024DE">
        <w:rPr>
          <w:rFonts w:cstheme="minorHAnsi"/>
          <w:sz w:val="24"/>
          <w:szCs w:val="24"/>
        </w:rPr>
        <w:t xml:space="preserve"> (são intensas e alteram a composição inicial do material transformando em um novo material).</w:t>
      </w:r>
    </w:p>
    <w:p w:rsidR="00D77F99" w:rsidRDefault="00D77F99" w:rsidP="0077184C">
      <w:pPr>
        <w:rPr>
          <w:rFonts w:cstheme="minorHAnsi"/>
          <w:sz w:val="24"/>
          <w:szCs w:val="24"/>
        </w:rPr>
      </w:pPr>
    </w:p>
    <w:p w:rsidR="00D77F99" w:rsidRDefault="00D77F99" w:rsidP="00D77F99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Processo da fotossíntese</w:t>
      </w:r>
    </w:p>
    <w:p w:rsidR="00D77F99" w:rsidRPr="00D77F99" w:rsidRDefault="00D77F99" w:rsidP="00D77F99">
      <w:pPr>
        <w:tabs>
          <w:tab w:val="left" w:pos="1701"/>
        </w:tabs>
        <w:spacing w:before="300" w:after="225" w:line="240" w:lineRule="auto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   </w:t>
      </w: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A fotossíntese é um processo fotoquímico que consiste na produção de energia através da luz solar e fixação de carbono proveniente da atmosfera.</w:t>
      </w:r>
      <w:r w:rsidR="00F82788">
        <w:rPr>
          <w:rFonts w:eastAsia="Times New Roman" w:cstheme="minorHAnsi"/>
          <w:color w:val="404040"/>
          <w:sz w:val="24"/>
          <w:szCs w:val="24"/>
          <w:lang w:eastAsia="pt-BR"/>
        </w:rPr>
        <w:t xml:space="preserve"> </w:t>
      </w: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Ela pode ser resumida como o processo de transformação da energia luminosa em energia química. O termo </w:t>
      </w:r>
      <w:r w:rsidRPr="00D77F99">
        <w:rPr>
          <w:rFonts w:eastAsia="Times New Roman" w:cstheme="minorHAnsi"/>
          <w:i/>
          <w:iCs/>
          <w:color w:val="404040"/>
          <w:sz w:val="24"/>
          <w:szCs w:val="24"/>
          <w:lang w:eastAsia="pt-BR"/>
        </w:rPr>
        <w:t>fotossíntese</w:t>
      </w: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 tem como significado </w:t>
      </w:r>
      <w:r w:rsidRPr="00D77F99">
        <w:rPr>
          <w:rFonts w:eastAsia="Times New Roman" w:cstheme="minorHAnsi"/>
          <w:i/>
          <w:iCs/>
          <w:color w:val="404040"/>
          <w:sz w:val="24"/>
          <w:szCs w:val="24"/>
          <w:lang w:eastAsia="pt-BR"/>
        </w:rPr>
        <w:t>síntese pela luz</w:t>
      </w: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.</w:t>
      </w:r>
      <w:r w:rsidR="00F82788">
        <w:rPr>
          <w:rFonts w:eastAsia="Times New Roman" w:cstheme="minorHAnsi"/>
          <w:color w:val="404040"/>
          <w:sz w:val="24"/>
          <w:szCs w:val="24"/>
          <w:lang w:eastAsia="pt-BR"/>
        </w:rPr>
        <w:t xml:space="preserve"> </w:t>
      </w: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 xml:space="preserve">As plantas, algas, cianobactérias e algumas bactérias realizam fotossíntese e são denominados seres clorofilados, isso porque </w:t>
      </w:r>
      <w:proofErr w:type="gramStart"/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apresentam</w:t>
      </w:r>
      <w:proofErr w:type="gramEnd"/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 xml:space="preserve"> um pigmento essencial para o processo, a clorofila.</w:t>
      </w:r>
      <w:r w:rsidR="00F82788">
        <w:rPr>
          <w:rFonts w:eastAsia="Times New Roman" w:cstheme="minorHAnsi"/>
          <w:color w:val="404040"/>
          <w:sz w:val="24"/>
          <w:szCs w:val="24"/>
          <w:lang w:eastAsia="pt-BR"/>
        </w:rPr>
        <w:t xml:space="preserve"> </w:t>
      </w: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A fotossíntese é o processo básico de transformação de energia na biosfera. Ela sustenta a base da cadeia alimentar, em que a alimentação de substâncias orgânicas proporcionadas pelas plantas verdes produzirá o alimento para os seres heterótrofos.</w:t>
      </w:r>
    </w:p>
    <w:p w:rsidR="00D77F99" w:rsidRPr="00D77F99" w:rsidRDefault="00D77F99" w:rsidP="00D77F99">
      <w:pPr>
        <w:spacing w:after="225" w:line="240" w:lineRule="auto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Assim, a fotossíntese tem sua importância baseada em três principais fatores:</w:t>
      </w:r>
    </w:p>
    <w:p w:rsidR="00D77F99" w:rsidRPr="00D77F99" w:rsidRDefault="00D77F99" w:rsidP="00D77F99">
      <w:pPr>
        <w:numPr>
          <w:ilvl w:val="0"/>
          <w:numId w:val="1"/>
        </w:numPr>
        <w:spacing w:after="0" w:line="240" w:lineRule="auto"/>
        <w:ind w:left="75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Promove a captura do CO</w:t>
      </w:r>
      <w:r w:rsidRPr="00D77F99">
        <w:rPr>
          <w:rFonts w:eastAsia="Times New Roman" w:cstheme="minorHAnsi"/>
          <w:color w:val="404040"/>
          <w:sz w:val="24"/>
          <w:szCs w:val="24"/>
          <w:vertAlign w:val="subscript"/>
          <w:lang w:eastAsia="pt-BR"/>
        </w:rPr>
        <w:t>2</w:t>
      </w: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 atmosférico;</w:t>
      </w:r>
    </w:p>
    <w:p w:rsidR="00D77F99" w:rsidRPr="00D77F99" w:rsidRDefault="00D77F99" w:rsidP="00D77F99">
      <w:pPr>
        <w:numPr>
          <w:ilvl w:val="0"/>
          <w:numId w:val="1"/>
        </w:numPr>
        <w:spacing w:after="0" w:line="240" w:lineRule="auto"/>
        <w:ind w:left="75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Realiza a renovação do O</w:t>
      </w:r>
      <w:r w:rsidRPr="00D77F99">
        <w:rPr>
          <w:rFonts w:eastAsia="Times New Roman" w:cstheme="minorHAnsi"/>
          <w:color w:val="404040"/>
          <w:sz w:val="24"/>
          <w:szCs w:val="24"/>
          <w:vertAlign w:val="subscript"/>
          <w:lang w:eastAsia="pt-BR"/>
        </w:rPr>
        <w:t>2</w:t>
      </w: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 atmosférico;</w:t>
      </w:r>
    </w:p>
    <w:p w:rsidR="00D77F99" w:rsidRPr="00D77F99" w:rsidRDefault="00D77F99" w:rsidP="0077184C">
      <w:pPr>
        <w:numPr>
          <w:ilvl w:val="0"/>
          <w:numId w:val="1"/>
        </w:numPr>
        <w:spacing w:after="0" w:line="240" w:lineRule="auto"/>
        <w:ind w:left="75"/>
        <w:textAlignment w:val="baseline"/>
        <w:rPr>
          <w:rFonts w:cstheme="minorHAnsi"/>
          <w:sz w:val="24"/>
          <w:szCs w:val="24"/>
        </w:rPr>
      </w:pP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Conduz o fluxo de matéria e energia nos ecossistemas.</w:t>
      </w:r>
    </w:p>
    <w:p w:rsidR="00D77F99" w:rsidRDefault="00D77F99" w:rsidP="0077184C">
      <w:pPr>
        <w:rPr>
          <w:rFonts w:cstheme="minorHAnsi"/>
          <w:sz w:val="24"/>
          <w:szCs w:val="24"/>
        </w:rPr>
      </w:pPr>
    </w:p>
    <w:p w:rsidR="008024DE" w:rsidRDefault="00D77F99" w:rsidP="0077184C">
      <w:pPr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C142D02" wp14:editId="123E9F33">
            <wp:extent cx="2108200" cy="2159000"/>
            <wp:effectExtent l="0" t="0" r="6350" b="0"/>
            <wp:docPr id="1" name="Imagem 1" descr="https://s1.static.brasilescola.uol.com.br/be/e/fotossint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static.brasilescola.uol.com.br/be/e/fotossintes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99" w:rsidRDefault="00D77F99" w:rsidP="00D77F99">
      <w:pPr>
        <w:spacing w:after="225" w:line="240" w:lineRule="auto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A fotossíntese é um processo que ocorre no interior da </w:t>
      </w:r>
      <w:hyperlink r:id="rId8" w:history="1">
        <w:r w:rsidRPr="00F82788">
          <w:rPr>
            <w:rFonts w:eastAsia="Times New Roman" w:cstheme="minorHAnsi"/>
            <w:color w:val="337AB7"/>
            <w:sz w:val="24"/>
            <w:szCs w:val="24"/>
            <w:lang w:eastAsia="pt-BR"/>
          </w:rPr>
          <w:t>célula vegetal</w:t>
        </w:r>
      </w:hyperlink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, a partir do CO</w:t>
      </w:r>
      <w:r w:rsidRPr="00D77F99">
        <w:rPr>
          <w:rFonts w:eastAsia="Times New Roman" w:cstheme="minorHAnsi"/>
          <w:color w:val="404040"/>
          <w:sz w:val="24"/>
          <w:szCs w:val="24"/>
          <w:vertAlign w:val="subscript"/>
          <w:lang w:eastAsia="pt-BR"/>
        </w:rPr>
        <w:t>2</w:t>
      </w: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 (</w:t>
      </w:r>
      <w:hyperlink r:id="rId9" w:history="1">
        <w:r w:rsidRPr="00F82788">
          <w:rPr>
            <w:rFonts w:eastAsia="Times New Roman" w:cstheme="minorHAnsi"/>
            <w:color w:val="337AB7"/>
            <w:sz w:val="24"/>
            <w:szCs w:val="24"/>
            <w:lang w:eastAsia="pt-BR"/>
          </w:rPr>
          <w:t>dióxido de carbono</w:t>
        </w:r>
      </w:hyperlink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) e H</w:t>
      </w:r>
      <w:r w:rsidRPr="00D77F99">
        <w:rPr>
          <w:rFonts w:eastAsia="Times New Roman" w:cstheme="minorHAnsi"/>
          <w:color w:val="404040"/>
          <w:sz w:val="24"/>
          <w:szCs w:val="24"/>
          <w:vertAlign w:val="subscript"/>
          <w:lang w:eastAsia="pt-BR"/>
        </w:rPr>
        <w:t>2</w:t>
      </w:r>
      <w:r w:rsidRPr="00D77F99">
        <w:rPr>
          <w:rFonts w:eastAsia="Times New Roman" w:cstheme="minorHAnsi"/>
          <w:color w:val="404040"/>
          <w:sz w:val="24"/>
          <w:szCs w:val="24"/>
          <w:lang w:eastAsia="pt-BR"/>
        </w:rPr>
        <w:t>O (água), como forma de produzir glicose.</w:t>
      </w:r>
    </w:p>
    <w:p w:rsidR="00F82788" w:rsidRPr="00D77F99" w:rsidRDefault="00881EB8" w:rsidP="00881EB8">
      <w:pPr>
        <w:spacing w:after="225" w:line="240" w:lineRule="auto"/>
        <w:jc w:val="center"/>
        <w:textAlignment w:val="baseline"/>
        <w:rPr>
          <w:rFonts w:eastAsia="Times New Roman" w:cstheme="minorHAnsi"/>
          <w:b/>
          <w:color w:val="404040"/>
          <w:sz w:val="36"/>
          <w:szCs w:val="36"/>
          <w:lang w:eastAsia="pt-BR"/>
        </w:rPr>
      </w:pPr>
      <w:r>
        <w:rPr>
          <w:rFonts w:eastAsia="Times New Roman" w:cstheme="minorHAnsi"/>
          <w:b/>
          <w:color w:val="404040"/>
          <w:sz w:val="36"/>
          <w:szCs w:val="36"/>
          <w:lang w:eastAsia="pt-BR"/>
        </w:rPr>
        <w:lastRenderedPageBreak/>
        <w:t>Atividades</w:t>
      </w:r>
    </w:p>
    <w:p w:rsidR="00D77F99" w:rsidRDefault="00F82788" w:rsidP="00F82788">
      <w:pPr>
        <w:pStyle w:val="PargrafodaLista"/>
        <w:numPr>
          <w:ilvl w:val="0"/>
          <w:numId w:val="3"/>
        </w:numPr>
        <w:rPr>
          <w:sz w:val="20"/>
          <w:szCs w:val="20"/>
        </w:rPr>
      </w:pPr>
      <w:proofErr w:type="gramStart"/>
      <w:r w:rsidRPr="00F82788">
        <w:rPr>
          <w:sz w:val="20"/>
          <w:szCs w:val="20"/>
        </w:rPr>
        <w:t>Pesquise,</w:t>
      </w:r>
      <w:proofErr w:type="gramEnd"/>
      <w:r w:rsidRPr="00F82788">
        <w:rPr>
          <w:sz w:val="20"/>
          <w:szCs w:val="20"/>
        </w:rPr>
        <w:t xml:space="preserve"> entre as misturas que você conhece do seu cotidiano, quais são consideradas misturas homogêneas e misturas heterogêneas. Organize su</w:t>
      </w:r>
      <w:r w:rsidR="00820261">
        <w:rPr>
          <w:sz w:val="20"/>
          <w:szCs w:val="20"/>
        </w:rPr>
        <w:t>as respostas nas barras a seguir:</w:t>
      </w:r>
    </w:p>
    <w:p w:rsidR="00820261" w:rsidRPr="00820261" w:rsidRDefault="00820261" w:rsidP="00820261">
      <w:pPr>
        <w:ind w:left="360"/>
        <w:rPr>
          <w:sz w:val="20"/>
          <w:szCs w:val="20"/>
        </w:rPr>
      </w:pPr>
      <w:r>
        <w:rPr>
          <w:sz w:val="20"/>
          <w:szCs w:val="20"/>
        </w:rPr>
        <w:t>Mistura homogênea:</w:t>
      </w:r>
    </w:p>
    <w:p w:rsidR="00820261" w:rsidRPr="00820261" w:rsidRDefault="00820261" w:rsidP="00820261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:rsidR="00F82788" w:rsidRDefault="00820261" w:rsidP="00820261">
      <w:pPr>
        <w:ind w:left="360"/>
        <w:rPr>
          <w:bCs/>
          <w:sz w:val="18"/>
          <w:szCs w:val="18"/>
        </w:rPr>
      </w:pPr>
      <w:r>
        <w:rPr>
          <w:bCs/>
          <w:sz w:val="18"/>
          <w:szCs w:val="18"/>
        </w:rPr>
        <w:t>Mistura heterogênea:</w:t>
      </w:r>
    </w:p>
    <w:p w:rsidR="00820261" w:rsidRPr="00820261" w:rsidRDefault="00820261" w:rsidP="008202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  <w:rPr>
          <w:bCs/>
          <w:sz w:val="18"/>
          <w:szCs w:val="18"/>
        </w:rPr>
      </w:pPr>
    </w:p>
    <w:p w:rsidR="00F82788" w:rsidRPr="00F82788" w:rsidRDefault="00F82788" w:rsidP="00F82788">
      <w:pPr>
        <w:pStyle w:val="PargrafodaLista"/>
        <w:rPr>
          <w:b/>
          <w:bCs/>
          <w:sz w:val="18"/>
          <w:szCs w:val="18"/>
        </w:rPr>
      </w:pPr>
    </w:p>
    <w:p w:rsidR="008024DE" w:rsidRDefault="00820261" w:rsidP="00820261">
      <w:pPr>
        <w:pStyle w:val="PargrafodaLista"/>
        <w:numPr>
          <w:ilvl w:val="0"/>
          <w:numId w:val="3"/>
        </w:numPr>
        <w:rPr>
          <w:sz w:val="20"/>
          <w:szCs w:val="20"/>
        </w:rPr>
      </w:pPr>
      <w:r w:rsidRPr="00820261">
        <w:rPr>
          <w:sz w:val="20"/>
          <w:szCs w:val="20"/>
        </w:rPr>
        <w:t xml:space="preserve">As imagens a seguir representam as etapas da elaboração de um bolo. Você consegue identificar misturas homogêneas ou heterogêneas em alguma dessas imagens? Responda em seu </w:t>
      </w:r>
      <w:proofErr w:type="gramStart"/>
      <w:r w:rsidRPr="00820261">
        <w:rPr>
          <w:sz w:val="20"/>
          <w:szCs w:val="20"/>
        </w:rPr>
        <w:t xml:space="preserve">caderno </w:t>
      </w:r>
      <w:r w:rsidR="00881EB8">
        <w:rPr>
          <w:sz w:val="20"/>
          <w:szCs w:val="20"/>
        </w:rPr>
        <w:t>:</w:t>
      </w:r>
      <w:proofErr w:type="gramEnd"/>
    </w:p>
    <w:p w:rsidR="00881EB8" w:rsidRDefault="00881EB8" w:rsidP="00881EB8">
      <w:pPr>
        <w:pStyle w:val="PargrafodaLista"/>
        <w:ind w:left="1080"/>
        <w:rPr>
          <w:sz w:val="20"/>
          <w:szCs w:val="20"/>
        </w:rPr>
      </w:pPr>
    </w:p>
    <w:p w:rsidR="00881EB8" w:rsidRPr="00820261" w:rsidRDefault="00881EB8" w:rsidP="00881EB8">
      <w:pPr>
        <w:pStyle w:val="PargrafodaLista"/>
        <w:ind w:left="1080"/>
        <w:rPr>
          <w:sz w:val="20"/>
          <w:szCs w:val="20"/>
        </w:rPr>
      </w:pPr>
      <w:proofErr w:type="gramStart"/>
      <w:r>
        <w:rPr>
          <w:sz w:val="20"/>
          <w:szCs w:val="20"/>
        </w:rPr>
        <w:t>A)</w:t>
      </w:r>
      <w:proofErr w:type="gramEnd"/>
    </w:p>
    <w:p w:rsidR="00820261" w:rsidRDefault="00820261" w:rsidP="00820261">
      <w:pPr>
        <w:pStyle w:val="PargrafodaLista"/>
        <w:ind w:left="108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641600" cy="1841500"/>
            <wp:effectExtent l="0" t="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34" cy="1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B8" w:rsidRDefault="00881EB8" w:rsidP="00820261">
      <w:pPr>
        <w:pStyle w:val="PargrafodaLista"/>
        <w:ind w:left="108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B)</w:t>
      </w:r>
      <w:proofErr w:type="gramEnd"/>
    </w:p>
    <w:p w:rsidR="00881EB8" w:rsidRDefault="00881EB8" w:rsidP="00820261">
      <w:pPr>
        <w:pStyle w:val="PargrafodaLista"/>
        <w:ind w:left="108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641600" cy="1879600"/>
            <wp:effectExtent l="0" t="0" r="635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B8" w:rsidRDefault="00881EB8" w:rsidP="00820261">
      <w:pPr>
        <w:pStyle w:val="PargrafodaLista"/>
        <w:ind w:left="108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C)</w:t>
      </w:r>
      <w:proofErr w:type="gramEnd"/>
    </w:p>
    <w:p w:rsidR="00881EB8" w:rsidRPr="00820261" w:rsidRDefault="00881EB8" w:rsidP="00820261">
      <w:pPr>
        <w:pStyle w:val="PargrafodaLista"/>
        <w:ind w:left="108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641600" cy="1949450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82" w:rsidRDefault="00881EB8" w:rsidP="0077184C">
      <w:pPr>
        <w:rPr>
          <w:sz w:val="20"/>
          <w:szCs w:val="20"/>
        </w:rPr>
      </w:pPr>
      <w:proofErr w:type="gramStart"/>
      <w:r>
        <w:rPr>
          <w:rFonts w:cstheme="minorHAnsi"/>
          <w:sz w:val="24"/>
          <w:szCs w:val="24"/>
        </w:rPr>
        <w:lastRenderedPageBreak/>
        <w:t>3</w:t>
      </w:r>
      <w:proofErr w:type="gramEnd"/>
      <w:r>
        <w:rPr>
          <w:rFonts w:cstheme="minorHAnsi"/>
          <w:sz w:val="24"/>
          <w:szCs w:val="24"/>
        </w:rPr>
        <w:t xml:space="preserve">) </w:t>
      </w:r>
      <w:r>
        <w:rPr>
          <w:sz w:val="20"/>
          <w:szCs w:val="20"/>
        </w:rPr>
        <w:t>A partir das imagens apresentadas a seguir, observe e registre o que você percebeu. Depois, responda às questões propostas:</w:t>
      </w:r>
    </w:p>
    <w:p w:rsidR="00881EB8" w:rsidRDefault="00881EB8" w:rsidP="0077184C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A)</w:t>
      </w:r>
      <w:proofErr w:type="gramEnd"/>
    </w:p>
    <w:p w:rsidR="00975647" w:rsidRDefault="00881EB8" w:rsidP="0077184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689100" cy="1545878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70" cy="15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47" w:rsidRDefault="00975647" w:rsidP="0077184C">
      <w:pPr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B)</w:t>
      </w:r>
      <w:proofErr w:type="gramEnd"/>
    </w:p>
    <w:p w:rsidR="00975647" w:rsidRDefault="00975647" w:rsidP="0077184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720850" cy="15049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61" cy="15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ab/>
      </w:r>
    </w:p>
    <w:p w:rsidR="00975647" w:rsidRDefault="00975647" w:rsidP="0077184C">
      <w:pPr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C)</w:t>
      </w:r>
      <w:proofErr w:type="gramEnd"/>
    </w:p>
    <w:p w:rsidR="00975647" w:rsidRDefault="00975647" w:rsidP="0077184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797050" cy="16002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61" cy="160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ab/>
      </w:r>
    </w:p>
    <w:p w:rsidR="00975647" w:rsidRDefault="00975647" w:rsidP="0077184C">
      <w:pPr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D)</w:t>
      </w:r>
      <w:proofErr w:type="gramEnd"/>
    </w:p>
    <w:p w:rsidR="00975647" w:rsidRDefault="00975647" w:rsidP="0077184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854200" cy="187960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77" cy="18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47" w:rsidRDefault="00975647" w:rsidP="007718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Questões propostas:</w:t>
      </w:r>
      <w:r>
        <w:rPr>
          <w:rFonts w:cstheme="minorHAnsi"/>
          <w:sz w:val="24"/>
          <w:szCs w:val="24"/>
        </w:rPr>
        <w:tab/>
      </w:r>
    </w:p>
    <w:p w:rsidR="00975647" w:rsidRDefault="00975647" w:rsidP="0077184C">
      <w:pPr>
        <w:rPr>
          <w:sz w:val="20"/>
          <w:szCs w:val="20"/>
        </w:rPr>
      </w:pPr>
      <w:r>
        <w:rPr>
          <w:sz w:val="20"/>
          <w:szCs w:val="20"/>
        </w:rPr>
        <w:t xml:space="preserve">1-O que pode ter acontecido com os materiais apresentados nos exemplos das imagens anteriores? </w:t>
      </w:r>
    </w:p>
    <w:p w:rsidR="00975647" w:rsidRDefault="00975647" w:rsidP="0077184C">
      <w:pPr>
        <w:rPr>
          <w:sz w:val="20"/>
          <w:szCs w:val="20"/>
        </w:rPr>
      </w:pPr>
      <w:r>
        <w:rPr>
          <w:sz w:val="20"/>
          <w:szCs w:val="20"/>
        </w:rPr>
        <w:t xml:space="preserve"> 2-Podemos afirmar que todos passaram por transformações?</w:t>
      </w:r>
    </w:p>
    <w:p w:rsidR="00975647" w:rsidRDefault="00975647" w:rsidP="0077184C">
      <w:pPr>
        <w:rPr>
          <w:sz w:val="20"/>
          <w:szCs w:val="20"/>
        </w:rPr>
      </w:pPr>
      <w:r>
        <w:rPr>
          <w:sz w:val="20"/>
          <w:szCs w:val="20"/>
        </w:rPr>
        <w:t xml:space="preserve"> 3- Que tipo de transformação aconteceu? </w:t>
      </w:r>
    </w:p>
    <w:p w:rsidR="00E37BF2" w:rsidRDefault="00975647" w:rsidP="0077184C">
      <w:pPr>
        <w:rPr>
          <w:sz w:val="20"/>
          <w:szCs w:val="20"/>
        </w:rPr>
      </w:pPr>
      <w:r>
        <w:rPr>
          <w:sz w:val="20"/>
          <w:szCs w:val="20"/>
        </w:rPr>
        <w:t>4- Dê outros exemplos de transformações que você já tenha observado no seu dia a dia.</w:t>
      </w:r>
    </w:p>
    <w:p w:rsidR="00E37BF2" w:rsidRPr="00F923C8" w:rsidRDefault="00E37BF2" w:rsidP="00F923C8">
      <w:pPr>
        <w:jc w:val="center"/>
        <w:rPr>
          <w:b/>
          <w:bCs/>
          <w:sz w:val="36"/>
          <w:szCs w:val="36"/>
        </w:rPr>
      </w:pPr>
      <w:r w:rsidRPr="00F923C8">
        <w:rPr>
          <w:b/>
          <w:bCs/>
          <w:sz w:val="36"/>
          <w:szCs w:val="36"/>
        </w:rPr>
        <w:lastRenderedPageBreak/>
        <w:t>ATIVIDADE INVESTIGATIVA: “OBSERVANDO A FORMAÇÃO DA FERRUGEM”</w:t>
      </w:r>
    </w:p>
    <w:p w:rsidR="00E37BF2" w:rsidRDefault="00E37BF2" w:rsidP="0077184C">
      <w:pPr>
        <w:rPr>
          <w:b/>
          <w:bCs/>
          <w:sz w:val="20"/>
          <w:szCs w:val="20"/>
        </w:rPr>
      </w:pPr>
    </w:p>
    <w:p w:rsidR="00F923C8" w:rsidRDefault="00E37BF2" w:rsidP="0077184C">
      <w:pPr>
        <w:rPr>
          <w:sz w:val="20"/>
          <w:szCs w:val="20"/>
        </w:rPr>
      </w:pPr>
      <w:r w:rsidRPr="00F923C8">
        <w:rPr>
          <w:b/>
          <w:bCs/>
          <w:sz w:val="24"/>
          <w:szCs w:val="24"/>
        </w:rPr>
        <w:t>Materiais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Algodão (</w:t>
      </w:r>
      <w:proofErr w:type="gramStart"/>
      <w:r>
        <w:rPr>
          <w:sz w:val="20"/>
          <w:szCs w:val="20"/>
        </w:rPr>
        <w:t>1</w:t>
      </w:r>
      <w:proofErr w:type="gramEnd"/>
      <w:r>
        <w:rPr>
          <w:sz w:val="20"/>
          <w:szCs w:val="20"/>
        </w:rPr>
        <w:t xml:space="preserve"> chumaço), óleo (1 colher), 2 pregos novos (</w:t>
      </w:r>
      <w:r>
        <w:rPr>
          <w:sz w:val="20"/>
          <w:szCs w:val="20"/>
        </w:rPr>
        <w:t>sem ferrugem), 3 copos (é neces</w:t>
      </w:r>
      <w:r>
        <w:rPr>
          <w:sz w:val="20"/>
          <w:szCs w:val="20"/>
        </w:rPr>
        <w:t>sário que um deles esteja seco) e água.</w:t>
      </w:r>
    </w:p>
    <w:p w:rsidR="00881EB8" w:rsidRDefault="00E37BF2" w:rsidP="0077184C">
      <w:pPr>
        <w:rPr>
          <w:rFonts w:cstheme="minorHAnsi"/>
          <w:sz w:val="24"/>
          <w:szCs w:val="24"/>
        </w:rPr>
      </w:pPr>
      <w:r w:rsidRPr="00F923C8">
        <w:rPr>
          <w:sz w:val="24"/>
          <w:szCs w:val="24"/>
        </w:rPr>
        <w:t xml:space="preserve"> </w:t>
      </w:r>
      <w:r w:rsidRPr="00F923C8">
        <w:rPr>
          <w:b/>
          <w:bCs/>
          <w:sz w:val="24"/>
          <w:szCs w:val="24"/>
        </w:rPr>
        <w:t>Procedimento</w:t>
      </w:r>
      <w:r>
        <w:rPr>
          <w:b/>
          <w:bCs/>
          <w:sz w:val="20"/>
          <w:szCs w:val="20"/>
        </w:rPr>
        <w:t xml:space="preserve">: </w:t>
      </w:r>
      <w:proofErr w:type="gramStart"/>
      <w:r>
        <w:rPr>
          <w:sz w:val="20"/>
          <w:szCs w:val="20"/>
        </w:rPr>
        <w:t>1</w:t>
      </w:r>
      <w:proofErr w:type="gramEnd"/>
      <w:r>
        <w:rPr>
          <w:sz w:val="20"/>
          <w:szCs w:val="20"/>
        </w:rPr>
        <w:t xml:space="preserve">. Unte um dos pregos com óleo e coloque-o no copo seco (copo </w:t>
      </w:r>
      <w:proofErr w:type="gramStart"/>
      <w:r>
        <w:rPr>
          <w:sz w:val="20"/>
          <w:szCs w:val="20"/>
        </w:rPr>
        <w:t>1</w:t>
      </w:r>
      <w:proofErr w:type="gramEnd"/>
      <w:r>
        <w:rPr>
          <w:sz w:val="20"/>
          <w:szCs w:val="20"/>
        </w:rPr>
        <w:t xml:space="preserve">); 2. Umedeça o algodão com água e deposite-o no fundo de outro copo (copo </w:t>
      </w:r>
      <w:proofErr w:type="gramStart"/>
      <w:r>
        <w:rPr>
          <w:sz w:val="20"/>
          <w:szCs w:val="20"/>
        </w:rPr>
        <w:t>2</w:t>
      </w:r>
      <w:proofErr w:type="gramEnd"/>
      <w:r>
        <w:rPr>
          <w:sz w:val="20"/>
          <w:szCs w:val="20"/>
        </w:rPr>
        <w:t xml:space="preserve">); 3. No terceiro copo, coloque um pouco de água e acrescente o último prego (copo </w:t>
      </w:r>
      <w:proofErr w:type="gramStart"/>
      <w:r>
        <w:rPr>
          <w:sz w:val="20"/>
          <w:szCs w:val="20"/>
        </w:rPr>
        <w:t>3</w:t>
      </w:r>
      <w:proofErr w:type="gramEnd"/>
      <w:r>
        <w:rPr>
          <w:sz w:val="20"/>
          <w:szCs w:val="20"/>
        </w:rPr>
        <w:t xml:space="preserve">); 4. Guarde esse material e volte a observá-lo depois de três dias. Registre no quadro a seguir as observações e os resultados obtidos. </w:t>
      </w:r>
      <w:r w:rsidR="00975647">
        <w:rPr>
          <w:rFonts w:cstheme="minorHAnsi"/>
          <w:sz w:val="24"/>
          <w:szCs w:val="24"/>
        </w:rPr>
        <w:tab/>
      </w:r>
      <w:r w:rsidR="00975647">
        <w:rPr>
          <w:rFonts w:cstheme="minorHAnsi"/>
          <w:sz w:val="24"/>
          <w:szCs w:val="24"/>
        </w:rPr>
        <w:tab/>
      </w:r>
      <w:r w:rsidR="00F923C8">
        <w:rPr>
          <w:noProof/>
          <w:lang w:eastAsia="pt-BR"/>
        </w:rPr>
        <mc:AlternateContent>
          <mc:Choice Requires="wps">
            <w:drawing>
              <wp:inline distT="0" distB="0" distL="0" distR="0" wp14:anchorId="6623E521" wp14:editId="549AC375">
                <wp:extent cx="304800" cy="304800"/>
                <wp:effectExtent l="0" t="0" r="0" b="0"/>
                <wp:docPr id="6" name="AutoShape 2" descr="blob:https://web.whatsapp.com/652529c4-bbd3-4a0c-83b0-b6fe01e1cb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ção: blob:https://web.whatsapp.com/652529c4-bbd3-4a0c-83b0-b6fe01e1cb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hs5A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M+CG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F923C8" w:rsidRDefault="00F923C8" w:rsidP="0077184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6680200" cy="1898650"/>
            <wp:effectExtent l="0" t="0" r="6350" b="6350"/>
            <wp:docPr id="10" name="Imagem 10" descr="C:\Users\Windows\Desktop\quad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quadro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27" cy="18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C8" w:rsidRDefault="00F923C8" w:rsidP="0077184C">
      <w:pPr>
        <w:rPr>
          <w:sz w:val="20"/>
          <w:szCs w:val="20"/>
        </w:rPr>
      </w:pPr>
      <w:r w:rsidRPr="00F923C8">
        <w:rPr>
          <w:b/>
          <w:bCs/>
          <w:sz w:val="24"/>
          <w:szCs w:val="24"/>
        </w:rPr>
        <w:t>INTERPRETANDO OS RESULTADOS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A partir dos registros de sua observação, registre suas conclusões no quadro abaixo:</w:t>
      </w:r>
    </w:p>
    <w:p w:rsidR="00F923C8" w:rsidRDefault="00F923C8" w:rsidP="0077184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6819900" cy="3155950"/>
            <wp:effectExtent l="0" t="0" r="0" b="6350"/>
            <wp:docPr id="11" name="Imagem 11" descr="C:\Users\Windows\Desktop\quadr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quadro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804" cy="315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A8" w:rsidRDefault="008546A8" w:rsidP="0077184C">
      <w:pPr>
        <w:rPr>
          <w:rFonts w:cstheme="minorHAnsi"/>
          <w:sz w:val="24"/>
          <w:szCs w:val="24"/>
        </w:rPr>
      </w:pPr>
    </w:p>
    <w:p w:rsidR="008546A8" w:rsidRDefault="008546A8" w:rsidP="008546A8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Bons estudos meus queridos!</w:t>
      </w:r>
    </w:p>
    <w:p w:rsidR="008546A8" w:rsidRDefault="008546A8" w:rsidP="008546A8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Qualquer dúvida só me </w:t>
      </w:r>
      <w:proofErr w:type="gramStart"/>
      <w:r>
        <w:rPr>
          <w:rFonts w:cstheme="minorHAnsi"/>
          <w:sz w:val="24"/>
          <w:szCs w:val="24"/>
        </w:rPr>
        <w:t>chamar .</w:t>
      </w:r>
      <w:proofErr w:type="gramEnd"/>
    </w:p>
    <w:p w:rsidR="008546A8" w:rsidRPr="008024DE" w:rsidRDefault="008546A8" w:rsidP="008546A8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Professora: Josi.</w:t>
      </w:r>
      <w:bookmarkStart w:id="0" w:name="_GoBack"/>
      <w:bookmarkEnd w:id="0"/>
    </w:p>
    <w:sectPr w:rsidR="008546A8" w:rsidRPr="008024DE" w:rsidSect="00637601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C0194"/>
    <w:multiLevelType w:val="hybridMultilevel"/>
    <w:tmpl w:val="0B52A2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F16102"/>
    <w:multiLevelType w:val="hybridMultilevel"/>
    <w:tmpl w:val="B7C46F3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A7658F"/>
    <w:multiLevelType w:val="multilevel"/>
    <w:tmpl w:val="F440D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84C"/>
    <w:rsid w:val="00000082"/>
    <w:rsid w:val="001E115C"/>
    <w:rsid w:val="001E3B99"/>
    <w:rsid w:val="00610E30"/>
    <w:rsid w:val="00637601"/>
    <w:rsid w:val="0077184C"/>
    <w:rsid w:val="008024DE"/>
    <w:rsid w:val="00820261"/>
    <w:rsid w:val="0085165A"/>
    <w:rsid w:val="008546A8"/>
    <w:rsid w:val="00881EB8"/>
    <w:rsid w:val="00975647"/>
    <w:rsid w:val="00A11060"/>
    <w:rsid w:val="00AF1351"/>
    <w:rsid w:val="00D77F99"/>
    <w:rsid w:val="00E37BF2"/>
    <w:rsid w:val="00E96A09"/>
    <w:rsid w:val="00F82788"/>
    <w:rsid w:val="00F9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7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7F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7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D77F99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D77F9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827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7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7F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7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D77F99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D77F9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827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9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damateria.com.br/celula-vegetal/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todamateria.com.br/caracteristicas-do-dioxido-de-carbono/" TargetMode="External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A80BA-D7B1-47E7-AD02-1647B4F00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592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2020-05-21T17:41:00Z</dcterms:created>
  <dcterms:modified xsi:type="dcterms:W3CDTF">2020-05-22T16:51:00Z</dcterms:modified>
</cp:coreProperties>
</file>