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32" w:rsidRPr="007C4B32" w:rsidRDefault="009B5B32" w:rsidP="007C4B32">
      <w:pPr>
        <w:rPr>
          <w:sz w:val="32"/>
          <w:szCs w:val="32"/>
        </w:rPr>
      </w:pPr>
      <w:r w:rsidRPr="007C4B32">
        <w:rPr>
          <w:sz w:val="32"/>
          <w:szCs w:val="32"/>
        </w:rPr>
        <w:t>Após ter assistido a</w:t>
      </w:r>
      <w:r w:rsidR="007C4B32" w:rsidRPr="007C4B32">
        <w:rPr>
          <w:sz w:val="32"/>
          <w:szCs w:val="32"/>
        </w:rPr>
        <w:t xml:space="preserve"> primeira</w:t>
      </w:r>
      <w:r w:rsidRPr="007C4B32">
        <w:rPr>
          <w:sz w:val="32"/>
          <w:szCs w:val="32"/>
        </w:rPr>
        <w:t xml:space="preserve"> aula</w:t>
      </w:r>
      <w:r w:rsidR="00A1634A">
        <w:rPr>
          <w:sz w:val="32"/>
          <w:szCs w:val="32"/>
        </w:rPr>
        <w:t xml:space="preserve"> oferecida pelo centro de mídias</w:t>
      </w:r>
    </w:p>
    <w:p w:rsidR="009B5B32" w:rsidRPr="007C4B32" w:rsidRDefault="009B5B32" w:rsidP="00A523DC">
      <w:pPr>
        <w:rPr>
          <w:sz w:val="32"/>
          <w:szCs w:val="32"/>
        </w:rPr>
      </w:pPr>
    </w:p>
    <w:p w:rsidR="007C4B32" w:rsidRDefault="00A1634A" w:rsidP="001050D5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 xml:space="preserve">Leia </w:t>
      </w:r>
      <w:r w:rsidR="00BB3809">
        <w:rPr>
          <w:rStyle w:val="e24kjd"/>
          <w:color w:val="222222"/>
          <w:sz w:val="32"/>
          <w:szCs w:val="32"/>
        </w:rPr>
        <w:t>o texto e reflita. Então preencha o quadro de acordo com o que está sendo pedido.</w:t>
      </w:r>
    </w:p>
    <w:p w:rsidR="00C42AD1" w:rsidRDefault="00C42AD1" w:rsidP="001050D5">
      <w:pPr>
        <w:rPr>
          <w:rStyle w:val="e24kjd"/>
          <w:color w:val="222222"/>
          <w:sz w:val="32"/>
          <w:szCs w:val="32"/>
        </w:rPr>
      </w:pPr>
    </w:p>
    <w:p w:rsidR="007B6CF8" w:rsidRDefault="00C42AD1" w:rsidP="001050D5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 xml:space="preserve">Pense no dia a dia de vocês, que estão mais perto das pessoas da sua casa, da sua família. </w:t>
      </w:r>
      <w:r w:rsidR="007B6CF8">
        <w:rPr>
          <w:rStyle w:val="e24kjd"/>
          <w:color w:val="222222"/>
          <w:sz w:val="32"/>
          <w:szCs w:val="32"/>
        </w:rPr>
        <w:t xml:space="preserve">Nossa identidade é construída através dos nossos hábitos, da nossa convivência, das pessoas que nos ajudam, das que nos influenciam e </w:t>
      </w:r>
      <w:r>
        <w:rPr>
          <w:rStyle w:val="e24kjd"/>
          <w:color w:val="222222"/>
          <w:sz w:val="32"/>
          <w:szCs w:val="32"/>
        </w:rPr>
        <w:t>n</w:t>
      </w:r>
      <w:r w:rsidR="007B6CF8">
        <w:rPr>
          <w:rStyle w:val="e24kjd"/>
          <w:color w:val="222222"/>
          <w:sz w:val="32"/>
          <w:szCs w:val="32"/>
        </w:rPr>
        <w:t>esse meio nosso projeto de vida</w:t>
      </w:r>
      <w:r>
        <w:rPr>
          <w:rStyle w:val="e24kjd"/>
          <w:color w:val="222222"/>
          <w:sz w:val="32"/>
          <w:szCs w:val="32"/>
        </w:rPr>
        <w:t xml:space="preserve"> também</w:t>
      </w:r>
      <w:r w:rsidR="007B6CF8">
        <w:rPr>
          <w:rStyle w:val="e24kjd"/>
          <w:color w:val="222222"/>
          <w:sz w:val="32"/>
          <w:szCs w:val="32"/>
        </w:rPr>
        <w:t xml:space="preserve"> é construído. </w:t>
      </w:r>
      <w:r w:rsidR="00A1634A">
        <w:rPr>
          <w:rStyle w:val="e24kjd"/>
          <w:color w:val="222222"/>
          <w:sz w:val="32"/>
          <w:szCs w:val="32"/>
        </w:rPr>
        <w:t xml:space="preserve"> </w:t>
      </w:r>
      <w:r>
        <w:rPr>
          <w:rStyle w:val="e24kjd"/>
          <w:color w:val="222222"/>
          <w:sz w:val="32"/>
          <w:szCs w:val="32"/>
        </w:rPr>
        <w:t>O b</w:t>
      </w:r>
      <w:r w:rsidR="00BB3809">
        <w:rPr>
          <w:rStyle w:val="e24kjd"/>
          <w:color w:val="222222"/>
          <w:sz w:val="32"/>
          <w:szCs w:val="32"/>
        </w:rPr>
        <w:t>em-</w:t>
      </w:r>
      <w:r w:rsidR="007B6CF8">
        <w:rPr>
          <w:rStyle w:val="e24kjd"/>
          <w:color w:val="222222"/>
          <w:sz w:val="32"/>
          <w:szCs w:val="32"/>
        </w:rPr>
        <w:t xml:space="preserve">estar é amplo, é sentir-se bem. Vamos refletir: se uma criança não tem o que vestir ou não sabe se vestir, ela tem alguém que a ajuda? O contrário, a criança ou adolescente ajuda a família a preparar o almoço, </w:t>
      </w:r>
      <w:r>
        <w:rPr>
          <w:rStyle w:val="e24kjd"/>
          <w:color w:val="222222"/>
          <w:sz w:val="32"/>
          <w:szCs w:val="32"/>
        </w:rPr>
        <w:t xml:space="preserve">a </w:t>
      </w:r>
      <w:r w:rsidR="007B6CF8">
        <w:rPr>
          <w:rStyle w:val="e24kjd"/>
          <w:color w:val="222222"/>
          <w:sz w:val="32"/>
          <w:szCs w:val="32"/>
        </w:rPr>
        <w:t xml:space="preserve">cuidar do irmão, </w:t>
      </w:r>
      <w:r>
        <w:rPr>
          <w:rStyle w:val="e24kjd"/>
          <w:color w:val="222222"/>
          <w:sz w:val="32"/>
          <w:szCs w:val="32"/>
        </w:rPr>
        <w:t>a limpar</w:t>
      </w:r>
      <w:r w:rsidR="007B6CF8">
        <w:rPr>
          <w:rStyle w:val="e24kjd"/>
          <w:color w:val="222222"/>
          <w:sz w:val="32"/>
          <w:szCs w:val="32"/>
        </w:rPr>
        <w:t xml:space="preserve"> a casa? Tudo isso promove a convivência. </w:t>
      </w:r>
    </w:p>
    <w:p w:rsidR="007B6CF8" w:rsidRDefault="007B6CF8" w:rsidP="001050D5">
      <w:pPr>
        <w:rPr>
          <w:rStyle w:val="e24kjd"/>
          <w:color w:val="222222"/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42AD1" w:rsidTr="00C42AD1">
        <w:tc>
          <w:tcPr>
            <w:tcW w:w="4322" w:type="dxa"/>
          </w:tcPr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  <w:r>
              <w:rPr>
                <w:rStyle w:val="e24kjd"/>
                <w:color w:val="222222"/>
                <w:sz w:val="32"/>
                <w:szCs w:val="32"/>
              </w:rPr>
              <w:t>“Aquilo que minha família faz para contribuir com o meu bem-estar”</w:t>
            </w:r>
          </w:p>
        </w:tc>
        <w:tc>
          <w:tcPr>
            <w:tcW w:w="4322" w:type="dxa"/>
          </w:tcPr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  <w:r>
              <w:rPr>
                <w:rStyle w:val="e24kjd"/>
                <w:color w:val="222222"/>
                <w:sz w:val="32"/>
                <w:szCs w:val="32"/>
              </w:rPr>
              <w:t>Aquilo que eu faço para contribuir com o bem-estar daqueles que moram comigo</w:t>
            </w:r>
          </w:p>
        </w:tc>
      </w:tr>
      <w:tr w:rsidR="00C42AD1" w:rsidTr="00C42AD1">
        <w:tc>
          <w:tcPr>
            <w:tcW w:w="4322" w:type="dxa"/>
          </w:tcPr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</w:p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</w:p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</w:p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</w:p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</w:p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</w:p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</w:p>
        </w:tc>
        <w:tc>
          <w:tcPr>
            <w:tcW w:w="4322" w:type="dxa"/>
          </w:tcPr>
          <w:p w:rsidR="00C42AD1" w:rsidRDefault="00C42AD1" w:rsidP="001050D5">
            <w:pPr>
              <w:rPr>
                <w:rStyle w:val="e24kjd"/>
                <w:color w:val="222222"/>
                <w:sz w:val="32"/>
                <w:szCs w:val="32"/>
              </w:rPr>
            </w:pPr>
          </w:p>
        </w:tc>
      </w:tr>
    </w:tbl>
    <w:p w:rsidR="00C42AD1" w:rsidRDefault="00C42AD1" w:rsidP="001050D5">
      <w:pPr>
        <w:rPr>
          <w:rStyle w:val="e24kjd"/>
          <w:color w:val="222222"/>
          <w:sz w:val="32"/>
          <w:szCs w:val="32"/>
        </w:rPr>
      </w:pPr>
    </w:p>
    <w:p w:rsidR="00A1634A" w:rsidRPr="007C4B32" w:rsidRDefault="007B6CF8" w:rsidP="001050D5">
      <w:pPr>
        <w:rPr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 xml:space="preserve"> </w:t>
      </w:r>
    </w:p>
    <w:sectPr w:rsidR="00A1634A" w:rsidRPr="007C4B32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1050D5"/>
    <w:rsid w:val="0012225D"/>
    <w:rsid w:val="001B7161"/>
    <w:rsid w:val="002537E3"/>
    <w:rsid w:val="005400A0"/>
    <w:rsid w:val="00553BD1"/>
    <w:rsid w:val="005719B7"/>
    <w:rsid w:val="0063669B"/>
    <w:rsid w:val="007B6CF8"/>
    <w:rsid w:val="007C05BD"/>
    <w:rsid w:val="007C2FAF"/>
    <w:rsid w:val="007C4B32"/>
    <w:rsid w:val="00850CA8"/>
    <w:rsid w:val="009B5B32"/>
    <w:rsid w:val="00A1285A"/>
    <w:rsid w:val="00A1634A"/>
    <w:rsid w:val="00A46A82"/>
    <w:rsid w:val="00A523DC"/>
    <w:rsid w:val="00BB3809"/>
    <w:rsid w:val="00C42AD1"/>
    <w:rsid w:val="00C60E14"/>
    <w:rsid w:val="00D7382A"/>
    <w:rsid w:val="00E87388"/>
    <w:rsid w:val="00EA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2020-05-09T13:52:00Z</dcterms:created>
  <dcterms:modified xsi:type="dcterms:W3CDTF">2020-05-09T13:52:00Z</dcterms:modified>
</cp:coreProperties>
</file>