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B6DDE8" w:themeColor="accent5" w:themeTint="66"/>
  <w:body>
    <w:p w:rsidR="00100F24" w:rsidRDefault="0029569B" w:rsidP="00100F24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-1096645</wp:posOffset>
            </wp:positionH>
            <wp:positionV relativeFrom="paragraph">
              <wp:posOffset>-720090</wp:posOffset>
            </wp:positionV>
            <wp:extent cx="5372100" cy="7563485"/>
            <wp:effectExtent l="19050" t="0" r="0" b="0"/>
            <wp:wrapNone/>
            <wp:docPr id="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6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B9F" w:rsidRPr="0029569B">
        <w:rPr>
          <w:rFonts w:ascii="Bookman Old Style" w:hAnsi="Bookman Old Style"/>
          <w:b/>
        </w:rPr>
        <w:t xml:space="preserve">Министерство Просвещения </w:t>
      </w:r>
    </w:p>
    <w:p w:rsidR="00B53168" w:rsidRPr="0029569B" w:rsidRDefault="00B91B9F" w:rsidP="00100F24">
      <w:pPr>
        <w:spacing w:after="0"/>
        <w:jc w:val="center"/>
        <w:rPr>
          <w:rFonts w:ascii="Bookman Old Style" w:hAnsi="Bookman Old Style"/>
          <w:b/>
        </w:rPr>
      </w:pPr>
      <w:r w:rsidRPr="0029569B">
        <w:rPr>
          <w:rFonts w:ascii="Bookman Old Style" w:hAnsi="Bookman Old Style"/>
          <w:b/>
        </w:rPr>
        <w:t>Приднестровской Молдавской Республики</w:t>
      </w:r>
    </w:p>
    <w:p w:rsidR="00100F24" w:rsidRDefault="00B91B9F" w:rsidP="00100F24">
      <w:pPr>
        <w:spacing w:after="0"/>
        <w:jc w:val="center"/>
        <w:rPr>
          <w:rFonts w:ascii="Bookman Old Style" w:hAnsi="Bookman Old Style"/>
          <w:b/>
          <w:i/>
          <w:sz w:val="20"/>
        </w:rPr>
      </w:pPr>
      <w:r w:rsidRPr="00100F24">
        <w:rPr>
          <w:rFonts w:ascii="Bookman Old Style" w:hAnsi="Bookman Old Style"/>
          <w:b/>
          <w:i/>
          <w:sz w:val="20"/>
        </w:rPr>
        <w:t>Республиканский научно-методический совет</w:t>
      </w:r>
    </w:p>
    <w:p w:rsidR="00B91B9F" w:rsidRPr="00100F24" w:rsidRDefault="00B91B9F" w:rsidP="00100F24">
      <w:pPr>
        <w:spacing w:after="0"/>
        <w:jc w:val="center"/>
        <w:rPr>
          <w:rFonts w:ascii="Bookman Old Style" w:hAnsi="Bookman Old Style"/>
          <w:b/>
          <w:i/>
        </w:rPr>
      </w:pPr>
      <w:r w:rsidRPr="00100F24">
        <w:rPr>
          <w:rFonts w:ascii="Bookman Old Style" w:hAnsi="Bookman Old Style"/>
          <w:b/>
          <w:i/>
          <w:sz w:val="20"/>
        </w:rPr>
        <w:t>по психологии</w:t>
      </w:r>
    </w:p>
    <w:p w:rsidR="00100F24" w:rsidRPr="0029569B" w:rsidRDefault="00100F24" w:rsidP="00100F24">
      <w:pPr>
        <w:spacing w:after="0"/>
        <w:jc w:val="center"/>
        <w:rPr>
          <w:rFonts w:ascii="Bookman Old Style" w:hAnsi="Bookman Old Style"/>
          <w:b/>
        </w:rPr>
      </w:pPr>
    </w:p>
    <w:p w:rsidR="00100F24" w:rsidRPr="00100F24" w:rsidRDefault="0046198D" w:rsidP="005E30FE">
      <w:pPr>
        <w:jc w:val="center"/>
        <w:rPr>
          <w:rFonts w:ascii="Bookman Old Style" w:hAnsi="Bookman Old Style"/>
          <w:b/>
          <w:i/>
        </w:rPr>
      </w:pPr>
      <w:r w:rsidRPr="00100F24">
        <w:rPr>
          <w:rFonts w:ascii="Bookman Old Style" w:hAnsi="Bookman Old Style"/>
          <w:b/>
          <w:i/>
        </w:rPr>
        <w:t>Республиканский вебинар</w:t>
      </w:r>
    </w:p>
    <w:p w:rsidR="00434441" w:rsidRPr="00514AEB" w:rsidRDefault="005E30FE" w:rsidP="005E30FE">
      <w:pPr>
        <w:jc w:val="center"/>
        <w:rPr>
          <w:rFonts w:ascii="Bookman Old Style" w:hAnsi="Bookman Old Style"/>
          <w:color w:val="17365D" w:themeColor="text2" w:themeShade="BF"/>
          <w:szCs w:val="28"/>
        </w:rPr>
      </w:pPr>
      <w:r w:rsidRPr="00514AEB">
        <w:rPr>
          <w:rFonts w:ascii="Bookman Old Style" w:hAnsi="Bookman Old Style"/>
          <w:b/>
          <w:i/>
          <w:color w:val="17365D" w:themeColor="text2" w:themeShade="BF"/>
        </w:rPr>
        <w:t xml:space="preserve"> «</w:t>
      </w:r>
      <w:r w:rsidR="00B87978" w:rsidRPr="00B87978">
        <w:rPr>
          <w:rFonts w:ascii="Bookman Old Style" w:hAnsi="Bookman Old Style"/>
          <w:b/>
          <w:i/>
          <w:color w:val="17365D" w:themeColor="text2" w:themeShade="BF"/>
        </w:rPr>
        <w:t xml:space="preserve">Инновационные </w:t>
      </w:r>
      <w:r w:rsidR="00B87978">
        <w:rPr>
          <w:rFonts w:ascii="Bookman Old Style" w:hAnsi="Bookman Old Style"/>
          <w:b/>
          <w:i/>
          <w:color w:val="17365D" w:themeColor="text2" w:themeShade="BF"/>
        </w:rPr>
        <w:t xml:space="preserve"> методы и приемы в  работе </w:t>
      </w:r>
      <w:r w:rsidR="00B87978" w:rsidRPr="00B87978">
        <w:rPr>
          <w:rFonts w:ascii="Bookman Old Style" w:hAnsi="Bookman Old Style"/>
          <w:b/>
          <w:i/>
          <w:color w:val="17365D" w:themeColor="text2" w:themeShade="BF"/>
        </w:rPr>
        <w:t>педагога-психолога ОДО в кор</w:t>
      </w:r>
      <w:r w:rsidR="00B87978">
        <w:rPr>
          <w:rFonts w:ascii="Bookman Old Style" w:hAnsi="Bookman Old Style"/>
          <w:b/>
          <w:i/>
          <w:color w:val="17365D" w:themeColor="text2" w:themeShade="BF"/>
        </w:rPr>
        <w:t>ре</w:t>
      </w:r>
      <w:r w:rsidR="00B87978" w:rsidRPr="00B87978">
        <w:rPr>
          <w:rFonts w:ascii="Bookman Old Style" w:hAnsi="Bookman Old Style"/>
          <w:b/>
          <w:i/>
          <w:color w:val="17365D" w:themeColor="text2" w:themeShade="BF"/>
        </w:rPr>
        <w:t xml:space="preserve">кционно-развивающей </w:t>
      </w:r>
      <w:r w:rsidR="00B87978">
        <w:rPr>
          <w:rFonts w:ascii="Bookman Old Style" w:hAnsi="Bookman Old Style"/>
          <w:b/>
          <w:i/>
          <w:color w:val="17365D" w:themeColor="text2" w:themeShade="BF"/>
        </w:rPr>
        <w:t xml:space="preserve">деятельности </w:t>
      </w:r>
      <w:r w:rsidR="00B87978" w:rsidRPr="00B87978">
        <w:rPr>
          <w:rFonts w:ascii="Bookman Old Style" w:hAnsi="Bookman Old Style"/>
          <w:b/>
          <w:i/>
          <w:color w:val="17365D" w:themeColor="text2" w:themeShade="BF"/>
        </w:rPr>
        <w:t xml:space="preserve"> с детьми дошкольного возраста</w:t>
      </w:r>
      <w:r w:rsidRPr="00514AEB">
        <w:rPr>
          <w:rFonts w:ascii="Bookman Old Style" w:hAnsi="Bookman Old Style"/>
          <w:b/>
          <w:i/>
          <w:color w:val="17365D" w:themeColor="text2" w:themeShade="BF"/>
        </w:rPr>
        <w:t>»</w:t>
      </w:r>
    </w:p>
    <w:p w:rsidR="00434441" w:rsidRDefault="00434441" w:rsidP="0046198D">
      <w:pPr>
        <w:jc w:val="both"/>
        <w:rPr>
          <w:rFonts w:ascii="Bookman Old Style" w:hAnsi="Bookman Old Style"/>
          <w:szCs w:val="28"/>
        </w:rPr>
      </w:pPr>
    </w:p>
    <w:p w:rsidR="00B91B9F" w:rsidRPr="0046198D" w:rsidRDefault="006D4801" w:rsidP="0046198D">
      <w:pPr>
        <w:jc w:val="both"/>
        <w:rPr>
          <w:rFonts w:ascii="Bookman Old Style" w:hAnsi="Bookman Old Style"/>
          <w:b/>
          <w:sz w:val="18"/>
        </w:rPr>
      </w:pPr>
      <w:r w:rsidRPr="0046198D">
        <w:rPr>
          <w:rFonts w:ascii="Bookman Old Style" w:hAnsi="Bookman Old Style"/>
          <w:szCs w:val="28"/>
        </w:rPr>
        <w:t xml:space="preserve">Цель: повышение профессиональной компетентности педагогов-психологов </w:t>
      </w:r>
      <w:r w:rsidR="00B87978">
        <w:rPr>
          <w:rFonts w:ascii="Bookman Old Style" w:hAnsi="Bookman Old Style"/>
          <w:szCs w:val="28"/>
        </w:rPr>
        <w:t xml:space="preserve">организаций дошкольного образования </w:t>
      </w:r>
      <w:r w:rsidRPr="0046198D">
        <w:rPr>
          <w:rFonts w:ascii="Bookman Old Style" w:hAnsi="Bookman Old Style"/>
          <w:szCs w:val="28"/>
        </w:rPr>
        <w:t>ПМР</w:t>
      </w:r>
      <w:r w:rsidR="00100F24">
        <w:rPr>
          <w:rFonts w:ascii="Bookman Old Style" w:hAnsi="Bookman Old Style"/>
          <w:szCs w:val="28"/>
        </w:rPr>
        <w:t xml:space="preserve"> по </w:t>
      </w:r>
      <w:r w:rsidR="00B87978">
        <w:rPr>
          <w:rFonts w:ascii="Bookman Old Style" w:hAnsi="Bookman Old Style"/>
          <w:szCs w:val="28"/>
        </w:rPr>
        <w:t xml:space="preserve"> использованию инновационных </w:t>
      </w:r>
      <w:r w:rsidR="00256028">
        <w:rPr>
          <w:rFonts w:ascii="Bookman Old Style" w:hAnsi="Bookman Old Style"/>
          <w:szCs w:val="28"/>
        </w:rPr>
        <w:t xml:space="preserve">методов и приемов </w:t>
      </w:r>
      <w:r w:rsidR="00B87978">
        <w:rPr>
          <w:rFonts w:ascii="Bookman Old Style" w:hAnsi="Bookman Old Style"/>
          <w:szCs w:val="28"/>
        </w:rPr>
        <w:t xml:space="preserve"> в коррекционно-развивающей работе на групповых и индивидуальных занятиях</w:t>
      </w:r>
    </w:p>
    <w:p w:rsidR="00434441" w:rsidRDefault="00F057B9" w:rsidP="00B91B9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Дата проведения: 1</w:t>
      </w:r>
      <w:r w:rsidR="00004EF8">
        <w:rPr>
          <w:rFonts w:ascii="Bookman Old Style" w:hAnsi="Bookman Old Style"/>
          <w:b/>
        </w:rPr>
        <w:t>4</w:t>
      </w:r>
      <w:r w:rsidR="00960A37">
        <w:rPr>
          <w:rFonts w:ascii="Bookman Old Style" w:hAnsi="Bookman Old Style"/>
          <w:b/>
        </w:rPr>
        <w:t>.0</w:t>
      </w:r>
      <w:r w:rsidR="00004EF8">
        <w:rPr>
          <w:rFonts w:ascii="Bookman Old Style" w:hAnsi="Bookman Old Style"/>
          <w:b/>
        </w:rPr>
        <w:t>4</w:t>
      </w:r>
      <w:r w:rsidR="00B91B9F" w:rsidRPr="0029569B">
        <w:rPr>
          <w:rFonts w:ascii="Bookman Old Style" w:hAnsi="Bookman Old Style"/>
          <w:b/>
        </w:rPr>
        <w:t>.2022г.</w:t>
      </w:r>
      <w:r w:rsidR="00960A37">
        <w:rPr>
          <w:rFonts w:ascii="Bookman Old Style" w:hAnsi="Bookman Old Style"/>
          <w:b/>
        </w:rPr>
        <w:t>, 14</w:t>
      </w:r>
      <w:r w:rsidR="00910074" w:rsidRPr="0029569B">
        <w:rPr>
          <w:rFonts w:ascii="Bookman Old Style" w:hAnsi="Bookman Old Style"/>
          <w:b/>
        </w:rPr>
        <w:t>.00</w:t>
      </w:r>
    </w:p>
    <w:p w:rsidR="00434441" w:rsidRPr="00E31564" w:rsidRDefault="00E31564" w:rsidP="00B91B9F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Площадка проведения: МДОУ «</w:t>
      </w:r>
      <w:proofErr w:type="spellStart"/>
      <w:r>
        <w:rPr>
          <w:rFonts w:ascii="Bookman Old Style" w:hAnsi="Bookman Old Style"/>
          <w:b/>
        </w:rPr>
        <w:t>Рыбницкий</w:t>
      </w:r>
      <w:proofErr w:type="spellEnd"/>
      <w:r>
        <w:rPr>
          <w:rFonts w:ascii="Bookman Old Style" w:hAnsi="Bookman Old Style"/>
          <w:b/>
        </w:rPr>
        <w:t xml:space="preserve"> детский сад № 3 комбинированного вида»</w:t>
      </w:r>
    </w:p>
    <w:p w:rsidR="00B91B9F" w:rsidRPr="0029569B" w:rsidRDefault="00B91B9F" w:rsidP="00B91B9F">
      <w:pPr>
        <w:rPr>
          <w:rFonts w:ascii="Bookman Old Style" w:hAnsi="Bookman Old Style"/>
          <w:b/>
        </w:rPr>
      </w:pPr>
      <w:r w:rsidRPr="0029569B">
        <w:rPr>
          <w:rFonts w:ascii="Bookman Old Style" w:hAnsi="Bookman Old Style"/>
          <w:b/>
        </w:rPr>
        <w:t>Продолжительность: 90 минут</w:t>
      </w:r>
    </w:p>
    <w:p w:rsidR="00ED7ECF" w:rsidRPr="00B12EE4" w:rsidRDefault="00B91B9F" w:rsidP="00ED7ECF">
      <w:pPr>
        <w:rPr>
          <w:rFonts w:ascii="Bookman Old Style"/>
          <w:b/>
          <w:color w:val="000000" w:themeColor="text1"/>
        </w:rPr>
      </w:pPr>
      <w:r w:rsidRPr="00B12EE4">
        <w:rPr>
          <w:rFonts w:ascii="Bookman Old Style" w:hAnsi="Bookman Old Style"/>
          <w:b/>
          <w:color w:val="000000" w:themeColor="text1"/>
        </w:rPr>
        <w:t>Ссылка для подключения</w:t>
      </w:r>
      <w:r w:rsidR="00910074" w:rsidRPr="00B12EE4">
        <w:rPr>
          <w:rFonts w:ascii="Bookman Old Style" w:hAnsi="Bookman Old Style"/>
          <w:b/>
          <w:color w:val="000000" w:themeColor="text1"/>
        </w:rPr>
        <w:t xml:space="preserve"> к конференции </w:t>
      </w:r>
    </w:p>
    <w:p w:rsidR="00B12EE4" w:rsidRPr="00B12EE4" w:rsidRDefault="007C0814" w:rsidP="00B12EE4">
      <w:pPr>
        <w:rPr>
          <w:rFonts w:ascii="Bookman Old Style"/>
          <w:b/>
          <w:color w:val="FF0000"/>
        </w:rPr>
      </w:pPr>
      <w:hyperlink r:id="rId6" w:history="1">
        <w:r w:rsidR="00B12EE4" w:rsidRPr="00801C43">
          <w:rPr>
            <w:rStyle w:val="a6"/>
            <w:rFonts w:ascii="Bookman Old Style"/>
            <w:b/>
            <w:lang w:val="en-US"/>
          </w:rPr>
          <w:t>https</w:t>
        </w:r>
        <w:r w:rsidR="00B12EE4" w:rsidRPr="00801C43">
          <w:rPr>
            <w:rStyle w:val="a6"/>
            <w:rFonts w:ascii="Bookman Old Style"/>
            <w:b/>
          </w:rPr>
          <w:t>://</w:t>
        </w:r>
        <w:r w:rsidR="00B12EE4" w:rsidRPr="00801C43">
          <w:rPr>
            <w:rStyle w:val="a6"/>
            <w:rFonts w:ascii="Bookman Old Style"/>
            <w:b/>
            <w:lang w:val="en-US"/>
          </w:rPr>
          <w:t>us</w:t>
        </w:r>
        <w:r w:rsidR="00B12EE4" w:rsidRPr="00801C43">
          <w:rPr>
            <w:rStyle w:val="a6"/>
            <w:rFonts w:ascii="Bookman Old Style"/>
            <w:b/>
          </w:rPr>
          <w:t>04</w:t>
        </w:r>
        <w:r w:rsidR="00B12EE4" w:rsidRPr="00801C43">
          <w:rPr>
            <w:rStyle w:val="a6"/>
            <w:rFonts w:ascii="Bookman Old Style"/>
            <w:b/>
            <w:lang w:val="en-US"/>
          </w:rPr>
          <w:t>web</w:t>
        </w:r>
        <w:r w:rsidR="00B12EE4" w:rsidRPr="00801C43">
          <w:rPr>
            <w:rStyle w:val="a6"/>
            <w:rFonts w:ascii="Bookman Old Style"/>
            <w:b/>
          </w:rPr>
          <w:t>.</w:t>
        </w:r>
        <w:r w:rsidR="00B12EE4" w:rsidRPr="00801C43">
          <w:rPr>
            <w:rStyle w:val="a6"/>
            <w:rFonts w:ascii="Bookman Old Style"/>
            <w:b/>
            <w:lang w:val="en-US"/>
          </w:rPr>
          <w:t>zoom</w:t>
        </w:r>
        <w:r w:rsidR="00B12EE4" w:rsidRPr="00801C43">
          <w:rPr>
            <w:rStyle w:val="a6"/>
            <w:rFonts w:ascii="Bookman Old Style"/>
            <w:b/>
          </w:rPr>
          <w:t>.</w:t>
        </w:r>
        <w:r w:rsidR="00B12EE4" w:rsidRPr="00801C43">
          <w:rPr>
            <w:rStyle w:val="a6"/>
            <w:rFonts w:ascii="Bookman Old Style"/>
            <w:b/>
            <w:lang w:val="en-US"/>
          </w:rPr>
          <w:t>us</w:t>
        </w:r>
        <w:r w:rsidR="00B12EE4" w:rsidRPr="00801C43">
          <w:rPr>
            <w:rStyle w:val="a6"/>
            <w:rFonts w:ascii="Bookman Old Style"/>
            <w:b/>
          </w:rPr>
          <w:t>/</w:t>
        </w:r>
        <w:r w:rsidR="00B12EE4" w:rsidRPr="00801C43">
          <w:rPr>
            <w:rStyle w:val="a6"/>
            <w:rFonts w:ascii="Bookman Old Style"/>
            <w:b/>
            <w:lang w:val="en-US"/>
          </w:rPr>
          <w:t>j</w:t>
        </w:r>
        <w:r w:rsidR="00B12EE4" w:rsidRPr="00801C43">
          <w:rPr>
            <w:rStyle w:val="a6"/>
            <w:rFonts w:ascii="Bookman Old Style"/>
            <w:b/>
          </w:rPr>
          <w:t>/8258670743?</w:t>
        </w:r>
        <w:proofErr w:type="spellStart"/>
        <w:r w:rsidR="00B12EE4" w:rsidRPr="00801C43">
          <w:rPr>
            <w:rStyle w:val="a6"/>
            <w:rFonts w:ascii="Bookman Old Style"/>
            <w:b/>
            <w:lang w:val="en-US"/>
          </w:rPr>
          <w:t>pwd</w:t>
        </w:r>
        <w:proofErr w:type="spellEnd"/>
        <w:r w:rsidR="00B12EE4" w:rsidRPr="00801C43">
          <w:rPr>
            <w:rStyle w:val="a6"/>
            <w:rFonts w:ascii="Bookman Old Style"/>
            <w:b/>
          </w:rPr>
          <w:t>=</w:t>
        </w:r>
        <w:proofErr w:type="spellStart"/>
        <w:r w:rsidR="00B12EE4" w:rsidRPr="00801C43">
          <w:rPr>
            <w:rStyle w:val="a6"/>
            <w:rFonts w:ascii="Bookman Old Style"/>
            <w:b/>
            <w:lang w:val="en-US"/>
          </w:rPr>
          <w:t>RnIyTi</w:t>
        </w:r>
        <w:proofErr w:type="spellEnd"/>
        <w:r w:rsidR="00B12EE4" w:rsidRPr="00801C43">
          <w:rPr>
            <w:rStyle w:val="a6"/>
            <w:rFonts w:ascii="Bookman Old Style"/>
            <w:b/>
          </w:rPr>
          <w:t>96</w:t>
        </w:r>
        <w:proofErr w:type="spellStart"/>
        <w:r w:rsidR="00B12EE4" w:rsidRPr="00801C43">
          <w:rPr>
            <w:rStyle w:val="a6"/>
            <w:rFonts w:ascii="Bookman Old Style"/>
            <w:b/>
            <w:lang w:val="en-US"/>
          </w:rPr>
          <w:t>eVNjTVh</w:t>
        </w:r>
        <w:proofErr w:type="spellEnd"/>
        <w:r w:rsidR="00B12EE4" w:rsidRPr="00801C43">
          <w:rPr>
            <w:rStyle w:val="a6"/>
            <w:rFonts w:ascii="Bookman Old Style"/>
            <w:b/>
          </w:rPr>
          <w:t>5</w:t>
        </w:r>
        <w:proofErr w:type="spellStart"/>
        <w:r w:rsidR="00B12EE4" w:rsidRPr="00801C43">
          <w:rPr>
            <w:rStyle w:val="a6"/>
            <w:rFonts w:ascii="Bookman Old Style"/>
            <w:b/>
            <w:lang w:val="en-US"/>
          </w:rPr>
          <w:t>WEtCbDE</w:t>
        </w:r>
        <w:proofErr w:type="spellEnd"/>
        <w:r w:rsidR="00B12EE4" w:rsidRPr="00801C43">
          <w:rPr>
            <w:rStyle w:val="a6"/>
            <w:rFonts w:ascii="Bookman Old Style"/>
            <w:b/>
          </w:rPr>
          <w:t>4</w:t>
        </w:r>
        <w:r w:rsidR="00B12EE4" w:rsidRPr="00801C43">
          <w:rPr>
            <w:rStyle w:val="a6"/>
            <w:rFonts w:ascii="Bookman Old Style"/>
            <w:b/>
            <w:lang w:val="en-US"/>
          </w:rPr>
          <w:t>L</w:t>
        </w:r>
        <w:r w:rsidR="00B12EE4" w:rsidRPr="00801C43">
          <w:rPr>
            <w:rStyle w:val="a6"/>
            <w:rFonts w:ascii="Bookman Old Style"/>
            <w:b/>
          </w:rPr>
          <w:t>0</w:t>
        </w:r>
        <w:proofErr w:type="spellStart"/>
        <w:r w:rsidR="00B12EE4" w:rsidRPr="00801C43">
          <w:rPr>
            <w:rStyle w:val="a6"/>
            <w:rFonts w:ascii="Bookman Old Style"/>
            <w:b/>
            <w:lang w:val="en-US"/>
          </w:rPr>
          <w:t>FWdz</w:t>
        </w:r>
        <w:proofErr w:type="spellEnd"/>
        <w:r w:rsidR="00B12EE4" w:rsidRPr="00801C43">
          <w:rPr>
            <w:rStyle w:val="a6"/>
            <w:rFonts w:ascii="Bookman Old Style"/>
            <w:b/>
          </w:rPr>
          <w:t>09</w:t>
        </w:r>
      </w:hyperlink>
    </w:p>
    <w:p w:rsidR="00ED7ECF" w:rsidRPr="00B12EE4" w:rsidRDefault="00ED7ECF" w:rsidP="00B12EE4">
      <w:pPr>
        <w:rPr>
          <w:rFonts w:ascii="Bookman Old Style"/>
          <w:b/>
          <w:color w:val="000000" w:themeColor="text1"/>
        </w:rPr>
      </w:pPr>
      <w:r w:rsidRPr="00B12EE4">
        <w:rPr>
          <w:rFonts w:ascii="Bookman Old Style"/>
          <w:b/>
          <w:color w:val="000000" w:themeColor="text1"/>
        </w:rPr>
        <w:t>Идентификаторконференции</w:t>
      </w:r>
      <w:r w:rsidRPr="00B12EE4">
        <w:rPr>
          <w:rFonts w:ascii="Bookman Old Style"/>
          <w:b/>
          <w:color w:val="000000" w:themeColor="text1"/>
        </w:rPr>
        <w:t xml:space="preserve">: </w:t>
      </w:r>
      <w:r w:rsidR="00B12EE4" w:rsidRPr="00B12EE4">
        <w:rPr>
          <w:rFonts w:ascii="Bookman Old Style"/>
          <w:b/>
          <w:color w:val="000000" w:themeColor="text1"/>
        </w:rPr>
        <w:t>825 867 0743</w:t>
      </w:r>
    </w:p>
    <w:p w:rsidR="005E30FE" w:rsidRPr="00B12EE4" w:rsidRDefault="00ED7ECF" w:rsidP="00B12EE4">
      <w:pPr>
        <w:rPr>
          <w:rFonts w:ascii="Bookman Old Style" w:hAnsi="Bookman Old Style"/>
          <w:b/>
          <w:color w:val="000000" w:themeColor="text1"/>
        </w:rPr>
      </w:pPr>
      <w:r w:rsidRPr="00B12EE4">
        <w:rPr>
          <w:rFonts w:ascii="Bookman Old Style"/>
          <w:b/>
          <w:color w:val="000000" w:themeColor="text1"/>
        </w:rPr>
        <w:t>Коддоступа</w:t>
      </w:r>
      <w:r w:rsidRPr="00B12EE4">
        <w:rPr>
          <w:rFonts w:ascii="Bookman Old Style"/>
          <w:b/>
          <w:color w:val="000000" w:themeColor="text1"/>
        </w:rPr>
        <w:t xml:space="preserve">: </w:t>
      </w:r>
      <w:r w:rsidR="00B12EE4" w:rsidRPr="00B12EE4">
        <w:rPr>
          <w:rFonts w:ascii="Bookman Old Style"/>
          <w:b/>
          <w:color w:val="000000" w:themeColor="text1"/>
        </w:rPr>
        <w:t>520274</w:t>
      </w:r>
    </w:p>
    <w:p w:rsidR="007C34BC" w:rsidRPr="0029569B" w:rsidRDefault="00004EF8" w:rsidP="007C34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Рыбница</w:t>
      </w:r>
      <w:r w:rsidR="007C34BC" w:rsidRPr="0029569B">
        <w:rPr>
          <w:rFonts w:ascii="Bookman Old Style" w:hAnsi="Bookman Old Style"/>
          <w:b/>
        </w:rPr>
        <w:t>, 2022г.</w:t>
      </w:r>
    </w:p>
    <w:p w:rsidR="007C34BC" w:rsidRDefault="00F057B9" w:rsidP="007C34BC">
      <w:pPr>
        <w:jc w:val="center"/>
        <w:rPr>
          <w:b/>
          <w:sz w:val="18"/>
        </w:rPr>
      </w:pPr>
      <w:r>
        <w:rPr>
          <w:b/>
          <w:noProof/>
          <w:sz w:val="1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-516890</wp:posOffset>
            </wp:positionV>
            <wp:extent cx="5002530" cy="7569200"/>
            <wp:effectExtent l="19050" t="0" r="7620" b="0"/>
            <wp:wrapNone/>
            <wp:docPr id="3" name="Рисунок 5" descr="pngwing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wing.com (1).png"/>
                    <pic:cNvPicPr/>
                  </pic:nvPicPr>
                  <pic:blipFill>
                    <a:blip r:embed="rId7" cstate="print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53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814">
        <w:rPr>
          <w:b/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46.7pt;height:25.65pt" fillcolor="#548dd4 [1951]" strokecolor="#0f243e [1615]">
            <v:fill color2="#ffc"/>
            <v:shadow on="t" color="silver" opacity="52429f"/>
            <v:textpath style="font-family:&quot;Impact&quot;;v-text-kern:t" trim="t" fitpath="t" string="ПРОГРАММА ВЕБИНАРА"/>
          </v:shape>
        </w:pict>
      </w:r>
    </w:p>
    <w:p w:rsidR="00A12BF4" w:rsidRDefault="000D6BA3" w:rsidP="00A12BF4">
      <w:pPr>
        <w:ind w:left="-426" w:firstLine="284"/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</w:pPr>
      <w:r w:rsidRPr="007C34BC">
        <w:rPr>
          <w:rFonts w:ascii="Arial Narrow" w:hAnsi="Arial Narrow" w:cs="Times New Roman"/>
          <w:b/>
          <w:color w:val="17365D" w:themeColor="text2" w:themeShade="BF"/>
          <w:sz w:val="28"/>
          <w:szCs w:val="28"/>
        </w:rPr>
        <w:t>В рамках ПРОЕКТА «Психология без границ»</w:t>
      </w:r>
    </w:p>
    <w:p w:rsidR="00C16DDE" w:rsidRDefault="00A12BF4" w:rsidP="00F952F6">
      <w:pPr>
        <w:ind w:left="-567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A12BF4">
        <w:rPr>
          <w:rFonts w:ascii="Bookman Old Style" w:hAnsi="Bookman Old Style" w:cs="Times New Roman"/>
          <w:b/>
        </w:rPr>
        <w:t xml:space="preserve">Инновации в работе педагога </w:t>
      </w:r>
      <w:r>
        <w:rPr>
          <w:rFonts w:ascii="Bookman Old Style" w:hAnsi="Bookman Old Style" w:cs="Times New Roman"/>
          <w:b/>
        </w:rPr>
        <w:t>–</w:t>
      </w:r>
      <w:r w:rsidRPr="00A12BF4">
        <w:rPr>
          <w:rFonts w:ascii="Bookman Old Style" w:hAnsi="Bookman Old Style" w:cs="Times New Roman"/>
          <w:b/>
        </w:rPr>
        <w:t>психолога</w:t>
      </w:r>
      <w:r w:rsidR="000656D3">
        <w:rPr>
          <w:rFonts w:ascii="Bookman Old Style" w:hAnsi="Bookman Old Style" w:cs="Times New Roman"/>
          <w:b/>
        </w:rPr>
        <w:t xml:space="preserve"> ОДО</w:t>
      </w:r>
    </w:p>
    <w:p w:rsidR="00C16DDE" w:rsidRDefault="00C16DDE" w:rsidP="00C16DDE">
      <w:pPr>
        <w:ind w:left="-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12BF4" w:rsidRDefault="00C16DDE" w:rsidP="00C16DDE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hAnsi="Bookman Old Style" w:cs="Times New Roman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191770</wp:posOffset>
            </wp:positionV>
            <wp:extent cx="1948180" cy="1463040"/>
            <wp:effectExtent l="0" t="0" r="0" b="0"/>
            <wp:wrapSquare wrapText="bothSides"/>
            <wp:docPr id="5" name="Рисунок 5" descr="C:\Documents and Settings\ASUS\Рабочий стол\25-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SUS\Рабочий стол\25-0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2BF4" w:rsidRPr="00A12BF4">
        <w:rPr>
          <w:rFonts w:ascii="Times New Roman" w:eastAsia="Times New Roman" w:hAnsi="Times New Roman" w:cs="Times New Roman"/>
          <w:sz w:val="24"/>
          <w:szCs w:val="24"/>
        </w:rPr>
        <w:t>Развитие психологической практики имеет два направления: монотонное и инновационное. Первое базируется на практической проработке известных</w:t>
      </w:r>
      <w:r w:rsidR="00A12BF4">
        <w:rPr>
          <w:rFonts w:ascii="Times New Roman" w:eastAsia="Times New Roman" w:hAnsi="Times New Roman" w:cs="Times New Roman"/>
          <w:sz w:val="24"/>
          <w:szCs w:val="24"/>
        </w:rPr>
        <w:t xml:space="preserve">, традиционных </w:t>
      </w:r>
      <w:r w:rsidR="00A12BF4" w:rsidRPr="00A12BF4">
        <w:rPr>
          <w:rFonts w:ascii="Times New Roman" w:eastAsia="Times New Roman" w:hAnsi="Times New Roman" w:cs="Times New Roman"/>
          <w:sz w:val="24"/>
          <w:szCs w:val="24"/>
        </w:rPr>
        <w:t xml:space="preserve"> средств. </w:t>
      </w:r>
    </w:p>
    <w:p w:rsidR="00A12BF4" w:rsidRDefault="00A12BF4" w:rsidP="00A12BF4">
      <w:pPr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A12BF4">
        <w:rPr>
          <w:rFonts w:ascii="Times New Roman" w:eastAsia="Times New Roman" w:hAnsi="Times New Roman" w:cs="Times New Roman"/>
          <w:sz w:val="24"/>
          <w:szCs w:val="24"/>
        </w:rPr>
        <w:t xml:space="preserve">Второе – на введении новшеств, положительно влияющих на процесс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психолого-педагогического сопровождениядетей дошкольного возраста.</w:t>
      </w:r>
    </w:p>
    <w:p w:rsidR="00A12BF4" w:rsidRPr="00A12BF4" w:rsidRDefault="00A12BF4" w:rsidP="007C0814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2BF4">
        <w:rPr>
          <w:rFonts w:ascii="Times New Roman" w:eastAsia="Times New Roman" w:hAnsi="Times New Roman" w:cs="Times New Roman"/>
          <w:sz w:val="24"/>
          <w:szCs w:val="24"/>
        </w:rPr>
        <w:t xml:space="preserve"> Инновационные технолог</w:t>
      </w:r>
      <w:r w:rsidR="007C0814">
        <w:rPr>
          <w:rFonts w:ascii="Times New Roman" w:eastAsia="Times New Roman" w:hAnsi="Times New Roman" w:cs="Times New Roman"/>
          <w:sz w:val="24"/>
          <w:szCs w:val="24"/>
        </w:rPr>
        <w:t>ии, используемые в психолого-педагогической практике</w:t>
      </w:r>
      <w:r w:rsidRPr="00A12BF4">
        <w:rPr>
          <w:rFonts w:ascii="Times New Roman" w:eastAsia="Times New Roman" w:hAnsi="Times New Roman" w:cs="Times New Roman"/>
          <w:sz w:val="24"/>
          <w:szCs w:val="24"/>
        </w:rPr>
        <w:t xml:space="preserve">, представляют систему методов воздействия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A12BF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A12BF4">
        <w:rPr>
          <w:rFonts w:ascii="Times New Roman" w:eastAsia="Times New Roman" w:hAnsi="Times New Roman" w:cs="Times New Roman"/>
          <w:sz w:val="24"/>
          <w:szCs w:val="24"/>
        </w:rPr>
        <w:t xml:space="preserve"> целью достижения благоприятных </w:t>
      </w:r>
      <w:r w:rsidR="007C0814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A12BF4">
        <w:rPr>
          <w:rFonts w:ascii="Times New Roman" w:eastAsia="Times New Roman" w:hAnsi="Times New Roman" w:cs="Times New Roman"/>
          <w:sz w:val="24"/>
          <w:szCs w:val="24"/>
        </w:rPr>
        <w:t xml:space="preserve"> в личностном развитии.</w:t>
      </w:r>
      <w:r w:rsidRPr="00A12BF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9594B" w:rsidRDefault="00A60E79" w:rsidP="0059594B">
      <w:pPr>
        <w:ind w:left="-426"/>
        <w:jc w:val="both"/>
        <w:rPr>
          <w:rFonts w:ascii="Bookman Old Style" w:hAnsi="Bookman Old Style" w:cs="Times New Roman"/>
          <w:sz w:val="24"/>
          <w:szCs w:val="24"/>
        </w:rPr>
      </w:pPr>
      <w:proofErr w:type="spellStart"/>
      <w:r w:rsidRPr="00A60E79">
        <w:rPr>
          <w:rFonts w:ascii="Bookman Old Style" w:hAnsi="Bookman Old Style" w:cs="Times New Roman"/>
          <w:b/>
          <w:bCs/>
          <w:sz w:val="24"/>
          <w:szCs w:val="24"/>
        </w:rPr>
        <w:t>Коррекционно</w:t>
      </w:r>
      <w:proofErr w:type="spellEnd"/>
      <w:r w:rsidRPr="00A60E79">
        <w:rPr>
          <w:rFonts w:ascii="Bookman Old Style" w:hAnsi="Bookman Old Style" w:cs="Times New Roman"/>
          <w:b/>
          <w:bCs/>
          <w:sz w:val="24"/>
          <w:szCs w:val="24"/>
        </w:rPr>
        <w:t xml:space="preserve"> – развивающая работа</w:t>
      </w:r>
      <w:r w:rsidR="00605A7D" w:rsidRPr="00960A37">
        <w:rPr>
          <w:rFonts w:ascii="Bookman Old Style" w:hAnsi="Bookman Old Style" w:cs="Times New Roman"/>
          <w:sz w:val="24"/>
          <w:szCs w:val="24"/>
        </w:rPr>
        <w:t xml:space="preserve"> – </w:t>
      </w:r>
      <w:r w:rsidR="0059594B" w:rsidRPr="0059594B">
        <w:rPr>
          <w:rFonts w:ascii="Bookman Old Style" w:hAnsi="Bookman Old Style" w:cs="Times New Roman"/>
          <w:sz w:val="24"/>
          <w:szCs w:val="24"/>
        </w:rPr>
        <w:t xml:space="preserve">это деятельность </w:t>
      </w:r>
      <w:r w:rsidR="007C0814">
        <w:rPr>
          <w:rFonts w:ascii="Bookman Old Style" w:hAnsi="Bookman Old Style" w:cs="Times New Roman"/>
          <w:sz w:val="24"/>
          <w:szCs w:val="24"/>
        </w:rPr>
        <w:t>педагога-</w:t>
      </w:r>
      <w:r w:rsidR="0059594B" w:rsidRPr="0059594B">
        <w:rPr>
          <w:rFonts w:ascii="Bookman Old Style" w:hAnsi="Bookman Old Style" w:cs="Times New Roman"/>
          <w:sz w:val="24"/>
          <w:szCs w:val="24"/>
        </w:rPr>
        <w:t xml:space="preserve">психолога, направленная на повышение возможностей </w:t>
      </w:r>
      <w:r w:rsidR="007C0814">
        <w:rPr>
          <w:rFonts w:ascii="Bookman Old Style" w:hAnsi="Bookman Old Style" w:cs="Times New Roman"/>
          <w:sz w:val="24"/>
          <w:szCs w:val="24"/>
        </w:rPr>
        <w:t>ребенка в обучении, поведении,</w:t>
      </w:r>
      <w:r w:rsidR="0059594B" w:rsidRPr="0059594B">
        <w:rPr>
          <w:rFonts w:ascii="Bookman Old Style" w:hAnsi="Bookman Old Style" w:cs="Times New Roman"/>
          <w:sz w:val="24"/>
          <w:szCs w:val="24"/>
        </w:rPr>
        <w:t xml:space="preserve"> отношении с другими людьми – детьми и взрослыми, на раскрыти</w:t>
      </w:r>
      <w:r w:rsidR="007C0814">
        <w:rPr>
          <w:rFonts w:ascii="Bookman Old Style" w:hAnsi="Bookman Old Style" w:cs="Times New Roman"/>
          <w:sz w:val="24"/>
          <w:szCs w:val="24"/>
        </w:rPr>
        <w:t>е</w:t>
      </w:r>
      <w:r w:rsidR="0059594B" w:rsidRPr="0059594B">
        <w:rPr>
          <w:rFonts w:ascii="Bookman Old Style" w:hAnsi="Bookman Old Style" w:cs="Times New Roman"/>
          <w:sz w:val="24"/>
          <w:szCs w:val="24"/>
        </w:rPr>
        <w:t xml:space="preserve"> его потенциальных творческих резервов.</w:t>
      </w:r>
    </w:p>
    <w:p w:rsidR="00F952F6" w:rsidRDefault="00F952F6" w:rsidP="0059594B">
      <w:pPr>
        <w:ind w:left="-426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605A7D" w:rsidRDefault="00DA0106" w:rsidP="00DA0106">
      <w:pPr>
        <w:pStyle w:val="a3"/>
        <w:numPr>
          <w:ilvl w:val="0"/>
          <w:numId w:val="9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DA0106">
        <w:rPr>
          <w:rFonts w:ascii="Bookman Old Style" w:hAnsi="Bookman Old Style" w:cs="Times New Roman"/>
          <w:b/>
          <w:sz w:val="24"/>
          <w:szCs w:val="24"/>
        </w:rPr>
        <w:lastRenderedPageBreak/>
        <w:t>О реализации проекта РМНС «Психология без границ»</w:t>
      </w:r>
    </w:p>
    <w:p w:rsidR="0059594B" w:rsidRDefault="0059594B" w:rsidP="0059594B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 w:rsidRPr="007C34BC">
        <w:rPr>
          <w:rFonts w:ascii="Bookman Old Style" w:hAnsi="Bookman Old Style" w:cs="Times New Roman"/>
          <w:sz w:val="24"/>
          <w:szCs w:val="24"/>
        </w:rPr>
        <w:t>Клименко И</w:t>
      </w:r>
      <w:r>
        <w:rPr>
          <w:rFonts w:ascii="Bookman Old Style" w:hAnsi="Bookman Old Style" w:cs="Times New Roman"/>
          <w:sz w:val="24"/>
          <w:szCs w:val="24"/>
        </w:rPr>
        <w:t xml:space="preserve">лона </w:t>
      </w:r>
      <w:r w:rsidRPr="007C34BC">
        <w:rPr>
          <w:rFonts w:ascii="Bookman Old Style" w:hAnsi="Bookman Old Style" w:cs="Times New Roman"/>
          <w:sz w:val="24"/>
          <w:szCs w:val="24"/>
        </w:rPr>
        <w:t>В</w:t>
      </w:r>
      <w:r>
        <w:rPr>
          <w:rFonts w:ascii="Bookman Old Style" w:hAnsi="Bookman Old Style" w:cs="Times New Roman"/>
          <w:sz w:val="24"/>
          <w:szCs w:val="24"/>
        </w:rPr>
        <w:t>асильевна</w:t>
      </w:r>
      <w:r w:rsidRPr="007C34BC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7C34BC">
        <w:rPr>
          <w:rFonts w:ascii="Bookman Old Style" w:hAnsi="Bookman Old Style" w:cs="Times New Roman"/>
          <w:sz w:val="24"/>
          <w:szCs w:val="24"/>
        </w:rPr>
        <w:t>к.пс.н</w:t>
      </w:r>
      <w:proofErr w:type="spellEnd"/>
      <w:r w:rsidRPr="007C34BC">
        <w:rPr>
          <w:rFonts w:ascii="Bookman Old Style" w:hAnsi="Bookman Old Style" w:cs="Times New Roman"/>
          <w:sz w:val="24"/>
          <w:szCs w:val="24"/>
        </w:rPr>
        <w:t xml:space="preserve">., руководитель </w:t>
      </w:r>
      <w:r>
        <w:rPr>
          <w:rFonts w:ascii="Bookman Old Style" w:hAnsi="Bookman Old Style" w:cs="Times New Roman"/>
          <w:sz w:val="24"/>
          <w:szCs w:val="24"/>
        </w:rPr>
        <w:t>Республиканского научно-методического совета</w:t>
      </w:r>
      <w:r w:rsidRPr="007C34BC">
        <w:rPr>
          <w:rFonts w:ascii="Bookman Old Style" w:hAnsi="Bookman Old Style" w:cs="Times New Roman"/>
          <w:sz w:val="24"/>
          <w:szCs w:val="24"/>
        </w:rPr>
        <w:t xml:space="preserve"> по психологии, председатель Ассоциации </w:t>
      </w:r>
      <w:proofErr w:type="gramStart"/>
      <w:r w:rsidRPr="007C34BC">
        <w:rPr>
          <w:rFonts w:ascii="Bookman Old Style" w:hAnsi="Bookman Old Style" w:cs="Times New Roman"/>
          <w:sz w:val="24"/>
          <w:szCs w:val="24"/>
        </w:rPr>
        <w:t>практических  психологов</w:t>
      </w:r>
      <w:proofErr w:type="gramEnd"/>
      <w:r w:rsidRPr="007C34BC">
        <w:rPr>
          <w:rFonts w:ascii="Bookman Old Style" w:hAnsi="Bookman Old Style" w:cs="Times New Roman"/>
          <w:sz w:val="24"/>
          <w:szCs w:val="24"/>
        </w:rPr>
        <w:t xml:space="preserve"> (АПП Приднестровья).</w:t>
      </w:r>
    </w:p>
    <w:p w:rsidR="00605A7D" w:rsidRDefault="00605A7D" w:rsidP="00605A7D">
      <w:pPr>
        <w:pStyle w:val="a3"/>
        <w:spacing w:after="0"/>
        <w:ind w:left="-426"/>
        <w:jc w:val="both"/>
        <w:rPr>
          <w:rFonts w:ascii="Bookman Old Style" w:hAnsi="Bookman Old Style" w:cs="Times New Roman"/>
        </w:rPr>
      </w:pPr>
    </w:p>
    <w:p w:rsidR="00605A7D" w:rsidRPr="007C0814" w:rsidRDefault="007C0814" w:rsidP="007C0814">
      <w:pPr>
        <w:pStyle w:val="a3"/>
        <w:numPr>
          <w:ilvl w:val="0"/>
          <w:numId w:val="9"/>
        </w:num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7C0814">
        <w:rPr>
          <w:rFonts w:ascii="Bookman Old Style" w:hAnsi="Bookman Old Style" w:cs="Times New Roman"/>
          <w:b/>
          <w:sz w:val="24"/>
          <w:szCs w:val="24"/>
        </w:rPr>
        <w:t xml:space="preserve">Актуальность использования достижений </w:t>
      </w:r>
      <w:proofErr w:type="spellStart"/>
      <w:r w:rsidRPr="007C0814">
        <w:rPr>
          <w:rFonts w:ascii="Bookman Old Style" w:hAnsi="Bookman Old Style" w:cs="Times New Roman"/>
          <w:b/>
          <w:sz w:val="24"/>
          <w:szCs w:val="24"/>
        </w:rPr>
        <w:t>нейропедагогики</w:t>
      </w:r>
      <w:proofErr w:type="spellEnd"/>
      <w:r w:rsidRPr="007C0814">
        <w:rPr>
          <w:rFonts w:ascii="Bookman Old Style" w:hAnsi="Bookman Old Style" w:cs="Times New Roman"/>
          <w:b/>
          <w:sz w:val="24"/>
          <w:szCs w:val="24"/>
        </w:rPr>
        <w:t xml:space="preserve"> в образовательном процессе</w:t>
      </w:r>
    </w:p>
    <w:p w:rsidR="007C0814" w:rsidRDefault="007C0814" w:rsidP="007C0814">
      <w:pPr>
        <w:pStyle w:val="a3"/>
        <w:ind w:left="-66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Тымчек Марина Георгиевна, преподаватель психологии ГОУ СПО «Бендерский медицинский колледж», начальник Управления инспектирования, аттестации и мониторинга системы образования Министерства просвещения ПМР.</w:t>
      </w:r>
    </w:p>
    <w:p w:rsidR="007C0814" w:rsidRPr="007C0814" w:rsidRDefault="007C0814" w:rsidP="007C0814">
      <w:pPr>
        <w:pStyle w:val="a3"/>
        <w:ind w:left="-66"/>
        <w:jc w:val="both"/>
        <w:rPr>
          <w:rFonts w:ascii="Bookman Old Style" w:hAnsi="Bookman Old Style" w:cs="Times New Roman"/>
          <w:sz w:val="24"/>
          <w:szCs w:val="24"/>
        </w:rPr>
      </w:pPr>
    </w:p>
    <w:p w:rsidR="00960A37" w:rsidRDefault="0059594B" w:rsidP="007C0814">
      <w:pPr>
        <w:pStyle w:val="a3"/>
        <w:numPr>
          <w:ilvl w:val="0"/>
          <w:numId w:val="9"/>
        </w:numPr>
        <w:spacing w:after="0"/>
        <w:jc w:val="both"/>
        <w:rPr>
          <w:rFonts w:ascii="Bookman Old Style" w:hAnsi="Bookman Old Style"/>
          <w:b/>
        </w:rPr>
      </w:pPr>
      <w:r w:rsidRPr="007C0814">
        <w:rPr>
          <w:rFonts w:ascii="Bookman Old Style" w:hAnsi="Bookman Old Style" w:cs="Times New Roman"/>
          <w:b/>
          <w:sz w:val="24"/>
          <w:szCs w:val="24"/>
        </w:rPr>
        <w:t>Развитие</w:t>
      </w:r>
      <w:r w:rsidRPr="0059594B">
        <w:rPr>
          <w:rFonts w:ascii="Bookman Old Style" w:hAnsi="Bookman Old Style"/>
          <w:b/>
        </w:rPr>
        <w:t xml:space="preserve"> межполушарного взаимодействия как инновационный метод работы с дошкольниками для совершенствования психических процессов</w:t>
      </w:r>
    </w:p>
    <w:p w:rsidR="005F6E1D" w:rsidRPr="005F6E1D" w:rsidRDefault="005F6E1D" w:rsidP="007C0814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F6E1D">
        <w:rPr>
          <w:rFonts w:ascii="Bookman Old Style" w:hAnsi="Bookman Old Style"/>
          <w:sz w:val="24"/>
          <w:szCs w:val="24"/>
        </w:rPr>
        <w:t>Криштоф</w:t>
      </w:r>
      <w:proofErr w:type="spellEnd"/>
      <w:r w:rsidRPr="005F6E1D">
        <w:rPr>
          <w:rFonts w:ascii="Bookman Old Style" w:hAnsi="Bookman Old Style"/>
          <w:sz w:val="24"/>
          <w:szCs w:val="24"/>
        </w:rPr>
        <w:t xml:space="preserve"> Наталья Юрьевна, педагог-психолог </w:t>
      </w:r>
      <w:r w:rsidR="00B12EE4" w:rsidRPr="00FD4994">
        <w:rPr>
          <w:rFonts w:ascii="Bookman Old Style" w:hAnsi="Bookman Old Style" w:cs="Times New Roman"/>
          <w:sz w:val="24"/>
          <w:szCs w:val="24"/>
        </w:rPr>
        <w:t>І</w:t>
      </w:r>
      <w:r w:rsidRPr="005F6E1D">
        <w:rPr>
          <w:rFonts w:ascii="Bookman Old Style" w:hAnsi="Bookman Old Style"/>
          <w:sz w:val="24"/>
          <w:szCs w:val="24"/>
        </w:rPr>
        <w:t xml:space="preserve"> квалификационной категории</w:t>
      </w:r>
      <w:r w:rsidR="00F952F6">
        <w:rPr>
          <w:rFonts w:ascii="Bookman Old Style" w:hAnsi="Bookman Old Style"/>
          <w:sz w:val="24"/>
          <w:szCs w:val="24"/>
        </w:rPr>
        <w:t>,</w:t>
      </w:r>
      <w:r w:rsidRPr="005F6E1D">
        <w:rPr>
          <w:rFonts w:ascii="Bookman Old Style" w:hAnsi="Bookman Old Style"/>
          <w:sz w:val="24"/>
          <w:szCs w:val="24"/>
        </w:rPr>
        <w:t xml:space="preserve"> МДОУ "</w:t>
      </w:r>
      <w:proofErr w:type="spellStart"/>
      <w:r w:rsidRPr="005F6E1D">
        <w:rPr>
          <w:rFonts w:ascii="Bookman Old Style" w:hAnsi="Bookman Old Style"/>
          <w:sz w:val="24"/>
          <w:szCs w:val="24"/>
        </w:rPr>
        <w:t>Ры</w:t>
      </w:r>
      <w:r>
        <w:rPr>
          <w:rFonts w:ascii="Bookman Old Style" w:hAnsi="Bookman Old Style"/>
          <w:sz w:val="24"/>
          <w:szCs w:val="24"/>
        </w:rPr>
        <w:t>бницкий</w:t>
      </w:r>
      <w:proofErr w:type="spellEnd"/>
      <w:r>
        <w:rPr>
          <w:rFonts w:ascii="Bookman Old Style" w:hAnsi="Bookman Old Style"/>
          <w:sz w:val="24"/>
          <w:szCs w:val="24"/>
        </w:rPr>
        <w:t xml:space="preserve"> центр развития ребёнка №</w:t>
      </w:r>
      <w:r w:rsidRPr="005F6E1D">
        <w:rPr>
          <w:rFonts w:ascii="Bookman Old Style" w:hAnsi="Bookman Old Style"/>
          <w:sz w:val="24"/>
          <w:szCs w:val="24"/>
        </w:rPr>
        <w:t xml:space="preserve">2" </w:t>
      </w:r>
    </w:p>
    <w:p w:rsidR="005F6E1D" w:rsidRPr="005F6E1D" w:rsidRDefault="005F6E1D" w:rsidP="005F6E1D">
      <w:pPr>
        <w:pStyle w:val="a3"/>
        <w:ind w:left="0"/>
        <w:jc w:val="both"/>
        <w:rPr>
          <w:rFonts w:ascii="Bookman Old Style" w:hAnsi="Bookman Old Style"/>
          <w:sz w:val="24"/>
          <w:szCs w:val="24"/>
        </w:rPr>
      </w:pPr>
      <w:r w:rsidRPr="005F6E1D">
        <w:rPr>
          <w:rFonts w:ascii="Bookman Old Style" w:hAnsi="Bookman Old Style"/>
          <w:sz w:val="24"/>
          <w:szCs w:val="24"/>
        </w:rPr>
        <w:t>Будет освещена важность развития межполушарного взаимодействия для развития псих</w:t>
      </w:r>
      <w:r w:rsidR="007C0814">
        <w:rPr>
          <w:rFonts w:ascii="Bookman Old Style" w:hAnsi="Bookman Old Style"/>
          <w:sz w:val="24"/>
          <w:szCs w:val="24"/>
        </w:rPr>
        <w:t xml:space="preserve">ических процессов дошкольников, </w:t>
      </w:r>
      <w:r w:rsidRPr="005F6E1D">
        <w:rPr>
          <w:rFonts w:ascii="Bookman Old Style" w:hAnsi="Bookman Old Style"/>
          <w:sz w:val="24"/>
          <w:szCs w:val="24"/>
        </w:rPr>
        <w:t xml:space="preserve">предложены упражнения и </w:t>
      </w:r>
      <w:proofErr w:type="gramStart"/>
      <w:r w:rsidRPr="005F6E1D">
        <w:rPr>
          <w:rFonts w:ascii="Bookman Old Style" w:hAnsi="Bookman Old Style"/>
          <w:sz w:val="24"/>
          <w:szCs w:val="24"/>
        </w:rPr>
        <w:t>игры,  позволяющие</w:t>
      </w:r>
      <w:proofErr w:type="gramEnd"/>
      <w:r w:rsidRPr="005F6E1D">
        <w:rPr>
          <w:rFonts w:ascii="Bookman Old Style" w:hAnsi="Bookman Old Style"/>
          <w:sz w:val="24"/>
          <w:szCs w:val="24"/>
        </w:rPr>
        <w:t xml:space="preserve"> задействовать межполушарных отделы</w:t>
      </w:r>
      <w:r w:rsidR="007C0814">
        <w:rPr>
          <w:rFonts w:ascii="Bookman Old Style" w:hAnsi="Bookman Old Style"/>
          <w:sz w:val="24"/>
          <w:szCs w:val="24"/>
        </w:rPr>
        <w:t xml:space="preserve"> </w:t>
      </w:r>
      <w:r w:rsidR="007C0814" w:rsidRPr="007C0814">
        <w:rPr>
          <w:rFonts w:ascii="Bookman Old Style" w:hAnsi="Bookman Old Style"/>
          <w:sz w:val="24"/>
          <w:szCs w:val="24"/>
          <w:highlight w:val="yellow"/>
        </w:rPr>
        <w:t>мозга ребенка?</w:t>
      </w:r>
      <w:r w:rsidRPr="007C0814">
        <w:rPr>
          <w:rFonts w:ascii="Bookman Old Style" w:hAnsi="Bookman Old Style"/>
          <w:sz w:val="24"/>
          <w:szCs w:val="24"/>
          <w:highlight w:val="yellow"/>
        </w:rPr>
        <w:t>.</w:t>
      </w:r>
    </w:p>
    <w:p w:rsidR="00960A37" w:rsidRDefault="0059594B" w:rsidP="0059594B">
      <w:pPr>
        <w:pStyle w:val="a3"/>
        <w:ind w:left="0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noProof/>
          <w:sz w:val="24"/>
          <w:szCs w:val="24"/>
        </w:rPr>
        <w:lastRenderedPageBreak/>
        <w:drawing>
          <wp:inline distT="0" distB="0" distL="0" distR="0">
            <wp:extent cx="2226365" cy="1113118"/>
            <wp:effectExtent l="0" t="0" r="0" b="0"/>
            <wp:docPr id="7" name="Рисунок 7" descr="C:\Documents and Settings\ASUS\Рабочий стол\razvitie_polushariy_u_reben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SUS\Рабочий стол\razvitie_polushariy_u_rebenk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32" cy="111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814" w:rsidRDefault="007C0814" w:rsidP="00605A7D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</w:rPr>
      </w:pPr>
    </w:p>
    <w:p w:rsidR="00772C5A" w:rsidRDefault="007C0814" w:rsidP="00605A7D">
      <w:pPr>
        <w:pStyle w:val="a3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7C0814">
        <w:rPr>
          <w:rFonts w:ascii="Bookman Old Style" w:hAnsi="Bookman Old Style" w:cs="Times New Roman"/>
          <w:b/>
          <w:sz w:val="24"/>
          <w:szCs w:val="24"/>
        </w:rPr>
        <w:t>4.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6335A8">
        <w:rPr>
          <w:rFonts w:ascii="Bookman Old Style" w:hAnsi="Bookman Old Style" w:cs="Times New Roman"/>
          <w:b/>
          <w:sz w:val="24"/>
          <w:szCs w:val="24"/>
        </w:rPr>
        <w:t xml:space="preserve">Специфика проведения индивидуальной коррекционно-развивающей работы </w:t>
      </w:r>
      <w:proofErr w:type="gramStart"/>
      <w:r w:rsidR="006335A8">
        <w:rPr>
          <w:rFonts w:ascii="Bookman Old Style" w:hAnsi="Bookman Old Style" w:cs="Times New Roman"/>
          <w:b/>
          <w:sz w:val="24"/>
          <w:szCs w:val="24"/>
        </w:rPr>
        <w:t>с  детьми</w:t>
      </w:r>
      <w:proofErr w:type="gramEnd"/>
      <w:r w:rsidR="006335A8">
        <w:rPr>
          <w:rFonts w:ascii="Bookman Old Style" w:hAnsi="Bookman Old Style" w:cs="Times New Roman"/>
          <w:b/>
          <w:sz w:val="24"/>
          <w:szCs w:val="24"/>
        </w:rPr>
        <w:t xml:space="preserve"> дошкольного возраста.</w:t>
      </w:r>
    </w:p>
    <w:p w:rsidR="00B12EE4" w:rsidRPr="00F952F6" w:rsidRDefault="00772C5A" w:rsidP="007C0814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-3810</wp:posOffset>
            </wp:positionV>
            <wp:extent cx="1749425" cy="1164590"/>
            <wp:effectExtent l="0" t="0" r="0" b="0"/>
            <wp:wrapTight wrapText="bothSides">
              <wp:wrapPolygon edited="0">
                <wp:start x="0" y="0"/>
                <wp:lineTo x="0" y="21200"/>
                <wp:lineTo x="21404" y="21200"/>
                <wp:lineTo x="21404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FD4994" w:rsidRPr="00FD4994">
        <w:rPr>
          <w:rFonts w:ascii="Bookman Old Style" w:hAnsi="Bookman Old Style" w:cs="Times New Roman"/>
          <w:sz w:val="24"/>
          <w:szCs w:val="24"/>
        </w:rPr>
        <w:t>Мазур</w:t>
      </w:r>
      <w:proofErr w:type="spellEnd"/>
      <w:r w:rsidR="00F952F6">
        <w:rPr>
          <w:rFonts w:ascii="Bookman Old Style" w:hAnsi="Bookman Old Style" w:cs="Times New Roman"/>
          <w:sz w:val="24"/>
          <w:szCs w:val="24"/>
        </w:rPr>
        <w:t xml:space="preserve"> </w:t>
      </w:r>
      <w:r w:rsidR="00FD4994">
        <w:rPr>
          <w:rFonts w:ascii="Bookman Old Style" w:hAnsi="Bookman Old Style" w:cs="Times New Roman"/>
          <w:sz w:val="24"/>
          <w:szCs w:val="24"/>
        </w:rPr>
        <w:t>Инна Алексеевна</w:t>
      </w:r>
      <w:r w:rsidR="00FD4994" w:rsidRPr="00FD4994">
        <w:rPr>
          <w:rFonts w:ascii="Bookman Old Style" w:hAnsi="Bookman Old Style" w:cs="Times New Roman"/>
          <w:sz w:val="24"/>
          <w:szCs w:val="24"/>
        </w:rPr>
        <w:t xml:space="preserve">, педагог-психолог </w:t>
      </w:r>
    </w:p>
    <w:p w:rsidR="00960A37" w:rsidRPr="00772C5A" w:rsidRDefault="00FD4994" w:rsidP="007C0814">
      <w:pPr>
        <w:pStyle w:val="a3"/>
        <w:ind w:left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FD4994">
        <w:rPr>
          <w:rFonts w:ascii="Bookman Old Style" w:hAnsi="Bookman Old Style" w:cs="Times New Roman"/>
          <w:sz w:val="24"/>
          <w:szCs w:val="24"/>
        </w:rPr>
        <w:t xml:space="preserve">І </w:t>
      </w:r>
      <w:r w:rsidR="00B12EE4" w:rsidRPr="005F6E1D">
        <w:rPr>
          <w:rFonts w:ascii="Bookman Old Style" w:hAnsi="Bookman Old Style"/>
          <w:sz w:val="24"/>
          <w:szCs w:val="24"/>
        </w:rPr>
        <w:t>квалификационной</w:t>
      </w:r>
      <w:r w:rsidR="00F952F6">
        <w:rPr>
          <w:rFonts w:ascii="Bookman Old Style" w:hAnsi="Bookman Old Style"/>
          <w:sz w:val="24"/>
          <w:szCs w:val="24"/>
        </w:rPr>
        <w:t xml:space="preserve"> </w:t>
      </w:r>
      <w:r w:rsidRPr="00FD4994">
        <w:rPr>
          <w:rFonts w:ascii="Bookman Old Style" w:hAnsi="Bookman Old Style" w:cs="Times New Roman"/>
          <w:sz w:val="24"/>
          <w:szCs w:val="24"/>
        </w:rPr>
        <w:t>категории МДОУ «</w:t>
      </w:r>
      <w:proofErr w:type="spellStart"/>
      <w:r w:rsidRPr="00FD4994">
        <w:rPr>
          <w:rFonts w:ascii="Bookman Old Style" w:hAnsi="Bookman Old Style" w:cs="Times New Roman"/>
          <w:sz w:val="24"/>
          <w:szCs w:val="24"/>
        </w:rPr>
        <w:t>Рыбницкий</w:t>
      </w:r>
      <w:proofErr w:type="spellEnd"/>
      <w:r w:rsidRPr="00FD4994">
        <w:rPr>
          <w:rFonts w:ascii="Bookman Old Style" w:hAnsi="Bookman Old Style" w:cs="Times New Roman"/>
          <w:sz w:val="24"/>
          <w:szCs w:val="24"/>
        </w:rPr>
        <w:t xml:space="preserve"> детский сад № 3 комбинированного вида</w:t>
      </w:r>
      <w:proofErr w:type="gramStart"/>
      <w:r w:rsidR="007C0814" w:rsidRPr="00FD4994">
        <w:rPr>
          <w:rFonts w:ascii="Bookman Old Style" w:hAnsi="Bookman Old Style" w:cs="Times New Roman"/>
          <w:sz w:val="24"/>
          <w:szCs w:val="24"/>
        </w:rPr>
        <w:t xml:space="preserve">»,  </w:t>
      </w:r>
      <w:r w:rsidRPr="00FD4994">
        <w:rPr>
          <w:rFonts w:ascii="Bookman Old Style" w:hAnsi="Bookman Old Style" w:cs="Times New Roman"/>
          <w:sz w:val="24"/>
          <w:szCs w:val="24"/>
        </w:rPr>
        <w:t>руководитель</w:t>
      </w:r>
      <w:proofErr w:type="gramEnd"/>
      <w:r w:rsidRPr="00FD4994">
        <w:rPr>
          <w:rFonts w:ascii="Bookman Old Style" w:hAnsi="Bookman Old Style" w:cs="Times New Roman"/>
          <w:sz w:val="24"/>
          <w:szCs w:val="24"/>
        </w:rPr>
        <w:t xml:space="preserve"> РГМО педагогов-психологов организаций дошкольного образовани</w:t>
      </w:r>
      <w:r>
        <w:rPr>
          <w:rFonts w:ascii="Bookman Old Style" w:hAnsi="Bookman Old Style" w:cs="Times New Roman"/>
          <w:sz w:val="24"/>
          <w:szCs w:val="24"/>
        </w:rPr>
        <w:t xml:space="preserve">я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Рыбницкого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района и г. Рыбница.</w:t>
      </w:r>
    </w:p>
    <w:p w:rsidR="00FD4994" w:rsidRDefault="00FD4994" w:rsidP="003C3F13">
      <w:pPr>
        <w:pStyle w:val="a3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Будут рассмотрены особенности </w:t>
      </w:r>
      <w:proofErr w:type="gramStart"/>
      <w:r>
        <w:rPr>
          <w:rFonts w:ascii="Bookman Old Style" w:hAnsi="Bookman Old Style" w:cs="Times New Roman"/>
          <w:sz w:val="24"/>
          <w:szCs w:val="24"/>
        </w:rPr>
        <w:t>проведения  индивидуальн</w:t>
      </w:r>
      <w:r w:rsidR="00C52088">
        <w:rPr>
          <w:rFonts w:ascii="Bookman Old Style" w:hAnsi="Bookman Old Style" w:cs="Times New Roman"/>
          <w:sz w:val="24"/>
          <w:szCs w:val="24"/>
        </w:rPr>
        <w:t>ого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коррекционно-развивающ</w:t>
      </w:r>
      <w:r w:rsidR="00C52088">
        <w:rPr>
          <w:rFonts w:ascii="Bookman Old Style" w:hAnsi="Bookman Old Style" w:cs="Times New Roman"/>
          <w:sz w:val="24"/>
          <w:szCs w:val="24"/>
        </w:rPr>
        <w:t>его занятия</w:t>
      </w:r>
      <w:r w:rsidR="005F6E1D">
        <w:rPr>
          <w:rFonts w:ascii="Bookman Old Style" w:hAnsi="Bookman Old Style" w:cs="Times New Roman"/>
          <w:sz w:val="24"/>
          <w:szCs w:val="24"/>
        </w:rPr>
        <w:t xml:space="preserve"> с педагогом-психологом</w:t>
      </w:r>
      <w:r>
        <w:rPr>
          <w:rFonts w:ascii="Bookman Old Style" w:hAnsi="Bookman Old Style" w:cs="Times New Roman"/>
          <w:sz w:val="24"/>
          <w:szCs w:val="24"/>
        </w:rPr>
        <w:t>:</w:t>
      </w:r>
    </w:p>
    <w:p w:rsidR="00FD4994" w:rsidRDefault="007C0814" w:rsidP="00FD4994">
      <w:pPr>
        <w:pStyle w:val="a3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п</w:t>
      </w:r>
      <w:r w:rsidR="00FD4994">
        <w:rPr>
          <w:rFonts w:ascii="Bookman Old Style" w:hAnsi="Bookman Old Style" w:cs="Times New Roman"/>
          <w:sz w:val="24"/>
          <w:szCs w:val="24"/>
        </w:rPr>
        <w:t>ринципы;</w:t>
      </w:r>
    </w:p>
    <w:p w:rsidR="00FD4994" w:rsidRDefault="007C0814" w:rsidP="00FD4994">
      <w:pPr>
        <w:pStyle w:val="a3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ф</w:t>
      </w:r>
      <w:r w:rsidR="00FD4994">
        <w:rPr>
          <w:rFonts w:ascii="Bookman Old Style" w:hAnsi="Bookman Old Style" w:cs="Times New Roman"/>
          <w:sz w:val="24"/>
          <w:szCs w:val="24"/>
        </w:rPr>
        <w:t>ормы и методы;</w:t>
      </w:r>
    </w:p>
    <w:p w:rsidR="00C52088" w:rsidRPr="006335A8" w:rsidRDefault="007C0814" w:rsidP="006335A8">
      <w:pPr>
        <w:pStyle w:val="a3"/>
        <w:numPr>
          <w:ilvl w:val="0"/>
          <w:numId w:val="8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с</w:t>
      </w:r>
      <w:bookmarkStart w:id="0" w:name="_GoBack"/>
      <w:bookmarkEnd w:id="0"/>
      <w:r w:rsidR="00FD4994">
        <w:rPr>
          <w:rFonts w:ascii="Bookman Old Style" w:hAnsi="Bookman Old Style" w:cs="Times New Roman"/>
          <w:sz w:val="24"/>
          <w:szCs w:val="24"/>
        </w:rPr>
        <w:t>труктура</w:t>
      </w:r>
      <w:r w:rsidR="00C52088">
        <w:rPr>
          <w:rFonts w:ascii="Bookman Old Style" w:hAnsi="Bookman Old Style" w:cs="Times New Roman"/>
          <w:sz w:val="24"/>
          <w:szCs w:val="24"/>
        </w:rPr>
        <w:t>.</w:t>
      </w:r>
    </w:p>
    <w:p w:rsidR="00605A7D" w:rsidRPr="007C34BC" w:rsidRDefault="00C52088" w:rsidP="007C0814">
      <w:pPr>
        <w:jc w:val="both"/>
        <w:rPr>
          <w:rFonts w:ascii="Bookman Old Style" w:hAnsi="Bookman Old Style" w:cs="Times New Roman"/>
          <w:sz w:val="24"/>
          <w:szCs w:val="24"/>
        </w:rPr>
      </w:pPr>
      <w:r w:rsidRPr="00C52088">
        <w:rPr>
          <w:rFonts w:ascii="Bookman Old Style" w:hAnsi="Bookman Old Style" w:cs="Times New Roman"/>
          <w:sz w:val="24"/>
          <w:szCs w:val="24"/>
        </w:rPr>
        <w:t xml:space="preserve">Так же вниманию участников будет предоставлен </w:t>
      </w:r>
      <w:r>
        <w:rPr>
          <w:rFonts w:ascii="Bookman Old Style" w:hAnsi="Bookman Old Style" w:cs="Times New Roman"/>
          <w:sz w:val="24"/>
          <w:szCs w:val="24"/>
        </w:rPr>
        <w:t xml:space="preserve">онлайн-просмотр </w:t>
      </w:r>
      <w:r w:rsidRPr="00C52088">
        <w:rPr>
          <w:rFonts w:ascii="Bookman Old Style" w:hAnsi="Bookman Old Style" w:cs="Times New Roman"/>
          <w:sz w:val="24"/>
          <w:szCs w:val="24"/>
        </w:rPr>
        <w:t xml:space="preserve">индивидуального-коррекционно-развивающего занятия, целью которого является   снятие психоэмоционального и </w:t>
      </w:r>
      <w:proofErr w:type="gramStart"/>
      <w:r w:rsidRPr="00C52088">
        <w:rPr>
          <w:rFonts w:ascii="Bookman Old Style" w:hAnsi="Bookman Old Style" w:cs="Times New Roman"/>
          <w:sz w:val="24"/>
          <w:szCs w:val="24"/>
        </w:rPr>
        <w:t>физического  напряжения</w:t>
      </w:r>
      <w:proofErr w:type="gramEnd"/>
      <w:r w:rsidRPr="00C52088">
        <w:rPr>
          <w:rFonts w:ascii="Bookman Old Style" w:hAnsi="Bookman Old Style" w:cs="Times New Roman"/>
          <w:sz w:val="24"/>
          <w:szCs w:val="24"/>
        </w:rPr>
        <w:t xml:space="preserve"> ребенка, развитие уверенности в себе.</w:t>
      </w:r>
    </w:p>
    <w:sectPr w:rsidR="00605A7D" w:rsidRPr="007C34BC" w:rsidSect="00DD45E3">
      <w:pgSz w:w="8391" w:h="11907" w:code="11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5168_"/>
      </v:shape>
    </w:pict>
  </w:numPicBullet>
  <w:numPicBullet w:numPicBulletId="1">
    <w:pict>
      <v:shape id="_x0000_i1027" type="#_x0000_t75" style="width:11.25pt;height:11.25pt" o:bullet="t">
        <v:imagedata r:id="rId2" o:title="mso67"/>
      </v:shape>
    </w:pict>
  </w:numPicBullet>
  <w:abstractNum w:abstractNumId="0" w15:restartNumberingAfterBreak="0">
    <w:nsid w:val="06CA14B8"/>
    <w:multiLevelType w:val="hybridMultilevel"/>
    <w:tmpl w:val="7C60F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AE"/>
    <w:multiLevelType w:val="hybridMultilevel"/>
    <w:tmpl w:val="A62EAA40"/>
    <w:lvl w:ilvl="0" w:tplc="094AD9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00579"/>
    <w:multiLevelType w:val="hybridMultilevel"/>
    <w:tmpl w:val="51FECC5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443CD"/>
    <w:multiLevelType w:val="hybridMultilevel"/>
    <w:tmpl w:val="A62EAA40"/>
    <w:lvl w:ilvl="0" w:tplc="094AD9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C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8335C3"/>
    <w:multiLevelType w:val="hybridMultilevel"/>
    <w:tmpl w:val="7464A35E"/>
    <w:lvl w:ilvl="0" w:tplc="D018E7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32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806A0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3AED0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6CF4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24A4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2E29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BCE0D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76C94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68915856"/>
    <w:multiLevelType w:val="hybridMultilevel"/>
    <w:tmpl w:val="4F946D72"/>
    <w:lvl w:ilvl="0" w:tplc="1C02E7D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C4B1AAC"/>
    <w:multiLevelType w:val="hybridMultilevel"/>
    <w:tmpl w:val="EF089D08"/>
    <w:lvl w:ilvl="0" w:tplc="D4C4DCE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D861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4812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CF35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8CCF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4AECE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FC379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64234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5442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C6A32BB"/>
    <w:multiLevelType w:val="hybridMultilevel"/>
    <w:tmpl w:val="E5F21D86"/>
    <w:lvl w:ilvl="0" w:tplc="8FD6732C">
      <w:start w:val="2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F9D6EC9"/>
    <w:multiLevelType w:val="hybridMultilevel"/>
    <w:tmpl w:val="DDA47F3E"/>
    <w:lvl w:ilvl="0" w:tplc="05FC1508">
      <w:start w:val="1"/>
      <w:numFmt w:val="decimal"/>
      <w:lvlText w:val="%1."/>
      <w:lvlJc w:val="left"/>
      <w:pPr>
        <w:ind w:left="218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62CE03E">
      <w:numFmt w:val="bullet"/>
      <w:lvlText w:val="•"/>
      <w:lvlJc w:val="left"/>
      <w:pPr>
        <w:ind w:left="1150" w:hanging="284"/>
      </w:pPr>
      <w:rPr>
        <w:rFonts w:hint="default"/>
        <w:lang w:val="ru-RU" w:eastAsia="en-US" w:bidi="ar-SA"/>
      </w:rPr>
    </w:lvl>
    <w:lvl w:ilvl="2" w:tplc="36E43814">
      <w:numFmt w:val="bullet"/>
      <w:lvlText w:val="•"/>
      <w:lvlJc w:val="left"/>
      <w:pPr>
        <w:ind w:left="2081" w:hanging="284"/>
      </w:pPr>
      <w:rPr>
        <w:rFonts w:hint="default"/>
        <w:lang w:val="ru-RU" w:eastAsia="en-US" w:bidi="ar-SA"/>
      </w:rPr>
    </w:lvl>
    <w:lvl w:ilvl="3" w:tplc="BAA8504A">
      <w:numFmt w:val="bullet"/>
      <w:lvlText w:val="•"/>
      <w:lvlJc w:val="left"/>
      <w:pPr>
        <w:ind w:left="3011" w:hanging="284"/>
      </w:pPr>
      <w:rPr>
        <w:rFonts w:hint="default"/>
        <w:lang w:val="ru-RU" w:eastAsia="en-US" w:bidi="ar-SA"/>
      </w:rPr>
    </w:lvl>
    <w:lvl w:ilvl="4" w:tplc="9D9AB29E">
      <w:numFmt w:val="bullet"/>
      <w:lvlText w:val="•"/>
      <w:lvlJc w:val="left"/>
      <w:pPr>
        <w:ind w:left="3942" w:hanging="284"/>
      </w:pPr>
      <w:rPr>
        <w:rFonts w:hint="default"/>
        <w:lang w:val="ru-RU" w:eastAsia="en-US" w:bidi="ar-SA"/>
      </w:rPr>
    </w:lvl>
    <w:lvl w:ilvl="5" w:tplc="F7681716">
      <w:numFmt w:val="bullet"/>
      <w:lvlText w:val="•"/>
      <w:lvlJc w:val="left"/>
      <w:pPr>
        <w:ind w:left="4873" w:hanging="284"/>
      </w:pPr>
      <w:rPr>
        <w:rFonts w:hint="default"/>
        <w:lang w:val="ru-RU" w:eastAsia="en-US" w:bidi="ar-SA"/>
      </w:rPr>
    </w:lvl>
    <w:lvl w:ilvl="6" w:tplc="E8B4E538">
      <w:numFmt w:val="bullet"/>
      <w:lvlText w:val="•"/>
      <w:lvlJc w:val="left"/>
      <w:pPr>
        <w:ind w:left="5803" w:hanging="284"/>
      </w:pPr>
      <w:rPr>
        <w:rFonts w:hint="default"/>
        <w:lang w:val="ru-RU" w:eastAsia="en-US" w:bidi="ar-SA"/>
      </w:rPr>
    </w:lvl>
    <w:lvl w:ilvl="7" w:tplc="305C8B74">
      <w:numFmt w:val="bullet"/>
      <w:lvlText w:val="•"/>
      <w:lvlJc w:val="left"/>
      <w:pPr>
        <w:ind w:left="6734" w:hanging="284"/>
      </w:pPr>
      <w:rPr>
        <w:rFonts w:hint="default"/>
        <w:lang w:val="ru-RU" w:eastAsia="en-US" w:bidi="ar-SA"/>
      </w:rPr>
    </w:lvl>
    <w:lvl w:ilvl="8" w:tplc="54DE3B9A">
      <w:numFmt w:val="bullet"/>
      <w:lvlText w:val="•"/>
      <w:lvlJc w:val="left"/>
      <w:pPr>
        <w:ind w:left="766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1B9F"/>
    <w:rsid w:val="00004EF8"/>
    <w:rsid w:val="00044773"/>
    <w:rsid w:val="000656D3"/>
    <w:rsid w:val="000D416C"/>
    <w:rsid w:val="000D6BA3"/>
    <w:rsid w:val="00100F24"/>
    <w:rsid w:val="00113557"/>
    <w:rsid w:val="00164939"/>
    <w:rsid w:val="001B75BE"/>
    <w:rsid w:val="00256028"/>
    <w:rsid w:val="0029569B"/>
    <w:rsid w:val="00315540"/>
    <w:rsid w:val="00316B06"/>
    <w:rsid w:val="003C3F13"/>
    <w:rsid w:val="003C785A"/>
    <w:rsid w:val="00434441"/>
    <w:rsid w:val="0046198D"/>
    <w:rsid w:val="00483EC3"/>
    <w:rsid w:val="004845A8"/>
    <w:rsid w:val="00514AEB"/>
    <w:rsid w:val="0053111E"/>
    <w:rsid w:val="00583E54"/>
    <w:rsid w:val="0059594B"/>
    <w:rsid w:val="005E30FE"/>
    <w:rsid w:val="005F6E1D"/>
    <w:rsid w:val="00605A7D"/>
    <w:rsid w:val="006335A8"/>
    <w:rsid w:val="00677B45"/>
    <w:rsid w:val="006D4801"/>
    <w:rsid w:val="00772C5A"/>
    <w:rsid w:val="00793A6E"/>
    <w:rsid w:val="007C0814"/>
    <w:rsid w:val="007C34BC"/>
    <w:rsid w:val="007D3A5E"/>
    <w:rsid w:val="00810AD0"/>
    <w:rsid w:val="00910074"/>
    <w:rsid w:val="00941105"/>
    <w:rsid w:val="00960A37"/>
    <w:rsid w:val="009614FD"/>
    <w:rsid w:val="00985C83"/>
    <w:rsid w:val="00A12BF4"/>
    <w:rsid w:val="00A60E79"/>
    <w:rsid w:val="00AB3C14"/>
    <w:rsid w:val="00B12EE4"/>
    <w:rsid w:val="00B505D8"/>
    <w:rsid w:val="00B53168"/>
    <w:rsid w:val="00B735CC"/>
    <w:rsid w:val="00B87978"/>
    <w:rsid w:val="00B91B9F"/>
    <w:rsid w:val="00C16DDE"/>
    <w:rsid w:val="00C52088"/>
    <w:rsid w:val="00DA0106"/>
    <w:rsid w:val="00DD45E3"/>
    <w:rsid w:val="00E31564"/>
    <w:rsid w:val="00ED7ECF"/>
    <w:rsid w:val="00F057B9"/>
    <w:rsid w:val="00F80ACE"/>
    <w:rsid w:val="00F952F6"/>
    <w:rsid w:val="00FD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917B9F7-7D44-459B-BCA0-5CC9221D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B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A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9569B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0D6BA3"/>
    <w:pPr>
      <w:widowControl w:val="0"/>
      <w:autoSpaceDE w:val="0"/>
      <w:autoSpaceDN w:val="0"/>
      <w:spacing w:after="0" w:line="240" w:lineRule="auto"/>
      <w:ind w:left="218" w:firstLine="56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D6BA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85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42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4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8258670743?pwd=RnIyTi96eVNjTVh5WEtCbDE4L0FWdz0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Тымчек Марина Геогриевна</cp:lastModifiedBy>
  <cp:revision>23</cp:revision>
  <dcterms:created xsi:type="dcterms:W3CDTF">2022-02-01T16:50:00Z</dcterms:created>
  <dcterms:modified xsi:type="dcterms:W3CDTF">2022-04-08T10:26:00Z</dcterms:modified>
</cp:coreProperties>
</file>