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F99B5FD" w14:paraId="18E87444" wp14:textId="37EBB0F4">
      <w:pPr>
        <w:jc w:val="center"/>
      </w:pPr>
      <w:bookmarkStart w:name="_GoBack" w:id="0"/>
      <w:bookmarkEnd w:id="0"/>
      <w:r w:rsidRPr="3F99B5FD" w:rsidR="1043628D">
        <w:rPr>
          <w:rFonts w:ascii="Calibri" w:hAnsi="Calibri" w:eastAsia="Calibri" w:cs="Calibri"/>
          <w:noProof w:val="0"/>
          <w:sz w:val="22"/>
          <w:szCs w:val="22"/>
          <w:lang w:val="en-US"/>
        </w:rPr>
        <w:t>COMPLEJO EDUCATIVO DISTRITO ITALIA CÓDIGO 11741</w:t>
      </w:r>
    </w:p>
    <w:p xmlns:wp14="http://schemas.microsoft.com/office/word/2010/wordml" w:rsidP="3F99B5FD" w14:paraId="16296F14" wp14:textId="34B8585D">
      <w:pPr>
        <w:jc w:val="center"/>
        <w:rPr>
          <w:rFonts w:ascii="Calibri" w:hAnsi="Calibri" w:eastAsia="Calibri" w:cs="Calibri"/>
          <w:noProof w:val="0"/>
          <w:sz w:val="22"/>
          <w:szCs w:val="22"/>
          <w:lang w:val="en-US"/>
        </w:rPr>
      </w:pPr>
      <w:r w:rsidRPr="3F99B5FD" w:rsidR="1043628D">
        <w:rPr>
          <w:rFonts w:ascii="Calibri" w:hAnsi="Calibri" w:eastAsia="Calibri" w:cs="Calibri"/>
          <w:noProof w:val="0"/>
          <w:sz w:val="22"/>
          <w:szCs w:val="22"/>
          <w:lang w:val="en-US"/>
        </w:rPr>
        <w:t xml:space="preserve">GUIA DE TRABAJO DE </w:t>
      </w:r>
      <w:r w:rsidRPr="3F99B5FD" w:rsidR="0EED7735">
        <w:rPr>
          <w:rFonts w:ascii="Calibri" w:hAnsi="Calibri" w:eastAsia="Calibri" w:cs="Calibri"/>
          <w:noProof w:val="0"/>
          <w:sz w:val="22"/>
          <w:szCs w:val="22"/>
          <w:lang w:val="en-US"/>
        </w:rPr>
        <w:t xml:space="preserve">OCTAVO </w:t>
      </w:r>
      <w:r w:rsidRPr="3F99B5FD" w:rsidR="1043628D">
        <w:rPr>
          <w:rFonts w:ascii="Calibri" w:hAnsi="Calibri" w:eastAsia="Calibri" w:cs="Calibri"/>
          <w:noProof w:val="0"/>
          <w:sz w:val="22"/>
          <w:szCs w:val="22"/>
          <w:lang w:val="en-US"/>
        </w:rPr>
        <w:t xml:space="preserve">GRADO SECCION </w:t>
      </w:r>
      <w:r w:rsidRPr="3F99B5FD" w:rsidR="227382B3">
        <w:rPr>
          <w:rFonts w:ascii="Calibri" w:hAnsi="Calibri" w:eastAsia="Calibri" w:cs="Calibri"/>
          <w:noProof w:val="0"/>
          <w:sz w:val="22"/>
          <w:szCs w:val="22"/>
          <w:lang w:val="en-US"/>
        </w:rPr>
        <w:t>B Y C</w:t>
      </w:r>
    </w:p>
    <w:p xmlns:wp14="http://schemas.microsoft.com/office/word/2010/wordml" w:rsidP="3F99B5FD" w14:paraId="6904EFE3" wp14:textId="2CB71C7F">
      <w:pPr>
        <w:jc w:val="center"/>
      </w:pPr>
      <w:r w:rsidRPr="3F99B5FD" w:rsidR="1043628D">
        <w:rPr>
          <w:rFonts w:ascii="Calibri" w:hAnsi="Calibri" w:eastAsia="Calibri" w:cs="Calibri"/>
          <w:noProof w:val="0"/>
          <w:sz w:val="22"/>
          <w:szCs w:val="22"/>
          <w:lang w:val="en-US"/>
        </w:rPr>
        <w:t>MATERIA. ESTUDIOS SOCIALES</w:t>
      </w:r>
    </w:p>
    <w:p xmlns:wp14="http://schemas.microsoft.com/office/word/2010/wordml" w:rsidP="3F99B5FD" w14:paraId="2C078E63" wp14:textId="5D71FDDC">
      <w:pPr>
        <w:pStyle w:val="Normal"/>
        <w:jc w:val="center"/>
      </w:pPr>
      <w:r w:rsidRPr="3F99B5FD" w:rsidR="1043628D">
        <w:rPr>
          <w:rFonts w:ascii="Calibri" w:hAnsi="Calibri" w:eastAsia="Calibri" w:cs="Calibri"/>
          <w:noProof w:val="0"/>
          <w:sz w:val="22"/>
          <w:szCs w:val="22"/>
          <w:lang w:val="en-US"/>
        </w:rPr>
        <w:t>MAESTRA. GLINYSS LAZO</w:t>
      </w:r>
    </w:p>
    <w:p w:rsidR="5C40A80D" w:rsidP="3F99B5FD" w:rsidRDefault="5C40A80D" w14:paraId="34D193C8" w14:textId="5F01E6F3">
      <w:pPr>
        <w:pStyle w:val="Heading3"/>
      </w:pPr>
      <w:r w:rsidRPr="3F99B5FD" w:rsidR="5C40A80D">
        <w:rPr>
          <w:b w:val="1"/>
          <w:bCs w:val="1"/>
          <w:i w:val="0"/>
          <w:iCs w:val="0"/>
          <w:color w:val="212121"/>
          <w:sz w:val="30"/>
          <w:szCs w:val="30"/>
        </w:rPr>
        <w:t xml:space="preserve">Unidad 2: </w:t>
      </w:r>
      <w:r w:rsidRPr="3F99B5FD" w:rsidR="5C40A80D">
        <w:rPr>
          <w:b w:val="0"/>
          <w:bCs w:val="0"/>
          <w:i w:val="0"/>
          <w:iCs w:val="0"/>
          <w:color w:val="212121"/>
          <w:sz w:val="30"/>
          <w:szCs w:val="30"/>
        </w:rPr>
        <w:t>América desde una perspectiva social, cultural, económica y política.</w:t>
      </w:r>
    </w:p>
    <w:p w:rsidR="5C40A80D" w:rsidP="3F99B5FD" w:rsidRDefault="5C40A80D" w14:paraId="4A16F7DA" w14:textId="4F9819D6">
      <w:pPr>
        <w:pStyle w:val="Heading3"/>
      </w:pPr>
      <w:r w:rsidRPr="3F99B5FD" w:rsidR="5C40A80D">
        <w:rPr>
          <w:b w:val="1"/>
          <w:bCs w:val="1"/>
          <w:i w:val="0"/>
          <w:iCs w:val="0"/>
          <w:color w:val="212121"/>
          <w:sz w:val="30"/>
          <w:szCs w:val="30"/>
        </w:rPr>
        <w:t xml:space="preserve">Contenido: </w:t>
      </w:r>
      <w:r w:rsidRPr="3F99B5FD" w:rsidR="5C40A80D">
        <w:rPr>
          <w:b w:val="0"/>
          <w:bCs w:val="0"/>
          <w:i w:val="0"/>
          <w:iCs w:val="0"/>
          <w:color w:val="212121"/>
          <w:sz w:val="30"/>
          <w:szCs w:val="30"/>
        </w:rPr>
        <w:t>Obreros, sindicatos y luchas sociales.</w:t>
      </w:r>
    </w:p>
    <w:p w:rsidR="5C40A80D" w:rsidP="3F99B5FD" w:rsidRDefault="5C40A80D" w14:paraId="621A5753" w14:textId="32BF5663">
      <w:pPr>
        <w:pStyle w:val="Heading3"/>
      </w:pPr>
      <w:r w:rsidRPr="3F99B5FD" w:rsidR="5C40A80D">
        <w:rPr>
          <w:b w:val="1"/>
          <w:bCs w:val="1"/>
          <w:i w:val="0"/>
          <w:iCs w:val="0"/>
          <w:color w:val="212121"/>
          <w:sz w:val="30"/>
          <w:szCs w:val="30"/>
        </w:rPr>
        <w:t>Tareas</w:t>
      </w:r>
      <w:r w:rsidRPr="3F99B5FD" w:rsidR="5C40A80D">
        <w:rPr>
          <w:b w:val="0"/>
          <w:bCs w:val="0"/>
          <w:i w:val="0"/>
          <w:iCs w:val="0"/>
          <w:color w:val="212121"/>
          <w:sz w:val="30"/>
          <w:szCs w:val="30"/>
        </w:rPr>
        <w:t>:</w:t>
      </w:r>
    </w:p>
    <w:p w:rsidR="5C40A80D" w:rsidP="3F99B5FD" w:rsidRDefault="5C40A80D" w14:paraId="758FE516" w14:textId="136B4612">
      <w:pPr>
        <w:pStyle w:val="Heading3"/>
      </w:pPr>
      <w:r w:rsidRPr="3F99B5FD" w:rsidR="5C40A80D">
        <w:rPr>
          <w:b w:val="0"/>
          <w:bCs w:val="0"/>
          <w:i w:val="0"/>
          <w:iCs w:val="0"/>
          <w:color w:val="212121"/>
          <w:sz w:val="30"/>
          <w:szCs w:val="30"/>
        </w:rPr>
        <w:t xml:space="preserve">Guía de preguntas del apartado </w:t>
      </w:r>
      <w:r w:rsidRPr="3F99B5FD" w:rsidR="5C40A80D">
        <w:rPr>
          <w:b w:val="1"/>
          <w:bCs w:val="1"/>
          <w:i w:val="0"/>
          <w:iCs w:val="0"/>
          <w:color w:val="212121"/>
          <w:sz w:val="30"/>
          <w:szCs w:val="30"/>
        </w:rPr>
        <w:t>Introducción</w:t>
      </w:r>
      <w:r w:rsidRPr="3F99B5FD" w:rsidR="5C40A80D">
        <w:rPr>
          <w:b w:val="0"/>
          <w:bCs w:val="0"/>
          <w:i w:val="0"/>
          <w:iCs w:val="0"/>
          <w:color w:val="212121"/>
          <w:sz w:val="30"/>
          <w:szCs w:val="30"/>
        </w:rPr>
        <w:t xml:space="preserve"> sobre el rol de los sindicatos.</w:t>
      </w:r>
    </w:p>
    <w:p w:rsidR="5C40A80D" w:rsidP="3F99B5FD" w:rsidRDefault="5C40A80D" w14:paraId="0977A599" w14:textId="62E89790">
      <w:pPr>
        <w:pStyle w:val="Heading3"/>
      </w:pPr>
      <w:proofErr w:type="spellStart"/>
      <w:r w:rsidRPr="3F99B5FD" w:rsidR="5C40A80D">
        <w:rPr>
          <w:b w:val="0"/>
          <w:bCs w:val="0"/>
          <w:i w:val="0"/>
          <w:iCs w:val="0"/>
          <w:color w:val="212121"/>
          <w:sz w:val="30"/>
          <w:szCs w:val="30"/>
        </w:rPr>
        <w:t>Guía</w:t>
      </w:r>
      <w:proofErr w:type="spellEnd"/>
      <w:r w:rsidRPr="3F99B5FD" w:rsidR="5C40A80D">
        <w:rPr>
          <w:b w:val="0"/>
          <w:bCs w:val="0"/>
          <w:i w:val="0"/>
          <w:iCs w:val="0"/>
          <w:color w:val="212121"/>
          <w:sz w:val="30"/>
          <w:szCs w:val="30"/>
        </w:rPr>
        <w:t xml:space="preserve"> de </w:t>
      </w:r>
      <w:proofErr w:type="spellStart"/>
      <w:r w:rsidRPr="3F99B5FD" w:rsidR="5C40A80D">
        <w:rPr>
          <w:b w:val="0"/>
          <w:bCs w:val="0"/>
          <w:i w:val="0"/>
          <w:iCs w:val="0"/>
          <w:color w:val="212121"/>
          <w:sz w:val="30"/>
          <w:szCs w:val="30"/>
        </w:rPr>
        <w:t>preguntas</w:t>
      </w:r>
      <w:proofErr w:type="spellEnd"/>
      <w:r w:rsidRPr="3F99B5FD" w:rsidR="5C40A80D">
        <w:rPr>
          <w:b w:val="0"/>
          <w:bCs w:val="0"/>
          <w:i w:val="0"/>
          <w:iCs w:val="0"/>
          <w:color w:val="212121"/>
          <w:sz w:val="30"/>
          <w:szCs w:val="30"/>
        </w:rPr>
        <w:t xml:space="preserve"> del </w:t>
      </w:r>
      <w:proofErr w:type="spellStart"/>
      <w:r w:rsidRPr="3F99B5FD" w:rsidR="5C40A80D">
        <w:rPr>
          <w:b w:val="0"/>
          <w:bCs w:val="0"/>
          <w:i w:val="0"/>
          <w:iCs w:val="0"/>
          <w:color w:val="212121"/>
          <w:sz w:val="30"/>
          <w:szCs w:val="30"/>
        </w:rPr>
        <w:t>apartado</w:t>
      </w:r>
      <w:proofErr w:type="spellEnd"/>
      <w:r w:rsidRPr="3F99B5FD" w:rsidR="5C40A80D">
        <w:rPr>
          <w:b w:val="0"/>
          <w:bCs w:val="0"/>
          <w:i w:val="0"/>
          <w:iCs w:val="0"/>
          <w:color w:val="212121"/>
          <w:sz w:val="30"/>
          <w:szCs w:val="30"/>
        </w:rPr>
        <w:t xml:space="preserve"> </w:t>
      </w:r>
      <w:proofErr w:type="spellStart"/>
      <w:r w:rsidRPr="3F99B5FD" w:rsidR="5C40A80D">
        <w:rPr>
          <w:b w:val="1"/>
          <w:bCs w:val="1"/>
          <w:i w:val="0"/>
          <w:iCs w:val="0"/>
          <w:color w:val="212121"/>
          <w:sz w:val="30"/>
          <w:szCs w:val="30"/>
        </w:rPr>
        <w:t>Aplico</w:t>
      </w:r>
      <w:proofErr w:type="spellEnd"/>
      <w:r w:rsidRPr="3F99B5FD" w:rsidR="5C40A80D">
        <w:rPr>
          <w:b w:val="1"/>
          <w:bCs w:val="1"/>
          <w:i w:val="0"/>
          <w:iCs w:val="0"/>
          <w:color w:val="212121"/>
          <w:sz w:val="30"/>
          <w:szCs w:val="30"/>
        </w:rPr>
        <w:t xml:space="preserve"> lo </w:t>
      </w:r>
      <w:proofErr w:type="spellStart"/>
      <w:r w:rsidRPr="3F99B5FD" w:rsidR="5C40A80D">
        <w:rPr>
          <w:b w:val="1"/>
          <w:bCs w:val="1"/>
          <w:i w:val="0"/>
          <w:iCs w:val="0"/>
          <w:color w:val="212121"/>
          <w:sz w:val="30"/>
          <w:szCs w:val="30"/>
        </w:rPr>
        <w:t>aprendido</w:t>
      </w:r>
      <w:proofErr w:type="spellEnd"/>
      <w:r w:rsidRPr="3F99B5FD" w:rsidR="5C40A80D">
        <w:rPr>
          <w:b w:val="0"/>
          <w:bCs w:val="0"/>
          <w:i w:val="0"/>
          <w:iCs w:val="0"/>
          <w:color w:val="212121"/>
          <w:sz w:val="30"/>
          <w:szCs w:val="30"/>
        </w:rPr>
        <w:t xml:space="preserve">, </w:t>
      </w:r>
      <w:proofErr w:type="spellStart"/>
      <w:r w:rsidRPr="3F99B5FD" w:rsidR="5C40A80D">
        <w:rPr>
          <w:b w:val="0"/>
          <w:bCs w:val="0"/>
          <w:i w:val="0"/>
          <w:iCs w:val="0"/>
          <w:color w:val="212121"/>
          <w:sz w:val="30"/>
          <w:szCs w:val="30"/>
        </w:rPr>
        <w:t>sobre</w:t>
      </w:r>
      <w:proofErr w:type="spellEnd"/>
      <w:r w:rsidRPr="3F99B5FD" w:rsidR="5C40A80D">
        <w:rPr>
          <w:b w:val="0"/>
          <w:bCs w:val="0"/>
          <w:i w:val="0"/>
          <w:iCs w:val="0"/>
          <w:color w:val="212121"/>
          <w:sz w:val="30"/>
          <w:szCs w:val="30"/>
        </w:rPr>
        <w:t xml:space="preserve"> la </w:t>
      </w:r>
      <w:proofErr w:type="spellStart"/>
      <w:r w:rsidRPr="3F99B5FD" w:rsidR="5C40A80D">
        <w:rPr>
          <w:b w:val="0"/>
          <w:bCs w:val="0"/>
          <w:i w:val="0"/>
          <w:iCs w:val="0"/>
          <w:color w:val="212121"/>
          <w:sz w:val="30"/>
          <w:szCs w:val="30"/>
        </w:rPr>
        <w:t>situación</w:t>
      </w:r>
      <w:proofErr w:type="spellEnd"/>
      <w:r w:rsidRPr="3F99B5FD" w:rsidR="5C40A80D">
        <w:rPr>
          <w:b w:val="0"/>
          <w:bCs w:val="0"/>
          <w:i w:val="0"/>
          <w:iCs w:val="0"/>
          <w:color w:val="212121"/>
          <w:sz w:val="30"/>
          <w:szCs w:val="30"/>
        </w:rPr>
        <w:t xml:space="preserve"> </w:t>
      </w:r>
      <w:proofErr w:type="spellStart"/>
      <w:r w:rsidRPr="3F99B5FD" w:rsidR="5C40A80D">
        <w:rPr>
          <w:b w:val="0"/>
          <w:bCs w:val="0"/>
          <w:i w:val="0"/>
          <w:iCs w:val="0"/>
          <w:color w:val="212121"/>
          <w:sz w:val="30"/>
          <w:szCs w:val="30"/>
        </w:rPr>
        <w:t>problemática</w:t>
      </w:r>
      <w:proofErr w:type="spellEnd"/>
      <w:r w:rsidRPr="3F99B5FD" w:rsidR="5C40A80D">
        <w:rPr>
          <w:b w:val="0"/>
          <w:bCs w:val="0"/>
          <w:i w:val="0"/>
          <w:iCs w:val="0"/>
          <w:color w:val="212121"/>
          <w:sz w:val="30"/>
          <w:szCs w:val="30"/>
        </w:rPr>
        <w:t xml:space="preserve"> de la </w:t>
      </w:r>
      <w:proofErr w:type="spellStart"/>
      <w:r w:rsidRPr="3F99B5FD" w:rsidR="5C40A80D">
        <w:rPr>
          <w:b w:val="0"/>
          <w:bCs w:val="0"/>
          <w:i w:val="0"/>
          <w:iCs w:val="0"/>
          <w:color w:val="212121"/>
          <w:sz w:val="30"/>
          <w:szCs w:val="30"/>
        </w:rPr>
        <w:t>actualización</w:t>
      </w:r>
      <w:proofErr w:type="spellEnd"/>
      <w:r w:rsidRPr="3F99B5FD" w:rsidR="5C40A80D">
        <w:rPr>
          <w:b w:val="0"/>
          <w:bCs w:val="0"/>
          <w:i w:val="0"/>
          <w:iCs w:val="0"/>
          <w:color w:val="212121"/>
          <w:sz w:val="30"/>
          <w:szCs w:val="30"/>
        </w:rPr>
        <w:t xml:space="preserve"> de la Ley de </w:t>
      </w:r>
      <w:proofErr w:type="spellStart"/>
      <w:r w:rsidRPr="3F99B5FD" w:rsidR="5C40A80D">
        <w:rPr>
          <w:b w:val="0"/>
          <w:bCs w:val="0"/>
          <w:i w:val="0"/>
          <w:iCs w:val="0"/>
          <w:color w:val="212121"/>
          <w:sz w:val="30"/>
          <w:szCs w:val="30"/>
        </w:rPr>
        <w:t>servidores</w:t>
      </w:r>
      <w:proofErr w:type="spellEnd"/>
      <w:r w:rsidRPr="3F99B5FD" w:rsidR="5C40A80D">
        <w:rPr>
          <w:b w:val="0"/>
          <w:bCs w:val="0"/>
          <w:i w:val="0"/>
          <w:iCs w:val="0"/>
          <w:color w:val="212121"/>
          <w:sz w:val="30"/>
          <w:szCs w:val="30"/>
        </w:rPr>
        <w:t xml:space="preserve"> </w:t>
      </w:r>
      <w:r w:rsidRPr="3F99B5FD" w:rsidR="5C40A80D">
        <w:rPr>
          <w:b w:val="0"/>
          <w:bCs w:val="0"/>
          <w:i w:val="0"/>
          <w:iCs w:val="0"/>
          <w:color w:val="212121"/>
          <w:sz w:val="30"/>
          <w:szCs w:val="30"/>
        </w:rPr>
        <w:t>públicos</w:t>
      </w:r>
      <w:r w:rsidRPr="3F99B5FD" w:rsidR="5C40A80D">
        <w:rPr>
          <w:b w:val="0"/>
          <w:bCs w:val="0"/>
          <w:i w:val="0"/>
          <w:iCs w:val="0"/>
          <w:color w:val="212121"/>
          <w:sz w:val="30"/>
          <w:szCs w:val="30"/>
        </w:rPr>
        <w:t>.</w:t>
      </w:r>
    </w:p>
    <w:p w:rsidR="3F99B5FD" w:rsidP="3F99B5FD" w:rsidRDefault="3F99B5FD" w14:paraId="724494F4" w14:textId="5E069812">
      <w:pPr>
        <w:pStyle w:val="Normal"/>
      </w:pPr>
    </w:p>
    <w:p w:rsidR="0B269D0B" w:rsidP="3F99B5FD" w:rsidRDefault="0B269D0B" w14:paraId="034A312F" w14:textId="50847BD4">
      <w:pPr>
        <w:pStyle w:val="Heading3"/>
      </w:pPr>
      <w:r w:rsidRPr="3F99B5FD" w:rsidR="0B269D0B">
        <w:rPr>
          <w:b w:val="0"/>
          <w:bCs w:val="0"/>
          <w:i w:val="0"/>
          <w:iCs w:val="0"/>
          <w:color w:val="212121"/>
          <w:sz w:val="30"/>
          <w:szCs w:val="30"/>
        </w:rPr>
        <w:t>Los sindicatos son asociaciones de trabajadores y trabajadoras, cuyo objetivo es defender los intereses en las áreas: profesional, económica y laboral.</w:t>
      </w:r>
    </w:p>
    <w:p w:rsidR="0B269D0B" w:rsidP="3F99B5FD" w:rsidRDefault="0B269D0B" w14:paraId="18CEF53E" w14:textId="0BBC058D">
      <w:pPr>
        <w:pStyle w:val="Heading3"/>
      </w:pPr>
      <w:r w:rsidRPr="3F99B5FD" w:rsidR="0B269D0B">
        <w:rPr>
          <w:b w:val="0"/>
          <w:bCs w:val="0"/>
          <w:i w:val="0"/>
          <w:iCs w:val="0"/>
          <w:color w:val="212121"/>
          <w:sz w:val="30"/>
          <w:szCs w:val="30"/>
        </w:rPr>
        <w:t>Un ejemplo del accionar de los sindicatos puede denotarse en el siguiente caso :</w:t>
      </w:r>
    </w:p>
    <w:p w:rsidR="0B269D0B" w:rsidP="3F99B5FD" w:rsidRDefault="0B269D0B" w14:paraId="7FBCC494" w14:textId="76E7CEA5">
      <w:pPr>
        <w:pStyle w:val="Heading3"/>
      </w:pPr>
      <w:r w:rsidRPr="3F99B5FD" w:rsidR="0B269D0B">
        <w:rPr>
          <w:b w:val="0"/>
          <w:bCs w:val="0"/>
          <w:i w:val="0"/>
          <w:iCs w:val="0"/>
          <w:color w:val="212121"/>
          <w:sz w:val="30"/>
          <w:szCs w:val="30"/>
        </w:rPr>
        <w:t>El gobierno y representantes de sindicatos de salud, firmaron el miércoles 22 de abril del 2020, un acta donde establecieron acuerdos importantes para proteger a los empleados de salud ante la emergencia por Covid-19 y como respuesta a las denuncias públicas de algunas enfermeras y médicos, por la falta de equipos de bioseguridad y protocolos de atención a pacientes, debido a que, ya hay personal de salud contagiado con coronavirus.</w:t>
      </w:r>
    </w:p>
    <w:p w:rsidR="0B269D0B" w:rsidP="3F99B5FD" w:rsidRDefault="0B269D0B" w14:paraId="3DFBC4B2" w14:textId="400E9B2E">
      <w:pPr>
        <w:pStyle w:val="Heading3"/>
      </w:pPr>
      <w:r w:rsidRPr="3F99B5FD" w:rsidR="0B269D0B">
        <w:rPr>
          <w:b w:val="0"/>
          <w:bCs w:val="0"/>
          <w:i w:val="0"/>
          <w:iCs w:val="0"/>
          <w:color w:val="212121"/>
          <w:sz w:val="30"/>
          <w:szCs w:val="30"/>
        </w:rPr>
        <w:t>Algunos ejemplos de sindicatos de salud son:</w:t>
      </w:r>
    </w:p>
    <w:p w:rsidR="0B269D0B" w:rsidP="3F99B5FD" w:rsidRDefault="0B269D0B" w14:paraId="73554A6C" w14:textId="41538AD3">
      <w:pPr>
        <w:pStyle w:val="Heading3"/>
      </w:pPr>
      <w:r w:rsidRPr="3F99B5FD" w:rsidR="0B269D0B">
        <w:rPr>
          <w:b w:val="1"/>
          <w:bCs w:val="1"/>
          <w:i w:val="0"/>
          <w:iCs w:val="0"/>
          <w:color w:val="212121"/>
          <w:sz w:val="30"/>
          <w:szCs w:val="30"/>
        </w:rPr>
        <w:t>SIMETRISSS:</w:t>
      </w:r>
      <w:r w:rsidRPr="3F99B5FD" w:rsidR="0B269D0B">
        <w:rPr>
          <w:b w:val="0"/>
          <w:bCs w:val="0"/>
          <w:i w:val="0"/>
          <w:iCs w:val="0"/>
          <w:color w:val="212121"/>
          <w:sz w:val="30"/>
          <w:szCs w:val="30"/>
        </w:rPr>
        <w:t xml:space="preserve"> Sindicato de Médicos Trabajadores del Instituto Salvadoreño del Seguro Social</w:t>
      </w:r>
    </w:p>
    <w:p w:rsidR="0B269D0B" w:rsidP="3F99B5FD" w:rsidRDefault="0B269D0B" w14:paraId="77C921E8" w14:textId="4F7FDBF7">
      <w:pPr>
        <w:pStyle w:val="Heading3"/>
      </w:pPr>
      <w:r w:rsidRPr="3F99B5FD" w:rsidR="0B269D0B">
        <w:rPr>
          <w:b w:val="1"/>
          <w:bCs w:val="1"/>
          <w:i w:val="0"/>
          <w:iCs w:val="0"/>
          <w:color w:val="212121"/>
          <w:sz w:val="30"/>
          <w:szCs w:val="30"/>
        </w:rPr>
        <w:t>SIGESAL:</w:t>
      </w:r>
      <w:r w:rsidRPr="3F99B5FD" w:rsidR="0B269D0B">
        <w:rPr>
          <w:b w:val="0"/>
          <w:bCs w:val="0"/>
          <w:i w:val="0"/>
          <w:iCs w:val="0"/>
          <w:color w:val="212121"/>
          <w:sz w:val="30"/>
          <w:szCs w:val="30"/>
        </w:rPr>
        <w:t xml:space="preserve"> Sindicatos General de Empleados del Ministerio de Salud de El Salvador</w:t>
      </w:r>
    </w:p>
    <w:p w:rsidR="0B269D0B" w:rsidP="3F99B5FD" w:rsidRDefault="0B269D0B" w14:paraId="2E0E4C1F" w14:textId="4A23D921">
      <w:pPr>
        <w:pStyle w:val="Heading3"/>
      </w:pPr>
      <w:r w:rsidRPr="3F99B5FD" w:rsidR="0B269D0B">
        <w:rPr>
          <w:b w:val="1"/>
          <w:bCs w:val="1"/>
          <w:i w:val="0"/>
          <w:iCs w:val="0"/>
          <w:color w:val="212121"/>
          <w:sz w:val="30"/>
          <w:szCs w:val="30"/>
        </w:rPr>
        <w:t>Ustraspes:</w:t>
      </w:r>
      <w:r w:rsidRPr="3F99B5FD" w:rsidR="0B269D0B">
        <w:rPr>
          <w:b w:val="0"/>
          <w:bCs w:val="0"/>
          <w:i w:val="0"/>
          <w:iCs w:val="0"/>
          <w:color w:val="212121"/>
          <w:sz w:val="30"/>
          <w:szCs w:val="30"/>
        </w:rPr>
        <w:t xml:space="preserve"> Unidad Sindical de Trabajadores de la Salud Pública</w:t>
      </w:r>
    </w:p>
    <w:p w:rsidR="0B269D0B" w:rsidP="3F99B5FD" w:rsidRDefault="0B269D0B" w14:paraId="1C30218B" w14:textId="66279047">
      <w:pPr>
        <w:pStyle w:val="Heading3"/>
      </w:pPr>
      <w:r w:rsidRPr="3F99B5FD" w:rsidR="0B269D0B">
        <w:rPr>
          <w:b w:val="0"/>
          <w:bCs w:val="0"/>
          <w:i w:val="0"/>
          <w:iCs w:val="0"/>
          <w:color w:val="212121"/>
          <w:sz w:val="30"/>
          <w:szCs w:val="30"/>
        </w:rPr>
        <w:t xml:space="preserve">A </w:t>
      </w:r>
      <w:proofErr w:type="spellStart"/>
      <w:r w:rsidRPr="3F99B5FD" w:rsidR="0B269D0B">
        <w:rPr>
          <w:b w:val="0"/>
          <w:bCs w:val="0"/>
          <w:i w:val="0"/>
          <w:iCs w:val="0"/>
          <w:color w:val="212121"/>
          <w:sz w:val="30"/>
          <w:szCs w:val="30"/>
        </w:rPr>
        <w:t>partir</w:t>
      </w:r>
      <w:proofErr w:type="spellEnd"/>
      <w:r w:rsidRPr="3F99B5FD" w:rsidR="0B269D0B">
        <w:rPr>
          <w:b w:val="0"/>
          <w:bCs w:val="0"/>
          <w:i w:val="0"/>
          <w:iCs w:val="0"/>
          <w:color w:val="212121"/>
          <w:sz w:val="30"/>
          <w:szCs w:val="30"/>
        </w:rPr>
        <w:t xml:space="preserve"> de </w:t>
      </w:r>
      <w:proofErr w:type="spellStart"/>
      <w:r w:rsidRPr="3F99B5FD" w:rsidR="0B269D0B">
        <w:rPr>
          <w:b w:val="0"/>
          <w:bCs w:val="0"/>
          <w:i w:val="0"/>
          <w:iCs w:val="0"/>
          <w:color w:val="212121"/>
          <w:sz w:val="30"/>
          <w:szCs w:val="30"/>
        </w:rPr>
        <w:t>este</w:t>
      </w:r>
      <w:proofErr w:type="spellEnd"/>
      <w:r w:rsidRPr="3F99B5FD" w:rsidR="0B269D0B">
        <w:rPr>
          <w:b w:val="0"/>
          <w:bCs w:val="0"/>
          <w:i w:val="0"/>
          <w:iCs w:val="0"/>
          <w:color w:val="212121"/>
          <w:sz w:val="30"/>
          <w:szCs w:val="30"/>
        </w:rPr>
        <w:t xml:space="preserve"> </w:t>
      </w:r>
      <w:proofErr w:type="spellStart"/>
      <w:r w:rsidRPr="3F99B5FD" w:rsidR="0B269D0B">
        <w:rPr>
          <w:b w:val="0"/>
          <w:bCs w:val="0"/>
          <w:i w:val="0"/>
          <w:iCs w:val="0"/>
          <w:color w:val="212121"/>
          <w:sz w:val="30"/>
          <w:szCs w:val="30"/>
        </w:rPr>
        <w:t>ejemplo</w:t>
      </w:r>
      <w:proofErr w:type="spellEnd"/>
      <w:r w:rsidRPr="3F99B5FD" w:rsidR="0B269D0B">
        <w:rPr>
          <w:b w:val="0"/>
          <w:bCs w:val="0"/>
          <w:i w:val="0"/>
          <w:iCs w:val="0"/>
          <w:color w:val="212121"/>
          <w:sz w:val="30"/>
          <w:szCs w:val="30"/>
        </w:rPr>
        <w:t xml:space="preserve"> </w:t>
      </w:r>
      <w:proofErr w:type="spellStart"/>
      <w:r w:rsidRPr="3F99B5FD" w:rsidR="0B269D0B">
        <w:rPr>
          <w:b w:val="0"/>
          <w:bCs w:val="0"/>
          <w:i w:val="0"/>
          <w:iCs w:val="0"/>
          <w:color w:val="212121"/>
          <w:sz w:val="30"/>
          <w:szCs w:val="30"/>
        </w:rPr>
        <w:t>sobre</w:t>
      </w:r>
      <w:proofErr w:type="spellEnd"/>
      <w:r w:rsidRPr="3F99B5FD" w:rsidR="0B269D0B">
        <w:rPr>
          <w:b w:val="0"/>
          <w:bCs w:val="0"/>
          <w:i w:val="0"/>
          <w:iCs w:val="0"/>
          <w:color w:val="212121"/>
          <w:sz w:val="30"/>
          <w:szCs w:val="30"/>
        </w:rPr>
        <w:t xml:space="preserve"> las </w:t>
      </w:r>
      <w:proofErr w:type="spellStart"/>
      <w:r w:rsidRPr="3F99B5FD" w:rsidR="0B269D0B">
        <w:rPr>
          <w:b w:val="0"/>
          <w:bCs w:val="0"/>
          <w:i w:val="0"/>
          <w:iCs w:val="0"/>
          <w:color w:val="212121"/>
          <w:sz w:val="30"/>
          <w:szCs w:val="30"/>
        </w:rPr>
        <w:t>acciones</w:t>
      </w:r>
      <w:proofErr w:type="spellEnd"/>
      <w:r w:rsidRPr="3F99B5FD" w:rsidR="0B269D0B">
        <w:rPr>
          <w:b w:val="0"/>
          <w:bCs w:val="0"/>
          <w:i w:val="0"/>
          <w:iCs w:val="0"/>
          <w:color w:val="212121"/>
          <w:sz w:val="30"/>
          <w:szCs w:val="30"/>
        </w:rPr>
        <w:t xml:space="preserve"> de un </w:t>
      </w:r>
      <w:proofErr w:type="spellStart"/>
      <w:r w:rsidRPr="3F99B5FD" w:rsidR="0B269D0B">
        <w:rPr>
          <w:b w:val="0"/>
          <w:bCs w:val="0"/>
          <w:i w:val="0"/>
          <w:iCs w:val="0"/>
          <w:color w:val="212121"/>
          <w:sz w:val="30"/>
          <w:szCs w:val="30"/>
        </w:rPr>
        <w:t>sindicato</w:t>
      </w:r>
      <w:proofErr w:type="spellEnd"/>
      <w:r w:rsidRPr="3F99B5FD" w:rsidR="0B269D0B">
        <w:rPr>
          <w:b w:val="0"/>
          <w:bCs w:val="0"/>
          <w:i w:val="0"/>
          <w:iCs w:val="0"/>
          <w:color w:val="212121"/>
          <w:sz w:val="30"/>
          <w:szCs w:val="30"/>
        </w:rPr>
        <w:t xml:space="preserve">, </w:t>
      </w:r>
      <w:proofErr w:type="spellStart"/>
      <w:r w:rsidRPr="3F99B5FD" w:rsidR="0B269D0B">
        <w:rPr>
          <w:b w:val="0"/>
          <w:bCs w:val="0"/>
          <w:i w:val="0"/>
          <w:iCs w:val="0"/>
          <w:color w:val="212121"/>
          <w:sz w:val="30"/>
          <w:szCs w:val="30"/>
        </w:rPr>
        <w:t>te</w:t>
      </w:r>
      <w:proofErr w:type="spellEnd"/>
      <w:r w:rsidRPr="3F99B5FD" w:rsidR="0B269D0B">
        <w:rPr>
          <w:b w:val="0"/>
          <w:bCs w:val="0"/>
          <w:i w:val="0"/>
          <w:iCs w:val="0"/>
          <w:color w:val="212121"/>
          <w:sz w:val="30"/>
          <w:szCs w:val="30"/>
        </w:rPr>
        <w:t xml:space="preserve"> </w:t>
      </w:r>
      <w:proofErr w:type="spellStart"/>
      <w:r w:rsidRPr="3F99B5FD" w:rsidR="0B269D0B">
        <w:rPr>
          <w:b w:val="0"/>
          <w:bCs w:val="0"/>
          <w:i w:val="0"/>
          <w:iCs w:val="0"/>
          <w:color w:val="212121"/>
          <w:sz w:val="30"/>
          <w:szCs w:val="30"/>
        </w:rPr>
        <w:t>invito</w:t>
      </w:r>
      <w:proofErr w:type="spellEnd"/>
      <w:r w:rsidRPr="3F99B5FD" w:rsidR="0B269D0B">
        <w:rPr>
          <w:b w:val="0"/>
          <w:bCs w:val="0"/>
          <w:i w:val="0"/>
          <w:iCs w:val="0"/>
          <w:color w:val="212121"/>
          <w:sz w:val="30"/>
          <w:szCs w:val="30"/>
        </w:rPr>
        <w:t xml:space="preserve"> a </w:t>
      </w:r>
      <w:proofErr w:type="spellStart"/>
      <w:r w:rsidRPr="3F99B5FD" w:rsidR="0B269D0B">
        <w:rPr>
          <w:b w:val="0"/>
          <w:bCs w:val="0"/>
          <w:i w:val="0"/>
          <w:iCs w:val="0"/>
          <w:color w:val="212121"/>
          <w:sz w:val="30"/>
          <w:szCs w:val="30"/>
        </w:rPr>
        <w:t>reflexionar</w:t>
      </w:r>
      <w:proofErr w:type="spellEnd"/>
      <w:r w:rsidRPr="3F99B5FD" w:rsidR="0B269D0B">
        <w:rPr>
          <w:b w:val="0"/>
          <w:bCs w:val="0"/>
          <w:i w:val="0"/>
          <w:iCs w:val="0"/>
          <w:color w:val="212121"/>
          <w:sz w:val="30"/>
          <w:szCs w:val="30"/>
        </w:rPr>
        <w:t xml:space="preserve"> y </w:t>
      </w:r>
      <w:proofErr w:type="spellStart"/>
      <w:r w:rsidRPr="3F99B5FD" w:rsidR="0B269D0B">
        <w:rPr>
          <w:b w:val="0"/>
          <w:bCs w:val="0"/>
          <w:i w:val="0"/>
          <w:iCs w:val="0"/>
          <w:color w:val="212121"/>
          <w:sz w:val="30"/>
          <w:szCs w:val="30"/>
        </w:rPr>
        <w:t>dar</w:t>
      </w:r>
      <w:proofErr w:type="spellEnd"/>
      <w:r w:rsidRPr="3F99B5FD" w:rsidR="0B269D0B">
        <w:rPr>
          <w:b w:val="0"/>
          <w:bCs w:val="0"/>
          <w:i w:val="0"/>
          <w:iCs w:val="0"/>
          <w:color w:val="212121"/>
          <w:sz w:val="30"/>
          <w:szCs w:val="30"/>
        </w:rPr>
        <w:t xml:space="preserve"> </w:t>
      </w:r>
      <w:proofErr w:type="spellStart"/>
      <w:r w:rsidRPr="3F99B5FD" w:rsidR="0B269D0B">
        <w:rPr>
          <w:b w:val="0"/>
          <w:bCs w:val="0"/>
          <w:i w:val="0"/>
          <w:iCs w:val="0"/>
          <w:color w:val="212121"/>
          <w:sz w:val="30"/>
          <w:szCs w:val="30"/>
        </w:rPr>
        <w:t>respuesta</w:t>
      </w:r>
      <w:proofErr w:type="spellEnd"/>
      <w:r w:rsidRPr="3F99B5FD" w:rsidR="0B269D0B">
        <w:rPr>
          <w:b w:val="0"/>
          <w:bCs w:val="0"/>
          <w:i w:val="0"/>
          <w:iCs w:val="0"/>
          <w:color w:val="212121"/>
          <w:sz w:val="30"/>
          <w:szCs w:val="30"/>
        </w:rPr>
        <w:t xml:space="preserve"> a la </w:t>
      </w:r>
      <w:proofErr w:type="spellStart"/>
      <w:r w:rsidRPr="3F99B5FD" w:rsidR="0B269D0B">
        <w:rPr>
          <w:b w:val="0"/>
          <w:bCs w:val="0"/>
          <w:i w:val="0"/>
          <w:iCs w:val="0"/>
          <w:color w:val="212121"/>
          <w:sz w:val="30"/>
          <w:szCs w:val="30"/>
        </w:rPr>
        <w:t>siguiente</w:t>
      </w:r>
      <w:proofErr w:type="spellEnd"/>
      <w:r w:rsidRPr="3F99B5FD" w:rsidR="0B269D0B">
        <w:rPr>
          <w:b w:val="0"/>
          <w:bCs w:val="0"/>
          <w:i w:val="0"/>
          <w:iCs w:val="0"/>
          <w:color w:val="212121"/>
          <w:sz w:val="30"/>
          <w:szCs w:val="30"/>
        </w:rPr>
        <w:t xml:space="preserve"> </w:t>
      </w:r>
      <w:proofErr w:type="spellStart"/>
      <w:r w:rsidRPr="3F99B5FD" w:rsidR="0B269D0B">
        <w:rPr>
          <w:b w:val="0"/>
          <w:bCs w:val="0"/>
          <w:i w:val="0"/>
          <w:iCs w:val="0"/>
          <w:color w:val="212121"/>
          <w:sz w:val="30"/>
          <w:szCs w:val="30"/>
        </w:rPr>
        <w:t>guía</w:t>
      </w:r>
      <w:proofErr w:type="spellEnd"/>
      <w:r w:rsidRPr="3F99B5FD" w:rsidR="0B269D0B">
        <w:rPr>
          <w:b w:val="0"/>
          <w:bCs w:val="0"/>
          <w:i w:val="0"/>
          <w:iCs w:val="0"/>
          <w:color w:val="212121"/>
          <w:sz w:val="30"/>
          <w:szCs w:val="30"/>
        </w:rPr>
        <w:t xml:space="preserve"> de </w:t>
      </w:r>
      <w:proofErr w:type="spellStart"/>
      <w:r w:rsidRPr="3F99B5FD" w:rsidR="0B269D0B">
        <w:rPr>
          <w:b w:val="0"/>
          <w:bCs w:val="0"/>
          <w:i w:val="0"/>
          <w:iCs w:val="0"/>
          <w:color w:val="212121"/>
          <w:sz w:val="30"/>
          <w:szCs w:val="30"/>
        </w:rPr>
        <w:t>preguntas</w:t>
      </w:r>
      <w:proofErr w:type="spellEnd"/>
      <w:r w:rsidRPr="3F99B5FD" w:rsidR="0B269D0B">
        <w:rPr>
          <w:b w:val="0"/>
          <w:bCs w:val="0"/>
          <w:i w:val="0"/>
          <w:iCs w:val="0"/>
          <w:color w:val="212121"/>
          <w:sz w:val="30"/>
          <w:szCs w:val="30"/>
        </w:rPr>
        <w:t>:</w:t>
      </w:r>
    </w:p>
    <w:p w:rsidR="3F99B5FD" w:rsidP="3F99B5FD" w:rsidRDefault="3F99B5FD" w14:paraId="36019F1F" w14:textId="0D0CC060">
      <w:pPr>
        <w:pStyle w:val="Normal"/>
      </w:pPr>
    </w:p>
    <w:p w:rsidR="3F99B5FD" w:rsidP="3F99B5FD" w:rsidRDefault="3F99B5FD" w14:paraId="245B7631" w14:textId="67BB6B68">
      <w:pPr>
        <w:pStyle w:val="Normal"/>
      </w:pPr>
    </w:p>
    <w:p w:rsidR="0B269D0B" w:rsidP="3F99B5FD" w:rsidRDefault="0B269D0B" w14:paraId="5EA26E3F" w14:textId="0D09F9DC">
      <w:pPr>
        <w:jc w:val="center"/>
      </w:pPr>
      <w:hyperlink r:id="Rcc0bae8fc0e846f1">
        <w:r w:rsidRPr="3F99B5FD" w:rsidR="0B269D0B">
          <w:rPr>
            <w:rStyle w:val="Hyperlink"/>
            <w:rFonts w:ascii="Calibri" w:hAnsi="Calibri" w:eastAsia="Calibri" w:cs="Calibri"/>
            <w:b w:val="0"/>
            <w:bCs w:val="0"/>
            <w:i w:val="0"/>
            <w:iCs w:val="0"/>
            <w:noProof w:val="0"/>
            <w:color w:val="FFFFFF" w:themeColor="background1" w:themeTint="FF" w:themeShade="FF"/>
            <w:sz w:val="22"/>
            <w:szCs w:val="22"/>
            <w:lang w:val="en-US"/>
          </w:rPr>
          <w:t>Guía de preguntas, clic AQUÍ</w:t>
        </w:r>
      </w:hyperlink>
    </w:p>
    <w:p w:rsidR="0B269D0B" w:rsidP="3F99B5FD" w:rsidRDefault="0B269D0B" w14:paraId="295B0C47" w14:textId="2CDF5A08">
      <w:pPr>
        <w:pStyle w:val="Heading3"/>
      </w:pPr>
      <w:r w:rsidRPr="3F99B5FD" w:rsidR="0B269D0B">
        <w:rPr>
          <w:b w:val="1"/>
          <w:bCs w:val="1"/>
          <w:i w:val="0"/>
          <w:iCs w:val="0"/>
          <w:color w:val="212121"/>
          <w:sz w:val="30"/>
          <w:szCs w:val="30"/>
        </w:rPr>
        <w:t xml:space="preserve">¿Qué debes saber? </w:t>
      </w:r>
    </w:p>
    <w:p w:rsidR="0B269D0B" w:rsidP="3F99B5FD" w:rsidRDefault="0B269D0B" w14:paraId="1CA8C45C" w14:textId="0255B426">
      <w:pPr>
        <w:pStyle w:val="Heading3"/>
      </w:pPr>
      <w:r w:rsidRPr="3F99B5FD" w:rsidR="0B269D0B">
        <w:rPr>
          <w:b w:val="0"/>
          <w:bCs w:val="0"/>
          <w:i w:val="0"/>
          <w:iCs w:val="0"/>
          <w:color w:val="212121"/>
          <w:sz w:val="30"/>
          <w:szCs w:val="30"/>
        </w:rPr>
        <w:t>Lo que en 1910 comenzó en México como una revolución popular terminó por propagarse en toda América Latina. Los estudiantes, obreros y sectores de clase media hicieron valer sus derechos frente a la minoría que controlaba el poder económico y político. Surgieron así movimientos sociales de gran influencia. Algunos de ellos son:</w:t>
      </w:r>
    </w:p>
    <w:p w:rsidR="0B269D0B" w:rsidP="3F99B5FD" w:rsidRDefault="0B269D0B" w14:paraId="27E3099B" w14:textId="0F32D64B">
      <w:pPr>
        <w:pStyle w:val="Heading3"/>
      </w:pPr>
      <w:r w:rsidRPr="3F99B5FD" w:rsidR="0B269D0B">
        <w:rPr>
          <w:b w:val="0"/>
          <w:bCs w:val="0"/>
          <w:i w:val="0"/>
          <w:iCs w:val="0"/>
          <w:color w:val="212121"/>
          <w:sz w:val="30"/>
          <w:szCs w:val="30"/>
        </w:rPr>
        <w:t xml:space="preserve">• </w:t>
      </w:r>
      <w:r w:rsidRPr="3F99B5FD" w:rsidR="0B269D0B">
        <w:rPr>
          <w:b w:val="1"/>
          <w:bCs w:val="1"/>
          <w:i w:val="0"/>
          <w:iCs w:val="0"/>
          <w:color w:val="212121"/>
          <w:sz w:val="30"/>
          <w:szCs w:val="30"/>
        </w:rPr>
        <w:t>Los sindicatos:</w:t>
      </w:r>
      <w:r w:rsidRPr="3F99B5FD" w:rsidR="0B269D0B">
        <w:rPr>
          <w:b w:val="0"/>
          <w:bCs w:val="0"/>
          <w:i w:val="0"/>
          <w:iCs w:val="0"/>
          <w:color w:val="212121"/>
          <w:sz w:val="30"/>
          <w:szCs w:val="30"/>
        </w:rPr>
        <w:t xml:space="preserve"> organizaciones de trabajadores que buscan defender sus intereses, demandan mejores salarios, asistencia médica y derechos que les permiten tener una vida digna. Una de las principales luchas de los sindicatos es mejorar los salarios y tener horarios de trabajo más cortos.</w:t>
      </w:r>
    </w:p>
    <w:p w:rsidR="0B269D0B" w:rsidP="3F99B5FD" w:rsidRDefault="0B269D0B" w14:paraId="04993167" w14:textId="6CF84381">
      <w:pPr>
        <w:pStyle w:val="Heading3"/>
      </w:pPr>
      <w:r w:rsidRPr="3F99B5FD" w:rsidR="0B269D0B">
        <w:rPr>
          <w:b w:val="0"/>
          <w:bCs w:val="0"/>
          <w:i w:val="0"/>
          <w:iCs w:val="0"/>
          <w:color w:val="212121"/>
          <w:sz w:val="30"/>
          <w:szCs w:val="30"/>
        </w:rPr>
        <w:t xml:space="preserve">• </w:t>
      </w:r>
      <w:r w:rsidRPr="3F99B5FD" w:rsidR="0B269D0B">
        <w:rPr>
          <w:b w:val="1"/>
          <w:bCs w:val="1"/>
          <w:i w:val="0"/>
          <w:iCs w:val="0"/>
          <w:color w:val="212121"/>
          <w:sz w:val="30"/>
          <w:szCs w:val="30"/>
        </w:rPr>
        <w:t>Los estudiantes:</w:t>
      </w:r>
      <w:r w:rsidRPr="3F99B5FD" w:rsidR="0B269D0B">
        <w:rPr>
          <w:b w:val="0"/>
          <w:bCs w:val="0"/>
          <w:i w:val="0"/>
          <w:iCs w:val="0"/>
          <w:color w:val="212121"/>
          <w:sz w:val="30"/>
          <w:szCs w:val="30"/>
        </w:rPr>
        <w:t xml:space="preserve"> ha sido uno de los sectores que ha alzado su voz. Durante el siglo XX se han manifestado en contra de los regímenes injustos y ha buscado la autonomía universitaria, el derecho a la participación estudiantil en la toma de decisiones, entre otros.</w:t>
      </w:r>
    </w:p>
    <w:p w:rsidR="0B269D0B" w:rsidP="3F99B5FD" w:rsidRDefault="0B269D0B" w14:paraId="6AA5AB8C" w14:textId="3471817E">
      <w:pPr>
        <w:pStyle w:val="Heading3"/>
      </w:pPr>
      <w:r w:rsidRPr="3F99B5FD" w:rsidR="0B269D0B">
        <w:rPr>
          <w:b w:val="0"/>
          <w:bCs w:val="0"/>
          <w:i w:val="0"/>
          <w:iCs w:val="0"/>
          <w:color w:val="212121"/>
          <w:sz w:val="30"/>
          <w:szCs w:val="30"/>
        </w:rPr>
        <w:t>Actualmente, más centros laborales se apegan al Código de Trabajo, donde se establecen los derechos y deberes del trabajador. Las demandas se realizan por medio del diálogo y otras en los juzgados, lo importante es que, se siguen buscando los medios para que los trabajadores sean remunerados según criterios de justicia.</w:t>
      </w:r>
    </w:p>
    <w:p w:rsidR="0B269D0B" w:rsidP="3F99B5FD" w:rsidRDefault="0B269D0B" w14:paraId="238F8626" w14:textId="05189718">
      <w:pPr>
        <w:jc w:val="right"/>
      </w:pPr>
      <w:r w:rsidRPr="3F99B5FD" w:rsidR="0B269D0B">
        <w:rPr>
          <w:rFonts w:ascii="Calibri" w:hAnsi="Calibri" w:eastAsia="Calibri" w:cs="Calibri"/>
          <w:b w:val="0"/>
          <w:bCs w:val="0"/>
          <w:i w:val="0"/>
          <w:iCs w:val="0"/>
          <w:noProof w:val="0"/>
          <w:color w:val="212121"/>
          <w:sz w:val="22"/>
          <w:szCs w:val="22"/>
          <w:lang w:val="en-US"/>
        </w:rPr>
        <w:t xml:space="preserve">Fuente: MINED (s/f), </w:t>
      </w:r>
      <w:r w:rsidRPr="3F99B5FD" w:rsidR="0B269D0B">
        <w:rPr>
          <w:rFonts w:ascii="Calibri" w:hAnsi="Calibri" w:eastAsia="Calibri" w:cs="Calibri"/>
          <w:b w:val="0"/>
          <w:bCs w:val="0"/>
          <w:i w:val="1"/>
          <w:iCs w:val="1"/>
          <w:noProof w:val="0"/>
          <w:color w:val="212121"/>
          <w:sz w:val="22"/>
          <w:szCs w:val="22"/>
          <w:lang w:val="en-US"/>
        </w:rPr>
        <w:t>Estudios Sociales y Cívica, 8</w:t>
      </w:r>
      <w:r w:rsidRPr="3F99B5FD" w:rsidR="0B269D0B">
        <w:rPr>
          <w:rFonts w:ascii="Calibri" w:hAnsi="Calibri" w:eastAsia="Calibri" w:cs="Calibri"/>
          <w:b w:val="0"/>
          <w:bCs w:val="0"/>
          <w:i w:val="1"/>
          <w:iCs w:val="1"/>
          <w:noProof w:val="0"/>
          <w:color w:val="212121"/>
          <w:sz w:val="13"/>
          <w:szCs w:val="13"/>
          <w:vertAlign w:val="superscript"/>
          <w:lang w:val="en-US"/>
        </w:rPr>
        <w:t xml:space="preserve">o </w:t>
      </w:r>
      <w:r w:rsidRPr="3F99B5FD" w:rsidR="0B269D0B">
        <w:rPr>
          <w:rFonts w:ascii="Calibri" w:hAnsi="Calibri" w:eastAsia="Calibri" w:cs="Calibri"/>
          <w:b w:val="0"/>
          <w:bCs w:val="0"/>
          <w:i w:val="1"/>
          <w:iCs w:val="1"/>
          <w:noProof w:val="0"/>
          <w:color w:val="212121"/>
          <w:sz w:val="22"/>
          <w:szCs w:val="22"/>
          <w:lang w:val="en-US"/>
        </w:rPr>
        <w:t>grado,</w:t>
      </w:r>
      <w:r w:rsidRPr="3F99B5FD" w:rsidR="0B269D0B">
        <w:rPr>
          <w:rFonts w:ascii="Calibri" w:hAnsi="Calibri" w:eastAsia="Calibri" w:cs="Calibri"/>
          <w:b w:val="0"/>
          <w:bCs w:val="0"/>
          <w:i w:val="0"/>
          <w:iCs w:val="0"/>
          <w:noProof w:val="0"/>
          <w:color w:val="212121"/>
          <w:sz w:val="22"/>
          <w:szCs w:val="22"/>
          <w:lang w:val="en-US"/>
        </w:rPr>
        <w:t xml:space="preserve"> colección Cipotas y Cipotes, p. 79. </w:t>
      </w:r>
    </w:p>
    <w:p w:rsidR="0B269D0B" w:rsidP="3F99B5FD" w:rsidRDefault="0B269D0B" w14:paraId="22DE3EEF" w14:textId="562983DC">
      <w:pPr>
        <w:pStyle w:val="Heading3"/>
      </w:pPr>
      <w:r w:rsidRPr="3F99B5FD" w:rsidR="0B269D0B">
        <w:rPr>
          <w:b w:val="0"/>
          <w:bCs w:val="0"/>
          <w:i w:val="0"/>
          <w:iCs w:val="0"/>
          <w:color w:val="212121"/>
          <w:sz w:val="30"/>
          <w:szCs w:val="30"/>
        </w:rPr>
        <w:t>En El Salvador, la clase obrera se ha organizado durante muchos años como respuesta a los patronos, por no respetar sus derechos como trabajadores.</w:t>
      </w:r>
    </w:p>
    <w:p w:rsidR="0B269D0B" w:rsidP="3F99B5FD" w:rsidRDefault="0B269D0B" w14:paraId="3A0831F2" w14:textId="185FB6BE">
      <w:pPr>
        <w:pStyle w:val="Heading3"/>
      </w:pPr>
      <w:r w:rsidRPr="3F99B5FD" w:rsidR="0B269D0B">
        <w:rPr>
          <w:b w:val="0"/>
          <w:bCs w:val="0"/>
          <w:i w:val="0"/>
          <w:iCs w:val="0"/>
          <w:color w:val="212121"/>
          <w:sz w:val="30"/>
          <w:szCs w:val="30"/>
        </w:rPr>
        <w:t>Los Acuerdos de Paz firmados en Chapultepec en 1992, posibilitaron el restablecimiento, goce de derechos, libertades económicas, sociales, políticas y culturales que fueron limitados o negados en las décadas anteriores. Organizaciones sociales, populares, políticas y sindicales fueron objeto de prohibición, persecución y criminalización política. Entre los derechos logrados mediante las luchas reivindicativas está el de la libre asociación (organización) y sindicalización, que se enmarca en la Constitución de la República, en los artículos 7 y 47 respectivamente, y en el Código de Trabajo, en el artículo 204, donde se lee: “El derecho de asociarse libremente para defender sus intereses económicos y sociales comunes, formando asociaciones profesionales o sindicatos, sin distinción de nacionalidad, sexo, raza, credo o ideas políticas, las siguientes personas: a) Los patronos y trabajadores privados; b) Los trabajadores de las instituciones oficiales autónomas (…)”.</w:t>
      </w:r>
    </w:p>
    <w:p w:rsidR="0B269D0B" w:rsidP="3F99B5FD" w:rsidRDefault="0B269D0B" w14:paraId="09AE7F10" w14:textId="35BE64E7">
      <w:pPr>
        <w:jc w:val="right"/>
      </w:pPr>
      <w:r w:rsidRPr="3F99B5FD" w:rsidR="0B269D0B">
        <w:rPr>
          <w:rFonts w:ascii="Calibri" w:hAnsi="Calibri" w:eastAsia="Calibri" w:cs="Calibri"/>
          <w:b w:val="0"/>
          <w:bCs w:val="0"/>
          <w:i w:val="0"/>
          <w:iCs w:val="0"/>
          <w:noProof w:val="0"/>
          <w:color w:val="212121"/>
          <w:sz w:val="22"/>
          <w:szCs w:val="22"/>
          <w:lang w:val="en-US"/>
        </w:rPr>
        <w:t>Fuente: MINED (s/f), Guía metodológica de Moral Urbanidad y Cívica, séptimo grado, p. 66</w:t>
      </w:r>
    </w:p>
    <w:p w:rsidR="3F99B5FD" w:rsidP="3F99B5FD" w:rsidRDefault="3F99B5FD" w14:paraId="2F366AEA" w14:textId="428E9677">
      <w:pPr>
        <w:pStyle w:val="Normal"/>
      </w:pPr>
    </w:p>
    <w:p w:rsidR="3F99B5FD" w:rsidP="3F99B5FD" w:rsidRDefault="3F99B5FD" w14:paraId="203EB691" w14:textId="50676E7F">
      <w:pPr>
        <w:pStyle w:val="Normal"/>
      </w:pPr>
    </w:p>
    <w:p w:rsidR="3F99B5FD" w:rsidP="3F99B5FD" w:rsidRDefault="3F99B5FD" w14:paraId="303B94CA" w14:textId="31BE9DBD">
      <w:pPr>
        <w:pStyle w:val="Normal"/>
      </w:pPr>
    </w:p>
    <w:p w:rsidR="4B33F8D5" w:rsidP="3F99B5FD" w:rsidRDefault="4B33F8D5" w14:paraId="075361B5" w14:textId="147EA010">
      <w:pPr>
        <w:pStyle w:val="Heading3"/>
      </w:pPr>
      <w:r w:rsidRPr="3F99B5FD" w:rsidR="4B33F8D5">
        <w:rPr>
          <w:b w:val="0"/>
          <w:bCs w:val="0"/>
          <w:i w:val="0"/>
          <w:iCs w:val="0"/>
          <w:color w:val="212121"/>
          <w:sz w:val="30"/>
          <w:szCs w:val="30"/>
        </w:rPr>
        <w:t>El Salvador tiene una Ley de servicio público desfasada, pues data del año 1961, actualmente existe una propuesta para actualizarla y el gobierno dice que tiene por objetivo: “ Que las instituciones del Estado cuenten con servidores públicos (empleados) que tengan los atributos del mérito, capacidad, vocación de servicio, eficacia en el desempeño de su función, responsabilidad, honestidad y respeto hacia los principios y valores democráticos, son los elementos más importantes para asegurar el desarrollo sostenible de un país” (FUSADES , 2019). Pero muchos sindicatos no están de acuerdo y dicen que violenta el fuero sindical que le brinda una protección al trabajador, al mencionar supresión de plazas, sin hacer distinción de personas sindicalizadas. Los sindicatos han amenazado con hacer protestas y tomarse las calles principales de San Salvador.</w:t>
      </w:r>
    </w:p>
    <w:p w:rsidR="4B33F8D5" w:rsidP="3F99B5FD" w:rsidRDefault="4B33F8D5" w14:paraId="74548431" w14:textId="77E53BD1">
      <w:pPr>
        <w:pStyle w:val="Heading3"/>
      </w:pPr>
      <w:r w:rsidRPr="3F99B5FD" w:rsidR="4B33F8D5">
        <w:rPr>
          <w:b w:val="0"/>
          <w:bCs w:val="0"/>
          <w:i w:val="0"/>
          <w:iCs w:val="0"/>
          <w:color w:val="212121"/>
          <w:sz w:val="30"/>
          <w:szCs w:val="30"/>
        </w:rPr>
        <w:t xml:space="preserve">La </w:t>
      </w:r>
      <w:proofErr w:type="spellStart"/>
      <w:r w:rsidRPr="3F99B5FD" w:rsidR="4B33F8D5">
        <w:rPr>
          <w:b w:val="0"/>
          <w:bCs w:val="0"/>
          <w:i w:val="0"/>
          <w:iCs w:val="0"/>
          <w:color w:val="212121"/>
          <w:sz w:val="30"/>
          <w:szCs w:val="30"/>
        </w:rPr>
        <w:t>comisión</w:t>
      </w:r>
      <w:proofErr w:type="spellEnd"/>
      <w:r w:rsidRPr="3F99B5FD" w:rsidR="4B33F8D5">
        <w:rPr>
          <w:b w:val="0"/>
          <w:bCs w:val="0"/>
          <w:i w:val="0"/>
          <w:iCs w:val="0"/>
          <w:color w:val="212121"/>
          <w:sz w:val="30"/>
          <w:szCs w:val="30"/>
        </w:rPr>
        <w:t xml:space="preserve"> de la </w:t>
      </w:r>
      <w:proofErr w:type="spellStart"/>
      <w:r w:rsidRPr="3F99B5FD" w:rsidR="4B33F8D5">
        <w:rPr>
          <w:b w:val="0"/>
          <w:bCs w:val="0"/>
          <w:i w:val="0"/>
          <w:iCs w:val="0"/>
          <w:color w:val="212121"/>
          <w:sz w:val="30"/>
          <w:szCs w:val="30"/>
        </w:rPr>
        <w:t>Asamblea</w:t>
      </w:r>
      <w:proofErr w:type="spellEnd"/>
      <w:r w:rsidRPr="3F99B5FD" w:rsidR="4B33F8D5">
        <w:rPr>
          <w:b w:val="0"/>
          <w:bCs w:val="0"/>
          <w:i w:val="0"/>
          <w:iCs w:val="0"/>
          <w:color w:val="212121"/>
          <w:sz w:val="30"/>
          <w:szCs w:val="30"/>
        </w:rPr>
        <w:t xml:space="preserve"> que </w:t>
      </w:r>
      <w:hyperlink r:id="R5c486c8cf88a4381">
        <w:r w:rsidRPr="3F99B5FD" w:rsidR="4B33F8D5">
          <w:rPr>
            <w:rStyle w:val="Hyperlink"/>
            <w:b w:val="0"/>
            <w:bCs w:val="0"/>
            <w:i w:val="0"/>
            <w:iCs w:val="0"/>
            <w:color w:val="212121"/>
            <w:sz w:val="30"/>
            <w:szCs w:val="30"/>
            <w:u w:val="single"/>
          </w:rPr>
          <w:t>analiza la formulación de la nueva Ley de la Función Pública</w:t>
        </w:r>
      </w:hyperlink>
      <w:r w:rsidRPr="3F99B5FD" w:rsidR="4B33F8D5">
        <w:rPr>
          <w:b w:val="0"/>
          <w:bCs w:val="0"/>
          <w:i w:val="0"/>
          <w:iCs w:val="0"/>
          <w:color w:val="212121"/>
          <w:sz w:val="30"/>
          <w:szCs w:val="30"/>
        </w:rPr>
        <w:t xml:space="preserve">, </w:t>
      </w:r>
      <w:proofErr w:type="spellStart"/>
      <w:r w:rsidRPr="3F99B5FD" w:rsidR="4B33F8D5">
        <w:rPr>
          <w:b w:val="0"/>
          <w:bCs w:val="0"/>
          <w:i w:val="0"/>
          <w:iCs w:val="0"/>
          <w:color w:val="212121"/>
          <w:sz w:val="30"/>
          <w:szCs w:val="30"/>
        </w:rPr>
        <w:t>continuará</w:t>
      </w:r>
      <w:proofErr w:type="spellEnd"/>
      <w:r w:rsidRPr="3F99B5FD" w:rsidR="4B33F8D5">
        <w:rPr>
          <w:b w:val="0"/>
          <w:bCs w:val="0"/>
          <w:i w:val="0"/>
          <w:iCs w:val="0"/>
          <w:color w:val="212121"/>
          <w:sz w:val="30"/>
          <w:szCs w:val="30"/>
        </w:rPr>
        <w:t xml:space="preserve"> con los </w:t>
      </w:r>
      <w:proofErr w:type="spellStart"/>
      <w:r w:rsidRPr="3F99B5FD" w:rsidR="4B33F8D5">
        <w:rPr>
          <w:b w:val="0"/>
          <w:bCs w:val="0"/>
          <w:i w:val="0"/>
          <w:iCs w:val="0"/>
          <w:color w:val="212121"/>
          <w:sz w:val="30"/>
          <w:szCs w:val="30"/>
        </w:rPr>
        <w:t>cabildeos</w:t>
      </w:r>
      <w:proofErr w:type="spellEnd"/>
      <w:r w:rsidRPr="3F99B5FD" w:rsidR="4B33F8D5">
        <w:rPr>
          <w:b w:val="0"/>
          <w:bCs w:val="0"/>
          <w:i w:val="0"/>
          <w:iCs w:val="0"/>
          <w:color w:val="212121"/>
          <w:sz w:val="30"/>
          <w:szCs w:val="30"/>
        </w:rPr>
        <w:t xml:space="preserve"> recibiendo a </w:t>
      </w:r>
      <w:proofErr w:type="spellStart"/>
      <w:r w:rsidRPr="3F99B5FD" w:rsidR="4B33F8D5">
        <w:rPr>
          <w:b w:val="0"/>
          <w:bCs w:val="0"/>
          <w:i w:val="0"/>
          <w:iCs w:val="0"/>
          <w:color w:val="212121"/>
          <w:sz w:val="30"/>
          <w:szCs w:val="30"/>
        </w:rPr>
        <w:t>más</w:t>
      </w:r>
      <w:proofErr w:type="spellEnd"/>
      <w:r w:rsidRPr="3F99B5FD" w:rsidR="4B33F8D5">
        <w:rPr>
          <w:b w:val="0"/>
          <w:bCs w:val="0"/>
          <w:i w:val="0"/>
          <w:iCs w:val="0"/>
          <w:color w:val="212121"/>
          <w:sz w:val="30"/>
          <w:szCs w:val="30"/>
        </w:rPr>
        <w:t xml:space="preserve"> </w:t>
      </w:r>
      <w:proofErr w:type="spellStart"/>
      <w:r w:rsidRPr="3F99B5FD" w:rsidR="4B33F8D5">
        <w:rPr>
          <w:b w:val="0"/>
          <w:bCs w:val="0"/>
          <w:i w:val="0"/>
          <w:iCs w:val="0"/>
          <w:color w:val="212121"/>
          <w:sz w:val="30"/>
          <w:szCs w:val="30"/>
        </w:rPr>
        <w:t>sindicatos</w:t>
      </w:r>
      <w:proofErr w:type="spellEnd"/>
      <w:r w:rsidRPr="3F99B5FD" w:rsidR="4B33F8D5">
        <w:rPr>
          <w:b w:val="0"/>
          <w:bCs w:val="0"/>
          <w:i w:val="0"/>
          <w:iCs w:val="0"/>
          <w:color w:val="212121"/>
          <w:sz w:val="30"/>
          <w:szCs w:val="30"/>
        </w:rPr>
        <w:t xml:space="preserve">, para que </w:t>
      </w:r>
      <w:proofErr w:type="spellStart"/>
      <w:r w:rsidRPr="3F99B5FD" w:rsidR="4B33F8D5">
        <w:rPr>
          <w:b w:val="0"/>
          <w:bCs w:val="0"/>
          <w:i w:val="0"/>
          <w:iCs w:val="0"/>
          <w:color w:val="212121"/>
          <w:sz w:val="30"/>
          <w:szCs w:val="30"/>
        </w:rPr>
        <w:t>realicen</w:t>
      </w:r>
      <w:proofErr w:type="spellEnd"/>
      <w:r w:rsidRPr="3F99B5FD" w:rsidR="4B33F8D5">
        <w:rPr>
          <w:b w:val="0"/>
          <w:bCs w:val="0"/>
          <w:i w:val="0"/>
          <w:iCs w:val="0"/>
          <w:color w:val="212121"/>
          <w:sz w:val="30"/>
          <w:szCs w:val="30"/>
        </w:rPr>
        <w:t xml:space="preserve"> </w:t>
      </w:r>
      <w:proofErr w:type="spellStart"/>
      <w:r w:rsidRPr="3F99B5FD" w:rsidR="4B33F8D5">
        <w:rPr>
          <w:b w:val="0"/>
          <w:bCs w:val="0"/>
          <w:i w:val="0"/>
          <w:iCs w:val="0"/>
          <w:color w:val="212121"/>
          <w:sz w:val="30"/>
          <w:szCs w:val="30"/>
        </w:rPr>
        <w:t>observaciones</w:t>
      </w:r>
      <w:proofErr w:type="spellEnd"/>
      <w:r w:rsidRPr="3F99B5FD" w:rsidR="4B33F8D5">
        <w:rPr>
          <w:b w:val="0"/>
          <w:bCs w:val="0"/>
          <w:i w:val="0"/>
          <w:iCs w:val="0"/>
          <w:color w:val="212121"/>
          <w:sz w:val="30"/>
          <w:szCs w:val="30"/>
        </w:rPr>
        <w:t xml:space="preserve"> y </w:t>
      </w:r>
      <w:proofErr w:type="spellStart"/>
      <w:r w:rsidRPr="3F99B5FD" w:rsidR="4B33F8D5">
        <w:rPr>
          <w:b w:val="0"/>
          <w:bCs w:val="0"/>
          <w:i w:val="0"/>
          <w:iCs w:val="0"/>
          <w:color w:val="212121"/>
          <w:sz w:val="30"/>
          <w:szCs w:val="30"/>
        </w:rPr>
        <w:t>brinden</w:t>
      </w:r>
      <w:proofErr w:type="spellEnd"/>
      <w:r w:rsidRPr="3F99B5FD" w:rsidR="4B33F8D5">
        <w:rPr>
          <w:b w:val="0"/>
          <w:bCs w:val="0"/>
          <w:i w:val="0"/>
          <w:iCs w:val="0"/>
          <w:color w:val="212121"/>
          <w:sz w:val="30"/>
          <w:szCs w:val="30"/>
        </w:rPr>
        <w:t xml:space="preserve"> </w:t>
      </w:r>
      <w:proofErr w:type="spellStart"/>
      <w:r w:rsidRPr="3F99B5FD" w:rsidR="4B33F8D5">
        <w:rPr>
          <w:b w:val="0"/>
          <w:bCs w:val="0"/>
          <w:i w:val="0"/>
          <w:iCs w:val="0"/>
          <w:color w:val="212121"/>
          <w:sz w:val="30"/>
          <w:szCs w:val="30"/>
        </w:rPr>
        <w:t>aportes</w:t>
      </w:r>
      <w:proofErr w:type="spellEnd"/>
      <w:r w:rsidRPr="3F99B5FD" w:rsidR="4B33F8D5">
        <w:rPr>
          <w:b w:val="0"/>
          <w:bCs w:val="0"/>
          <w:i w:val="0"/>
          <w:iCs w:val="0"/>
          <w:color w:val="212121"/>
          <w:sz w:val="30"/>
          <w:szCs w:val="30"/>
        </w:rPr>
        <w:t>.</w:t>
      </w:r>
    </w:p>
    <w:p w:rsidR="3F99B5FD" w:rsidP="3F99B5FD" w:rsidRDefault="3F99B5FD" w14:paraId="480AE738" w14:textId="3FD19AE5">
      <w:pPr>
        <w:pStyle w:val="Normal"/>
      </w:pPr>
    </w:p>
    <w:p w:rsidR="4B33F8D5" w:rsidP="3F99B5FD" w:rsidRDefault="4B33F8D5" w14:paraId="75626192" w14:textId="0A6F0A76">
      <w:pPr>
        <w:pStyle w:val="Normal"/>
        <w:ind w:left="360"/>
      </w:pPr>
      <w:r w:rsidR="4B33F8D5">
        <w:rPr/>
        <w:t xml:space="preserve">ACTIVIDAD </w:t>
      </w:r>
    </w:p>
    <w:p w:rsidR="4B33F8D5" w:rsidP="3F99B5FD" w:rsidRDefault="4B33F8D5" w14:paraId="020C8FAF" w14:textId="7712F338">
      <w:pPr>
        <w:pStyle w:val="ListParagraph"/>
        <w:numPr>
          <w:ilvl w:val="0"/>
          <w:numId w:val="4"/>
        </w:numPr>
        <w:rPr>
          <w:rFonts w:ascii="Calibri" w:hAnsi="Calibri" w:eastAsia="Calibri" w:cs="Calibri" w:asciiTheme="minorAscii" w:hAnsiTheme="minorAscii" w:eastAsiaTheme="minorAscii" w:cstheme="minorAscii"/>
          <w:sz w:val="22"/>
          <w:szCs w:val="22"/>
        </w:rPr>
      </w:pPr>
      <w:r w:rsidR="4B33F8D5">
        <w:rPr/>
        <w:t>INVESTIGA LAS SIGUIENTES CONCEPTOS</w:t>
      </w:r>
    </w:p>
    <w:p w:rsidR="6E95E6C0" w:rsidP="3F99B5FD" w:rsidRDefault="6E95E6C0" w14:paraId="5E74B769" w14:textId="1A1D3A9A">
      <w:pPr>
        <w:pStyle w:val="Heading3"/>
        <w:rPr>
          <w:b w:val="0"/>
          <w:bCs w:val="0"/>
          <w:i w:val="0"/>
          <w:iCs w:val="0"/>
          <w:color w:val="212121"/>
          <w:sz w:val="30"/>
          <w:szCs w:val="30"/>
        </w:rPr>
      </w:pPr>
      <w:proofErr w:type="spellStart"/>
      <w:r w:rsidRPr="3F99B5FD" w:rsidR="6E95E6C0">
        <w:rPr>
          <w:b w:val="1"/>
          <w:bCs w:val="1"/>
          <w:i w:val="0"/>
          <w:iCs w:val="0"/>
          <w:color w:val="212121"/>
          <w:sz w:val="30"/>
          <w:szCs w:val="30"/>
        </w:rPr>
        <w:t>Metrópoli</w:t>
      </w:r>
      <w:proofErr w:type="spellEnd"/>
      <w:r w:rsidRPr="3F99B5FD" w:rsidR="6E95E6C0">
        <w:rPr>
          <w:b w:val="1"/>
          <w:bCs w:val="1"/>
          <w:i w:val="0"/>
          <w:iCs w:val="0"/>
          <w:color w:val="212121"/>
          <w:sz w:val="30"/>
          <w:szCs w:val="30"/>
        </w:rPr>
        <w:t>:</w:t>
      </w:r>
      <w:r w:rsidRPr="3F99B5FD" w:rsidR="6E95E6C0">
        <w:rPr>
          <w:b w:val="0"/>
          <w:bCs w:val="0"/>
          <w:i w:val="0"/>
          <w:iCs w:val="0"/>
          <w:color w:val="212121"/>
          <w:sz w:val="30"/>
          <w:szCs w:val="30"/>
        </w:rPr>
        <w:t xml:space="preserve"> </w:t>
      </w:r>
    </w:p>
    <w:p w:rsidR="6E95E6C0" w:rsidP="3F99B5FD" w:rsidRDefault="6E95E6C0" w14:paraId="60C17FC2" w14:textId="097BC2FC">
      <w:pPr>
        <w:pStyle w:val="Heading3"/>
        <w:rPr>
          <w:b w:val="0"/>
          <w:bCs w:val="0"/>
          <w:i w:val="0"/>
          <w:iCs w:val="0"/>
          <w:color w:val="212121"/>
          <w:sz w:val="30"/>
          <w:szCs w:val="30"/>
        </w:rPr>
      </w:pPr>
      <w:r w:rsidRPr="3F99B5FD" w:rsidR="6E95E6C0">
        <w:rPr>
          <w:b w:val="1"/>
          <w:bCs w:val="1"/>
          <w:i w:val="0"/>
          <w:iCs w:val="0"/>
          <w:color w:val="212121"/>
          <w:sz w:val="30"/>
          <w:szCs w:val="30"/>
        </w:rPr>
        <w:t>Éxodo:</w:t>
      </w:r>
      <w:r w:rsidRPr="3F99B5FD" w:rsidR="6E95E6C0">
        <w:rPr>
          <w:b w:val="0"/>
          <w:bCs w:val="0"/>
          <w:i w:val="0"/>
          <w:iCs w:val="0"/>
          <w:color w:val="212121"/>
          <w:sz w:val="30"/>
          <w:szCs w:val="30"/>
        </w:rPr>
        <w:t xml:space="preserve"> </w:t>
      </w:r>
    </w:p>
    <w:p w:rsidR="6E95E6C0" w:rsidP="3F99B5FD" w:rsidRDefault="6E95E6C0" w14:paraId="2F5D4BD2" w14:textId="57123925">
      <w:pPr>
        <w:pStyle w:val="Heading3"/>
        <w:rPr>
          <w:b w:val="0"/>
          <w:bCs w:val="0"/>
          <w:i w:val="0"/>
          <w:iCs w:val="0"/>
          <w:color w:val="212121"/>
          <w:sz w:val="30"/>
          <w:szCs w:val="30"/>
        </w:rPr>
      </w:pPr>
      <w:r w:rsidRPr="3F99B5FD" w:rsidR="6E95E6C0">
        <w:rPr>
          <w:b w:val="1"/>
          <w:bCs w:val="1"/>
          <w:i w:val="0"/>
          <w:iCs w:val="0"/>
          <w:color w:val="212121"/>
          <w:sz w:val="30"/>
          <w:szCs w:val="30"/>
        </w:rPr>
        <w:t xml:space="preserve">Vulnerable: </w:t>
      </w:r>
    </w:p>
    <w:p w:rsidR="6E95E6C0" w:rsidP="3F99B5FD" w:rsidRDefault="6E95E6C0" w14:paraId="353DD56A" w14:textId="4FC8E7F9">
      <w:pPr>
        <w:pStyle w:val="Heading3"/>
        <w:rPr>
          <w:b w:val="0"/>
          <w:bCs w:val="0"/>
          <w:i w:val="0"/>
          <w:iCs w:val="0"/>
          <w:color w:val="212121"/>
          <w:sz w:val="30"/>
          <w:szCs w:val="30"/>
        </w:rPr>
      </w:pPr>
      <w:r w:rsidRPr="3F99B5FD" w:rsidR="6E95E6C0">
        <w:rPr>
          <w:b w:val="1"/>
          <w:bCs w:val="1"/>
          <w:i w:val="0"/>
          <w:iCs w:val="0"/>
          <w:color w:val="212121"/>
          <w:sz w:val="30"/>
          <w:szCs w:val="30"/>
        </w:rPr>
        <w:t>Gran tirada:</w:t>
      </w:r>
      <w:r w:rsidRPr="3F99B5FD" w:rsidR="6E95E6C0">
        <w:rPr>
          <w:b w:val="0"/>
          <w:bCs w:val="0"/>
          <w:i w:val="0"/>
          <w:iCs w:val="0"/>
          <w:color w:val="212121"/>
          <w:sz w:val="30"/>
          <w:szCs w:val="30"/>
        </w:rPr>
        <w:t xml:space="preserve"> </w:t>
      </w:r>
    </w:p>
    <w:p w:rsidR="6E95E6C0" w:rsidP="3F99B5FD" w:rsidRDefault="6E95E6C0" w14:paraId="1E4B812B" w14:textId="6D060E85">
      <w:pPr>
        <w:pStyle w:val="Heading3"/>
      </w:pPr>
      <w:r w:rsidRPr="3F99B5FD" w:rsidR="6E95E6C0">
        <w:rPr>
          <w:b w:val="1"/>
          <w:bCs w:val="1"/>
          <w:i w:val="0"/>
          <w:iCs w:val="0"/>
          <w:color w:val="212121"/>
          <w:sz w:val="30"/>
          <w:szCs w:val="30"/>
        </w:rPr>
        <w:t>Minoría</w:t>
      </w:r>
      <w:r w:rsidRPr="3F99B5FD" w:rsidR="6E95E6C0">
        <w:rPr>
          <w:b w:val="1"/>
          <w:bCs w:val="1"/>
          <w:i w:val="0"/>
          <w:iCs w:val="0"/>
          <w:color w:val="212121"/>
          <w:sz w:val="30"/>
          <w:szCs w:val="30"/>
        </w:rPr>
        <w:t>:</w:t>
      </w:r>
    </w:p>
    <w:p w:rsidR="6E95E6C0" w:rsidP="3F99B5FD" w:rsidRDefault="6E95E6C0" w14:paraId="3D98B139" w14:textId="319F7E1F">
      <w:pPr>
        <w:pStyle w:val="Heading3"/>
        <w:rPr>
          <w:b w:val="1"/>
          <w:bCs w:val="1"/>
          <w:i w:val="0"/>
          <w:iCs w:val="0"/>
          <w:color w:val="212121"/>
          <w:sz w:val="30"/>
          <w:szCs w:val="30"/>
        </w:rPr>
      </w:pPr>
      <w:proofErr w:type="spellStart"/>
      <w:r w:rsidRPr="3F99B5FD" w:rsidR="6E95E6C0">
        <w:rPr>
          <w:b w:val="1"/>
          <w:bCs w:val="1"/>
          <w:i w:val="0"/>
          <w:iCs w:val="0"/>
          <w:color w:val="212121"/>
          <w:sz w:val="30"/>
          <w:szCs w:val="30"/>
        </w:rPr>
        <w:t>Desestabilizar</w:t>
      </w:r>
      <w:proofErr w:type="spellEnd"/>
      <w:r w:rsidRPr="3F99B5FD" w:rsidR="6E95E6C0">
        <w:rPr>
          <w:b w:val="1"/>
          <w:bCs w:val="1"/>
          <w:i w:val="0"/>
          <w:iCs w:val="0"/>
          <w:color w:val="212121"/>
          <w:sz w:val="30"/>
          <w:szCs w:val="30"/>
        </w:rPr>
        <w:t>:</w:t>
      </w:r>
      <w:r>
        <w:br/>
      </w:r>
    </w:p>
    <w:p w:rsidR="7D9E99B5" w:rsidP="3F99B5FD" w:rsidRDefault="7D9E99B5" w14:paraId="491CE955" w14:textId="48DC702B">
      <w:pPr>
        <w:pStyle w:val="Normal"/>
        <w:ind w:left="360"/>
      </w:pPr>
      <w:r w:rsidR="7D9E99B5">
        <w:rPr/>
        <w:t>CONTESTA LAS SIGUIENTES PREGUNTAS</w:t>
      </w:r>
    </w:p>
    <w:p w:rsidR="7D9E99B5" w:rsidP="3F99B5FD" w:rsidRDefault="7D9E99B5" w14:paraId="5101B905" w14:textId="715D44B3">
      <w:pPr>
        <w:pStyle w:val="ListParagraph"/>
        <w:numPr>
          <w:ilvl w:val="0"/>
          <w:numId w:val="5"/>
        </w:numPr>
        <w:rPr>
          <w:rFonts w:ascii="Calibri" w:hAnsi="Calibri" w:eastAsia="Calibri" w:cs="Calibri" w:asciiTheme="minorAscii" w:hAnsiTheme="minorAscii" w:eastAsiaTheme="minorAscii" w:cstheme="minorAscii"/>
          <w:sz w:val="22"/>
          <w:szCs w:val="22"/>
        </w:rPr>
      </w:pPr>
      <w:r w:rsidR="7D9E99B5">
        <w:rPr/>
        <w:t>QUE OPINAS DE LOS DIFERENTES SINDICATOS EN EL SALVADOR.</w:t>
      </w:r>
    </w:p>
    <w:p w:rsidR="7D9E99B5" w:rsidP="3F99B5FD" w:rsidRDefault="7D9E99B5" w14:paraId="5335C1B3" w14:textId="1F805694">
      <w:pPr>
        <w:pStyle w:val="ListParagraph"/>
        <w:numPr>
          <w:ilvl w:val="0"/>
          <w:numId w:val="5"/>
        </w:numPr>
        <w:rPr>
          <w:sz w:val="22"/>
          <w:szCs w:val="22"/>
        </w:rPr>
      </w:pPr>
      <w:r w:rsidR="7D9E99B5">
        <w:rPr/>
        <w:t>CUAL ES LA FUNCION QUE DESEMPEÑAN LOS SINDICATOS</w:t>
      </w:r>
    </w:p>
    <w:p w:rsidR="7D9E99B5" w:rsidP="3F99B5FD" w:rsidRDefault="7D9E99B5" w14:paraId="58E99500" w14:textId="26A1F3BF">
      <w:pPr>
        <w:pStyle w:val="ListParagraph"/>
        <w:numPr>
          <w:ilvl w:val="0"/>
          <w:numId w:val="5"/>
        </w:numPr>
        <w:rPr>
          <w:sz w:val="22"/>
          <w:szCs w:val="22"/>
        </w:rPr>
      </w:pPr>
      <w:r w:rsidR="7D9E99B5">
        <w:rPr/>
        <w:t>TE GUSTARIA SER MIEMBRO DE ALGUN SINDICATO CUANDO SEAS CIUDADANO.</w:t>
      </w:r>
    </w:p>
    <w:p w:rsidR="7D9E99B5" w:rsidP="3F99B5FD" w:rsidRDefault="7D9E99B5" w14:paraId="0EEF8CC4" w14:textId="019A3ABB">
      <w:pPr>
        <w:pStyle w:val="ListParagraph"/>
        <w:numPr>
          <w:ilvl w:val="0"/>
          <w:numId w:val="5"/>
        </w:numPr>
        <w:rPr>
          <w:sz w:val="22"/>
          <w:szCs w:val="22"/>
        </w:rPr>
      </w:pPr>
      <w:r w:rsidR="7D9E99B5">
        <w:rPr/>
        <w:t>QUE ROL CUMPLEN LOS SINDICATOS EN LA ACTUALIDAD.</w:t>
      </w:r>
    </w:p>
    <w:p w:rsidR="7D9E99B5" w:rsidP="3F99B5FD" w:rsidRDefault="7D9E99B5" w14:paraId="57C3704C" w14:textId="286F5C77">
      <w:pPr>
        <w:pStyle w:val="ListParagraph"/>
        <w:numPr>
          <w:ilvl w:val="0"/>
          <w:numId w:val="5"/>
        </w:numPr>
        <w:rPr>
          <w:sz w:val="22"/>
          <w:szCs w:val="22"/>
        </w:rPr>
      </w:pPr>
      <w:r w:rsidR="7D9E99B5">
        <w:rPr/>
        <w:t>SI TU FUERAS MIEMBRO DE UN SINDICATO QUE HARIAS POR TU PAIS</w:t>
      </w:r>
    </w:p>
    <w:p w:rsidR="3F99B5FD" w:rsidP="3F99B5FD" w:rsidRDefault="3F99B5FD" w14:paraId="14E409E6" w14:textId="50561518">
      <w:pPr>
        <w:pStyle w:val="Normal"/>
      </w:pPr>
    </w:p>
    <w:p w:rsidR="4B33F8D5" w:rsidP="3F99B5FD" w:rsidRDefault="4B33F8D5" w14:paraId="2581FBF5" w14:textId="339016ED">
      <w:pPr>
        <w:jc w:val="center"/>
        <w:rPr>
          <w:rFonts w:ascii="Calibri" w:hAnsi="Calibri" w:eastAsia="Calibri" w:cs="Calibri"/>
          <w:b w:val="0"/>
          <w:bCs w:val="0"/>
          <w:i w:val="0"/>
          <w:iCs w:val="0"/>
          <w:noProof w:val="0"/>
          <w:color w:val="FFFFFF" w:themeColor="background1" w:themeTint="FF" w:themeShade="FF"/>
          <w:sz w:val="22"/>
          <w:szCs w:val="22"/>
          <w:lang w:val="en-US"/>
        </w:rPr>
      </w:pPr>
      <w:r w:rsidRPr="3F99B5FD" w:rsidR="4B33F8D5">
        <w:rPr>
          <w:rFonts w:ascii="Calibri" w:hAnsi="Calibri" w:eastAsia="Calibri" w:cs="Calibri"/>
          <w:b w:val="0"/>
          <w:bCs w:val="0"/>
          <w:i w:val="0"/>
          <w:iCs w:val="0"/>
          <w:noProof w:val="0"/>
          <w:color w:val="FFFFFF" w:themeColor="background1" w:themeTint="FF" w:themeShade="FF"/>
          <w:sz w:val="22"/>
          <w:szCs w:val="22"/>
          <w:lang w:val="en-US"/>
        </w:rPr>
        <w:t>GA</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CBB8D1A"/>
  <w15:docId w15:val="{c3932163-0dd6-4450-a4c9-55a87460c85f}"/>
  <w:rsids>
    <w:rsidRoot w:val="2CBB8D1A"/>
    <w:rsid w:val="02D5EAC4"/>
    <w:rsid w:val="03A90193"/>
    <w:rsid w:val="0B269D0B"/>
    <w:rsid w:val="0C03C411"/>
    <w:rsid w:val="0EED7735"/>
    <w:rsid w:val="1043628D"/>
    <w:rsid w:val="118715E0"/>
    <w:rsid w:val="121FF6E0"/>
    <w:rsid w:val="17B9F428"/>
    <w:rsid w:val="1D78AB2B"/>
    <w:rsid w:val="1D8004F9"/>
    <w:rsid w:val="1E2B50E3"/>
    <w:rsid w:val="1E5A8F2A"/>
    <w:rsid w:val="227382B3"/>
    <w:rsid w:val="245E7337"/>
    <w:rsid w:val="24E4F603"/>
    <w:rsid w:val="259E7BB1"/>
    <w:rsid w:val="29440620"/>
    <w:rsid w:val="2CBB8D1A"/>
    <w:rsid w:val="309AE7E5"/>
    <w:rsid w:val="30A1A64C"/>
    <w:rsid w:val="31F55F0B"/>
    <w:rsid w:val="336B817D"/>
    <w:rsid w:val="3405F1F7"/>
    <w:rsid w:val="38220105"/>
    <w:rsid w:val="38344E26"/>
    <w:rsid w:val="3F99B5FD"/>
    <w:rsid w:val="40DB314B"/>
    <w:rsid w:val="44A82DB3"/>
    <w:rsid w:val="48CF8E12"/>
    <w:rsid w:val="4B33F8D5"/>
    <w:rsid w:val="4B8D4EA4"/>
    <w:rsid w:val="4CEE0664"/>
    <w:rsid w:val="4E085E35"/>
    <w:rsid w:val="4ECE5FC0"/>
    <w:rsid w:val="5056403C"/>
    <w:rsid w:val="53F3EE58"/>
    <w:rsid w:val="5728B734"/>
    <w:rsid w:val="5C40A80D"/>
    <w:rsid w:val="63EC7F43"/>
    <w:rsid w:val="666F75DF"/>
    <w:rsid w:val="695D9C5E"/>
    <w:rsid w:val="6A71ED51"/>
    <w:rsid w:val="6C0D7BC2"/>
    <w:rsid w:val="6E569A2A"/>
    <w:rsid w:val="6E95E6C0"/>
    <w:rsid w:val="72A670E3"/>
    <w:rsid w:val="73902D4F"/>
    <w:rsid w:val="762EC4D8"/>
    <w:rsid w:val="77079300"/>
    <w:rsid w:val="7905D856"/>
    <w:rsid w:val="7D9E99B5"/>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forms.gle/f7srghkmHRW9JzUR9" TargetMode="External" Id="Rcc0bae8fc0e846f1" /><Relationship Type="http://schemas.openxmlformats.org/officeDocument/2006/relationships/hyperlink" Target="https://www.google.com/url?q=https%3A%2F%2Fwww.elsalvador.com%2Feldiariodehoy%2Fexperta-en-funcion-publica-propone-regular-los-despidos%2F610388%2F2019%2F&amp;sa=D&amp;sntz=1&amp;usg=AFQjCNHP1FpAQI0jCyhTRvrL-L6USWlLLw" TargetMode="External" Id="R5c486c8cf88a4381" /><Relationship Type="http://schemas.openxmlformats.org/officeDocument/2006/relationships/numbering" Target="/word/numbering.xml" Id="R36c14ceff6e04c8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2020-06-08T21:14:37.1536117Z</dcterms:created>
  <dcterms:modified xsi:type="dcterms:W3CDTF">2020-06-08T21:59:07.8259906Z</dcterms:modified>
  <dc:creator>GLINYSS DARDELA LAZO FLORES</dc:creator>
  <lastModifiedBy>GLINYSS DARDELA LAZO FLORES</lastModifiedBy>
</coreProperties>
</file>