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C31" w:rsidRPr="00DB3AD1" w:rsidRDefault="00074C31" w:rsidP="00074C31">
      <w:pPr>
        <w:spacing w:after="0" w:line="240" w:lineRule="auto"/>
        <w:jc w:val="center"/>
        <w:rPr>
          <w:sz w:val="36"/>
          <w:szCs w:val="36"/>
          <w:lang w:val="es-SV"/>
        </w:rPr>
      </w:pPr>
      <w:r w:rsidRPr="00DB3AD1">
        <w:rPr>
          <w:sz w:val="36"/>
          <w:szCs w:val="36"/>
          <w:lang w:val="es-SV"/>
        </w:rPr>
        <w:t>Complejo Educativo Distrito Italia</w:t>
      </w:r>
    </w:p>
    <w:p w:rsidR="00074C31" w:rsidRPr="00DB3AD1" w:rsidRDefault="00074C31" w:rsidP="00074C31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Cuarta  guía de Trabajo de Inglés  de  2nd   Grade  Profe. Manuel Méndez</w:t>
      </w:r>
    </w:p>
    <w:p w:rsidR="00074C31" w:rsidRPr="00DB3AD1" w:rsidRDefault="00074C31" w:rsidP="00074C31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(Suspensión de Clases)</w:t>
      </w:r>
    </w:p>
    <w:p w:rsidR="00074C31" w:rsidRPr="00E96150" w:rsidRDefault="00074C31" w:rsidP="00DB3AD1">
      <w:pPr>
        <w:spacing w:after="0" w:line="240" w:lineRule="auto"/>
        <w:rPr>
          <w:sz w:val="32"/>
          <w:szCs w:val="32"/>
          <w:lang w:val="en-US"/>
        </w:rPr>
      </w:pPr>
      <w:r w:rsidRPr="00DB3AD1">
        <w:rPr>
          <w:sz w:val="28"/>
          <w:szCs w:val="28"/>
          <w:lang w:val="es-SV"/>
        </w:rPr>
        <w:t>Page 1</w:t>
      </w:r>
      <w:r w:rsidR="00DB3AD1">
        <w:rPr>
          <w:sz w:val="28"/>
          <w:szCs w:val="28"/>
          <w:lang w:val="es-SV"/>
        </w:rPr>
        <w:t xml:space="preserve">. </w:t>
      </w:r>
      <w:r w:rsidR="00E96150" w:rsidRPr="00E96150">
        <w:rPr>
          <w:sz w:val="28"/>
          <w:szCs w:val="28"/>
          <w:lang w:val="en-US"/>
        </w:rPr>
        <w:t xml:space="preserve">Complete the greeting, the name of the colors and color the </w:t>
      </w:r>
      <w:r w:rsidR="00A32A74">
        <w:rPr>
          <w:sz w:val="28"/>
          <w:szCs w:val="28"/>
          <w:lang w:val="en-US"/>
        </w:rPr>
        <w:t>figures.</w:t>
      </w:r>
    </w:p>
    <w:p w:rsidR="00074C31" w:rsidRPr="00E96150" w:rsidRDefault="00074C31" w:rsidP="00074C31">
      <w:pPr>
        <w:spacing w:after="0" w:line="240" w:lineRule="auto"/>
        <w:jc w:val="center"/>
        <w:rPr>
          <w:sz w:val="36"/>
          <w:szCs w:val="36"/>
          <w:lang w:val="en-US"/>
        </w:rPr>
      </w:pPr>
    </w:p>
    <w:p w:rsidR="00DC3DE6" w:rsidRPr="00E96150" w:rsidRDefault="00FB19D2">
      <w:pPr>
        <w:rPr>
          <w:lang w:val="en-US"/>
        </w:rPr>
      </w:pP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Pr="00E96150">
        <w:rPr>
          <w:lang w:val="en-US"/>
        </w:rPr>
        <w:tab/>
      </w:r>
      <w:r w:rsidR="00DB3AD1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119380</wp:posOffset>
            </wp:positionV>
            <wp:extent cx="6136640" cy="6038850"/>
            <wp:effectExtent l="19050" t="0" r="0" b="0"/>
            <wp:wrapTight wrapText="bothSides">
              <wp:wrapPolygon edited="0">
                <wp:start x="21667" y="21600"/>
                <wp:lineTo x="21667" y="68"/>
                <wp:lineTo x="9" y="68"/>
                <wp:lineTo x="9" y="21600"/>
                <wp:lineTo x="21667" y="21600"/>
              </wp:wrapPolygon>
            </wp:wrapTight>
            <wp:docPr id="3" name="Imagen 1" descr="C:\Users\mendez\Pictures\2020-06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1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664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  <w:r w:rsidR="00D4553A" w:rsidRPr="00E96150">
        <w:rPr>
          <w:lang w:val="en-US"/>
        </w:rPr>
        <w:tab/>
      </w:r>
    </w:p>
    <w:p w:rsidR="00D4553A" w:rsidRPr="00E96150" w:rsidRDefault="00D4553A">
      <w:pPr>
        <w:rPr>
          <w:lang w:val="en-US"/>
        </w:rPr>
      </w:pPr>
    </w:p>
    <w:p w:rsidR="00D4553A" w:rsidRDefault="00D4553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1045845</wp:posOffset>
            </wp:positionV>
            <wp:extent cx="6211570" cy="6825615"/>
            <wp:effectExtent l="19050" t="0" r="0" b="0"/>
            <wp:wrapTight wrapText="bothSides">
              <wp:wrapPolygon edited="0">
                <wp:start x="21666" y="21600"/>
                <wp:lineTo x="21666" y="78"/>
                <wp:lineTo x="4" y="78"/>
                <wp:lineTo x="4" y="21600"/>
                <wp:lineTo x="21666" y="21600"/>
              </wp:wrapPolygon>
            </wp:wrapTight>
            <wp:docPr id="4" name="Imagen 2" descr="C:\Users\mendez\Pictures\2020-06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1570" cy="68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4553A">
        <w:rPr>
          <w:sz w:val="28"/>
          <w:szCs w:val="28"/>
          <w:lang w:val="en-US"/>
        </w:rPr>
        <w:t>Page 2.</w:t>
      </w:r>
      <w:proofErr w:type="gramEnd"/>
      <w:r w:rsidRPr="00D4553A">
        <w:rPr>
          <w:sz w:val="28"/>
          <w:szCs w:val="28"/>
          <w:lang w:val="en-US"/>
        </w:rPr>
        <w:t xml:space="preserve"> Use the words </w:t>
      </w:r>
      <w:r>
        <w:rPr>
          <w:sz w:val="28"/>
          <w:szCs w:val="28"/>
          <w:lang w:val="en-US"/>
        </w:rPr>
        <w:t xml:space="preserve">and the verb “to be” </w:t>
      </w:r>
      <w:r w:rsidRPr="00D4553A">
        <w:rPr>
          <w:sz w:val="28"/>
          <w:szCs w:val="28"/>
          <w:lang w:val="en-US"/>
        </w:rPr>
        <w:t>to complete the sentences.</w:t>
      </w:r>
      <w:r>
        <w:rPr>
          <w:sz w:val="28"/>
          <w:szCs w:val="28"/>
          <w:lang w:val="en-US"/>
        </w:rPr>
        <w:t xml:space="preserve"> Follow the example.</w:t>
      </w:r>
      <w:r w:rsidRPr="00D4553A">
        <w:rPr>
          <w:sz w:val="28"/>
          <w:szCs w:val="28"/>
          <w:lang w:val="en-US"/>
        </w:rPr>
        <w:t xml:space="preserve"> </w:t>
      </w:r>
    </w:p>
    <w:p w:rsidR="00E96150" w:rsidRDefault="00E96150">
      <w:pPr>
        <w:rPr>
          <w:sz w:val="28"/>
          <w:szCs w:val="28"/>
          <w:lang w:val="en-US"/>
        </w:rPr>
      </w:pPr>
    </w:p>
    <w:p w:rsidR="00E96150" w:rsidRDefault="00E96150">
      <w:pPr>
        <w:rPr>
          <w:sz w:val="28"/>
          <w:szCs w:val="28"/>
          <w:lang w:val="en-US"/>
        </w:rPr>
      </w:pPr>
    </w:p>
    <w:p w:rsidR="00E96150" w:rsidRDefault="00E96150">
      <w:pPr>
        <w:rPr>
          <w:sz w:val="28"/>
          <w:szCs w:val="28"/>
          <w:lang w:val="en-US"/>
        </w:rPr>
      </w:pPr>
    </w:p>
    <w:p w:rsidR="00E96150" w:rsidRDefault="00A238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822325</wp:posOffset>
            </wp:positionV>
            <wp:extent cx="6541135" cy="6581140"/>
            <wp:effectExtent l="19050" t="0" r="0" b="0"/>
            <wp:wrapTight wrapText="bothSides">
              <wp:wrapPolygon edited="0">
                <wp:start x="21663" y="21600"/>
                <wp:lineTo x="21663" y="92"/>
                <wp:lineTo x="23" y="92"/>
                <wp:lineTo x="23" y="21600"/>
                <wp:lineTo x="21663" y="21600"/>
              </wp:wrapPolygon>
            </wp:wrapTight>
            <wp:docPr id="5" name="Imagen 3" descr="C:\Users\mendez\Pictures\2020-06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1135" cy="65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96150">
        <w:rPr>
          <w:sz w:val="28"/>
          <w:szCs w:val="28"/>
          <w:lang w:val="en-US"/>
        </w:rPr>
        <w:t>Page 3.</w:t>
      </w:r>
      <w:proofErr w:type="gramEnd"/>
      <w:r w:rsidR="00E9615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Find the names of the food and circle. </w:t>
      </w:r>
    </w:p>
    <w:p w:rsidR="00E96150" w:rsidRDefault="00CF007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CF0073" w:rsidRDefault="00CF0073">
      <w:pPr>
        <w:rPr>
          <w:sz w:val="28"/>
          <w:szCs w:val="28"/>
          <w:lang w:val="en-US"/>
        </w:rPr>
      </w:pPr>
    </w:p>
    <w:p w:rsidR="00CF0073" w:rsidRDefault="00CF0073">
      <w:pPr>
        <w:rPr>
          <w:sz w:val="28"/>
          <w:szCs w:val="28"/>
          <w:lang w:val="en-US"/>
        </w:rPr>
      </w:pPr>
    </w:p>
    <w:p w:rsidR="00CF0073" w:rsidRDefault="0077563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1247775</wp:posOffset>
            </wp:positionV>
            <wp:extent cx="5913755" cy="6751320"/>
            <wp:effectExtent l="19050" t="0" r="0" b="0"/>
            <wp:wrapTight wrapText="bothSides">
              <wp:wrapPolygon edited="0">
                <wp:start x="21670" y="21600"/>
                <wp:lineTo x="21670" y="24"/>
                <wp:lineTo x="30" y="24"/>
                <wp:lineTo x="30" y="21600"/>
                <wp:lineTo x="21670" y="21600"/>
              </wp:wrapPolygon>
            </wp:wrapTight>
            <wp:docPr id="6" name="Imagen 4" descr="C:\Users\mendez\Pictures\2020-06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20-06-04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3755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F0073">
        <w:rPr>
          <w:sz w:val="28"/>
          <w:szCs w:val="28"/>
          <w:lang w:val="en-US"/>
        </w:rPr>
        <w:t>Page 4.</w:t>
      </w:r>
      <w:proofErr w:type="gramEnd"/>
      <w:r w:rsidR="00CF0073">
        <w:rPr>
          <w:sz w:val="28"/>
          <w:szCs w:val="28"/>
          <w:lang w:val="en-US"/>
        </w:rPr>
        <w:t xml:space="preserve"> </w:t>
      </w:r>
      <w:r w:rsidR="0083483C">
        <w:rPr>
          <w:sz w:val="28"/>
          <w:szCs w:val="28"/>
          <w:lang w:val="en-US"/>
        </w:rPr>
        <w:t xml:space="preserve"> Look at the expressions and write “like</w:t>
      </w:r>
      <w:r w:rsidR="00B80B72">
        <w:rPr>
          <w:sz w:val="28"/>
          <w:szCs w:val="28"/>
          <w:lang w:val="en-US"/>
        </w:rPr>
        <w:t>”</w:t>
      </w:r>
      <w:r w:rsidR="0083483C">
        <w:rPr>
          <w:sz w:val="28"/>
          <w:szCs w:val="28"/>
          <w:lang w:val="en-US"/>
        </w:rPr>
        <w:t xml:space="preserve"> or </w:t>
      </w:r>
      <w:r w:rsidR="00B80B72">
        <w:rPr>
          <w:sz w:val="28"/>
          <w:szCs w:val="28"/>
          <w:lang w:val="en-US"/>
        </w:rPr>
        <w:t>“</w:t>
      </w:r>
      <w:r w:rsidR="0083483C">
        <w:rPr>
          <w:sz w:val="28"/>
          <w:szCs w:val="28"/>
          <w:lang w:val="en-US"/>
        </w:rPr>
        <w:t>don´t like” as you see to complete the sentences.</w:t>
      </w:r>
    </w:p>
    <w:p w:rsidR="0083483C" w:rsidRPr="00D4553A" w:rsidRDefault="0083483C">
      <w:pPr>
        <w:rPr>
          <w:sz w:val="28"/>
          <w:szCs w:val="28"/>
          <w:lang w:val="en-US"/>
        </w:rPr>
      </w:pPr>
    </w:p>
    <w:sectPr w:rsidR="0083483C" w:rsidRPr="00D4553A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074C31"/>
    <w:rsid w:val="00074C31"/>
    <w:rsid w:val="002D7FA9"/>
    <w:rsid w:val="003D6041"/>
    <w:rsid w:val="0077563F"/>
    <w:rsid w:val="0083483C"/>
    <w:rsid w:val="00A2383C"/>
    <w:rsid w:val="00A32A74"/>
    <w:rsid w:val="00B80B72"/>
    <w:rsid w:val="00CF0073"/>
    <w:rsid w:val="00D4553A"/>
    <w:rsid w:val="00DB3AD1"/>
    <w:rsid w:val="00DC3DE6"/>
    <w:rsid w:val="00E96150"/>
    <w:rsid w:val="00FB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C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10</cp:revision>
  <dcterms:created xsi:type="dcterms:W3CDTF">2020-06-04T19:55:00Z</dcterms:created>
  <dcterms:modified xsi:type="dcterms:W3CDTF">2020-06-04T20:26:00Z</dcterms:modified>
</cp:coreProperties>
</file>