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CBBAE" w14:textId="77777777" w:rsidR="001B70C4" w:rsidRPr="00656068" w:rsidRDefault="001B70C4" w:rsidP="001B70C4">
      <w:pPr>
        <w:spacing w:line="240" w:lineRule="auto"/>
        <w:rPr>
          <w:b/>
          <w:bCs/>
          <w:color w:val="FF0000"/>
          <w:sz w:val="40"/>
          <w:szCs w:val="40"/>
        </w:rPr>
      </w:pPr>
      <w:r w:rsidRPr="00C81719">
        <w:rPr>
          <w:b/>
          <w:bCs/>
          <w:sz w:val="40"/>
          <w:szCs w:val="40"/>
        </w:rPr>
        <w:t>OCTAVO GRADO</w:t>
      </w:r>
      <w:r>
        <w:rPr>
          <w:b/>
          <w:bCs/>
          <w:sz w:val="40"/>
          <w:szCs w:val="40"/>
        </w:rPr>
        <w:t xml:space="preserve">         </w:t>
      </w:r>
      <w:r w:rsidRPr="00656068">
        <w:rPr>
          <w:b/>
          <w:bCs/>
          <w:color w:val="FF0000"/>
          <w:sz w:val="40"/>
          <w:szCs w:val="40"/>
        </w:rPr>
        <w:t xml:space="preserve">II </w:t>
      </w:r>
      <w:r>
        <w:rPr>
          <w:b/>
          <w:bCs/>
          <w:color w:val="FF0000"/>
          <w:sz w:val="40"/>
          <w:szCs w:val="40"/>
        </w:rPr>
        <w:t xml:space="preserve">TRIMESTRE </w:t>
      </w:r>
    </w:p>
    <w:p w14:paraId="2F48C5DF" w14:textId="77777777" w:rsidR="001B70C4" w:rsidRPr="00265103" w:rsidRDefault="001B70C4" w:rsidP="001B70C4">
      <w:pPr>
        <w:pStyle w:val="Sinespaciado"/>
        <w:jc w:val="both"/>
        <w:rPr>
          <w:b/>
          <w:bCs/>
          <w:i/>
          <w:iCs/>
          <w:sz w:val="28"/>
          <w:szCs w:val="28"/>
        </w:rPr>
      </w:pPr>
      <w:r w:rsidRPr="005628C0">
        <w:rPr>
          <w:b/>
          <w:bCs/>
          <w:i/>
          <w:iCs/>
        </w:rPr>
        <w:t xml:space="preserve">COMPLEJO EDUCATIVO DITRITO ITALIA                                           </w:t>
      </w:r>
    </w:p>
    <w:p w14:paraId="15DBD6AE" w14:textId="77777777" w:rsidR="001B70C4" w:rsidRPr="005628C0" w:rsidRDefault="001B70C4" w:rsidP="001B70C4">
      <w:pPr>
        <w:pStyle w:val="Sinespaciado"/>
        <w:jc w:val="both"/>
        <w:rPr>
          <w:b/>
          <w:bCs/>
          <w:i/>
          <w:iCs/>
        </w:rPr>
      </w:pPr>
      <w:r w:rsidRPr="005628C0">
        <w:rPr>
          <w:b/>
          <w:bCs/>
          <w:i/>
          <w:iCs/>
        </w:rPr>
        <w:t>LENGUAJE Y LITERATURA                                                       RESPOSABLE: MARINA HUEZO.</w:t>
      </w:r>
    </w:p>
    <w:p w14:paraId="2DC77C72" w14:textId="77777777" w:rsidR="001B70C4" w:rsidRDefault="001B70C4" w:rsidP="001B70C4">
      <w:pPr>
        <w:spacing w:line="240" w:lineRule="auto"/>
        <w:jc w:val="center"/>
        <w:rPr>
          <w:b/>
          <w:bCs/>
          <w:sz w:val="36"/>
          <w:szCs w:val="36"/>
        </w:rPr>
      </w:pPr>
      <w:r w:rsidRPr="00CB7139">
        <w:rPr>
          <w:b/>
          <w:bCs/>
          <w:sz w:val="36"/>
          <w:szCs w:val="36"/>
        </w:rPr>
        <w:t xml:space="preserve">GUIA# </w:t>
      </w:r>
      <w:r>
        <w:rPr>
          <w:b/>
          <w:bCs/>
          <w:sz w:val="36"/>
          <w:szCs w:val="36"/>
        </w:rPr>
        <w:t>5    SEMANA DEL 11 AL 15 DE MAYO</w:t>
      </w:r>
    </w:p>
    <w:p w14:paraId="58FDF3D6" w14:textId="77777777" w:rsidR="001B70C4" w:rsidRPr="00614E6E" w:rsidRDefault="001B70C4" w:rsidP="001B70C4">
      <w:pPr>
        <w:spacing w:line="240" w:lineRule="auto"/>
        <w:rPr>
          <w:b/>
          <w:bCs/>
          <w:sz w:val="36"/>
          <w:szCs w:val="36"/>
        </w:rPr>
      </w:pPr>
      <w:r w:rsidRPr="005E032E">
        <w:rPr>
          <w:b/>
          <w:bCs/>
        </w:rPr>
        <w:t xml:space="preserve">Contenido: </w:t>
      </w:r>
      <w:r>
        <w:rPr>
          <w:b/>
          <w:bCs/>
        </w:rPr>
        <w:t xml:space="preserve">Textos instruccionales </w:t>
      </w:r>
    </w:p>
    <w:p w14:paraId="21802B17" w14:textId="77777777" w:rsidR="001B70C4" w:rsidRDefault="001B70C4" w:rsidP="001B70C4">
      <w:pPr>
        <w:pStyle w:val="Sinespaciado"/>
        <w:rPr>
          <w:b/>
          <w:bCs/>
        </w:rPr>
      </w:pPr>
      <w:r w:rsidRPr="005E032E">
        <w:rPr>
          <w:b/>
          <w:bCs/>
        </w:rPr>
        <w:t xml:space="preserve">Objetivo: </w:t>
      </w:r>
      <w:r>
        <w:rPr>
          <w:b/>
          <w:bCs/>
        </w:rPr>
        <w:t>Identificar la finalidad y características de los textos instruccionales para redactar ejemplos de estos textos.</w:t>
      </w:r>
    </w:p>
    <w:p w14:paraId="4D01DCBC" w14:textId="77777777" w:rsidR="001B70C4" w:rsidRPr="005E032E" w:rsidRDefault="001B70C4" w:rsidP="001B70C4">
      <w:pPr>
        <w:pStyle w:val="Sinespaciado"/>
        <w:rPr>
          <w:b/>
          <w:bCs/>
        </w:rPr>
      </w:pPr>
    </w:p>
    <w:p w14:paraId="5B7DE7CB" w14:textId="77777777" w:rsidR="001B70C4" w:rsidRDefault="001B70C4" w:rsidP="001B70C4">
      <w:pPr>
        <w:spacing w:line="240" w:lineRule="auto"/>
        <w:jc w:val="both"/>
        <w:rPr>
          <w:b/>
          <w:bCs/>
        </w:rPr>
      </w:pPr>
      <w:r>
        <w:rPr>
          <w:b/>
          <w:bCs/>
        </w:rPr>
        <w:t xml:space="preserve">INDICACIONES: </w:t>
      </w:r>
      <w:r w:rsidRPr="00FC68B9">
        <w:rPr>
          <w:b/>
          <w:bCs/>
        </w:rPr>
        <w:t>LEE, RECORTA Y PEGA EN TU CUADERNO LA BASE TEÓRICA Y LUEGO RESUELVE LA SIGUIENTE GUÍA</w:t>
      </w:r>
      <w:r>
        <w:rPr>
          <w:b/>
          <w:bCs/>
        </w:rPr>
        <w:t>:</w:t>
      </w:r>
    </w:p>
    <w:p w14:paraId="08324C3D" w14:textId="77777777" w:rsidR="001B70C4" w:rsidRDefault="001B70C4" w:rsidP="001B70C4">
      <w:pPr>
        <w:spacing w:line="240" w:lineRule="auto"/>
        <w:jc w:val="both"/>
        <w:rPr>
          <w:b/>
          <w:bCs/>
        </w:rPr>
      </w:pPr>
      <w:r>
        <w:rPr>
          <w:b/>
          <w:bCs/>
        </w:rPr>
        <w:t>1. Escribe con tus palabras una definición de textos instruccionales:</w:t>
      </w:r>
    </w:p>
    <w:p w14:paraId="0CA36C72" w14:textId="77777777" w:rsidR="001B70C4" w:rsidRDefault="001B70C4" w:rsidP="001B70C4">
      <w:pPr>
        <w:spacing w:line="240" w:lineRule="auto"/>
        <w:jc w:val="both"/>
        <w:rPr>
          <w:b/>
          <w:bCs/>
        </w:rPr>
      </w:pPr>
      <w:r>
        <w:rPr>
          <w:b/>
          <w:bCs/>
        </w:rPr>
        <w:t>2. Escribe el propósito principal de los textos instruccionales.</w:t>
      </w:r>
    </w:p>
    <w:p w14:paraId="7484124D" w14:textId="77777777" w:rsidR="001B70C4" w:rsidRDefault="001B70C4" w:rsidP="001B70C4">
      <w:pPr>
        <w:spacing w:line="240" w:lineRule="auto"/>
        <w:jc w:val="both"/>
        <w:rPr>
          <w:b/>
          <w:bCs/>
        </w:rPr>
      </w:pPr>
      <w:r>
        <w:rPr>
          <w:b/>
          <w:bCs/>
        </w:rPr>
        <w:t>3. Redacta un texto instruccional sobre tu deporte favorito, no olvides la estructura de este tipo de texto.</w:t>
      </w:r>
    </w:p>
    <w:p w14:paraId="09BEF95B" w14:textId="77777777" w:rsidR="001B70C4" w:rsidRDefault="001B70C4" w:rsidP="001B70C4">
      <w:pPr>
        <w:spacing w:line="240" w:lineRule="auto"/>
        <w:jc w:val="both"/>
        <w:rPr>
          <w:b/>
          <w:bCs/>
        </w:rPr>
      </w:pPr>
      <w:r>
        <w:rPr>
          <w:b/>
          <w:bCs/>
        </w:rPr>
        <w:t>4. Redacta un texto instruccional de cocina: Sopa de frijoles con hueso de res. Recuerda su estructura.</w:t>
      </w:r>
    </w:p>
    <w:p w14:paraId="7E70C264" w14:textId="77777777" w:rsidR="001B70C4" w:rsidRDefault="001B70C4" w:rsidP="001B70C4">
      <w:pPr>
        <w:spacing w:line="240" w:lineRule="auto"/>
        <w:jc w:val="center"/>
        <w:rPr>
          <w:b/>
          <w:bCs/>
        </w:rPr>
      </w:pPr>
      <w:r w:rsidRPr="006C1035">
        <w:rPr>
          <w:rFonts w:cstheme="minorHAnsi"/>
          <w:b/>
          <w:bCs/>
          <w:sz w:val="32"/>
          <w:szCs w:val="32"/>
          <w:shd w:val="clear" w:color="auto" w:fill="FFFFFF"/>
        </w:rPr>
        <w:t>BASE TEORICA</w:t>
      </w:r>
    </w:p>
    <w:p w14:paraId="46DE6838" w14:textId="77777777" w:rsidR="001B70C4" w:rsidRPr="00B669BE" w:rsidRDefault="001B70C4" w:rsidP="001B70C4">
      <w:pPr>
        <w:pStyle w:val="Sinespaciado"/>
        <w:jc w:val="both"/>
        <w:rPr>
          <w:rFonts w:cstheme="minorHAnsi"/>
          <w:shd w:val="clear" w:color="auto" w:fill="FFFFFF"/>
        </w:rPr>
      </w:pPr>
      <w:r w:rsidRPr="00B669BE">
        <w:rPr>
          <w:rFonts w:cstheme="minorHAnsi"/>
          <w:shd w:val="clear" w:color="auto" w:fill="FFFFFF"/>
        </w:rPr>
        <w:t>Un </w:t>
      </w:r>
      <w:r w:rsidRPr="00B669BE">
        <w:rPr>
          <w:rFonts w:cstheme="minorHAnsi"/>
          <w:b/>
          <w:bCs/>
          <w:shd w:val="clear" w:color="auto" w:fill="FFFFFF"/>
        </w:rPr>
        <w:t>texto instruccional</w:t>
      </w:r>
      <w:r w:rsidRPr="00B669BE">
        <w:rPr>
          <w:rFonts w:cstheme="minorHAnsi"/>
          <w:shd w:val="clear" w:color="auto" w:fill="FFFFFF"/>
        </w:rPr>
        <w:t> es aquel que su propio nombre lo describe, se trata de un conjunto de palabras que tienen como finalidad establecer instrucciones, reglas u ordenes según sea el caso, el argumento del </w:t>
      </w:r>
      <w:r w:rsidRPr="00B669BE">
        <w:rPr>
          <w:rFonts w:cstheme="minorHAnsi"/>
          <w:b/>
          <w:bCs/>
          <w:shd w:val="clear" w:color="auto" w:fill="FFFFFF"/>
        </w:rPr>
        <w:t>texto</w:t>
      </w:r>
      <w:r w:rsidRPr="00B669BE">
        <w:rPr>
          <w:rFonts w:cstheme="minorHAnsi"/>
          <w:shd w:val="clear" w:color="auto" w:fill="FFFFFF"/>
        </w:rPr>
        <w:t>, debe indicar a la persona que lo lee que debe seguir un lineamiento</w:t>
      </w:r>
      <w:r>
        <w:rPr>
          <w:rFonts w:cstheme="minorHAnsi"/>
          <w:shd w:val="clear" w:color="auto" w:fill="FFFFFF"/>
        </w:rPr>
        <w:t xml:space="preserve">, pasos </w:t>
      </w:r>
      <w:r w:rsidRPr="00B669BE">
        <w:rPr>
          <w:rFonts w:cstheme="minorHAnsi"/>
          <w:shd w:val="clear" w:color="auto" w:fill="FFFFFF"/>
        </w:rPr>
        <w:t>pautado</w:t>
      </w:r>
      <w:r>
        <w:rPr>
          <w:rFonts w:cstheme="minorHAnsi"/>
          <w:shd w:val="clear" w:color="auto" w:fill="FFFFFF"/>
        </w:rPr>
        <w:t>s</w:t>
      </w:r>
      <w:r w:rsidRPr="00B669BE">
        <w:rPr>
          <w:rFonts w:cstheme="minorHAnsi"/>
          <w:shd w:val="clear" w:color="auto" w:fill="FFFFFF"/>
        </w:rPr>
        <w:t xml:space="preserve"> por quien lo redact</w:t>
      </w:r>
      <w:r>
        <w:rPr>
          <w:rFonts w:cstheme="minorHAnsi"/>
          <w:shd w:val="clear" w:color="auto" w:fill="FFFFFF"/>
        </w:rPr>
        <w:t>ó</w:t>
      </w:r>
      <w:r w:rsidRPr="00B669BE">
        <w:rPr>
          <w:rFonts w:cstheme="minorHAnsi"/>
          <w:shd w:val="clear" w:color="auto" w:fill="FFFFFF"/>
        </w:rPr>
        <w:t>.</w:t>
      </w:r>
    </w:p>
    <w:p w14:paraId="5D5109C7" w14:textId="77777777" w:rsidR="001B70C4" w:rsidRPr="00B669BE" w:rsidRDefault="001B70C4" w:rsidP="001B70C4">
      <w:pPr>
        <w:pStyle w:val="Sinespaciado"/>
        <w:jc w:val="both"/>
        <w:rPr>
          <w:rFonts w:cstheme="minorHAnsi"/>
          <w:shd w:val="clear" w:color="auto" w:fill="FFFFFF"/>
        </w:rPr>
      </w:pPr>
    </w:p>
    <w:p w14:paraId="08F1048B" w14:textId="77777777" w:rsidR="001B70C4" w:rsidRDefault="001B70C4" w:rsidP="001B70C4">
      <w:pPr>
        <w:pStyle w:val="Sinespaciado"/>
        <w:jc w:val="both"/>
        <w:rPr>
          <w:rFonts w:eastAsia="Times New Roman" w:cstheme="minorHAnsi"/>
          <w:lang w:eastAsia="es-ES"/>
        </w:rPr>
      </w:pPr>
      <w:r w:rsidRPr="00F32C9F">
        <w:rPr>
          <w:rFonts w:eastAsia="Times New Roman" w:cstheme="minorHAnsi"/>
          <w:lang w:eastAsia="es-ES"/>
        </w:rPr>
        <w:t xml:space="preserve">Los textos instructivos son las instrucciones que están presentes diariamente en nuestra vida cotidiana, tanto en la escuela como fuera de ella. El uso mismo de los medios tecnológicos nos exige seguir instrucciones permitiéndonos el manejo de este tipo de textos instruccionales. </w:t>
      </w:r>
      <w:r w:rsidRPr="006058C0">
        <w:rPr>
          <w:rFonts w:eastAsia="Times New Roman" w:cstheme="minorHAnsi"/>
          <w:color w:val="FF0000"/>
          <w:lang w:eastAsia="es-ES"/>
        </w:rPr>
        <w:t>Los textos instructivos tienen el propósito de orientar los procedimientos en forma detallada, clara y precisa para realizar alguna actividad ya sea simple o compleja</w:t>
      </w:r>
      <w:r>
        <w:rPr>
          <w:rFonts w:eastAsia="Times New Roman" w:cstheme="minorHAnsi"/>
          <w:lang w:eastAsia="es-ES"/>
        </w:rPr>
        <w:t>.</w:t>
      </w:r>
    </w:p>
    <w:p w14:paraId="2147F588" w14:textId="77777777" w:rsidR="001B70C4" w:rsidRDefault="001B70C4" w:rsidP="001B70C4">
      <w:pPr>
        <w:pStyle w:val="Sinespaciado"/>
        <w:jc w:val="both"/>
        <w:rPr>
          <w:rFonts w:cstheme="minorHAnsi"/>
        </w:rPr>
      </w:pPr>
      <w:r>
        <w:rPr>
          <w:rFonts w:cstheme="minorHAnsi"/>
        </w:rPr>
        <w:t>Los t</w:t>
      </w:r>
      <w:r w:rsidRPr="00B669BE">
        <w:rPr>
          <w:rFonts w:cstheme="minorHAnsi"/>
        </w:rPr>
        <w:t>exto</w:t>
      </w:r>
      <w:r>
        <w:rPr>
          <w:rFonts w:cstheme="minorHAnsi"/>
        </w:rPr>
        <w:t>s</w:t>
      </w:r>
      <w:r w:rsidRPr="00B669BE">
        <w:rPr>
          <w:rFonts w:cstheme="minorHAnsi"/>
        </w:rPr>
        <w:t xml:space="preserve"> instrucc</w:t>
      </w:r>
      <w:r>
        <w:rPr>
          <w:rFonts w:cstheme="minorHAnsi"/>
        </w:rPr>
        <w:t>ionales</w:t>
      </w:r>
      <w:r w:rsidRPr="00B669BE">
        <w:rPr>
          <w:rFonts w:cstheme="minorHAnsi"/>
        </w:rPr>
        <w:t xml:space="preserve"> se dirigen al receptor para decirle que hacer</w:t>
      </w:r>
      <w:r>
        <w:rPr>
          <w:rFonts w:cstheme="minorHAnsi"/>
        </w:rPr>
        <w:t>.</w:t>
      </w:r>
    </w:p>
    <w:p w14:paraId="60A31C40" w14:textId="77777777" w:rsidR="001B70C4" w:rsidRDefault="001B70C4" w:rsidP="001B70C4">
      <w:pPr>
        <w:pStyle w:val="Sinespaciado"/>
        <w:jc w:val="both"/>
        <w:rPr>
          <w:rFonts w:cstheme="minorHAnsi"/>
        </w:rPr>
      </w:pPr>
    </w:p>
    <w:p w14:paraId="6C7FA5C7" w14:textId="77777777" w:rsidR="001B70C4" w:rsidRPr="00DD6C04" w:rsidRDefault="001B70C4" w:rsidP="001B70C4">
      <w:pPr>
        <w:pStyle w:val="Sinespaciado"/>
        <w:jc w:val="both"/>
        <w:rPr>
          <w:rFonts w:cstheme="minorHAnsi"/>
        </w:rPr>
      </w:pPr>
      <w:r w:rsidRPr="00DD6C04">
        <w:rPr>
          <w:rFonts w:cstheme="minorHAnsi"/>
        </w:rPr>
        <w:t>Tipos de textos instructivos:</w:t>
      </w:r>
    </w:p>
    <w:p w14:paraId="7807BE06" w14:textId="77777777" w:rsidR="001B70C4" w:rsidRPr="00B669BE" w:rsidRDefault="001B70C4" w:rsidP="001B70C4">
      <w:pPr>
        <w:pStyle w:val="Sinespaciado"/>
        <w:jc w:val="both"/>
        <w:rPr>
          <w:rFonts w:cstheme="minorHAnsi"/>
          <w:color w:val="000000"/>
        </w:rPr>
      </w:pPr>
      <w:r w:rsidRPr="00B669BE">
        <w:rPr>
          <w:rFonts w:cstheme="minorHAnsi"/>
          <w:color w:val="000000"/>
        </w:rPr>
        <w:t>Manual de armado</w:t>
      </w:r>
      <w:r>
        <w:rPr>
          <w:rFonts w:cstheme="minorHAnsi"/>
          <w:color w:val="000000"/>
        </w:rPr>
        <w:t xml:space="preserve">, </w:t>
      </w:r>
      <w:r w:rsidRPr="00B669BE">
        <w:rPr>
          <w:rFonts w:cstheme="minorHAnsi"/>
          <w:color w:val="000000"/>
        </w:rPr>
        <w:t>Manual de reparación</w:t>
      </w:r>
      <w:r>
        <w:rPr>
          <w:rFonts w:cstheme="minorHAnsi"/>
          <w:color w:val="000000"/>
        </w:rPr>
        <w:t xml:space="preserve">, </w:t>
      </w:r>
      <w:r w:rsidRPr="00B669BE">
        <w:rPr>
          <w:rFonts w:cstheme="minorHAnsi"/>
          <w:color w:val="000000"/>
        </w:rPr>
        <w:t>Receta de cocina</w:t>
      </w:r>
      <w:r>
        <w:rPr>
          <w:rFonts w:cstheme="minorHAnsi"/>
          <w:color w:val="000000"/>
        </w:rPr>
        <w:t xml:space="preserve">, </w:t>
      </w:r>
      <w:r w:rsidRPr="00B669BE">
        <w:rPr>
          <w:rFonts w:cstheme="minorHAnsi"/>
          <w:color w:val="000000"/>
        </w:rPr>
        <w:t>Guía de viaje</w:t>
      </w:r>
      <w:r>
        <w:rPr>
          <w:rFonts w:cstheme="minorHAnsi"/>
          <w:color w:val="000000"/>
        </w:rPr>
        <w:t xml:space="preserve">, </w:t>
      </w:r>
      <w:r w:rsidRPr="00B669BE">
        <w:rPr>
          <w:rFonts w:cstheme="minorHAnsi"/>
          <w:color w:val="000000"/>
        </w:rPr>
        <w:t>Prescripción médica</w:t>
      </w:r>
      <w:r>
        <w:rPr>
          <w:rFonts w:cstheme="minorHAnsi"/>
          <w:color w:val="000000"/>
        </w:rPr>
        <w:t xml:space="preserve">, </w:t>
      </w:r>
      <w:r w:rsidRPr="00B669BE">
        <w:rPr>
          <w:rFonts w:cstheme="minorHAnsi"/>
          <w:color w:val="000000"/>
        </w:rPr>
        <w:t>Reglamento</w:t>
      </w:r>
    </w:p>
    <w:p w14:paraId="5C11DA66" w14:textId="77777777" w:rsidR="001B70C4" w:rsidRDefault="001B70C4" w:rsidP="001B70C4">
      <w:pPr>
        <w:pStyle w:val="Sinespaciado"/>
        <w:jc w:val="both"/>
        <w:rPr>
          <w:rFonts w:eastAsia="Times New Roman" w:cstheme="minorHAnsi"/>
          <w:lang w:eastAsia="es-ES"/>
        </w:rPr>
      </w:pPr>
    </w:p>
    <w:p w14:paraId="33F45C63" w14:textId="77777777" w:rsidR="001B70C4" w:rsidRPr="00F32C9F" w:rsidRDefault="001B70C4" w:rsidP="001B70C4">
      <w:pPr>
        <w:pStyle w:val="Sinespaciado"/>
        <w:jc w:val="both"/>
        <w:rPr>
          <w:rFonts w:eastAsia="Times New Roman" w:cstheme="minorHAnsi"/>
          <w:lang w:eastAsia="es-ES"/>
        </w:rPr>
      </w:pPr>
      <w:r w:rsidRPr="00BD1463">
        <w:rPr>
          <w:rFonts w:eastAsia="Times New Roman" w:cstheme="minorHAnsi"/>
          <w:b/>
          <w:bCs/>
          <w:lang w:eastAsia="es-ES"/>
        </w:rPr>
        <w:t>Las características</w:t>
      </w:r>
      <w:r w:rsidRPr="00F32C9F">
        <w:rPr>
          <w:rFonts w:eastAsia="Times New Roman" w:cstheme="minorHAnsi"/>
          <w:lang w:eastAsia="es-ES"/>
        </w:rPr>
        <w:t xml:space="preserve"> principales de los textos instructivos son:</w:t>
      </w:r>
    </w:p>
    <w:p w14:paraId="408919EE" w14:textId="77777777" w:rsidR="001B70C4" w:rsidRDefault="001B70C4" w:rsidP="001B70C4">
      <w:pPr>
        <w:pStyle w:val="Sinespaciado"/>
        <w:jc w:val="both"/>
        <w:rPr>
          <w:rFonts w:eastAsia="Times New Roman" w:cstheme="minorHAnsi"/>
          <w:lang w:eastAsia="es-ES"/>
        </w:rPr>
      </w:pPr>
      <w:r>
        <w:rPr>
          <w:rFonts w:eastAsia="Times New Roman" w:cstheme="minorHAnsi"/>
          <w:lang w:eastAsia="es-ES"/>
        </w:rPr>
        <w:t>-</w:t>
      </w:r>
      <w:r w:rsidRPr="00F32C9F">
        <w:rPr>
          <w:rFonts w:eastAsia="Times New Roman" w:cstheme="minorHAnsi"/>
          <w:lang w:eastAsia="es-ES"/>
        </w:rPr>
        <w:t>Requiere de un formato especial y característico.</w:t>
      </w:r>
    </w:p>
    <w:p w14:paraId="66B4A2BD" w14:textId="77777777" w:rsidR="001B70C4" w:rsidRPr="00B669BE" w:rsidRDefault="001B70C4" w:rsidP="001B70C4">
      <w:pPr>
        <w:pStyle w:val="Sinespaciado"/>
        <w:jc w:val="both"/>
        <w:rPr>
          <w:rFonts w:cstheme="minorHAnsi"/>
          <w:color w:val="000000"/>
        </w:rPr>
      </w:pPr>
      <w:r>
        <w:rPr>
          <w:rFonts w:cstheme="minorHAnsi"/>
          <w:color w:val="000000"/>
        </w:rPr>
        <w:t>-</w:t>
      </w:r>
      <w:r w:rsidRPr="00B669BE">
        <w:rPr>
          <w:rFonts w:cstheme="minorHAnsi"/>
          <w:color w:val="000000"/>
        </w:rPr>
        <w:t>Claridad y precisión de las indicaciones, estas deben tener un lenguaje sencillo y adecuado que debe ser entendido por cualquier persona que pretenda usar el producto.</w:t>
      </w:r>
    </w:p>
    <w:p w14:paraId="3AD4205A" w14:textId="77777777" w:rsidR="001B70C4" w:rsidRPr="00DD6C04" w:rsidRDefault="001B70C4" w:rsidP="001B70C4">
      <w:pPr>
        <w:pStyle w:val="Sinespaciado"/>
        <w:jc w:val="both"/>
        <w:rPr>
          <w:rFonts w:cstheme="minorHAnsi"/>
          <w:color w:val="000000"/>
        </w:rPr>
      </w:pPr>
      <w:r>
        <w:rPr>
          <w:rFonts w:cstheme="minorHAnsi"/>
          <w:color w:val="000000"/>
        </w:rPr>
        <w:t>-</w:t>
      </w:r>
      <w:r w:rsidRPr="00B669BE">
        <w:rPr>
          <w:rFonts w:cstheme="minorHAnsi"/>
          <w:color w:val="000000"/>
        </w:rPr>
        <w:t>Escribir la secuencia de las actividades en un orden cronológico correcto y entendible, enumerarlas y utilizar conectores que ayuden a la comprensión de las acciones: “Primero conecte”, “una vez que conectó el cable azul”.</w:t>
      </w:r>
    </w:p>
    <w:p w14:paraId="76E9E18D" w14:textId="77777777" w:rsidR="001B70C4" w:rsidRPr="00F32C9F" w:rsidRDefault="001B70C4" w:rsidP="001B70C4">
      <w:pPr>
        <w:pStyle w:val="Sinespaciado"/>
        <w:jc w:val="both"/>
        <w:rPr>
          <w:rFonts w:eastAsia="Times New Roman" w:cstheme="minorHAnsi"/>
          <w:lang w:eastAsia="es-ES"/>
        </w:rPr>
      </w:pPr>
      <w:r>
        <w:rPr>
          <w:rFonts w:eastAsia="Times New Roman" w:cstheme="minorHAnsi"/>
          <w:lang w:eastAsia="es-ES"/>
        </w:rPr>
        <w:t>-</w:t>
      </w:r>
      <w:r w:rsidRPr="00F32C9F">
        <w:rPr>
          <w:rFonts w:eastAsia="Times New Roman" w:cstheme="minorHAnsi"/>
          <w:lang w:eastAsia="es-ES"/>
        </w:rPr>
        <w:t>Utiliza marcas gráficas como números, asteriscos o guiones para diferenciar o secuenciar la serie de pasos.</w:t>
      </w:r>
    </w:p>
    <w:p w14:paraId="057EDBA8" w14:textId="77777777" w:rsidR="001B70C4" w:rsidRPr="00F32C9F" w:rsidRDefault="001B70C4" w:rsidP="001B70C4">
      <w:pPr>
        <w:pStyle w:val="Sinespaciado"/>
        <w:jc w:val="both"/>
        <w:rPr>
          <w:rFonts w:eastAsia="Times New Roman" w:cstheme="minorHAnsi"/>
          <w:lang w:eastAsia="es-ES"/>
        </w:rPr>
      </w:pPr>
      <w:r>
        <w:rPr>
          <w:rFonts w:eastAsia="Times New Roman" w:cstheme="minorHAnsi"/>
          <w:lang w:eastAsia="es-ES"/>
        </w:rPr>
        <w:t>-</w:t>
      </w:r>
      <w:r w:rsidRPr="00F32C9F">
        <w:rPr>
          <w:rFonts w:eastAsia="Times New Roman" w:cstheme="minorHAnsi"/>
          <w:lang w:eastAsia="es-ES"/>
        </w:rPr>
        <w:t>Puede acompañarse con gráficos, ilustraciones y/o dibujos, según el tipo de texto instructivo a desarrollar. </w:t>
      </w:r>
    </w:p>
    <w:p w14:paraId="6EBD7234" w14:textId="77777777" w:rsidR="001B70C4" w:rsidRDefault="001B70C4" w:rsidP="001B70C4">
      <w:pPr>
        <w:pStyle w:val="Sinespaciado"/>
        <w:rPr>
          <w:rFonts w:cstheme="minorHAnsi"/>
        </w:rPr>
      </w:pPr>
      <w:r w:rsidRPr="00B669BE">
        <w:rPr>
          <w:rFonts w:cstheme="minorHAnsi"/>
        </w:rPr>
        <w:t xml:space="preserve">COMO ESCRIBIR UN TEXTO INSTRUCTIVO </w:t>
      </w:r>
    </w:p>
    <w:p w14:paraId="74D31B3D" w14:textId="77777777" w:rsidR="001B70C4" w:rsidRDefault="001B70C4" w:rsidP="001B70C4">
      <w:pPr>
        <w:pStyle w:val="Sinespaciado"/>
        <w:rPr>
          <w:rFonts w:cstheme="minorHAnsi"/>
        </w:rPr>
      </w:pPr>
      <w:r w:rsidRPr="00B669BE">
        <w:rPr>
          <w:rFonts w:cstheme="minorHAnsi"/>
        </w:rPr>
        <w:t xml:space="preserve">1 • Establecer al público que se dirige </w:t>
      </w:r>
    </w:p>
    <w:p w14:paraId="61C8F828" w14:textId="77777777" w:rsidR="001B70C4" w:rsidRDefault="001B70C4" w:rsidP="001B70C4">
      <w:pPr>
        <w:pStyle w:val="Sinespaciado"/>
        <w:rPr>
          <w:rFonts w:cstheme="minorHAnsi"/>
        </w:rPr>
      </w:pPr>
      <w:r w:rsidRPr="00B669BE">
        <w:rPr>
          <w:rFonts w:cstheme="minorHAnsi"/>
        </w:rPr>
        <w:t>2 • Re</w:t>
      </w:r>
      <w:r>
        <w:rPr>
          <w:rFonts w:cstheme="minorHAnsi"/>
        </w:rPr>
        <w:t>dactar</w:t>
      </w:r>
      <w:r w:rsidRPr="00B669BE">
        <w:rPr>
          <w:rFonts w:cstheme="minorHAnsi"/>
        </w:rPr>
        <w:t xml:space="preserve"> los pasos</w:t>
      </w:r>
      <w:r>
        <w:rPr>
          <w:rFonts w:cstheme="minorHAnsi"/>
        </w:rPr>
        <w:t xml:space="preserve"> a seguir</w:t>
      </w:r>
    </w:p>
    <w:p w14:paraId="75E50041" w14:textId="77777777" w:rsidR="001B70C4" w:rsidRDefault="001B70C4" w:rsidP="001B70C4">
      <w:pPr>
        <w:pStyle w:val="Sinespaciado"/>
        <w:rPr>
          <w:rFonts w:cstheme="minorHAnsi"/>
        </w:rPr>
      </w:pPr>
      <w:r w:rsidRPr="00B669BE">
        <w:rPr>
          <w:rFonts w:cstheme="minorHAnsi"/>
        </w:rPr>
        <w:t xml:space="preserve"> 3 • Organizar el escrito </w:t>
      </w:r>
    </w:p>
    <w:p w14:paraId="6D47A2C4" w14:textId="77777777" w:rsidR="001B70C4" w:rsidRDefault="001B70C4" w:rsidP="001B70C4">
      <w:pPr>
        <w:pStyle w:val="Sinespaciado"/>
        <w:rPr>
          <w:rFonts w:cstheme="minorHAnsi"/>
        </w:rPr>
      </w:pPr>
      <w:r w:rsidRPr="00B669BE">
        <w:rPr>
          <w:rFonts w:cstheme="minorHAnsi"/>
        </w:rPr>
        <w:t xml:space="preserve">4 • Especificar las características de los elementos </w:t>
      </w:r>
      <w:r>
        <w:rPr>
          <w:rFonts w:cstheme="minorHAnsi"/>
        </w:rPr>
        <w:t>que se usarán.</w:t>
      </w:r>
      <w:r w:rsidRPr="00B669BE">
        <w:rPr>
          <w:rFonts w:cstheme="minorHAnsi"/>
        </w:rPr>
        <w:t xml:space="preserve"> </w:t>
      </w:r>
    </w:p>
    <w:p w14:paraId="703C1B6E" w14:textId="77777777" w:rsidR="001B70C4" w:rsidRDefault="001B70C4" w:rsidP="001B70C4">
      <w:pPr>
        <w:pStyle w:val="Sinespaciado"/>
        <w:rPr>
          <w:rFonts w:cstheme="minorHAnsi"/>
        </w:rPr>
      </w:pPr>
      <w:r>
        <w:rPr>
          <w:rFonts w:cstheme="minorHAnsi"/>
        </w:rPr>
        <w:t>5</w:t>
      </w:r>
      <w:r w:rsidRPr="00B669BE">
        <w:rPr>
          <w:rFonts w:cstheme="minorHAnsi"/>
        </w:rPr>
        <w:t xml:space="preserve"> • Emplear un lenguaje sencillo </w:t>
      </w:r>
    </w:p>
    <w:p w14:paraId="4CF55042" w14:textId="77777777" w:rsidR="001B70C4" w:rsidRDefault="001B70C4" w:rsidP="001B70C4">
      <w:pPr>
        <w:pStyle w:val="Sinespaciado"/>
        <w:rPr>
          <w:rFonts w:cstheme="minorHAnsi"/>
        </w:rPr>
      </w:pPr>
      <w:r>
        <w:rPr>
          <w:rFonts w:cstheme="minorHAnsi"/>
        </w:rPr>
        <w:t>6</w:t>
      </w:r>
      <w:r w:rsidRPr="00B669BE">
        <w:rPr>
          <w:rFonts w:cstheme="minorHAnsi"/>
        </w:rPr>
        <w:t xml:space="preserve"> • </w:t>
      </w:r>
      <w:r>
        <w:rPr>
          <w:rFonts w:cstheme="minorHAnsi"/>
        </w:rPr>
        <w:t>Usar o</w:t>
      </w:r>
      <w:r w:rsidRPr="00B669BE">
        <w:rPr>
          <w:rFonts w:cstheme="minorHAnsi"/>
        </w:rPr>
        <w:t xml:space="preserve">raciones cortas </w:t>
      </w:r>
    </w:p>
    <w:p w14:paraId="7A14D335" w14:textId="77777777" w:rsidR="001B70C4" w:rsidRDefault="001B70C4" w:rsidP="001B70C4">
      <w:pPr>
        <w:pStyle w:val="Sinespaciado"/>
        <w:rPr>
          <w:rFonts w:cstheme="minorHAnsi"/>
        </w:rPr>
      </w:pPr>
      <w:r>
        <w:rPr>
          <w:rFonts w:cstheme="minorHAnsi"/>
        </w:rPr>
        <w:t>7</w:t>
      </w:r>
      <w:r w:rsidRPr="00B669BE">
        <w:rPr>
          <w:rFonts w:cstheme="minorHAnsi"/>
        </w:rPr>
        <w:t xml:space="preserve"> • </w:t>
      </w:r>
      <w:r>
        <w:rPr>
          <w:rFonts w:cstheme="minorHAnsi"/>
        </w:rPr>
        <w:t>Usar g</w:t>
      </w:r>
      <w:r w:rsidRPr="00B669BE">
        <w:rPr>
          <w:rFonts w:cstheme="minorHAnsi"/>
        </w:rPr>
        <w:t xml:space="preserve">ráficos de apoyo </w:t>
      </w:r>
    </w:p>
    <w:p w14:paraId="0BF7934A" w14:textId="77777777" w:rsidR="001B70C4" w:rsidRDefault="001B70C4" w:rsidP="001B70C4">
      <w:pPr>
        <w:pStyle w:val="Sinespaciado"/>
        <w:rPr>
          <w:rFonts w:cstheme="minorHAnsi"/>
        </w:rPr>
      </w:pPr>
      <w:r>
        <w:rPr>
          <w:rFonts w:cstheme="minorHAnsi"/>
        </w:rPr>
        <w:t>8</w:t>
      </w:r>
      <w:r w:rsidRPr="00B669BE">
        <w:rPr>
          <w:rFonts w:cstheme="minorHAnsi"/>
        </w:rPr>
        <w:t xml:space="preserve">• Repasar y releerlo  </w:t>
      </w:r>
    </w:p>
    <w:p w14:paraId="33DA3B40" w14:textId="77777777" w:rsidR="001B70C4" w:rsidRDefault="001B70C4" w:rsidP="001B70C4">
      <w:pPr>
        <w:pStyle w:val="Sinespaciado"/>
        <w:rPr>
          <w:rFonts w:cstheme="minorHAnsi"/>
        </w:rPr>
      </w:pPr>
      <w:r>
        <w:rPr>
          <w:rFonts w:cstheme="minorHAnsi"/>
        </w:rPr>
        <w:t>9</w:t>
      </w:r>
      <w:r w:rsidRPr="00B669BE">
        <w:rPr>
          <w:rFonts w:cstheme="minorHAnsi"/>
        </w:rPr>
        <w:t>• Presentar en limpio</w:t>
      </w:r>
    </w:p>
    <w:p w14:paraId="561FD706" w14:textId="77777777" w:rsidR="001B70C4" w:rsidRDefault="001B70C4" w:rsidP="001B70C4">
      <w:pPr>
        <w:pStyle w:val="Sinespaciado"/>
        <w:rPr>
          <w:rFonts w:cstheme="minorHAnsi"/>
        </w:rPr>
      </w:pPr>
    </w:p>
    <w:p w14:paraId="1E88D3AE" w14:textId="77777777" w:rsidR="001B70C4" w:rsidRDefault="001B70C4" w:rsidP="001B70C4">
      <w:pPr>
        <w:pStyle w:val="Sinespaciado"/>
        <w:rPr>
          <w:rFonts w:cstheme="minorHAnsi"/>
        </w:rPr>
      </w:pPr>
      <w:r>
        <w:rPr>
          <w:rFonts w:cstheme="minorHAnsi"/>
        </w:rPr>
        <w:lastRenderedPageBreak/>
        <w:t>Ejemplos de textos instructivos:</w:t>
      </w:r>
    </w:p>
    <w:p w14:paraId="022D6D2B" w14:textId="77777777" w:rsidR="001B70C4" w:rsidRDefault="001B70C4" w:rsidP="001B70C4">
      <w:pPr>
        <w:pStyle w:val="Sinespaciado"/>
        <w:rPr>
          <w:rFonts w:cstheme="minorHAnsi"/>
        </w:rPr>
      </w:pPr>
    </w:p>
    <w:tbl>
      <w:tblPr>
        <w:tblStyle w:val="Tablaconcuadrcula"/>
        <w:tblpPr w:leftFromText="141" w:rightFromText="141" w:vertAnchor="text" w:tblpY="1"/>
        <w:tblOverlap w:val="never"/>
        <w:tblW w:w="11035" w:type="dxa"/>
        <w:tblLook w:val="04A0" w:firstRow="1" w:lastRow="0" w:firstColumn="1" w:lastColumn="0" w:noHBand="0" w:noVBand="1"/>
      </w:tblPr>
      <w:tblGrid>
        <w:gridCol w:w="5665"/>
        <w:gridCol w:w="5370"/>
      </w:tblGrid>
      <w:tr w:rsidR="001B70C4" w14:paraId="0085C084" w14:textId="77777777" w:rsidTr="00D43AA6">
        <w:trPr>
          <w:trHeight w:val="350"/>
        </w:trPr>
        <w:tc>
          <w:tcPr>
            <w:tcW w:w="5665" w:type="dxa"/>
          </w:tcPr>
          <w:p w14:paraId="23C1AB84" w14:textId="77777777" w:rsidR="001B70C4" w:rsidRDefault="001B70C4" w:rsidP="00D43AA6">
            <w:pPr>
              <w:pStyle w:val="Sinespaciado"/>
              <w:rPr>
                <w:rFonts w:cstheme="minorHAnsi"/>
              </w:rPr>
            </w:pPr>
            <w:r>
              <w:rPr>
                <w:rFonts w:cstheme="minorHAnsi"/>
              </w:rPr>
              <w:t>ESTRUCTURA O PARTES DE UN TEXTO INSTRUCTIVO:</w:t>
            </w:r>
          </w:p>
          <w:p w14:paraId="57DDB6D4" w14:textId="77777777" w:rsidR="001B70C4" w:rsidRDefault="001B70C4" w:rsidP="00D43AA6">
            <w:pPr>
              <w:pStyle w:val="Sinespaciado"/>
              <w:rPr>
                <w:rFonts w:cstheme="minorHAnsi"/>
              </w:rPr>
            </w:pPr>
            <w:r>
              <w:rPr>
                <w:noProof/>
              </w:rPr>
              <w:drawing>
                <wp:inline distT="0" distB="0" distL="0" distR="0" wp14:anchorId="45BC7ABB" wp14:editId="6ABD3D76">
                  <wp:extent cx="3418205" cy="3342067"/>
                  <wp:effectExtent l="0" t="0" r="0" b="0"/>
                  <wp:docPr id="13" name="Imagen 13" descr="Texto instruccional: La receta | Textos, Recetas, 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o instruccional: La receta | Textos, Recetas, Educacion"/>
                          <pic:cNvPicPr>
                            <a:picLocks noChangeAspect="1" noChangeArrowheads="1"/>
                          </pic:cNvPicPr>
                        </pic:nvPicPr>
                        <pic:blipFill rotWithShape="1">
                          <a:blip r:embed="rId4">
                            <a:extLst>
                              <a:ext uri="{28A0092B-C50C-407E-A947-70E740481C1C}">
                                <a14:useLocalDpi xmlns:a14="http://schemas.microsoft.com/office/drawing/2010/main" val="0"/>
                              </a:ext>
                            </a:extLst>
                          </a:blip>
                          <a:srcRect l="4299" t="15599" r="4957" b="6481"/>
                          <a:stretch/>
                        </pic:blipFill>
                        <pic:spPr bwMode="auto">
                          <a:xfrm>
                            <a:off x="0" y="0"/>
                            <a:ext cx="3460782" cy="33836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70" w:type="dxa"/>
          </w:tcPr>
          <w:p w14:paraId="6FBBC59E" w14:textId="77777777" w:rsidR="001B70C4" w:rsidRPr="00D51640" w:rsidRDefault="001B70C4" w:rsidP="00D43AA6">
            <w:pPr>
              <w:pStyle w:val="Sinespaciado"/>
              <w:jc w:val="both"/>
              <w:rPr>
                <w:b/>
                <w:bCs/>
                <w:sz w:val="20"/>
                <w:szCs w:val="20"/>
                <w:lang w:eastAsia="es-ES"/>
              </w:rPr>
            </w:pPr>
            <w:r w:rsidRPr="00D51640">
              <w:rPr>
                <w:b/>
                <w:bCs/>
                <w:sz w:val="20"/>
                <w:szCs w:val="20"/>
                <w:lang w:eastAsia="es-ES"/>
              </w:rPr>
              <w:t>Receta de cocina de espagueti con camarones</w:t>
            </w:r>
          </w:p>
          <w:p w14:paraId="1199401A" w14:textId="77777777" w:rsidR="001B70C4" w:rsidRPr="00D51640" w:rsidRDefault="001B70C4" w:rsidP="00D43AA6">
            <w:pPr>
              <w:pStyle w:val="Sinespaciado"/>
              <w:jc w:val="both"/>
              <w:rPr>
                <w:sz w:val="20"/>
                <w:szCs w:val="20"/>
                <w:lang w:eastAsia="es-ES"/>
              </w:rPr>
            </w:pPr>
            <w:r w:rsidRPr="00D51640">
              <w:rPr>
                <w:sz w:val="20"/>
                <w:szCs w:val="20"/>
                <w:lang w:eastAsia="es-ES"/>
              </w:rPr>
              <w:t>Ingredientes</w:t>
            </w:r>
          </w:p>
          <w:p w14:paraId="3F3CE91B" w14:textId="77777777" w:rsidR="001B70C4" w:rsidRPr="00D51640" w:rsidRDefault="001B70C4" w:rsidP="00D43AA6">
            <w:pPr>
              <w:pStyle w:val="Sinespaciado"/>
              <w:jc w:val="both"/>
              <w:rPr>
                <w:sz w:val="20"/>
                <w:szCs w:val="20"/>
                <w:lang w:eastAsia="es-ES"/>
              </w:rPr>
            </w:pPr>
            <w:r w:rsidRPr="00D51640">
              <w:rPr>
                <w:sz w:val="20"/>
                <w:szCs w:val="20"/>
                <w:lang w:eastAsia="es-ES"/>
              </w:rPr>
              <w:t>2 sobres de espagueti</w:t>
            </w:r>
          </w:p>
          <w:p w14:paraId="1EC78B79" w14:textId="77777777" w:rsidR="001B70C4" w:rsidRPr="00D51640" w:rsidRDefault="001B70C4" w:rsidP="00D43AA6">
            <w:pPr>
              <w:pStyle w:val="Sinespaciado"/>
              <w:jc w:val="both"/>
              <w:rPr>
                <w:sz w:val="20"/>
                <w:szCs w:val="20"/>
                <w:lang w:eastAsia="es-ES"/>
              </w:rPr>
            </w:pPr>
            <w:r w:rsidRPr="00D51640">
              <w:rPr>
                <w:sz w:val="20"/>
                <w:szCs w:val="20"/>
                <w:lang w:eastAsia="es-ES"/>
              </w:rPr>
              <w:t>1 bote de crema natural</w:t>
            </w:r>
          </w:p>
          <w:p w14:paraId="683E728D" w14:textId="77777777" w:rsidR="001B70C4" w:rsidRPr="00D51640" w:rsidRDefault="001B70C4" w:rsidP="00D43AA6">
            <w:pPr>
              <w:pStyle w:val="Sinespaciado"/>
              <w:jc w:val="both"/>
              <w:rPr>
                <w:sz w:val="20"/>
                <w:szCs w:val="20"/>
                <w:lang w:eastAsia="es-ES"/>
              </w:rPr>
            </w:pPr>
            <w:r w:rsidRPr="00D51640">
              <w:rPr>
                <w:sz w:val="20"/>
                <w:szCs w:val="20"/>
                <w:lang w:eastAsia="es-ES"/>
              </w:rPr>
              <w:t>1 ajo picado</w:t>
            </w:r>
          </w:p>
          <w:p w14:paraId="3EBD8402" w14:textId="77777777" w:rsidR="001B70C4" w:rsidRPr="00D51640" w:rsidRDefault="001B70C4" w:rsidP="00D43AA6">
            <w:pPr>
              <w:pStyle w:val="Sinespaciado"/>
              <w:jc w:val="both"/>
              <w:rPr>
                <w:sz w:val="20"/>
                <w:szCs w:val="20"/>
                <w:lang w:eastAsia="es-ES"/>
              </w:rPr>
            </w:pPr>
            <w:r w:rsidRPr="00D51640">
              <w:rPr>
                <w:sz w:val="20"/>
                <w:szCs w:val="20"/>
                <w:lang w:eastAsia="es-ES"/>
              </w:rPr>
              <w:t>500 gr. De camarones</w:t>
            </w:r>
          </w:p>
          <w:p w14:paraId="077E1314" w14:textId="77777777" w:rsidR="001B70C4" w:rsidRPr="00D51640" w:rsidRDefault="001B70C4" w:rsidP="00D43AA6">
            <w:pPr>
              <w:pStyle w:val="Sinespaciado"/>
              <w:jc w:val="both"/>
              <w:rPr>
                <w:sz w:val="20"/>
                <w:szCs w:val="20"/>
                <w:lang w:eastAsia="es-ES"/>
              </w:rPr>
            </w:pPr>
            <w:r w:rsidRPr="00D51640">
              <w:rPr>
                <w:sz w:val="20"/>
                <w:szCs w:val="20"/>
                <w:lang w:eastAsia="es-ES"/>
              </w:rPr>
              <w:t> </w:t>
            </w:r>
          </w:p>
          <w:p w14:paraId="0AAE8B49" w14:textId="77777777" w:rsidR="001B70C4" w:rsidRPr="00D51640" w:rsidRDefault="001B70C4" w:rsidP="00D43AA6">
            <w:pPr>
              <w:pStyle w:val="Sinespaciado"/>
              <w:jc w:val="both"/>
              <w:rPr>
                <w:sz w:val="20"/>
                <w:szCs w:val="20"/>
                <w:lang w:eastAsia="es-ES"/>
              </w:rPr>
            </w:pPr>
            <w:r w:rsidRPr="00D51640">
              <w:rPr>
                <w:sz w:val="20"/>
                <w:szCs w:val="20"/>
                <w:lang w:eastAsia="es-ES"/>
              </w:rPr>
              <w:t>1.- El primer paso es poner el espagueti a calentar, lo dejas a fuego lento aproximadamente media hora.</w:t>
            </w:r>
          </w:p>
          <w:p w14:paraId="652218A7" w14:textId="77777777" w:rsidR="001B70C4" w:rsidRPr="00D51640" w:rsidRDefault="001B70C4" w:rsidP="00D43AA6">
            <w:pPr>
              <w:pStyle w:val="Sinespaciado"/>
              <w:jc w:val="both"/>
              <w:rPr>
                <w:sz w:val="20"/>
                <w:szCs w:val="20"/>
                <w:lang w:eastAsia="es-ES"/>
              </w:rPr>
            </w:pPr>
            <w:r w:rsidRPr="00D51640">
              <w:rPr>
                <w:sz w:val="20"/>
                <w:szCs w:val="20"/>
                <w:lang w:eastAsia="es-ES"/>
              </w:rPr>
              <w:t>2.- Una vez que el espagueti se encuentra “al dente” (esto quiere decir ni muy duro, ni muy suave), picas el ajo en finos trozos, los cuales agregas a una cacerola junto con 2 cucharadas de mantequilla, lo dejas coser por 5 minutos o hasta que la mantequilla se haya derretido.</w:t>
            </w:r>
          </w:p>
          <w:p w14:paraId="6818B427" w14:textId="77777777" w:rsidR="001B70C4" w:rsidRPr="00D51640" w:rsidRDefault="001B70C4" w:rsidP="00D43AA6">
            <w:pPr>
              <w:pStyle w:val="Sinespaciado"/>
              <w:jc w:val="both"/>
              <w:rPr>
                <w:sz w:val="20"/>
                <w:szCs w:val="20"/>
                <w:lang w:eastAsia="es-ES"/>
              </w:rPr>
            </w:pPr>
            <w:r w:rsidRPr="00D51640">
              <w:rPr>
                <w:sz w:val="20"/>
                <w:szCs w:val="20"/>
                <w:lang w:eastAsia="es-ES"/>
              </w:rPr>
              <w:t>3.- Una vez que la mantequilla se derritió, agregas 1 taza de crema natural, y lo dejas 2 minutos.</w:t>
            </w:r>
          </w:p>
          <w:p w14:paraId="16C4352E" w14:textId="77777777" w:rsidR="001B70C4" w:rsidRPr="00D51640" w:rsidRDefault="001B70C4" w:rsidP="00D43AA6">
            <w:pPr>
              <w:pStyle w:val="Sinespaciado"/>
              <w:jc w:val="both"/>
              <w:rPr>
                <w:sz w:val="20"/>
                <w:szCs w:val="20"/>
                <w:lang w:eastAsia="es-ES"/>
              </w:rPr>
            </w:pPr>
            <w:r w:rsidRPr="00D51640">
              <w:rPr>
                <w:sz w:val="20"/>
                <w:szCs w:val="20"/>
                <w:lang w:eastAsia="es-ES"/>
              </w:rPr>
              <w:t>4.- Posteriormente agregas el espagueti y revuelves.</w:t>
            </w:r>
          </w:p>
          <w:p w14:paraId="0038E69A" w14:textId="77777777" w:rsidR="001B70C4" w:rsidRDefault="001B70C4" w:rsidP="00D43AA6">
            <w:pPr>
              <w:pStyle w:val="Sinespaciado"/>
              <w:jc w:val="both"/>
              <w:rPr>
                <w:lang w:eastAsia="es-ES"/>
              </w:rPr>
            </w:pPr>
            <w:r w:rsidRPr="00D51640">
              <w:rPr>
                <w:sz w:val="20"/>
                <w:szCs w:val="20"/>
                <w:lang w:eastAsia="es-ES"/>
              </w:rPr>
              <w:t>5.- Una vez que el espagueti queda listo agregas los camarones</w:t>
            </w:r>
            <w:r w:rsidRPr="00E462D6">
              <w:rPr>
                <w:lang w:eastAsia="es-ES"/>
              </w:rPr>
              <w:t>.</w:t>
            </w:r>
          </w:p>
          <w:p w14:paraId="21F360F6" w14:textId="77777777" w:rsidR="001B70C4" w:rsidRDefault="001B70C4" w:rsidP="00D43AA6">
            <w:pPr>
              <w:pStyle w:val="Sinespaciado"/>
              <w:jc w:val="both"/>
              <w:rPr>
                <w:lang w:eastAsia="es-ES"/>
              </w:rPr>
            </w:pPr>
          </w:p>
          <w:p w14:paraId="10DB8DFF" w14:textId="77777777" w:rsidR="001B70C4" w:rsidRDefault="001B70C4" w:rsidP="00D43AA6">
            <w:pPr>
              <w:pStyle w:val="Sinespaciado"/>
              <w:jc w:val="both"/>
              <w:rPr>
                <w:lang w:eastAsia="es-ES"/>
              </w:rPr>
            </w:pPr>
          </w:p>
          <w:p w14:paraId="51E31C38" w14:textId="77777777" w:rsidR="001B70C4" w:rsidRDefault="001B70C4" w:rsidP="00D43AA6">
            <w:pPr>
              <w:pStyle w:val="Sinespaciado"/>
              <w:jc w:val="both"/>
              <w:rPr>
                <w:lang w:eastAsia="es-ES"/>
              </w:rPr>
            </w:pPr>
          </w:p>
          <w:p w14:paraId="10BE6D1C" w14:textId="77777777" w:rsidR="001B70C4" w:rsidRDefault="001B70C4" w:rsidP="00D43AA6">
            <w:pPr>
              <w:pStyle w:val="Sinespaciado"/>
              <w:jc w:val="both"/>
              <w:rPr>
                <w:lang w:eastAsia="es-ES"/>
              </w:rPr>
            </w:pPr>
          </w:p>
          <w:p w14:paraId="746C79B3" w14:textId="77777777" w:rsidR="001B70C4" w:rsidRPr="00D51640" w:rsidRDefault="001B70C4" w:rsidP="00D43AA6">
            <w:pPr>
              <w:pStyle w:val="Sinespaciado"/>
              <w:jc w:val="both"/>
              <w:rPr>
                <w:lang w:eastAsia="es-ES"/>
              </w:rPr>
            </w:pPr>
          </w:p>
        </w:tc>
      </w:tr>
      <w:tr w:rsidR="001B70C4" w14:paraId="296F3A72" w14:textId="77777777" w:rsidTr="00D43AA6">
        <w:trPr>
          <w:trHeight w:val="363"/>
        </w:trPr>
        <w:tc>
          <w:tcPr>
            <w:tcW w:w="5665" w:type="dxa"/>
          </w:tcPr>
          <w:p w14:paraId="26373E6E" w14:textId="77777777" w:rsidR="001B70C4" w:rsidRDefault="001B70C4" w:rsidP="00D43AA6">
            <w:pPr>
              <w:pStyle w:val="Sinespaciado"/>
              <w:rPr>
                <w:rFonts w:cstheme="minorHAnsi"/>
              </w:rPr>
            </w:pPr>
            <w:r>
              <w:rPr>
                <w:noProof/>
              </w:rPr>
              <w:drawing>
                <wp:inline distT="0" distB="0" distL="0" distR="0" wp14:anchorId="78EBB66C" wp14:editId="05C25648">
                  <wp:extent cx="3398788" cy="3554569"/>
                  <wp:effectExtent l="0" t="0" r="0" b="8255"/>
                  <wp:docPr id="7" name="Imagen 7" descr="Textos instructivos en 2020 | Texto instructivo para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s instructivos en 2020 | Texto instructivo para niños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509" r="3786" b="6810"/>
                          <a:stretch/>
                        </pic:blipFill>
                        <pic:spPr bwMode="auto">
                          <a:xfrm>
                            <a:off x="0" y="0"/>
                            <a:ext cx="3567089" cy="3730584"/>
                          </a:xfrm>
                          <a:prstGeom prst="rect">
                            <a:avLst/>
                          </a:prstGeom>
                          <a:noFill/>
                          <a:ln>
                            <a:noFill/>
                          </a:ln>
                          <a:extLst>
                            <a:ext uri="{53640926-AAD7-44D8-BBD7-CCE9431645EC}">
                              <a14:shadowObscured xmlns:a14="http://schemas.microsoft.com/office/drawing/2010/main"/>
                            </a:ext>
                          </a:extLst>
                        </pic:spPr>
                      </pic:pic>
                    </a:graphicData>
                  </a:graphic>
                </wp:inline>
              </w:drawing>
            </w:r>
          </w:p>
          <w:p w14:paraId="3062B776" w14:textId="77777777" w:rsidR="001B70C4" w:rsidRDefault="001B70C4" w:rsidP="00D43AA6">
            <w:pPr>
              <w:pStyle w:val="Sinespaciado"/>
              <w:rPr>
                <w:rFonts w:cstheme="minorHAnsi"/>
              </w:rPr>
            </w:pPr>
          </w:p>
          <w:p w14:paraId="5625035E" w14:textId="77777777" w:rsidR="001B70C4" w:rsidRDefault="001B70C4" w:rsidP="00D43AA6">
            <w:pPr>
              <w:pStyle w:val="Sinespaciado"/>
              <w:rPr>
                <w:rFonts w:cstheme="minorHAnsi"/>
              </w:rPr>
            </w:pPr>
          </w:p>
        </w:tc>
        <w:tc>
          <w:tcPr>
            <w:tcW w:w="5370" w:type="dxa"/>
          </w:tcPr>
          <w:p w14:paraId="64FF1901" w14:textId="77777777" w:rsidR="001B70C4" w:rsidRDefault="001B70C4" w:rsidP="00D43AA6">
            <w:pPr>
              <w:pStyle w:val="Sinespaciado"/>
              <w:rPr>
                <w:rFonts w:cstheme="minorHAnsi"/>
              </w:rPr>
            </w:pPr>
            <w:r>
              <w:rPr>
                <w:noProof/>
              </w:rPr>
              <w:drawing>
                <wp:inline distT="0" distB="0" distL="0" distR="0" wp14:anchorId="0B74C42D" wp14:editId="1996B8C8">
                  <wp:extent cx="3244346" cy="3683358"/>
                  <wp:effectExtent l="0" t="0" r="0" b="0"/>
                  <wp:docPr id="10" name="Imagen 10" descr="Texto instructivo - Literatura GES l Yenifer Lu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o instructivo - Literatura GES l Yenifer Luj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9777" cy="3825762"/>
                          </a:xfrm>
                          <a:prstGeom prst="rect">
                            <a:avLst/>
                          </a:prstGeom>
                          <a:noFill/>
                          <a:ln>
                            <a:noFill/>
                          </a:ln>
                        </pic:spPr>
                      </pic:pic>
                    </a:graphicData>
                  </a:graphic>
                </wp:inline>
              </w:drawing>
            </w:r>
          </w:p>
        </w:tc>
      </w:tr>
    </w:tbl>
    <w:p w14:paraId="2B21DD4A" w14:textId="77777777" w:rsidR="001B70C4" w:rsidRDefault="001B70C4" w:rsidP="001B70C4">
      <w:pPr>
        <w:pStyle w:val="Sinespaciado"/>
        <w:rPr>
          <w:rFonts w:cstheme="minorHAnsi"/>
        </w:rPr>
      </w:pPr>
      <w:r>
        <w:rPr>
          <w:rFonts w:cstheme="minorHAnsi"/>
        </w:rPr>
        <w:br w:type="textWrapping" w:clear="all"/>
      </w:r>
    </w:p>
    <w:p w14:paraId="4D332A5C" w14:textId="77777777" w:rsidR="001B70C4" w:rsidRDefault="001B70C4" w:rsidP="001B70C4">
      <w:pPr>
        <w:pStyle w:val="Sinespaciado"/>
        <w:rPr>
          <w:rFonts w:cstheme="minorHAnsi"/>
        </w:rPr>
      </w:pPr>
    </w:p>
    <w:p w14:paraId="3EECFA64" w14:textId="77777777" w:rsidR="001B70C4" w:rsidRDefault="001B70C4" w:rsidP="001B70C4">
      <w:pPr>
        <w:pStyle w:val="Sinespaciado"/>
        <w:rPr>
          <w:rFonts w:cstheme="minorHAnsi"/>
        </w:rPr>
      </w:pPr>
    </w:p>
    <w:p w14:paraId="244EA88B" w14:textId="77777777" w:rsidR="001B70C4" w:rsidRDefault="001B70C4" w:rsidP="001B70C4">
      <w:pPr>
        <w:pStyle w:val="Sinespaciado"/>
        <w:rPr>
          <w:rFonts w:cstheme="minorHAnsi"/>
        </w:rPr>
      </w:pPr>
    </w:p>
    <w:p w14:paraId="78A4AAA5" w14:textId="77777777" w:rsidR="001B70C4" w:rsidRDefault="001B70C4" w:rsidP="001B70C4">
      <w:pPr>
        <w:pStyle w:val="Sinespaciado"/>
        <w:rPr>
          <w:rFonts w:cstheme="minorHAnsi"/>
        </w:rPr>
      </w:pPr>
    </w:p>
    <w:p w14:paraId="60336716" w14:textId="77777777" w:rsidR="001B70C4" w:rsidRPr="00656068" w:rsidRDefault="001B70C4" w:rsidP="001B70C4">
      <w:pPr>
        <w:spacing w:line="240" w:lineRule="auto"/>
        <w:rPr>
          <w:b/>
          <w:bCs/>
          <w:color w:val="FF0000"/>
          <w:sz w:val="40"/>
          <w:szCs w:val="40"/>
        </w:rPr>
      </w:pPr>
      <w:r w:rsidRPr="00C81719">
        <w:rPr>
          <w:b/>
          <w:bCs/>
          <w:sz w:val="40"/>
          <w:szCs w:val="40"/>
        </w:rPr>
        <w:lastRenderedPageBreak/>
        <w:t>OCTAVO GRADO</w:t>
      </w:r>
      <w:r>
        <w:rPr>
          <w:b/>
          <w:bCs/>
          <w:sz w:val="40"/>
          <w:szCs w:val="40"/>
        </w:rPr>
        <w:t xml:space="preserve">         </w:t>
      </w:r>
      <w:r w:rsidRPr="00656068">
        <w:rPr>
          <w:b/>
          <w:bCs/>
          <w:color w:val="FF0000"/>
          <w:sz w:val="40"/>
          <w:szCs w:val="40"/>
        </w:rPr>
        <w:t xml:space="preserve">II </w:t>
      </w:r>
      <w:r>
        <w:rPr>
          <w:b/>
          <w:bCs/>
          <w:color w:val="FF0000"/>
          <w:sz w:val="40"/>
          <w:szCs w:val="40"/>
        </w:rPr>
        <w:t>TRIMESTRE</w:t>
      </w:r>
    </w:p>
    <w:p w14:paraId="2F06AD9B" w14:textId="77777777" w:rsidR="001B70C4" w:rsidRPr="00265103" w:rsidRDefault="001B70C4" w:rsidP="001B70C4">
      <w:pPr>
        <w:pStyle w:val="Sinespaciado"/>
        <w:jc w:val="both"/>
        <w:rPr>
          <w:b/>
          <w:bCs/>
          <w:i/>
          <w:iCs/>
          <w:sz w:val="28"/>
          <w:szCs w:val="28"/>
        </w:rPr>
      </w:pPr>
      <w:r w:rsidRPr="005628C0">
        <w:rPr>
          <w:b/>
          <w:bCs/>
          <w:i/>
          <w:iCs/>
        </w:rPr>
        <w:t xml:space="preserve">COMPLEJO EDUCATIVO DITRITO ITALIA                                           </w:t>
      </w:r>
    </w:p>
    <w:p w14:paraId="2E3EDB64" w14:textId="77777777" w:rsidR="001B70C4" w:rsidRPr="005628C0" w:rsidRDefault="001B70C4" w:rsidP="001B70C4">
      <w:pPr>
        <w:pStyle w:val="Sinespaciado"/>
        <w:jc w:val="both"/>
        <w:rPr>
          <w:b/>
          <w:bCs/>
          <w:i/>
          <w:iCs/>
        </w:rPr>
      </w:pPr>
      <w:r w:rsidRPr="005628C0">
        <w:rPr>
          <w:b/>
          <w:bCs/>
          <w:i/>
          <w:iCs/>
        </w:rPr>
        <w:t>LENGUAJE Y LITERATURA                                                       RESPOSABLE: MARINA HUEZO.</w:t>
      </w:r>
    </w:p>
    <w:p w14:paraId="3C735B21" w14:textId="77777777" w:rsidR="001B70C4" w:rsidRDefault="001B70C4" w:rsidP="001B70C4">
      <w:pPr>
        <w:spacing w:line="240" w:lineRule="auto"/>
        <w:jc w:val="center"/>
        <w:rPr>
          <w:b/>
          <w:bCs/>
          <w:sz w:val="36"/>
          <w:szCs w:val="36"/>
        </w:rPr>
      </w:pPr>
      <w:r w:rsidRPr="003F23A2">
        <w:rPr>
          <w:b/>
          <w:bCs/>
          <w:sz w:val="40"/>
          <w:szCs w:val="40"/>
        </w:rPr>
        <w:t>GUIA# 6</w:t>
      </w:r>
      <w:r>
        <w:rPr>
          <w:b/>
          <w:bCs/>
          <w:sz w:val="36"/>
          <w:szCs w:val="36"/>
        </w:rPr>
        <w:t xml:space="preserve">        SEMANA 18 AL 22 DE MAYO</w:t>
      </w:r>
    </w:p>
    <w:p w14:paraId="307BC5A0" w14:textId="77777777" w:rsidR="001B70C4" w:rsidRPr="00614E6E" w:rsidRDefault="001B70C4" w:rsidP="001B70C4">
      <w:pPr>
        <w:spacing w:line="240" w:lineRule="auto"/>
        <w:rPr>
          <w:b/>
          <w:bCs/>
          <w:sz w:val="36"/>
          <w:szCs w:val="36"/>
        </w:rPr>
      </w:pPr>
      <w:r w:rsidRPr="005E032E">
        <w:rPr>
          <w:b/>
          <w:bCs/>
        </w:rPr>
        <w:t xml:space="preserve">Contenido: </w:t>
      </w:r>
      <w:r>
        <w:rPr>
          <w:b/>
          <w:bCs/>
        </w:rPr>
        <w:t>La narración no literaria</w:t>
      </w:r>
    </w:p>
    <w:p w14:paraId="17594D4A" w14:textId="77777777" w:rsidR="001B70C4" w:rsidRDefault="001B70C4" w:rsidP="001B70C4">
      <w:pPr>
        <w:pStyle w:val="Sinespaciado"/>
        <w:rPr>
          <w:b/>
          <w:bCs/>
        </w:rPr>
      </w:pPr>
      <w:r w:rsidRPr="005E032E">
        <w:rPr>
          <w:b/>
          <w:bCs/>
        </w:rPr>
        <w:t xml:space="preserve">Objetivo: </w:t>
      </w:r>
      <w:r>
        <w:rPr>
          <w:b/>
          <w:bCs/>
        </w:rPr>
        <w:t>Estudiar los tipos y características de las narraciones no literarias para redactar ejemplos de ellos.</w:t>
      </w:r>
    </w:p>
    <w:p w14:paraId="57F6D245" w14:textId="77777777" w:rsidR="001B70C4" w:rsidRPr="005E032E" w:rsidRDefault="001B70C4" w:rsidP="001B70C4">
      <w:pPr>
        <w:pStyle w:val="Sinespaciado"/>
        <w:rPr>
          <w:b/>
          <w:bCs/>
        </w:rPr>
      </w:pPr>
    </w:p>
    <w:p w14:paraId="32ED785C" w14:textId="77777777" w:rsidR="001B70C4" w:rsidRDefault="001B70C4" w:rsidP="001B70C4">
      <w:pPr>
        <w:spacing w:line="240" w:lineRule="auto"/>
        <w:jc w:val="both"/>
        <w:rPr>
          <w:b/>
          <w:bCs/>
        </w:rPr>
      </w:pPr>
      <w:r>
        <w:rPr>
          <w:b/>
          <w:bCs/>
        </w:rPr>
        <w:t xml:space="preserve">INDICACIONES: </w:t>
      </w:r>
      <w:r w:rsidRPr="00FC68B9">
        <w:rPr>
          <w:b/>
          <w:bCs/>
        </w:rPr>
        <w:t>LEE, RECORTA Y PEGA EN TU CUADERNO LA BASE TEÓRICA Y LUEGO RESUELVE LA SIGUIENTE GUÍA</w:t>
      </w:r>
      <w:r>
        <w:rPr>
          <w:b/>
          <w:bCs/>
        </w:rPr>
        <w:t>:</w:t>
      </w:r>
    </w:p>
    <w:p w14:paraId="5B2F2C59" w14:textId="77777777" w:rsidR="001B70C4" w:rsidRDefault="001B70C4" w:rsidP="001B70C4">
      <w:pPr>
        <w:pStyle w:val="Sinespaciado"/>
        <w:rPr>
          <w:rFonts w:cstheme="minorHAnsi"/>
        </w:rPr>
      </w:pPr>
      <w:r>
        <w:rPr>
          <w:rFonts w:cstheme="minorHAnsi"/>
        </w:rPr>
        <w:t>1. Copia en tu cuaderno un ejemplo de cada tipo de texto narrativo no literario, te saldrán 3 ejemplos. Luego escribe con tus palabras un breve párrafo sobre lo que trata cada texto.</w:t>
      </w:r>
    </w:p>
    <w:p w14:paraId="3BC544C0" w14:textId="77777777" w:rsidR="001B70C4" w:rsidRDefault="001B70C4" w:rsidP="001B70C4">
      <w:pPr>
        <w:pStyle w:val="Sinespaciado"/>
        <w:rPr>
          <w:rFonts w:cstheme="minorHAnsi"/>
        </w:rPr>
      </w:pPr>
    </w:p>
    <w:p w14:paraId="19EB3B3D" w14:textId="77777777" w:rsidR="001B70C4" w:rsidRDefault="001B70C4" w:rsidP="001B70C4">
      <w:pPr>
        <w:pStyle w:val="Sinespaciado"/>
        <w:rPr>
          <w:rFonts w:cstheme="minorHAnsi"/>
        </w:rPr>
      </w:pPr>
      <w:r>
        <w:rPr>
          <w:rFonts w:cstheme="minorHAnsi"/>
        </w:rPr>
        <w:t>2.completa el siguiente CUADRO COMPARATIVO</w:t>
      </w:r>
    </w:p>
    <w:tbl>
      <w:tblPr>
        <w:tblStyle w:val="Tablaconcuadrcula"/>
        <w:tblW w:w="0" w:type="auto"/>
        <w:tblLook w:val="04A0" w:firstRow="1" w:lastRow="0" w:firstColumn="1" w:lastColumn="0" w:noHBand="0" w:noVBand="1"/>
      </w:tblPr>
      <w:tblGrid>
        <w:gridCol w:w="5407"/>
        <w:gridCol w:w="5407"/>
      </w:tblGrid>
      <w:tr w:rsidR="001B70C4" w14:paraId="7AA703A6" w14:textId="77777777" w:rsidTr="00D43AA6">
        <w:tc>
          <w:tcPr>
            <w:tcW w:w="5407" w:type="dxa"/>
          </w:tcPr>
          <w:p w14:paraId="704C638E" w14:textId="77777777" w:rsidR="001B70C4" w:rsidRDefault="001B70C4" w:rsidP="00D43AA6">
            <w:pPr>
              <w:pStyle w:val="Sinespaciado"/>
              <w:rPr>
                <w:rFonts w:cstheme="minorHAnsi"/>
                <w:color w:val="000000"/>
              </w:rPr>
            </w:pPr>
            <w:r>
              <w:rPr>
                <w:rFonts w:cstheme="minorHAnsi"/>
                <w:color w:val="000000"/>
              </w:rPr>
              <w:t>NARRACIONES LITERARIAS</w:t>
            </w:r>
          </w:p>
        </w:tc>
        <w:tc>
          <w:tcPr>
            <w:tcW w:w="5407" w:type="dxa"/>
          </w:tcPr>
          <w:p w14:paraId="3D943AF8" w14:textId="77777777" w:rsidR="001B70C4" w:rsidRDefault="001B70C4" w:rsidP="00D43AA6">
            <w:pPr>
              <w:pStyle w:val="Sinespaciado"/>
              <w:rPr>
                <w:rFonts w:cstheme="minorHAnsi"/>
                <w:color w:val="000000"/>
              </w:rPr>
            </w:pPr>
            <w:r>
              <w:rPr>
                <w:rFonts w:cstheme="minorHAnsi"/>
                <w:color w:val="000000"/>
              </w:rPr>
              <w:t>NARRACIONES NO LITERARIAS</w:t>
            </w:r>
          </w:p>
        </w:tc>
      </w:tr>
      <w:tr w:rsidR="001B70C4" w14:paraId="67D9AF9B" w14:textId="77777777" w:rsidTr="00D43AA6">
        <w:tc>
          <w:tcPr>
            <w:tcW w:w="5407" w:type="dxa"/>
          </w:tcPr>
          <w:p w14:paraId="7443E30C" w14:textId="77777777" w:rsidR="001B70C4" w:rsidRDefault="001B70C4" w:rsidP="00D43AA6">
            <w:pPr>
              <w:pStyle w:val="Sinespaciado"/>
              <w:rPr>
                <w:rFonts w:cstheme="minorHAnsi"/>
                <w:color w:val="000000"/>
              </w:rPr>
            </w:pPr>
            <w:r>
              <w:rPr>
                <w:rFonts w:cstheme="minorHAnsi"/>
                <w:color w:val="000000"/>
              </w:rPr>
              <w:t>1.</w:t>
            </w:r>
          </w:p>
        </w:tc>
        <w:tc>
          <w:tcPr>
            <w:tcW w:w="5407" w:type="dxa"/>
          </w:tcPr>
          <w:p w14:paraId="6B6A4B5A" w14:textId="77777777" w:rsidR="001B70C4" w:rsidRDefault="001B70C4" w:rsidP="00D43AA6">
            <w:pPr>
              <w:pStyle w:val="Sinespaciado"/>
              <w:rPr>
                <w:rFonts w:cstheme="minorHAnsi"/>
                <w:color w:val="000000"/>
              </w:rPr>
            </w:pPr>
            <w:r>
              <w:rPr>
                <w:rFonts w:cstheme="minorHAnsi"/>
                <w:color w:val="000000"/>
              </w:rPr>
              <w:t>1.</w:t>
            </w:r>
          </w:p>
        </w:tc>
      </w:tr>
      <w:tr w:rsidR="001B70C4" w14:paraId="702E9FBA" w14:textId="77777777" w:rsidTr="00D43AA6">
        <w:tc>
          <w:tcPr>
            <w:tcW w:w="5407" w:type="dxa"/>
          </w:tcPr>
          <w:p w14:paraId="2532CD83" w14:textId="77777777" w:rsidR="001B70C4" w:rsidRDefault="001B70C4" w:rsidP="00D43AA6">
            <w:pPr>
              <w:pStyle w:val="Sinespaciado"/>
              <w:rPr>
                <w:rFonts w:cstheme="minorHAnsi"/>
                <w:color w:val="000000"/>
              </w:rPr>
            </w:pPr>
            <w:r>
              <w:rPr>
                <w:rFonts w:cstheme="minorHAnsi"/>
                <w:color w:val="000000"/>
              </w:rPr>
              <w:t>2.</w:t>
            </w:r>
          </w:p>
        </w:tc>
        <w:tc>
          <w:tcPr>
            <w:tcW w:w="5407" w:type="dxa"/>
          </w:tcPr>
          <w:p w14:paraId="2902EC43" w14:textId="77777777" w:rsidR="001B70C4" w:rsidRDefault="001B70C4" w:rsidP="00D43AA6">
            <w:pPr>
              <w:pStyle w:val="Sinespaciado"/>
              <w:rPr>
                <w:rFonts w:cstheme="minorHAnsi"/>
                <w:color w:val="000000"/>
              </w:rPr>
            </w:pPr>
            <w:r>
              <w:rPr>
                <w:rFonts w:cstheme="minorHAnsi"/>
                <w:color w:val="000000"/>
              </w:rPr>
              <w:t>2.</w:t>
            </w:r>
          </w:p>
        </w:tc>
      </w:tr>
      <w:tr w:rsidR="001B70C4" w14:paraId="0E5A6B49" w14:textId="77777777" w:rsidTr="00D43AA6">
        <w:tc>
          <w:tcPr>
            <w:tcW w:w="5407" w:type="dxa"/>
          </w:tcPr>
          <w:p w14:paraId="47B29729" w14:textId="77777777" w:rsidR="001B70C4" w:rsidRDefault="001B70C4" w:rsidP="00D43AA6">
            <w:pPr>
              <w:pStyle w:val="Sinespaciado"/>
              <w:rPr>
                <w:rFonts w:cstheme="minorHAnsi"/>
                <w:color w:val="000000"/>
              </w:rPr>
            </w:pPr>
            <w:r>
              <w:rPr>
                <w:rFonts w:cstheme="minorHAnsi"/>
                <w:color w:val="000000"/>
              </w:rPr>
              <w:t>3.</w:t>
            </w:r>
          </w:p>
        </w:tc>
        <w:tc>
          <w:tcPr>
            <w:tcW w:w="5407" w:type="dxa"/>
          </w:tcPr>
          <w:p w14:paraId="295DCBA6" w14:textId="77777777" w:rsidR="001B70C4" w:rsidRDefault="001B70C4" w:rsidP="00D43AA6">
            <w:pPr>
              <w:pStyle w:val="Sinespaciado"/>
              <w:rPr>
                <w:rFonts w:cstheme="minorHAnsi"/>
                <w:color w:val="000000"/>
              </w:rPr>
            </w:pPr>
            <w:r>
              <w:rPr>
                <w:rFonts w:cstheme="minorHAnsi"/>
                <w:color w:val="000000"/>
              </w:rPr>
              <w:t>3.</w:t>
            </w:r>
          </w:p>
        </w:tc>
      </w:tr>
      <w:tr w:rsidR="001B70C4" w14:paraId="7FEF8BCF" w14:textId="77777777" w:rsidTr="00D43AA6">
        <w:tc>
          <w:tcPr>
            <w:tcW w:w="5407" w:type="dxa"/>
          </w:tcPr>
          <w:p w14:paraId="3DD28A0A" w14:textId="77777777" w:rsidR="001B70C4" w:rsidRDefault="001B70C4" w:rsidP="00D43AA6">
            <w:pPr>
              <w:pStyle w:val="Sinespaciado"/>
              <w:rPr>
                <w:rFonts w:cstheme="minorHAnsi"/>
                <w:color w:val="000000"/>
              </w:rPr>
            </w:pPr>
            <w:r>
              <w:rPr>
                <w:rFonts w:cstheme="minorHAnsi"/>
                <w:color w:val="000000"/>
              </w:rPr>
              <w:t>EJEMPLOS:</w:t>
            </w:r>
          </w:p>
        </w:tc>
        <w:tc>
          <w:tcPr>
            <w:tcW w:w="5407" w:type="dxa"/>
          </w:tcPr>
          <w:p w14:paraId="51067627" w14:textId="77777777" w:rsidR="001B70C4" w:rsidRDefault="001B70C4" w:rsidP="00D43AA6">
            <w:pPr>
              <w:pStyle w:val="Sinespaciado"/>
              <w:rPr>
                <w:rFonts w:cstheme="minorHAnsi"/>
                <w:color w:val="000000"/>
              </w:rPr>
            </w:pPr>
            <w:r>
              <w:rPr>
                <w:rFonts w:cstheme="minorHAnsi"/>
                <w:color w:val="000000"/>
              </w:rPr>
              <w:t>EJEMPLOS:</w:t>
            </w:r>
          </w:p>
        </w:tc>
      </w:tr>
    </w:tbl>
    <w:p w14:paraId="23D375A5" w14:textId="77777777" w:rsidR="001B70C4" w:rsidRDefault="001B70C4" w:rsidP="001B70C4">
      <w:pPr>
        <w:pStyle w:val="Sinespaciado"/>
        <w:rPr>
          <w:rFonts w:cstheme="minorHAnsi"/>
          <w:color w:val="000000"/>
        </w:rPr>
      </w:pPr>
    </w:p>
    <w:p w14:paraId="0254EEB9" w14:textId="77777777" w:rsidR="001B70C4" w:rsidRDefault="001B70C4" w:rsidP="001B70C4">
      <w:pPr>
        <w:pStyle w:val="Sinespaciado"/>
        <w:rPr>
          <w:rFonts w:cstheme="minorHAnsi"/>
          <w:color w:val="000000"/>
        </w:rPr>
      </w:pPr>
      <w:r>
        <w:rPr>
          <w:rFonts w:cstheme="minorHAnsi"/>
          <w:color w:val="000000"/>
        </w:rPr>
        <w:t>3. Explica por qué en los textos narrativos no literarios predomina la función referencial del lenguaje:</w:t>
      </w:r>
      <w:r w:rsidRPr="00B669BE">
        <w:rPr>
          <w:rFonts w:cstheme="minorHAnsi"/>
          <w:color w:val="000000"/>
        </w:rPr>
        <w:br/>
      </w:r>
    </w:p>
    <w:p w14:paraId="0F56D007" w14:textId="77777777" w:rsidR="001B70C4" w:rsidRDefault="001B70C4" w:rsidP="001B70C4">
      <w:pPr>
        <w:pStyle w:val="Sinespaciado"/>
        <w:rPr>
          <w:rFonts w:cstheme="minorHAnsi"/>
          <w:color w:val="000000"/>
        </w:rPr>
      </w:pPr>
    </w:p>
    <w:p w14:paraId="10776574" w14:textId="77777777" w:rsidR="001B70C4" w:rsidRPr="003112EC" w:rsidRDefault="001B70C4" w:rsidP="001B70C4">
      <w:pPr>
        <w:pStyle w:val="Sinespaciado"/>
        <w:jc w:val="center"/>
        <w:rPr>
          <w:rFonts w:cstheme="minorHAnsi"/>
          <w:b/>
          <w:bCs/>
          <w:color w:val="000000"/>
          <w:sz w:val="32"/>
          <w:szCs w:val="32"/>
        </w:rPr>
      </w:pPr>
      <w:r w:rsidRPr="003112EC">
        <w:rPr>
          <w:rFonts w:cstheme="minorHAnsi"/>
          <w:b/>
          <w:bCs/>
          <w:color w:val="000000"/>
          <w:sz w:val="32"/>
          <w:szCs w:val="32"/>
        </w:rPr>
        <w:t>BASE TEORICA</w:t>
      </w:r>
    </w:p>
    <w:p w14:paraId="4F7BD381" w14:textId="77777777" w:rsidR="001B70C4" w:rsidRDefault="001B70C4" w:rsidP="001B70C4">
      <w:pPr>
        <w:pStyle w:val="Sinespaciado"/>
        <w:rPr>
          <w:rFonts w:cstheme="minorHAnsi"/>
          <w:color w:val="000000"/>
        </w:rPr>
      </w:pPr>
      <w:r>
        <w:rPr>
          <w:rFonts w:cstheme="minorHAnsi"/>
          <w:color w:val="000000"/>
        </w:rPr>
        <w:t xml:space="preserve">Textos no literarios: </w:t>
      </w:r>
    </w:p>
    <w:p w14:paraId="5C6DD6D3" w14:textId="77777777" w:rsidR="001B70C4" w:rsidRPr="002B3A40" w:rsidRDefault="001B70C4" w:rsidP="001B70C4">
      <w:pPr>
        <w:pStyle w:val="Sinespaciado"/>
        <w:rPr>
          <w:lang w:eastAsia="es-ES"/>
        </w:rPr>
      </w:pPr>
      <w:r w:rsidRPr="002B3A40">
        <w:rPr>
          <w:lang w:eastAsia="es-ES"/>
        </w:rPr>
        <w:t>Son una clasificación general que contiene, a su vez, subclasificaciones, cada una de las cuales encierra manifestaciones textuales específicas.</w:t>
      </w:r>
    </w:p>
    <w:p w14:paraId="7CD74A1F" w14:textId="77777777" w:rsidR="001B70C4" w:rsidRPr="002B3A40" w:rsidRDefault="001B70C4" w:rsidP="001B70C4">
      <w:pPr>
        <w:pStyle w:val="Sinespaciado"/>
        <w:rPr>
          <w:lang w:eastAsia="es-ES"/>
        </w:rPr>
      </w:pPr>
      <w:r w:rsidRPr="002B3A40">
        <w:rPr>
          <w:lang w:eastAsia="es-ES"/>
        </w:rPr>
        <w:t> </w:t>
      </w:r>
    </w:p>
    <w:p w14:paraId="6A436F8F" w14:textId="77777777" w:rsidR="001B70C4" w:rsidRPr="002B3A40" w:rsidRDefault="001B70C4" w:rsidP="001B70C4">
      <w:pPr>
        <w:pStyle w:val="Sinespaciado"/>
        <w:rPr>
          <w:lang w:eastAsia="es-ES"/>
        </w:rPr>
      </w:pPr>
      <w:r w:rsidRPr="002B3A40">
        <w:rPr>
          <w:lang w:eastAsia="es-ES"/>
        </w:rPr>
        <w:t>El elemento común de los textos narrativos no literarios, es que en todos ellos </w:t>
      </w:r>
      <w:r w:rsidRPr="002B3A40">
        <w:rPr>
          <w:b/>
          <w:bCs/>
          <w:lang w:eastAsia="es-ES"/>
        </w:rPr>
        <w:t>predomina la función representativa o referencial del lenguaje</w:t>
      </w:r>
      <w:r w:rsidRPr="002B3A40">
        <w:rPr>
          <w:lang w:eastAsia="es-ES"/>
        </w:rPr>
        <w:t>, ya que lo central es el relato de los hechos, acontecimientos, sucesos o eventos que se enmarcan y desarrollan en un tiempo determinado.</w:t>
      </w:r>
    </w:p>
    <w:p w14:paraId="381BBB28" w14:textId="77777777" w:rsidR="001B70C4" w:rsidRPr="002B3A40" w:rsidRDefault="001B70C4" w:rsidP="001B70C4">
      <w:pPr>
        <w:pStyle w:val="Sinespaciado"/>
        <w:rPr>
          <w:lang w:eastAsia="es-ES"/>
        </w:rPr>
      </w:pPr>
      <w:r w:rsidRPr="002B3A40">
        <w:rPr>
          <w:lang w:eastAsia="es-ES"/>
        </w:rPr>
        <w:t> </w:t>
      </w:r>
    </w:p>
    <w:p w14:paraId="1AE7D130" w14:textId="77777777" w:rsidR="001B70C4" w:rsidRDefault="001B70C4" w:rsidP="001B70C4">
      <w:pPr>
        <w:pStyle w:val="Sinespaciado"/>
        <w:rPr>
          <w:lang w:eastAsia="es-ES"/>
        </w:rPr>
      </w:pPr>
      <w:r w:rsidRPr="002B3A40">
        <w:rPr>
          <w:lang w:eastAsia="es-ES"/>
        </w:rPr>
        <w:t>A diferencia de los textos narrativos literarios, los no literarios se basan en hechos reales y en ellos tiene mayor importancia la información que la narración en sí.</w:t>
      </w:r>
    </w:p>
    <w:p w14:paraId="4A50E83E" w14:textId="77777777" w:rsidR="001B70C4" w:rsidRPr="002B3A40" w:rsidRDefault="001B70C4" w:rsidP="001B70C4">
      <w:pPr>
        <w:pStyle w:val="Sinespaciado"/>
        <w:rPr>
          <w:lang w:eastAsia="es-ES"/>
        </w:rPr>
      </w:pPr>
      <w:r>
        <w:rPr>
          <w:lang w:eastAsia="es-ES"/>
        </w:rPr>
        <w:t>En los textos no literarios predomina el narrador que no participa en los hechos que relata, es un narrador externo; esto refleja la intención de objetividad en el relato.</w:t>
      </w:r>
    </w:p>
    <w:p w14:paraId="1CEA6925" w14:textId="77777777" w:rsidR="001B70C4" w:rsidRPr="002B3A40" w:rsidRDefault="001B70C4" w:rsidP="001B70C4">
      <w:pPr>
        <w:pStyle w:val="Sinespaciado"/>
        <w:rPr>
          <w:lang w:eastAsia="es-ES"/>
        </w:rPr>
      </w:pPr>
      <w:r w:rsidRPr="002B3A40">
        <w:rPr>
          <w:lang w:eastAsia="es-ES"/>
        </w:rPr>
        <w:t> </w:t>
      </w:r>
    </w:p>
    <w:p w14:paraId="67D06304" w14:textId="77777777" w:rsidR="001B70C4" w:rsidRPr="002B3A40" w:rsidRDefault="001B70C4" w:rsidP="001B70C4">
      <w:pPr>
        <w:pStyle w:val="Sinespaciado"/>
        <w:rPr>
          <w:lang w:eastAsia="es-ES"/>
        </w:rPr>
      </w:pPr>
      <w:r w:rsidRPr="002B3A40">
        <w:rPr>
          <w:b/>
          <w:bCs/>
          <w:lang w:eastAsia="es-ES"/>
        </w:rPr>
        <w:t>Algunos tipos de textos narrativos no literarios son:</w:t>
      </w:r>
    </w:p>
    <w:p w14:paraId="40738198" w14:textId="77777777" w:rsidR="001B70C4" w:rsidRPr="002B3A40" w:rsidRDefault="001B70C4" w:rsidP="001B70C4">
      <w:pPr>
        <w:pStyle w:val="Sinespaciado"/>
        <w:rPr>
          <w:lang w:eastAsia="es-ES"/>
        </w:rPr>
      </w:pPr>
      <w:r w:rsidRPr="002B3A40">
        <w:rPr>
          <w:lang w:eastAsia="es-ES"/>
        </w:rPr>
        <w:t> </w:t>
      </w:r>
    </w:p>
    <w:p w14:paraId="2A3F88B3" w14:textId="77777777" w:rsidR="001B70C4" w:rsidRPr="002B3A40" w:rsidRDefault="001B70C4" w:rsidP="001B70C4">
      <w:pPr>
        <w:pStyle w:val="Sinespaciado"/>
        <w:rPr>
          <w:lang w:eastAsia="es-ES"/>
        </w:rPr>
      </w:pPr>
      <w:r w:rsidRPr="002B3A40">
        <w:rPr>
          <w:b/>
          <w:bCs/>
          <w:lang w:eastAsia="es-ES"/>
        </w:rPr>
        <w:t>- Informativos </w:t>
      </w:r>
      <w:r w:rsidRPr="002B3A40">
        <w:rPr>
          <w:lang w:eastAsia="es-ES"/>
        </w:rPr>
        <w:t>ej. noticias, crónicas, reportajes, etc.</w:t>
      </w:r>
    </w:p>
    <w:p w14:paraId="626C04C1" w14:textId="77777777" w:rsidR="001B70C4" w:rsidRPr="002B3A40" w:rsidRDefault="001B70C4" w:rsidP="001B70C4">
      <w:pPr>
        <w:pStyle w:val="Sinespaciado"/>
        <w:rPr>
          <w:lang w:eastAsia="es-ES"/>
        </w:rPr>
      </w:pPr>
      <w:r w:rsidRPr="002B3A40">
        <w:rPr>
          <w:b/>
          <w:bCs/>
          <w:lang w:eastAsia="es-ES"/>
        </w:rPr>
        <w:t>- Expositivos</w:t>
      </w:r>
      <w:r w:rsidRPr="002B3A40">
        <w:rPr>
          <w:lang w:eastAsia="es-ES"/>
        </w:rPr>
        <w:t> ej. informes, investigaciones, reseñas, etc.</w:t>
      </w:r>
    </w:p>
    <w:p w14:paraId="64FF5620" w14:textId="77777777" w:rsidR="001B70C4" w:rsidRPr="002B3A40" w:rsidRDefault="001B70C4" w:rsidP="001B70C4">
      <w:pPr>
        <w:pStyle w:val="Sinespaciado"/>
        <w:rPr>
          <w:lang w:eastAsia="es-ES"/>
        </w:rPr>
      </w:pPr>
      <w:r w:rsidRPr="002B3A40">
        <w:rPr>
          <w:b/>
          <w:bCs/>
          <w:lang w:eastAsia="es-ES"/>
        </w:rPr>
        <w:t>- Funcionales o instrumentales </w:t>
      </w:r>
      <w:r w:rsidRPr="002B3A40">
        <w:rPr>
          <w:lang w:eastAsia="es-ES"/>
        </w:rPr>
        <w:t>ej. cartas, manuales, instructivos, diccionarios, etc.</w:t>
      </w:r>
    </w:p>
    <w:p w14:paraId="3297E6B0" w14:textId="77777777" w:rsidR="001B70C4" w:rsidRPr="002B3A40" w:rsidRDefault="001B70C4" w:rsidP="001B70C4">
      <w:pPr>
        <w:pStyle w:val="Sinespaciado"/>
        <w:rPr>
          <w:rFonts w:cstheme="minorHAnsi"/>
          <w:color w:val="000000"/>
        </w:rPr>
      </w:pPr>
    </w:p>
    <w:p w14:paraId="0879B858" w14:textId="77777777" w:rsidR="001B70C4" w:rsidRPr="00C9748D" w:rsidRDefault="001B70C4" w:rsidP="001B70C4">
      <w:pPr>
        <w:pStyle w:val="Sinespaciado"/>
        <w:rPr>
          <w:rFonts w:cstheme="minorHAnsi"/>
          <w:b/>
          <w:bCs/>
          <w:color w:val="000000"/>
        </w:rPr>
      </w:pPr>
      <w:r w:rsidRPr="00C9748D">
        <w:rPr>
          <w:rFonts w:cstheme="minorHAnsi"/>
          <w:b/>
          <w:bCs/>
          <w:color w:val="000000"/>
        </w:rPr>
        <w:t>Características:</w:t>
      </w:r>
    </w:p>
    <w:p w14:paraId="40A1C99B" w14:textId="77777777" w:rsidR="001B70C4" w:rsidRPr="002B3A40" w:rsidRDefault="001B70C4" w:rsidP="001B70C4">
      <w:pPr>
        <w:pStyle w:val="Sinespaciado"/>
        <w:rPr>
          <w:rFonts w:cstheme="minorHAnsi"/>
          <w:color w:val="000000"/>
        </w:rPr>
      </w:pPr>
      <w:r w:rsidRPr="002B3A40">
        <w:rPr>
          <w:rFonts w:cstheme="minorHAnsi"/>
          <w:color w:val="000000"/>
        </w:rPr>
        <w:t>-mensaje completo: expresa una idea global</w:t>
      </w:r>
    </w:p>
    <w:p w14:paraId="19C01DA5" w14:textId="77777777" w:rsidR="001B70C4" w:rsidRPr="002B3A40" w:rsidRDefault="001B70C4" w:rsidP="001B70C4">
      <w:pPr>
        <w:pStyle w:val="Sinespaciado"/>
        <w:rPr>
          <w:rFonts w:cstheme="minorHAnsi"/>
          <w:color w:val="000000"/>
        </w:rPr>
      </w:pPr>
      <w:r w:rsidRPr="002B3A40">
        <w:rPr>
          <w:rFonts w:cstheme="minorHAnsi"/>
          <w:color w:val="000000"/>
        </w:rPr>
        <w:t>-independencia: no requiere información extra para ser comprendido.</w:t>
      </w:r>
    </w:p>
    <w:p w14:paraId="7A3E10B7" w14:textId="77777777" w:rsidR="001B70C4" w:rsidRPr="002B3A40" w:rsidRDefault="001B70C4" w:rsidP="001B70C4">
      <w:pPr>
        <w:pStyle w:val="Sinespaciado"/>
        <w:rPr>
          <w:rFonts w:cstheme="minorHAnsi"/>
          <w:color w:val="000000"/>
        </w:rPr>
      </w:pPr>
      <w:r w:rsidRPr="002B3A40">
        <w:rPr>
          <w:rFonts w:cstheme="minorHAnsi"/>
          <w:color w:val="000000"/>
        </w:rPr>
        <w:t>-unidad temática: trata un tema en específico: la vida de una persona, un acontecimiento histórico…</w:t>
      </w:r>
    </w:p>
    <w:p w14:paraId="3A142B26" w14:textId="77777777" w:rsidR="001B70C4" w:rsidRPr="002B3A40" w:rsidRDefault="001B70C4" w:rsidP="001B70C4">
      <w:pPr>
        <w:pStyle w:val="Sinespaciado"/>
        <w:rPr>
          <w:rFonts w:cstheme="minorHAnsi"/>
          <w:color w:val="000000"/>
        </w:rPr>
      </w:pPr>
      <w:r w:rsidRPr="002B3A40">
        <w:rPr>
          <w:rFonts w:cstheme="minorHAnsi"/>
          <w:color w:val="000000"/>
        </w:rPr>
        <w:t xml:space="preserve">-orden lógico: expresan las ideas considerando la estructura narrativa </w:t>
      </w:r>
    </w:p>
    <w:p w14:paraId="32C83596" w14:textId="77777777" w:rsidR="001B70C4" w:rsidRPr="002B3A40" w:rsidRDefault="001B70C4" w:rsidP="001B70C4">
      <w:pPr>
        <w:pStyle w:val="Sinespaciado"/>
      </w:pPr>
    </w:p>
    <w:p w14:paraId="4A63270F" w14:textId="77777777" w:rsidR="00D1123A" w:rsidRDefault="001B70C4"/>
    <w:sectPr w:rsidR="00D1123A" w:rsidSect="00F26A60">
      <w:pgSz w:w="12240" w:h="15840" w:code="1"/>
      <w:pgMar w:top="568"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C4"/>
    <w:rsid w:val="001B70C4"/>
    <w:rsid w:val="0071418D"/>
    <w:rsid w:val="00A879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C0E1"/>
  <w15:chartTrackingRefBased/>
  <w15:docId w15:val="{F7B84121-B7F9-423C-873A-796BD906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0C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70C4"/>
    <w:pPr>
      <w:spacing w:after="0" w:line="240" w:lineRule="auto"/>
    </w:pPr>
    <w:rPr>
      <w:lang w:val="es-ES"/>
    </w:rPr>
  </w:style>
  <w:style w:type="table" w:styleId="Tablaconcuadrcula">
    <w:name w:val="Table Grid"/>
    <w:basedOn w:val="Tablanormal"/>
    <w:uiPriority w:val="39"/>
    <w:rsid w:val="001B70C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5129</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cedistritoitalia@gmail.com</dc:creator>
  <cp:keywords/>
  <dc:description/>
  <cp:lastModifiedBy>cedistritoitalia@gmail.com</cp:lastModifiedBy>
  <cp:revision>1</cp:revision>
  <dcterms:created xsi:type="dcterms:W3CDTF">2020-05-11T03:19:00Z</dcterms:created>
  <dcterms:modified xsi:type="dcterms:W3CDTF">2020-05-11T03:20:00Z</dcterms:modified>
</cp:coreProperties>
</file>