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4C7" wp14:editId="02B917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C46C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  <w:r w:rsidR="00336031">
        <w:rPr>
          <w:b/>
          <w:caps/>
          <w:sz w:val="32"/>
        </w:rPr>
        <w:t>P</w:t>
      </w:r>
      <w:r>
        <w:rPr>
          <w:b/>
          <w:caps/>
          <w:sz w:val="32"/>
        </w:rPr>
        <w:t>refeitura Municipal de Ponte Nova</w:t>
      </w:r>
    </w:p>
    <w:p w:rsidR="00A903A5" w:rsidRPr="00F40834" w:rsidRDefault="00AE5CF6" w:rsidP="00F40834">
      <w:pPr>
        <w:pStyle w:val="Cabealho"/>
        <w:rPr>
          <w:b/>
          <w:cap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E3FF1D8" wp14:editId="162DA05F">
            <wp:simplePos x="0" y="0"/>
            <wp:positionH relativeFrom="margin">
              <wp:posOffset>445135</wp:posOffset>
            </wp:positionH>
            <wp:positionV relativeFrom="margin">
              <wp:posOffset>334010</wp:posOffset>
            </wp:positionV>
            <wp:extent cx="77152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33" y="20802"/>
                <wp:lineTo x="2133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3A5">
        <w:rPr>
          <w:b/>
          <w:caps/>
          <w:sz w:val="32"/>
        </w:rPr>
        <w:t>SECRETARIA DE EDUCAÇÃO</w:t>
      </w:r>
      <w:r w:rsidR="00F40834">
        <w:rPr>
          <w:b/>
          <w:caps/>
          <w:sz w:val="32"/>
        </w:rPr>
        <w:t xml:space="preserve">    -   </w:t>
      </w:r>
      <w:r w:rsidR="00A903A5" w:rsidRPr="00F40834">
        <w:rPr>
          <w:b/>
          <w:caps/>
          <w:sz w:val="32"/>
          <w:szCs w:val="32"/>
        </w:rPr>
        <w:t>Estado de Minas Gerais</w:t>
      </w:r>
      <w:r w:rsidR="00F40834">
        <w:rPr>
          <w:b/>
          <w:caps/>
          <w:sz w:val="32"/>
          <w:szCs w:val="32"/>
        </w:rPr>
        <w:t xml:space="preserve">  </w:t>
      </w:r>
    </w:p>
    <w:p w:rsidR="00A903A5" w:rsidRDefault="0001695D" w:rsidP="00F40834">
      <w:pPr>
        <w:pStyle w:val="Cabealho"/>
        <w:jc w:val="center"/>
        <w:rPr>
          <w:rFonts w:ascii="Century Gothic" w:hAnsi="Century Gothic"/>
          <w:b/>
          <w:caps/>
          <w:sz w:val="28"/>
          <w:u w:val="single"/>
        </w:rPr>
      </w:pPr>
      <w:r>
        <w:rPr>
          <w:b/>
          <w:caps/>
          <w:sz w:val="28"/>
        </w:rPr>
        <w:t xml:space="preserve">   </w:t>
      </w:r>
      <w:r w:rsidRPr="004C4490">
        <w:rPr>
          <w:rFonts w:ascii="Century Gothic" w:hAnsi="Century Gothic"/>
          <w:b/>
          <w:caps/>
          <w:sz w:val="28"/>
        </w:rPr>
        <w:t xml:space="preserve">Disciplina: </w:t>
      </w:r>
      <w:r w:rsidRPr="004C4490">
        <w:rPr>
          <w:rFonts w:ascii="Century Gothic" w:hAnsi="Century Gothic"/>
          <w:b/>
          <w:caps/>
          <w:sz w:val="28"/>
          <w:u w:val="single"/>
        </w:rPr>
        <w:t>língua portuguesa</w:t>
      </w:r>
      <w:r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  </w:t>
      </w:r>
      <w:r w:rsidR="00782C8C"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</w:t>
      </w:r>
      <w:r w:rsidRPr="004C4490">
        <w:rPr>
          <w:rFonts w:ascii="Century Gothic" w:hAnsi="Century Gothic"/>
          <w:b/>
          <w:caps/>
          <w:sz w:val="28"/>
        </w:rPr>
        <w:t xml:space="preserve">  turma: </w:t>
      </w:r>
      <w:r w:rsidRPr="004C4490">
        <w:rPr>
          <w:rFonts w:ascii="Century Gothic" w:hAnsi="Century Gothic"/>
          <w:b/>
          <w:caps/>
          <w:sz w:val="28"/>
          <w:u w:val="single"/>
        </w:rPr>
        <w:t>9º ano</w:t>
      </w:r>
    </w:p>
    <w:p w:rsidR="00F40834" w:rsidRPr="00D27D87" w:rsidRDefault="00F40834" w:rsidP="00F40834">
      <w:pPr>
        <w:pStyle w:val="Cabealho"/>
        <w:jc w:val="center"/>
        <w:rPr>
          <w:rFonts w:ascii="Century Gothic" w:hAnsi="Century Gothic"/>
          <w:caps/>
          <w:sz w:val="28"/>
          <w:u w:val="single"/>
        </w:rPr>
      </w:pPr>
    </w:p>
    <w:p w:rsidR="00F40834" w:rsidRPr="00F40834" w:rsidRDefault="00F40834" w:rsidP="00F40834">
      <w:pPr>
        <w:pStyle w:val="Cabealho"/>
        <w:jc w:val="center"/>
        <w:rPr>
          <w:sz w:val="4"/>
          <w:szCs w:val="4"/>
          <w:u w:val="single"/>
        </w:rPr>
      </w:pPr>
    </w:p>
    <w:p w:rsidR="003F3CDD" w:rsidRPr="00B22A11" w:rsidRDefault="003F3CDD" w:rsidP="003F3CDD">
      <w:pPr>
        <w:spacing w:line="360" w:lineRule="auto"/>
      </w:pPr>
      <w:r w:rsidRPr="00B22A11">
        <w:t xml:space="preserve">* </w:t>
      </w:r>
      <w:r w:rsidRPr="00B22A11">
        <w:rPr>
          <w:u w:val="single"/>
        </w:rPr>
        <w:t>Lei</w:t>
      </w:r>
      <w:r w:rsidRPr="00B22A11">
        <w:t xml:space="preserve">a com atenção o texto. Em seguida, </w:t>
      </w:r>
      <w:r w:rsidRPr="00B22A11">
        <w:rPr>
          <w:u w:val="single"/>
        </w:rPr>
        <w:t>responda</w:t>
      </w:r>
      <w:r w:rsidRPr="00B22A11">
        <w:t xml:space="preserve"> às va</w:t>
      </w:r>
      <w:r w:rsidR="00B22A11">
        <w:t>riadas questões interpretativas.</w:t>
      </w:r>
    </w:p>
    <w:p w:rsidR="003F3CDD" w:rsidRPr="004F100C" w:rsidRDefault="003F3CDD" w:rsidP="003F3CDD">
      <w:pPr>
        <w:spacing w:line="360" w:lineRule="auto"/>
        <w:rPr>
          <w:b/>
          <w:sz w:val="12"/>
          <w:szCs w:val="12"/>
        </w:rPr>
      </w:pPr>
    </w:p>
    <w:p w:rsidR="003F3CDD" w:rsidRPr="004F100C" w:rsidRDefault="003F3CDD" w:rsidP="003F3CDD">
      <w:pPr>
        <w:spacing w:line="360" w:lineRule="auto"/>
        <w:jc w:val="center"/>
        <w:rPr>
          <w:b/>
          <w:sz w:val="30"/>
          <w:szCs w:val="30"/>
        </w:rPr>
      </w:pPr>
      <w:r w:rsidRPr="004F100C">
        <w:rPr>
          <w:b/>
          <w:sz w:val="30"/>
          <w:szCs w:val="30"/>
        </w:rPr>
        <w:t>“</w:t>
      </w:r>
      <w:r w:rsidRPr="004F100C">
        <w:rPr>
          <w:b/>
          <w:sz w:val="30"/>
          <w:szCs w:val="30"/>
          <w:u w:val="single"/>
        </w:rPr>
        <w:t>Apelo</w:t>
      </w:r>
      <w:r w:rsidRPr="004F100C">
        <w:rPr>
          <w:b/>
          <w:sz w:val="30"/>
          <w:szCs w:val="30"/>
        </w:rPr>
        <w:t>”</w:t>
      </w:r>
    </w:p>
    <w:p w:rsidR="003F3CDD" w:rsidRDefault="003F3CDD" w:rsidP="003F3CDD">
      <w:pPr>
        <w:spacing w:line="360" w:lineRule="auto"/>
      </w:pPr>
    </w:p>
    <w:p w:rsidR="003F3CDD" w:rsidRDefault="003F3CDD" w:rsidP="003A4908">
      <w:pPr>
        <w:spacing w:line="360" w:lineRule="auto"/>
        <w:ind w:firstLine="708"/>
        <w:jc w:val="both"/>
      </w:pPr>
      <w:r>
        <w:t xml:space="preserve">Amanhã faz um mês que a Senhora está longe de casa. Primeiros dias, para dizer a verdade, não senti falta, bom chegar tarde, esquecido na conversa de esquina. Não foi ausência por uma semana: o batom ainda no lenço, o prato na mesa por engano, a imagem de relance no espelho. </w:t>
      </w:r>
    </w:p>
    <w:p w:rsidR="003F3CDD" w:rsidRDefault="003F3CDD" w:rsidP="003A4908">
      <w:pPr>
        <w:spacing w:line="360" w:lineRule="auto"/>
        <w:ind w:firstLine="708"/>
        <w:jc w:val="both"/>
      </w:pPr>
      <w:r>
        <w:t xml:space="preserve">Com os dias, Senhora, o leite primeira vez coalhou. A notícia de sua perda veio aos poucos: a pilha de jornais ali no chão, ninguém os guardou debaixo da escada. Toda a casa era um corredor deserto, e até o canário ficou mudo. Para não dar parte de fraco, ah, Senhora, fui beber com os amigos. Uma hora da noite e eles se iam e eu ficava só, sem o perdão de sua presença a todas as aflições do dia, como a última luz na varanda. </w:t>
      </w:r>
    </w:p>
    <w:p w:rsidR="003F3CDD" w:rsidRDefault="003F3CDD" w:rsidP="003A4908">
      <w:pPr>
        <w:spacing w:line="360" w:lineRule="auto"/>
        <w:ind w:firstLine="708"/>
        <w:jc w:val="both"/>
      </w:pPr>
      <w:r>
        <w:t xml:space="preserve">E comecei a sentir falta das pequenas brigas por causa do tempero na salada − o meu jeito de querer bem. Acaso é saudade, Senhora? Às suas violetas, na janela, não lhes poupei água e elas murcham. Não tenho botão na camisa, calço a meia furada. Que fim levou o saca-rolhas? Nenhum de nós sabe, sem a Senhora, conversar com os outros: bocas raivosas mastigando. Venha para casa, Senhora, por favor. </w:t>
      </w:r>
    </w:p>
    <w:p w:rsidR="003F3CDD" w:rsidRPr="003F3CDD" w:rsidRDefault="003F3CDD" w:rsidP="003F3CDD">
      <w:pPr>
        <w:spacing w:line="360" w:lineRule="auto"/>
        <w:ind w:firstLine="708"/>
        <w:rPr>
          <w:sz w:val="12"/>
          <w:szCs w:val="12"/>
        </w:rPr>
      </w:pPr>
    </w:p>
    <w:p w:rsidR="003F3CDD" w:rsidRDefault="003F3CDD" w:rsidP="003F3CDD">
      <w:pPr>
        <w:spacing w:line="36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>TREVISAN, Dalton. “Mistérios de Curitiba”. 5ª ed. Rio de Janeiro: Record, 1996.</w:t>
      </w:r>
    </w:p>
    <w:p w:rsidR="003F3CDD" w:rsidRDefault="003F3CDD" w:rsidP="003F3CDD">
      <w:pPr>
        <w:spacing w:line="360" w:lineRule="auto"/>
        <w:rPr>
          <w:b/>
          <w:szCs w:val="22"/>
        </w:rPr>
      </w:pPr>
    </w:p>
    <w:p w:rsidR="003F3CDD" w:rsidRDefault="003F3CDD" w:rsidP="009964EA">
      <w:pPr>
        <w:spacing w:line="360" w:lineRule="auto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>1</w:t>
      </w:r>
      <w:r w:rsidR="003A4908">
        <w:rPr>
          <w:b/>
        </w:rPr>
        <w:t xml:space="preserve"> </w:t>
      </w:r>
      <w:r>
        <w:rPr>
          <w:b/>
        </w:rPr>
        <w:t xml:space="preserve"> </w:t>
      </w:r>
      <w:r>
        <w:t>Em</w:t>
      </w:r>
      <w:proofErr w:type="gramEnd"/>
      <w:r>
        <w:t xml:space="preserve"> “Primeiros dias, para dizer a verdade, não senti falta, bom chegar tarde, esquecido na conversa de esquina.”, o narrador:</w:t>
      </w:r>
    </w:p>
    <w:p w:rsidR="003F3CDD" w:rsidRDefault="003F3CDD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faz uma crítica à Senhora. </w:t>
      </w:r>
    </w:p>
    <w:p w:rsidR="003F3CDD" w:rsidRDefault="003F3CDD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faz uma queixa à Senhora. </w:t>
      </w:r>
    </w:p>
    <w:p w:rsidR="003F3CDD" w:rsidRDefault="003F3CDD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faz uma confissão à Senhora. </w:t>
      </w:r>
    </w:p>
    <w:p w:rsidR="003F3CDD" w:rsidRPr="003A4908" w:rsidRDefault="003F3CDD" w:rsidP="003F3CDD">
      <w:pPr>
        <w:spacing w:line="360" w:lineRule="auto"/>
        <w:rPr>
          <w:b/>
          <w:sz w:val="12"/>
          <w:szCs w:val="12"/>
        </w:rPr>
      </w:pPr>
    </w:p>
    <w:p w:rsidR="003F3CDD" w:rsidRDefault="003F3CDD" w:rsidP="003A4908">
      <w:pPr>
        <w:spacing w:line="360" w:lineRule="auto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 xml:space="preserve">2  </w:t>
      </w:r>
      <w:r>
        <w:t>No</w:t>
      </w:r>
      <w:proofErr w:type="gramEnd"/>
      <w:r>
        <w:t xml:space="preserve"> segmento “A notícia de sua perda veio </w:t>
      </w:r>
      <w:r w:rsidRPr="0023177F">
        <w:rPr>
          <w:b/>
          <w:u w:val="single"/>
        </w:rPr>
        <w:t>aos poucos</w:t>
      </w:r>
      <w:r>
        <w:t xml:space="preserve"> [...]”, a expressão grifada poderia ser substituída por:</w:t>
      </w:r>
    </w:p>
    <w:p w:rsidR="003F3CDD" w:rsidRDefault="0023177F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paulatinamente</w:t>
      </w:r>
    </w:p>
    <w:p w:rsidR="003F3CDD" w:rsidRDefault="0023177F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incessantemente</w:t>
      </w:r>
    </w:p>
    <w:p w:rsidR="003F3CDD" w:rsidRDefault="0023177F" w:rsidP="003F3CDD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esporadicamente</w:t>
      </w:r>
    </w:p>
    <w:p w:rsidR="003F3CDD" w:rsidRDefault="003F3CDD" w:rsidP="003F3CDD">
      <w:pPr>
        <w:spacing w:line="360" w:lineRule="auto"/>
      </w:pPr>
    </w:p>
    <w:p w:rsidR="003A4908" w:rsidRDefault="003A4908" w:rsidP="003F3CDD">
      <w:pPr>
        <w:spacing w:line="360" w:lineRule="auto"/>
        <w:rPr>
          <w:b/>
        </w:rPr>
      </w:pPr>
    </w:p>
    <w:p w:rsidR="003A4908" w:rsidRDefault="00396F86" w:rsidP="00396F86">
      <w:pPr>
        <w:spacing w:line="360" w:lineRule="auto"/>
        <w:rPr>
          <w:b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5F421" wp14:editId="552387BA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A19E" id="Retângulo 9" o:spid="_x0000_s1026" style="position:absolute;margin-left:-11.25pt;margin-top:.75pt;width:520.5pt;height:7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" filled="f" strokecolor="black [3213]" strokeweight="2pt"/>
            </w:pict>
          </mc:Fallback>
        </mc:AlternateContent>
      </w:r>
    </w:p>
    <w:p w:rsidR="003A4908" w:rsidRPr="003A4908" w:rsidRDefault="003A4908" w:rsidP="00396F86">
      <w:pPr>
        <w:spacing w:line="360" w:lineRule="auto"/>
        <w:rPr>
          <w:b/>
          <w:sz w:val="10"/>
          <w:szCs w:val="10"/>
        </w:rPr>
      </w:pPr>
    </w:p>
    <w:p w:rsidR="003F3CDD" w:rsidRDefault="003F3CDD" w:rsidP="00396F86">
      <w:pPr>
        <w:spacing w:line="360" w:lineRule="auto"/>
      </w:pPr>
      <w:r>
        <w:rPr>
          <w:b/>
        </w:rPr>
        <w:t xml:space="preserve">Questão </w:t>
      </w:r>
      <w:proofErr w:type="gramStart"/>
      <w:r>
        <w:rPr>
          <w:b/>
        </w:rPr>
        <w:t xml:space="preserve">3  </w:t>
      </w:r>
      <w:r>
        <w:t>O</w:t>
      </w:r>
      <w:proofErr w:type="gramEnd"/>
      <w:r>
        <w:t xml:space="preserve"> narrador expõe os fatos que fizeram com que a ausência da Senhora não fosse sentida, num determinado espaço de tempo. Identifique-os: </w:t>
      </w:r>
    </w:p>
    <w:p w:rsidR="003A4908" w:rsidRDefault="003A4908" w:rsidP="00396F86">
      <w:pPr>
        <w:spacing w:line="360" w:lineRule="auto"/>
      </w:pPr>
      <w:r>
        <w:t>R: _________________________________________________________________________</w:t>
      </w:r>
    </w:p>
    <w:p w:rsidR="003A4908" w:rsidRPr="003A4908" w:rsidRDefault="003A4908" w:rsidP="00396F86">
      <w:pPr>
        <w:spacing w:line="360" w:lineRule="auto"/>
        <w:rPr>
          <w:sz w:val="16"/>
          <w:szCs w:val="16"/>
        </w:rPr>
      </w:pPr>
    </w:p>
    <w:p w:rsidR="003A4908" w:rsidRDefault="003A4908" w:rsidP="00396F86">
      <w:pPr>
        <w:spacing w:line="360" w:lineRule="auto"/>
      </w:pPr>
      <w:r>
        <w:t xml:space="preserve">   _________________________________________________________________________</w:t>
      </w:r>
    </w:p>
    <w:p w:rsidR="003A4908" w:rsidRPr="003A4908" w:rsidRDefault="003A4908" w:rsidP="00396F86">
      <w:pPr>
        <w:spacing w:line="360" w:lineRule="auto"/>
        <w:rPr>
          <w:sz w:val="16"/>
          <w:szCs w:val="16"/>
        </w:rPr>
      </w:pPr>
    </w:p>
    <w:p w:rsidR="003F3CDD" w:rsidRDefault="003F3CDD" w:rsidP="00396F86">
      <w:pPr>
        <w:spacing w:line="360" w:lineRule="auto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 xml:space="preserve">4  </w:t>
      </w:r>
      <w:r>
        <w:t>No</w:t>
      </w:r>
      <w:proofErr w:type="gramEnd"/>
      <w:r>
        <w:t xml:space="preserve"> fragmento “Com os dias, </w:t>
      </w:r>
      <w:r w:rsidRPr="00281A55">
        <w:rPr>
          <w:u w:val="single"/>
        </w:rPr>
        <w:t>Senhora</w:t>
      </w:r>
      <w:r>
        <w:t>, o leite primeira vez coalhou.”, o termo “</w:t>
      </w:r>
      <w:r w:rsidRPr="0023177F">
        <w:rPr>
          <w:b/>
          <w:u w:val="single"/>
        </w:rPr>
        <w:t>Senhora</w:t>
      </w:r>
      <w:r>
        <w:t>” desempenha a função de:</w:t>
      </w:r>
    </w:p>
    <w:p w:rsidR="003F3CDD" w:rsidRDefault="00281A55" w:rsidP="00396F86">
      <w:pPr>
        <w:spacing w:line="360" w:lineRule="auto"/>
      </w:pPr>
      <w:r>
        <w:t xml:space="preserve">   </w:t>
      </w:r>
      <w:r w:rsidR="003A4908">
        <w:t xml:space="preserve">  </w:t>
      </w:r>
      <w:proofErr w:type="gramStart"/>
      <w:r w:rsidR="003F3CDD">
        <w:t xml:space="preserve">(  </w:t>
      </w:r>
      <w:proofErr w:type="gramEnd"/>
      <w:r w:rsidR="003F3CDD">
        <w:t xml:space="preserve">   ) sujeito</w:t>
      </w:r>
      <w:r w:rsidR="003A4908">
        <w:t xml:space="preserve">   </w:t>
      </w:r>
      <w:r>
        <w:t xml:space="preserve">  </w:t>
      </w:r>
      <w:r w:rsidR="003A4908">
        <w:t xml:space="preserve">     </w:t>
      </w:r>
      <w:r w:rsidR="003F3CDD">
        <w:t xml:space="preserve"> </w:t>
      </w:r>
      <w:r w:rsidR="003A4908">
        <w:t xml:space="preserve">(     ) aposto   </w:t>
      </w:r>
      <w:r>
        <w:t xml:space="preserve">  </w:t>
      </w:r>
      <w:r w:rsidR="003A4908">
        <w:t xml:space="preserve">     (     ) vocativo</w:t>
      </w:r>
    </w:p>
    <w:p w:rsidR="003F3CDD" w:rsidRPr="003A4908" w:rsidRDefault="003F3CDD" w:rsidP="00396F86">
      <w:pPr>
        <w:spacing w:line="360" w:lineRule="auto"/>
        <w:rPr>
          <w:b/>
          <w:sz w:val="16"/>
          <w:szCs w:val="16"/>
        </w:rPr>
      </w:pPr>
    </w:p>
    <w:p w:rsidR="003F3CDD" w:rsidRDefault="003F3CDD" w:rsidP="00396F86">
      <w:pPr>
        <w:spacing w:line="360" w:lineRule="auto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 xml:space="preserve">5  </w:t>
      </w:r>
      <w:r>
        <w:t>Na</w:t>
      </w:r>
      <w:proofErr w:type="gramEnd"/>
      <w:r>
        <w:t xml:space="preserve"> oração</w:t>
      </w:r>
      <w:r w:rsidR="00281A55">
        <w:t xml:space="preserve"> </w:t>
      </w:r>
      <w:r>
        <w:t xml:space="preserve"> “[...]</w:t>
      </w:r>
      <w:r>
        <w:rPr>
          <w:b/>
        </w:rPr>
        <w:t xml:space="preserve"> </w:t>
      </w:r>
      <w:r>
        <w:t xml:space="preserve">ninguém </w:t>
      </w:r>
      <w:r>
        <w:rPr>
          <w:u w:val="single"/>
        </w:rPr>
        <w:t>os</w:t>
      </w:r>
      <w:r>
        <w:t xml:space="preserve"> guardou debaixo da escada.”, o pronome destacado foi empregado para retomar:</w:t>
      </w:r>
    </w:p>
    <w:p w:rsidR="003F3CDD" w:rsidRDefault="003A4908" w:rsidP="00396F86">
      <w:pPr>
        <w:spacing w:line="360" w:lineRule="auto"/>
        <w:rPr>
          <w:b/>
        </w:rPr>
      </w:pPr>
      <w:r>
        <w:t>R: _______________________________________________________________________</w:t>
      </w:r>
    </w:p>
    <w:p w:rsidR="0023177F" w:rsidRPr="0023177F" w:rsidRDefault="0023177F" w:rsidP="00396F86">
      <w:pPr>
        <w:spacing w:line="360" w:lineRule="auto"/>
        <w:jc w:val="both"/>
        <w:rPr>
          <w:b/>
          <w:sz w:val="12"/>
          <w:szCs w:val="12"/>
        </w:rPr>
      </w:pPr>
    </w:p>
    <w:p w:rsidR="003F3CDD" w:rsidRDefault="003F3CDD" w:rsidP="00396F86">
      <w:pPr>
        <w:spacing w:line="360" w:lineRule="auto"/>
        <w:jc w:val="both"/>
      </w:pPr>
      <w:r>
        <w:rPr>
          <w:b/>
        </w:rPr>
        <w:t xml:space="preserve">Questão </w:t>
      </w:r>
      <w:proofErr w:type="gramStart"/>
      <w:r>
        <w:rPr>
          <w:b/>
        </w:rPr>
        <w:t xml:space="preserve">6  </w:t>
      </w:r>
      <w:r>
        <w:t>Na</w:t>
      </w:r>
      <w:proofErr w:type="gramEnd"/>
      <w:r>
        <w:t xml:space="preserve"> passagem “</w:t>
      </w:r>
      <w:r>
        <w:rPr>
          <w:u w:val="single"/>
        </w:rPr>
        <w:t>Para não dar parte de fraco</w:t>
      </w:r>
      <w:r>
        <w:t>, ah, Senhora, fui beber com os amigos.”, o trecho sublinhado exprime: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o modo de o narrador ir beber com os amigos.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a finalidade de o narrador ir beber com os amigos.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a consequência de o narrador ir beber com os amigos. </w:t>
      </w:r>
    </w:p>
    <w:p w:rsidR="003F3CDD" w:rsidRPr="003A4908" w:rsidRDefault="003F3CDD" w:rsidP="00396F86">
      <w:pPr>
        <w:spacing w:line="360" w:lineRule="auto"/>
        <w:rPr>
          <w:sz w:val="16"/>
          <w:szCs w:val="16"/>
        </w:rPr>
      </w:pPr>
    </w:p>
    <w:p w:rsidR="003F3CDD" w:rsidRDefault="003F3CDD" w:rsidP="00396F86">
      <w:pPr>
        <w:spacing w:line="360" w:lineRule="auto"/>
        <w:rPr>
          <w:b/>
        </w:rPr>
      </w:pPr>
      <w:r>
        <w:rPr>
          <w:b/>
        </w:rPr>
        <w:t xml:space="preserve">Questão 7 </w:t>
      </w:r>
      <w:r w:rsidR="00281A55">
        <w:rPr>
          <w:b/>
        </w:rPr>
        <w:t xml:space="preserve"> </w:t>
      </w:r>
      <w:r>
        <w:rPr>
          <w:b/>
        </w:rPr>
        <w:t xml:space="preserve"> </w:t>
      </w:r>
      <w:r>
        <w:t xml:space="preserve">No período “Às suas violetas, na janela, não lhes poupei água </w:t>
      </w:r>
      <w:r w:rsidRPr="00281A55">
        <w:rPr>
          <w:b/>
          <w:u w:val="single"/>
        </w:rPr>
        <w:t>e</w:t>
      </w:r>
      <w:r>
        <w:t xml:space="preserve"> elas murcham.”, a conjunção “</w:t>
      </w:r>
      <w:r w:rsidRPr="003A4908">
        <w:rPr>
          <w:b/>
          <w:u w:val="single"/>
        </w:rPr>
        <w:t>e</w:t>
      </w:r>
      <w:r>
        <w:t>” tem valor:</w:t>
      </w:r>
    </w:p>
    <w:p w:rsidR="003F3CDD" w:rsidRDefault="003A4908" w:rsidP="00396F86">
      <w:pPr>
        <w:tabs>
          <w:tab w:val="left" w:pos="3722"/>
        </w:tabs>
        <w:spacing w:line="360" w:lineRule="auto"/>
      </w:pPr>
      <w:r>
        <w:t xml:space="preserve"> </w:t>
      </w:r>
      <w:r w:rsidR="00281A55">
        <w:t xml:space="preserve"> </w:t>
      </w:r>
      <w:r>
        <w:t xml:space="preserve"> </w:t>
      </w:r>
      <w:proofErr w:type="gramStart"/>
      <w:r w:rsidR="003F3CDD">
        <w:t xml:space="preserve">(  </w:t>
      </w:r>
      <w:proofErr w:type="gramEnd"/>
      <w:r w:rsidR="003F3CDD">
        <w:t xml:space="preserve">   ) aditivo</w:t>
      </w:r>
      <w:r>
        <w:t xml:space="preserve">   </w:t>
      </w:r>
      <w:r w:rsidR="00281A55">
        <w:t xml:space="preserve">  </w:t>
      </w:r>
      <w:r>
        <w:t xml:space="preserve">  </w:t>
      </w:r>
      <w:r w:rsidR="003F3CDD">
        <w:t xml:space="preserve"> (     ) alternativo</w:t>
      </w:r>
      <w:r>
        <w:t xml:space="preserve">  </w:t>
      </w:r>
      <w:r w:rsidR="00281A55">
        <w:t xml:space="preserve"> </w:t>
      </w:r>
      <w:r>
        <w:t xml:space="preserve">     </w:t>
      </w:r>
      <w:r>
        <w:tab/>
      </w:r>
      <w:r w:rsidR="003F3CDD">
        <w:t xml:space="preserve">(     ) adversativo </w:t>
      </w:r>
    </w:p>
    <w:p w:rsidR="003F3CDD" w:rsidRPr="003A4908" w:rsidRDefault="003F3CDD" w:rsidP="00396F86">
      <w:pPr>
        <w:tabs>
          <w:tab w:val="left" w:pos="7537"/>
        </w:tabs>
        <w:spacing w:line="360" w:lineRule="auto"/>
        <w:rPr>
          <w:sz w:val="16"/>
          <w:szCs w:val="16"/>
          <w:u w:val="single"/>
        </w:rPr>
      </w:pPr>
    </w:p>
    <w:p w:rsidR="003F3CDD" w:rsidRDefault="003F3CDD" w:rsidP="00396F86">
      <w:pPr>
        <w:spacing w:line="360" w:lineRule="auto"/>
        <w:jc w:val="both"/>
      </w:pPr>
      <w:r w:rsidRPr="00281A55">
        <w:rPr>
          <w:b/>
        </w:rPr>
        <w:t xml:space="preserve">Questão 8 </w:t>
      </w:r>
      <w:r w:rsidR="00281A55">
        <w:rPr>
          <w:b/>
        </w:rPr>
        <w:t xml:space="preserve"> </w:t>
      </w:r>
      <w:r w:rsidRPr="00281A55">
        <w:t xml:space="preserve"> Na parte “Nenhum de nós sabe, sem a Senhora, conversar com os outros: bocas raivosas mastigando.”,</w:t>
      </w:r>
      <w:r>
        <w:t xml:space="preserve"> os </w:t>
      </w:r>
      <w:r w:rsidRPr="009964EA">
        <w:rPr>
          <w:b/>
        </w:rPr>
        <w:t>dois-pontos</w:t>
      </w:r>
      <w:r>
        <w:t xml:space="preserve"> introduzem um fato: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que explica o fato anterior.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que contradiz o fato anterior.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que complementa o fato anterior. </w:t>
      </w:r>
    </w:p>
    <w:p w:rsidR="003F3CDD" w:rsidRPr="003A4908" w:rsidRDefault="003A4908" w:rsidP="00396F86">
      <w:pPr>
        <w:tabs>
          <w:tab w:val="left" w:pos="916"/>
        </w:tabs>
        <w:spacing w:line="360" w:lineRule="auto"/>
        <w:rPr>
          <w:b/>
          <w:sz w:val="16"/>
          <w:szCs w:val="16"/>
        </w:rPr>
      </w:pPr>
      <w:r>
        <w:rPr>
          <w:b/>
        </w:rPr>
        <w:tab/>
      </w:r>
    </w:p>
    <w:p w:rsidR="003F3CDD" w:rsidRDefault="003F3CDD" w:rsidP="00396F86">
      <w:pPr>
        <w:spacing w:line="360" w:lineRule="auto"/>
        <w:rPr>
          <w:b/>
        </w:rPr>
      </w:pPr>
      <w:r>
        <w:rPr>
          <w:b/>
        </w:rPr>
        <w:t xml:space="preserve">Questão 9  </w:t>
      </w:r>
      <w:r w:rsidR="003A4908">
        <w:rPr>
          <w:b/>
        </w:rPr>
        <w:t xml:space="preserve"> </w:t>
      </w:r>
      <w:r>
        <w:t xml:space="preserve">O </w:t>
      </w:r>
      <w:r w:rsidRPr="003A4908">
        <w:rPr>
          <w:u w:val="single"/>
        </w:rPr>
        <w:t>narrador</w:t>
      </w:r>
      <w:r>
        <w:t xml:space="preserve"> encerra o texto com: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um apelo à senhora.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uma ordem à Senhora. </w:t>
      </w:r>
    </w:p>
    <w:p w:rsidR="003F3CDD" w:rsidRDefault="003F3CDD" w:rsidP="00396F86">
      <w:pPr>
        <w:spacing w:line="360" w:lineRule="auto"/>
      </w:pPr>
      <w:proofErr w:type="gramStart"/>
      <w:r>
        <w:t xml:space="preserve">(  </w:t>
      </w:r>
      <w:proofErr w:type="gramEnd"/>
      <w:r>
        <w:t xml:space="preserve">   ) um conselho à Senhora. </w:t>
      </w:r>
    </w:p>
    <w:p w:rsidR="003F3CDD" w:rsidRDefault="003F3CDD" w:rsidP="00396F86">
      <w:pPr>
        <w:rPr>
          <w:rFonts w:ascii="Arial Narrow" w:hAnsi="Arial Narrow" w:cs="Estrangelo Edessa"/>
          <w:sz w:val="27"/>
          <w:szCs w:val="27"/>
        </w:rPr>
      </w:pPr>
    </w:p>
    <w:p w:rsidR="005105FB" w:rsidRDefault="005105FB" w:rsidP="00396F86">
      <w:pPr>
        <w:rPr>
          <w:rFonts w:ascii="Arial Narrow" w:hAnsi="Arial Narrow" w:cs="Estrangelo Edessa"/>
          <w:sz w:val="4"/>
          <w:szCs w:val="4"/>
        </w:rPr>
      </w:pPr>
    </w:p>
    <w:p w:rsidR="005105FB" w:rsidRDefault="005105FB" w:rsidP="00396F86">
      <w:pPr>
        <w:rPr>
          <w:rFonts w:ascii="Arial Narrow" w:hAnsi="Arial Narrow" w:cs="Estrangelo Edessa"/>
          <w:sz w:val="4"/>
          <w:szCs w:val="4"/>
        </w:rPr>
      </w:pPr>
    </w:p>
    <w:p w:rsidR="00D20D13" w:rsidRDefault="00D20D13" w:rsidP="00396F86">
      <w:pPr>
        <w:rPr>
          <w:rFonts w:ascii="Arial Narrow" w:hAnsi="Arial Narrow" w:cs="Estrangelo Edessa"/>
          <w:sz w:val="4"/>
          <w:szCs w:val="4"/>
        </w:rPr>
      </w:pPr>
    </w:p>
    <w:p w:rsidR="00D20D13" w:rsidRDefault="00D20D13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E55C3" wp14:editId="1FDCE37F">
                <wp:simplePos x="0" y="0"/>
                <wp:positionH relativeFrom="column">
                  <wp:posOffset>-1009650</wp:posOffset>
                </wp:positionH>
                <wp:positionV relativeFrom="paragraph">
                  <wp:posOffset>9525</wp:posOffset>
                </wp:positionV>
                <wp:extent cx="6610350" cy="9344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A33D" id="Retângulo 2" o:spid="_x0000_s1026" style="position:absolute;margin-left:-79.5pt;margin-top:.75pt;width:520.5pt;height:7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" filled="f" strokecolor="black [3213]" strokeweight="2pt"/>
            </w:pict>
          </mc:Fallback>
        </mc:AlternateContent>
      </w:r>
    </w:p>
    <w:p w:rsidR="00396F86" w:rsidRPr="00070DD6" w:rsidRDefault="00396F86" w:rsidP="00396F86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drawing>
          <wp:anchor distT="0" distB="0" distL="114300" distR="114300" simplePos="0" relativeHeight="251654656" behindDoc="1" locked="0" layoutInCell="0" allowOverlap="1" wp14:anchorId="7C600117" wp14:editId="0A16C033">
            <wp:simplePos x="0" y="0"/>
            <wp:positionH relativeFrom="margin">
              <wp:posOffset>-168275</wp:posOffset>
            </wp:positionH>
            <wp:positionV relativeFrom="margin">
              <wp:posOffset>12065</wp:posOffset>
            </wp:positionV>
            <wp:extent cx="767715" cy="765175"/>
            <wp:effectExtent l="19050" t="0" r="0" b="0"/>
            <wp:wrapTight wrapText="bothSides">
              <wp:wrapPolygon edited="0">
                <wp:start x="-536" y="0"/>
                <wp:lineTo x="-536" y="20973"/>
                <wp:lineTo x="21439" y="20973"/>
                <wp:lineTo x="21439" y="0"/>
                <wp:lineTo x="-536" y="0"/>
              </wp:wrapPolygon>
            </wp:wrapTight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DD6">
        <w:rPr>
          <w:b/>
          <w:caps/>
          <w:sz w:val="32"/>
        </w:rPr>
        <w:t>Prefeitura Municipal de Ponte Nova</w:t>
      </w:r>
    </w:p>
    <w:p w:rsidR="00396F86" w:rsidRPr="00070DD6" w:rsidRDefault="00396F86" w:rsidP="00396F86">
      <w:pPr>
        <w:pStyle w:val="Cabealho"/>
        <w:jc w:val="center"/>
        <w:rPr>
          <w:b/>
          <w:caps/>
          <w:sz w:val="32"/>
        </w:rPr>
      </w:pPr>
      <w:r w:rsidRPr="00070DD6">
        <w:rPr>
          <w:b/>
          <w:caps/>
          <w:sz w:val="32"/>
        </w:rPr>
        <w:t>SECRETARIA DE EDUCAÇÃO</w:t>
      </w:r>
    </w:p>
    <w:p w:rsidR="00396F86" w:rsidRPr="00070DD6" w:rsidRDefault="00396F86" w:rsidP="00396F86">
      <w:pPr>
        <w:pStyle w:val="Cabealho"/>
        <w:jc w:val="center"/>
        <w:rPr>
          <w:sz w:val="32"/>
        </w:rPr>
      </w:pPr>
      <w:r w:rsidRPr="00070DD6">
        <w:rPr>
          <w:b/>
          <w:caps/>
          <w:sz w:val="28"/>
        </w:rPr>
        <w:t>Estado de Minas Gerais</w:t>
      </w:r>
    </w:p>
    <w:p w:rsidR="00396F86" w:rsidRPr="00050083" w:rsidRDefault="00396F86" w:rsidP="00396F86">
      <w:pPr>
        <w:jc w:val="center"/>
        <w:rPr>
          <w:sz w:val="16"/>
          <w:szCs w:val="16"/>
        </w:rPr>
      </w:pPr>
    </w:p>
    <w:p w:rsidR="00396F86" w:rsidRPr="005B3F4E" w:rsidRDefault="00396F86" w:rsidP="00396F86">
      <w:pPr>
        <w:ind w:left="2124" w:firstLine="708"/>
        <w:rPr>
          <w:sz w:val="16"/>
          <w:szCs w:val="16"/>
        </w:rPr>
      </w:pPr>
    </w:p>
    <w:p w:rsidR="00396F86" w:rsidRDefault="00396F86" w:rsidP="00396F86">
      <w:pPr>
        <w:ind w:left="2124" w:firstLine="708"/>
        <w:rPr>
          <w:b/>
          <w:sz w:val="28"/>
          <w:szCs w:val="28"/>
        </w:rPr>
      </w:pPr>
      <w:r w:rsidRPr="00C74726">
        <w:rPr>
          <w:b/>
        </w:rPr>
        <w:t xml:space="preserve">                 </w:t>
      </w:r>
      <w:r>
        <w:rPr>
          <w:b/>
          <w:sz w:val="28"/>
          <w:szCs w:val="28"/>
        </w:rPr>
        <w:t xml:space="preserve">Língua portuguesa – 9º </w:t>
      </w:r>
    </w:p>
    <w:p w:rsidR="00396F86" w:rsidRDefault="00396F86" w:rsidP="00396F86">
      <w:pPr>
        <w:ind w:left="2124" w:firstLine="708"/>
        <w:rPr>
          <w:b/>
          <w:sz w:val="28"/>
          <w:szCs w:val="28"/>
        </w:rPr>
      </w:pPr>
    </w:p>
    <w:p w:rsidR="00396F86" w:rsidRDefault="00396F86" w:rsidP="00396F86">
      <w:pPr>
        <w:ind w:left="2124" w:firstLine="708"/>
        <w:rPr>
          <w:b/>
          <w:sz w:val="16"/>
          <w:szCs w:val="16"/>
        </w:rPr>
      </w:pPr>
    </w:p>
    <w:p w:rsidR="00396F86" w:rsidRDefault="00396F86" w:rsidP="00396F86">
      <w:pPr>
        <w:rPr>
          <w:b/>
          <w:sz w:val="16"/>
          <w:szCs w:val="16"/>
        </w:rPr>
      </w:pPr>
    </w:p>
    <w:p w:rsidR="00396F86" w:rsidRPr="00B207A7" w:rsidRDefault="00396F86" w:rsidP="00396F86">
      <w:pPr>
        <w:ind w:left="2124" w:firstLine="708"/>
        <w:rPr>
          <w:b/>
          <w:i/>
          <w:sz w:val="72"/>
          <w:szCs w:val="16"/>
        </w:rPr>
      </w:pPr>
      <w:r w:rsidRPr="00B207A7">
        <w:rPr>
          <w:b/>
          <w:i/>
          <w:sz w:val="72"/>
          <w:szCs w:val="16"/>
        </w:rPr>
        <w:t>PONTE NOVA</w:t>
      </w:r>
    </w:p>
    <w:p w:rsidR="00396F86" w:rsidRPr="00B207A7" w:rsidRDefault="00396F86" w:rsidP="00396F86">
      <w:pPr>
        <w:ind w:left="2124" w:firstLine="708"/>
        <w:rPr>
          <w:b/>
          <w:i/>
          <w:sz w:val="16"/>
          <w:szCs w:val="16"/>
        </w:rPr>
      </w:pPr>
    </w:p>
    <w:p w:rsidR="00396F86" w:rsidRPr="003E73CF" w:rsidRDefault="00396F86" w:rsidP="00396F86">
      <w:pPr>
        <w:tabs>
          <w:tab w:val="left" w:pos="5626"/>
        </w:tabs>
        <w:spacing w:line="360" w:lineRule="auto"/>
        <w:rPr>
          <w:color w:val="244061" w:themeColor="accent1" w:themeShade="80"/>
          <w:sz w:val="28"/>
          <w:szCs w:val="28"/>
        </w:rPr>
      </w:pPr>
      <w:r w:rsidRPr="003E73CF">
        <w:rPr>
          <w:color w:val="244061" w:themeColor="accent1" w:themeShade="80"/>
          <w:sz w:val="28"/>
          <w:szCs w:val="28"/>
          <w:highlight w:val="lightGray"/>
        </w:rPr>
        <w:t>A princesinha da zona da mata comemorou no dia 30 de outubro 154 anos.</w:t>
      </w:r>
    </w:p>
    <w:p w:rsidR="00396F86" w:rsidRPr="00B207A7" w:rsidRDefault="00396F86" w:rsidP="00396F86">
      <w:pPr>
        <w:pStyle w:val="PargrafodaLista"/>
        <w:spacing w:line="360" w:lineRule="auto"/>
        <w:rPr>
          <w:color w:val="244061" w:themeColor="accent1" w:themeShade="80"/>
          <w:sz w:val="16"/>
          <w:szCs w:val="16"/>
        </w:rPr>
      </w:pPr>
    </w:p>
    <w:p w:rsidR="00396F86" w:rsidRDefault="00396F86" w:rsidP="00396F86">
      <w:pPr>
        <w:tabs>
          <w:tab w:val="left" w:pos="5626"/>
        </w:tabs>
        <w:spacing w:line="360" w:lineRule="auto"/>
        <w:rPr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25D82D49" wp14:editId="714E0B4E">
            <wp:extent cx="5709920" cy="2860040"/>
            <wp:effectExtent l="19050" t="0" r="5080" b="0"/>
            <wp:docPr id="4" name="Imagem 4" descr="Pousadas em Ponte Nova, Hotéis em Ponte Nova - MG - Restaurantes  Imobiliárias Fotos | Fé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usadas em Ponte Nova, Hotéis em Ponte Nova - MG - Restaurantes  Imobiliárias Fotos | Féri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6" w:rsidRDefault="00396F86" w:rsidP="00396F86">
      <w:pPr>
        <w:tabs>
          <w:tab w:val="left" w:pos="5626"/>
        </w:tabs>
        <w:spacing w:line="360" w:lineRule="auto"/>
        <w:rPr>
          <w:sz w:val="16"/>
          <w:szCs w:val="16"/>
        </w:rPr>
      </w:pPr>
    </w:p>
    <w:p w:rsidR="00396F86" w:rsidRDefault="00396F86" w:rsidP="00396F86">
      <w:pPr>
        <w:tabs>
          <w:tab w:val="left" w:pos="5626"/>
        </w:tabs>
        <w:spacing w:line="360" w:lineRule="auto"/>
      </w:pPr>
      <w:r>
        <w:t>Vamos homenagear essa cidade linda e acolhedora!</w:t>
      </w:r>
    </w:p>
    <w:p w:rsidR="00396F86" w:rsidRDefault="00396F86" w:rsidP="00396F86">
      <w:pPr>
        <w:tabs>
          <w:tab w:val="left" w:pos="5626"/>
        </w:tabs>
        <w:spacing w:line="360" w:lineRule="auto"/>
      </w:pPr>
      <w:r>
        <w:t xml:space="preserve">Você sabe a origem do nome de Ponte Nova? </w:t>
      </w:r>
    </w:p>
    <w:p w:rsidR="00396F86" w:rsidRDefault="00396F86" w:rsidP="00396F86">
      <w:pPr>
        <w:pStyle w:val="PargrafodaLista"/>
        <w:numPr>
          <w:ilvl w:val="0"/>
          <w:numId w:val="3"/>
        </w:numPr>
        <w:tabs>
          <w:tab w:val="left" w:pos="5626"/>
        </w:tabs>
        <w:spacing w:line="360" w:lineRule="auto"/>
      </w:pPr>
      <w:r>
        <w:t>Pesquise fatos e histórias que destacam a nossa cidade.</w:t>
      </w:r>
    </w:p>
    <w:p w:rsidR="00396F86" w:rsidRDefault="00396F86" w:rsidP="00396F86">
      <w:pPr>
        <w:pStyle w:val="PargrafodaLista"/>
        <w:numPr>
          <w:ilvl w:val="0"/>
          <w:numId w:val="3"/>
        </w:numPr>
        <w:tabs>
          <w:tab w:val="left" w:pos="5626"/>
        </w:tabs>
        <w:spacing w:line="360" w:lineRule="auto"/>
      </w:pPr>
      <w:r>
        <w:t>Desenhe a bandeira de Ponte Nova.</w:t>
      </w:r>
    </w:p>
    <w:p w:rsidR="00396F86" w:rsidRDefault="00396F86" w:rsidP="00396F86">
      <w:pPr>
        <w:pStyle w:val="PargrafodaLista"/>
        <w:numPr>
          <w:ilvl w:val="0"/>
          <w:numId w:val="3"/>
        </w:numPr>
        <w:tabs>
          <w:tab w:val="left" w:pos="5626"/>
        </w:tabs>
        <w:spacing w:line="360" w:lineRule="auto"/>
      </w:pPr>
      <w:r>
        <w:t>Faça uma bonita ilustração do lugar que você mais gosta de Ponte Nova.</w:t>
      </w:r>
    </w:p>
    <w:p w:rsidR="00396F86" w:rsidRPr="003E73CF" w:rsidRDefault="00396F86" w:rsidP="00396F86">
      <w:pPr>
        <w:pStyle w:val="PargrafodaLista"/>
        <w:tabs>
          <w:tab w:val="left" w:pos="5626"/>
        </w:tabs>
        <w:spacing w:line="360" w:lineRule="auto"/>
        <w:rPr>
          <w:sz w:val="28"/>
          <w:szCs w:val="28"/>
        </w:rPr>
      </w:pPr>
    </w:p>
    <w:p w:rsidR="00396F86" w:rsidRPr="003E73CF" w:rsidRDefault="00396F86" w:rsidP="00396F86">
      <w:pPr>
        <w:pStyle w:val="PargrafodaLista"/>
        <w:tabs>
          <w:tab w:val="left" w:pos="5626"/>
        </w:tabs>
        <w:spacing w:line="360" w:lineRule="auto"/>
        <w:jc w:val="center"/>
        <w:rPr>
          <w:color w:val="00B050"/>
          <w:sz w:val="28"/>
          <w:szCs w:val="28"/>
        </w:rPr>
      </w:pPr>
      <w:r w:rsidRPr="003E73CF">
        <w:rPr>
          <w:color w:val="00B050"/>
          <w:sz w:val="28"/>
          <w:szCs w:val="28"/>
        </w:rPr>
        <w:t>O aprendiz é um mestre em formação.</w:t>
      </w:r>
    </w:p>
    <w:p w:rsidR="00396F86" w:rsidRPr="003E73CF" w:rsidRDefault="00396F86" w:rsidP="00396F86">
      <w:pPr>
        <w:pStyle w:val="PargrafodaLista"/>
        <w:tabs>
          <w:tab w:val="left" w:pos="5626"/>
        </w:tabs>
        <w:spacing w:line="360" w:lineRule="auto"/>
        <w:jc w:val="center"/>
        <w:rPr>
          <w:color w:val="00B050"/>
          <w:sz w:val="28"/>
          <w:szCs w:val="28"/>
        </w:rPr>
      </w:pPr>
      <w:r w:rsidRPr="003E73CF">
        <w:rPr>
          <w:color w:val="00B050"/>
          <w:sz w:val="28"/>
          <w:szCs w:val="28"/>
        </w:rPr>
        <w:t>Bom trabalho!</w:t>
      </w:r>
    </w:p>
    <w:p w:rsidR="00396F86" w:rsidRPr="003E73CF" w:rsidRDefault="00396F86" w:rsidP="00396F86">
      <w:pPr>
        <w:pStyle w:val="PargrafodaLista"/>
        <w:tabs>
          <w:tab w:val="left" w:pos="5626"/>
        </w:tabs>
        <w:spacing w:line="360" w:lineRule="auto"/>
        <w:rPr>
          <w:color w:val="00B050"/>
          <w:sz w:val="28"/>
          <w:szCs w:val="28"/>
        </w:rPr>
      </w:pPr>
    </w:p>
    <w:p w:rsidR="00396F86" w:rsidRPr="003E73CF" w:rsidRDefault="00396F86" w:rsidP="00396F86">
      <w:pPr>
        <w:pStyle w:val="PargrafodaLista"/>
        <w:tabs>
          <w:tab w:val="left" w:pos="5626"/>
        </w:tabs>
        <w:spacing w:line="360" w:lineRule="auto"/>
        <w:rPr>
          <w:color w:val="244061" w:themeColor="accent1" w:themeShade="80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p w:rsidR="00396F86" w:rsidRDefault="00396F86" w:rsidP="00396F86">
      <w:pPr>
        <w:rPr>
          <w:rFonts w:ascii="Arial Narrow" w:hAnsi="Arial Narrow" w:cs="Estrangelo Edessa"/>
          <w:sz w:val="4"/>
          <w:szCs w:val="4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39E2E" wp14:editId="25C8041C">
                <wp:simplePos x="0" y="0"/>
                <wp:positionH relativeFrom="column">
                  <wp:posOffset>-161925</wp:posOffset>
                </wp:positionH>
                <wp:positionV relativeFrom="paragraph">
                  <wp:posOffset>9525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607C" id="Retângulo 6" o:spid="_x0000_s1026" style="position:absolute;margin-left:-12.75pt;margin-top:.75pt;width:520.5pt;height:7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" filled="f" strokecolor="black [3213]" strokeweight="2pt"/>
            </w:pict>
          </mc:Fallback>
        </mc:AlternateContent>
      </w:r>
    </w:p>
    <w:p w:rsidR="00396F86" w:rsidRDefault="00396F86" w:rsidP="00396F86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0" allowOverlap="1" wp14:anchorId="7B9A8592" wp14:editId="72032DF8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7" name="Imagem 7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396F86" w:rsidRDefault="00396F86" w:rsidP="00396F86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96F86" w:rsidRDefault="00396F86" w:rsidP="00396F86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396F86" w:rsidRPr="00942907" w:rsidRDefault="00396F86" w:rsidP="00396F86">
      <w:pPr>
        <w:rPr>
          <w:sz w:val="32"/>
        </w:rPr>
      </w:pPr>
    </w:p>
    <w:p w:rsidR="00396F86" w:rsidRPr="00942907" w:rsidRDefault="00396F86" w:rsidP="00396F86">
      <w:pPr>
        <w:rPr>
          <w:sz w:val="32"/>
        </w:rPr>
      </w:pPr>
    </w:p>
    <w:p w:rsidR="00396F86" w:rsidRPr="00942907" w:rsidRDefault="00396F86" w:rsidP="00396F86">
      <w:pPr>
        <w:jc w:val="center"/>
        <w:rPr>
          <w:b/>
          <w:sz w:val="22"/>
        </w:rPr>
      </w:pPr>
      <w:r>
        <w:rPr>
          <w:b/>
          <w:sz w:val="22"/>
        </w:rPr>
        <w:t>9º ANO</w:t>
      </w:r>
    </w:p>
    <w:p w:rsidR="00396F86" w:rsidRDefault="00396F86" w:rsidP="00396F86">
      <w:pPr>
        <w:rPr>
          <w:sz w:val="32"/>
        </w:rPr>
      </w:pPr>
    </w:p>
    <w:p w:rsidR="00396F86" w:rsidRDefault="00396F86" w:rsidP="00396F86">
      <w:pPr>
        <w:rPr>
          <w:sz w:val="32"/>
        </w:rPr>
      </w:pPr>
    </w:p>
    <w:p w:rsidR="00396F86" w:rsidRDefault="00396F86" w:rsidP="00396F86">
      <w:pPr>
        <w:rPr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1) Em um triangulo </w:t>
      </w:r>
      <w:r>
        <w:rPr>
          <w:rFonts w:eastAsiaTheme="minorEastAsia"/>
          <w:sz w:val="32"/>
        </w:rPr>
        <w:t>retângulo</w:t>
      </w:r>
      <w:r>
        <w:rPr>
          <w:rFonts w:eastAsiaTheme="minorEastAsia"/>
          <w:sz w:val="32"/>
        </w:rPr>
        <w:t xml:space="preserve"> ABC com Â = 90</w:t>
      </w:r>
      <w:proofErr w:type="gramStart"/>
      <w:r>
        <w:rPr>
          <w:rFonts w:eastAsiaTheme="minorEastAsia"/>
          <w:sz w:val="32"/>
        </w:rPr>
        <w:t>º ,</w:t>
      </w:r>
      <w:proofErr w:type="gramEnd"/>
      <w:r>
        <w:rPr>
          <w:rFonts w:eastAsiaTheme="minorEastAsia"/>
          <w:sz w:val="32"/>
        </w:rPr>
        <w:t xml:space="preserve"> tem AB = 6cm, AC = </w:t>
      </w:r>
      <m:oMath>
        <m:r>
          <w:rPr>
            <w:rFonts w:ascii="Cambria Math" w:eastAsiaTheme="minorEastAsia" w:hAnsi="Cambria Math"/>
            <w:sz w:val="32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3</m:t>
            </m:r>
          </m:e>
        </m:rad>
        <m:r>
          <w:rPr>
            <w:rFonts w:ascii="Cambria Math" w:eastAsiaTheme="minorEastAsia" w:hAnsi="Cambria Math"/>
            <w:sz w:val="32"/>
          </w:rPr>
          <m:t xml:space="preserve"> cm</m:t>
        </m:r>
      </m:oMath>
      <w:r>
        <w:rPr>
          <w:rFonts w:eastAsiaTheme="minorEastAsia"/>
          <w:sz w:val="32"/>
        </w:rPr>
        <w:t xml:space="preserve"> e BC = 12 cm. Determine o valor de B e C.</w:t>
      </w: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  <w:bookmarkStart w:id="0" w:name="_GoBack"/>
      <w:bookmarkEnd w:id="0"/>
    </w:p>
    <w:p w:rsidR="00396F86" w:rsidRDefault="00396F86" w:rsidP="00396F8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2) A base maior de um trapézio isósceles </w:t>
      </w:r>
      <w:r>
        <w:rPr>
          <w:rFonts w:eastAsiaTheme="minorEastAsia"/>
          <w:sz w:val="32"/>
        </w:rPr>
        <w:t>mede 100</w:t>
      </w:r>
      <w:r>
        <w:rPr>
          <w:rFonts w:eastAsiaTheme="minorEastAsia"/>
          <w:sz w:val="32"/>
        </w:rPr>
        <w:t xml:space="preserve"> cm e a base menor 60 cm. Sendo 60º a medida de cada um de seus ângulo agudos, determine a altura e o perímetro do trapézio.</w:t>
      </w: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3) A sombra de um poste vertical, projetado pelo sol sobre um chão plano mede 12 m, nesse mesmo instante a sombra de um bastão vertical mede 1 m de altura mede 0,6 m. Qual é a altura do poste?</w:t>
      </w: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4) Os lados de um triângulo medem, respectivamente 7 cm, 9 cm e 14 cm. Qual é o perímetro do triangulo semelhante ao dado cujo lado maior é 21 cm?</w:t>
      </w: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</w:p>
    <w:p w:rsidR="00396F86" w:rsidRDefault="00396F86" w:rsidP="00396F86">
      <w:pPr>
        <w:rPr>
          <w:rFonts w:eastAsiaTheme="minorEastAsia"/>
          <w:sz w:val="32"/>
        </w:rPr>
      </w:pPr>
    </w:p>
    <w:p w:rsidR="00396F86" w:rsidRPr="00510FB6" w:rsidRDefault="00396F86" w:rsidP="00396F8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Boa Sorte !!!</w:t>
      </w:r>
      <w:r>
        <w:rPr>
          <w:rFonts w:eastAsiaTheme="minorEastAsia"/>
          <w:sz w:val="28"/>
        </w:rPr>
        <w:tab/>
      </w:r>
    </w:p>
    <w:p w:rsidR="00396F86" w:rsidRPr="00396F86" w:rsidRDefault="00396F86" w:rsidP="00396F86">
      <w:pPr>
        <w:rPr>
          <w:rFonts w:ascii="Arial Narrow" w:hAnsi="Arial Narrow" w:cs="Estrangelo Edessa"/>
          <w:sz w:val="4"/>
          <w:szCs w:val="4"/>
        </w:rPr>
      </w:pPr>
    </w:p>
    <w:sectPr w:rsidR="00396F86" w:rsidRPr="00396F86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957"/>
    <w:multiLevelType w:val="hybridMultilevel"/>
    <w:tmpl w:val="B71C37B6"/>
    <w:lvl w:ilvl="0" w:tplc="7A56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B6614"/>
    <w:multiLevelType w:val="hybridMultilevel"/>
    <w:tmpl w:val="03E27062"/>
    <w:lvl w:ilvl="0" w:tplc="CA886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124F1"/>
    <w:multiLevelType w:val="hybridMultilevel"/>
    <w:tmpl w:val="AF307170"/>
    <w:lvl w:ilvl="0" w:tplc="2EA6F9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19A"/>
    <w:rsid w:val="000074E7"/>
    <w:rsid w:val="0001695D"/>
    <w:rsid w:val="00026DFE"/>
    <w:rsid w:val="0003776A"/>
    <w:rsid w:val="00065BD4"/>
    <w:rsid w:val="00066931"/>
    <w:rsid w:val="00075D22"/>
    <w:rsid w:val="000B09A3"/>
    <w:rsid w:val="000D0BE8"/>
    <w:rsid w:val="000D5201"/>
    <w:rsid w:val="000D6909"/>
    <w:rsid w:val="000E26A9"/>
    <w:rsid w:val="0012136F"/>
    <w:rsid w:val="00125705"/>
    <w:rsid w:val="00170D15"/>
    <w:rsid w:val="00174BBC"/>
    <w:rsid w:val="001845D0"/>
    <w:rsid w:val="001958E1"/>
    <w:rsid w:val="001B0620"/>
    <w:rsid w:val="001B55C5"/>
    <w:rsid w:val="001B7D57"/>
    <w:rsid w:val="0023177F"/>
    <w:rsid w:val="002354E5"/>
    <w:rsid w:val="00235F56"/>
    <w:rsid w:val="00254FE1"/>
    <w:rsid w:val="00257427"/>
    <w:rsid w:val="00281A55"/>
    <w:rsid w:val="00284249"/>
    <w:rsid w:val="002843EC"/>
    <w:rsid w:val="002A4658"/>
    <w:rsid w:val="002C17AC"/>
    <w:rsid w:val="002D401A"/>
    <w:rsid w:val="003317F8"/>
    <w:rsid w:val="00336031"/>
    <w:rsid w:val="003462A6"/>
    <w:rsid w:val="003470C4"/>
    <w:rsid w:val="00350885"/>
    <w:rsid w:val="003579FA"/>
    <w:rsid w:val="00371B45"/>
    <w:rsid w:val="00384755"/>
    <w:rsid w:val="00396F86"/>
    <w:rsid w:val="003A4908"/>
    <w:rsid w:val="003A662E"/>
    <w:rsid w:val="003C47B6"/>
    <w:rsid w:val="003F3CDD"/>
    <w:rsid w:val="004113A6"/>
    <w:rsid w:val="004300BF"/>
    <w:rsid w:val="00430E98"/>
    <w:rsid w:val="004318EC"/>
    <w:rsid w:val="00434FFE"/>
    <w:rsid w:val="00452F21"/>
    <w:rsid w:val="004543C3"/>
    <w:rsid w:val="0045630C"/>
    <w:rsid w:val="00481774"/>
    <w:rsid w:val="004A6E23"/>
    <w:rsid w:val="004A7EE9"/>
    <w:rsid w:val="004B359B"/>
    <w:rsid w:val="004C14EB"/>
    <w:rsid w:val="004C4490"/>
    <w:rsid w:val="004F100C"/>
    <w:rsid w:val="00501125"/>
    <w:rsid w:val="00505853"/>
    <w:rsid w:val="005105FB"/>
    <w:rsid w:val="0051085F"/>
    <w:rsid w:val="00510BEA"/>
    <w:rsid w:val="00516D4F"/>
    <w:rsid w:val="00516FCA"/>
    <w:rsid w:val="00537EAA"/>
    <w:rsid w:val="00551826"/>
    <w:rsid w:val="005835A4"/>
    <w:rsid w:val="005848E2"/>
    <w:rsid w:val="005B4E9E"/>
    <w:rsid w:val="005C5984"/>
    <w:rsid w:val="005D6115"/>
    <w:rsid w:val="005F1BD9"/>
    <w:rsid w:val="005F21F0"/>
    <w:rsid w:val="005F739D"/>
    <w:rsid w:val="00601569"/>
    <w:rsid w:val="00624B2F"/>
    <w:rsid w:val="00636B72"/>
    <w:rsid w:val="00637AE3"/>
    <w:rsid w:val="006435FB"/>
    <w:rsid w:val="00672CF8"/>
    <w:rsid w:val="006B743E"/>
    <w:rsid w:val="006D1BCF"/>
    <w:rsid w:val="00737C07"/>
    <w:rsid w:val="00781492"/>
    <w:rsid w:val="00782C8C"/>
    <w:rsid w:val="00784796"/>
    <w:rsid w:val="00787E2D"/>
    <w:rsid w:val="00791015"/>
    <w:rsid w:val="00796F00"/>
    <w:rsid w:val="007A080B"/>
    <w:rsid w:val="007A40E8"/>
    <w:rsid w:val="007B3B25"/>
    <w:rsid w:val="007B63AE"/>
    <w:rsid w:val="007B64DF"/>
    <w:rsid w:val="007C25D6"/>
    <w:rsid w:val="007C693B"/>
    <w:rsid w:val="007E2E3C"/>
    <w:rsid w:val="008101C2"/>
    <w:rsid w:val="008125E4"/>
    <w:rsid w:val="0086210D"/>
    <w:rsid w:val="00875424"/>
    <w:rsid w:val="0088422F"/>
    <w:rsid w:val="008B5B74"/>
    <w:rsid w:val="008C3AD0"/>
    <w:rsid w:val="008D62E4"/>
    <w:rsid w:val="00904750"/>
    <w:rsid w:val="00911E2A"/>
    <w:rsid w:val="00912E9B"/>
    <w:rsid w:val="00920AD3"/>
    <w:rsid w:val="0092516E"/>
    <w:rsid w:val="00932C08"/>
    <w:rsid w:val="009378E2"/>
    <w:rsid w:val="0094419E"/>
    <w:rsid w:val="009510A0"/>
    <w:rsid w:val="0096731C"/>
    <w:rsid w:val="0097778A"/>
    <w:rsid w:val="009964EA"/>
    <w:rsid w:val="009A7D9F"/>
    <w:rsid w:val="009C7374"/>
    <w:rsid w:val="009E77C1"/>
    <w:rsid w:val="009F52C3"/>
    <w:rsid w:val="00A23521"/>
    <w:rsid w:val="00A416A2"/>
    <w:rsid w:val="00A51A3D"/>
    <w:rsid w:val="00A5280F"/>
    <w:rsid w:val="00A903A5"/>
    <w:rsid w:val="00A90F2A"/>
    <w:rsid w:val="00A91ABF"/>
    <w:rsid w:val="00AB7C8D"/>
    <w:rsid w:val="00AE5CF6"/>
    <w:rsid w:val="00B22A11"/>
    <w:rsid w:val="00B31E06"/>
    <w:rsid w:val="00B351E7"/>
    <w:rsid w:val="00B41B2B"/>
    <w:rsid w:val="00B41B7D"/>
    <w:rsid w:val="00B53916"/>
    <w:rsid w:val="00BA19AA"/>
    <w:rsid w:val="00BB14DA"/>
    <w:rsid w:val="00BE16E9"/>
    <w:rsid w:val="00BE425E"/>
    <w:rsid w:val="00BF0B9E"/>
    <w:rsid w:val="00BF66FD"/>
    <w:rsid w:val="00C03F5B"/>
    <w:rsid w:val="00C33292"/>
    <w:rsid w:val="00C37D6E"/>
    <w:rsid w:val="00C44507"/>
    <w:rsid w:val="00C7291A"/>
    <w:rsid w:val="00C75452"/>
    <w:rsid w:val="00C92271"/>
    <w:rsid w:val="00CB51C3"/>
    <w:rsid w:val="00CD0BDB"/>
    <w:rsid w:val="00CD4C73"/>
    <w:rsid w:val="00CE0FE5"/>
    <w:rsid w:val="00CF4057"/>
    <w:rsid w:val="00D0508F"/>
    <w:rsid w:val="00D12FC1"/>
    <w:rsid w:val="00D14BC9"/>
    <w:rsid w:val="00D20D13"/>
    <w:rsid w:val="00D27D87"/>
    <w:rsid w:val="00D322ED"/>
    <w:rsid w:val="00D507F5"/>
    <w:rsid w:val="00D702B8"/>
    <w:rsid w:val="00D710C9"/>
    <w:rsid w:val="00D836C3"/>
    <w:rsid w:val="00D90489"/>
    <w:rsid w:val="00DA7D8A"/>
    <w:rsid w:val="00DC3D89"/>
    <w:rsid w:val="00DD4F95"/>
    <w:rsid w:val="00DF344A"/>
    <w:rsid w:val="00DF6A2B"/>
    <w:rsid w:val="00E02201"/>
    <w:rsid w:val="00E10B9C"/>
    <w:rsid w:val="00E17D4E"/>
    <w:rsid w:val="00E22B91"/>
    <w:rsid w:val="00E26F86"/>
    <w:rsid w:val="00E4634E"/>
    <w:rsid w:val="00E74C5B"/>
    <w:rsid w:val="00E77310"/>
    <w:rsid w:val="00E8026C"/>
    <w:rsid w:val="00E87BD4"/>
    <w:rsid w:val="00E965DC"/>
    <w:rsid w:val="00EC4AF1"/>
    <w:rsid w:val="00EC6D09"/>
    <w:rsid w:val="00ED2A56"/>
    <w:rsid w:val="00ED4DEB"/>
    <w:rsid w:val="00EF78CF"/>
    <w:rsid w:val="00F30D95"/>
    <w:rsid w:val="00F40834"/>
    <w:rsid w:val="00F4491C"/>
    <w:rsid w:val="00F527A9"/>
    <w:rsid w:val="00F62C97"/>
    <w:rsid w:val="00F64A2F"/>
    <w:rsid w:val="00F763BF"/>
    <w:rsid w:val="00F836C2"/>
    <w:rsid w:val="00F920EA"/>
    <w:rsid w:val="00F92FEF"/>
    <w:rsid w:val="00FB345F"/>
    <w:rsid w:val="00FB7A50"/>
    <w:rsid w:val="00FD1173"/>
    <w:rsid w:val="00FD577D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07F8A-E043-4FCF-A06A-79B6EA5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71B45"/>
    <w:pPr>
      <w:ind w:left="720"/>
      <w:contextualSpacing/>
    </w:pPr>
  </w:style>
  <w:style w:type="paragraph" w:customStyle="1" w:styleId="Default">
    <w:name w:val="Default"/>
    <w:rsid w:val="00977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77D2-2243-4B4C-ADAC-9BB1CFD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8</cp:revision>
  <cp:lastPrinted>2020-08-05T02:18:00Z</cp:lastPrinted>
  <dcterms:created xsi:type="dcterms:W3CDTF">2020-11-04T23:11:00Z</dcterms:created>
  <dcterms:modified xsi:type="dcterms:W3CDTF">2020-11-06T16:58:00Z</dcterms:modified>
</cp:coreProperties>
</file>