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2A" w:rsidRDefault="00696D2A" w:rsidP="00696D2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</w:t>
      </w:r>
      <w:r w:rsidRPr="00696D2A">
        <w:rPr>
          <w:rFonts w:ascii="Calibri" w:eastAsia="Calibri" w:hAnsi="Calibri" w:cs="Calibri"/>
          <w:b/>
          <w:sz w:val="28"/>
        </w:rPr>
        <w:t>CRETARIA MUNICIAPAL DE EDUCAÇÃO</w:t>
      </w:r>
    </w:p>
    <w:p w:rsidR="00696D2A" w:rsidRPr="00696D2A" w:rsidRDefault="00696D2A" w:rsidP="00696D2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696D2A">
        <w:rPr>
          <w:rFonts w:ascii="Calibri" w:eastAsia="Calibri" w:hAnsi="Calibri" w:cs="Calibri"/>
          <w:b/>
          <w:sz w:val="28"/>
        </w:rPr>
        <w:t>SEMED/CAEDES</w:t>
      </w:r>
    </w:p>
    <w:p w:rsidR="00B7711A" w:rsidRPr="00696D2A" w:rsidRDefault="00696D2A" w:rsidP="00696D2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696D2A">
        <w:rPr>
          <w:rFonts w:ascii="Calibri" w:eastAsia="Calibri" w:hAnsi="Calibri" w:cs="Calibri"/>
          <w:b/>
          <w:sz w:val="28"/>
        </w:rPr>
        <w:t xml:space="preserve"> PONTE NOVA/MG</w:t>
      </w:r>
      <w:r w:rsidRPr="00696D2A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36F92B" wp14:editId="1D01A723">
            <wp:simplePos x="0" y="0"/>
            <wp:positionH relativeFrom="margin">
              <wp:posOffset>4981575</wp:posOffset>
            </wp:positionH>
            <wp:positionV relativeFrom="margin">
              <wp:posOffset>-523875</wp:posOffset>
            </wp:positionV>
            <wp:extent cx="1009650" cy="1009650"/>
            <wp:effectExtent l="0" t="0" r="0" b="0"/>
            <wp:wrapSquare wrapText="bothSides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D2A">
        <w:rPr>
          <w:rFonts w:ascii="Comic Sans MS" w:eastAsia="Times New Roman" w:hAnsi="Comic Sans MS" w:cs="Times New Roman"/>
          <w:b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375AC40" wp14:editId="345DF87B">
            <wp:simplePos x="0" y="0"/>
            <wp:positionH relativeFrom="margin">
              <wp:posOffset>-552450</wp:posOffset>
            </wp:positionH>
            <wp:positionV relativeFrom="margin">
              <wp:posOffset>-381000</wp:posOffset>
            </wp:positionV>
            <wp:extent cx="967105" cy="762000"/>
            <wp:effectExtent l="0" t="0" r="4445" b="0"/>
            <wp:wrapSquare wrapText="bothSides"/>
            <wp:docPr id="1" name="Imagem 1" descr="http://upload.wikimedia.org/wikipedia/commons/7/7f/Brasao_pont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7/7f/Brasao_ponte_n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D2A" w:rsidRDefault="00527DE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</w:t>
      </w:r>
    </w:p>
    <w:p w:rsidR="00B7711A" w:rsidRPr="0025623D" w:rsidRDefault="00527DE1" w:rsidP="0025623D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 w:rsidRPr="00696D2A">
        <w:rPr>
          <w:rFonts w:ascii="Calibri" w:eastAsia="Calibri" w:hAnsi="Calibri" w:cs="Calibri"/>
          <w:b/>
          <w:sz w:val="28"/>
        </w:rPr>
        <w:t xml:space="preserve">ENSINO </w:t>
      </w:r>
      <w:r w:rsidR="00696D2A" w:rsidRPr="00696D2A">
        <w:rPr>
          <w:rFonts w:ascii="Calibri" w:eastAsia="Calibri" w:hAnsi="Calibri" w:cs="Calibri"/>
          <w:b/>
          <w:sz w:val="28"/>
        </w:rPr>
        <w:t>FUNDAMENTAL I</w:t>
      </w:r>
    </w:p>
    <w:p w:rsidR="00B7711A" w:rsidRDefault="0096155D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Atividade l</w:t>
      </w:r>
      <w:r w:rsidR="00527DE1">
        <w:rPr>
          <w:rFonts w:ascii="Calibri" w:eastAsia="Calibri" w:hAnsi="Calibri" w:cs="Calibri"/>
          <w:sz w:val="32"/>
        </w:rPr>
        <w:t>údica e criativa para desenvolver vários tipos de competências. Educação de Infância, Ensino Básico, Infantil e Fundamental. Estimulação Co</w:t>
      </w:r>
      <w:r>
        <w:rPr>
          <w:rFonts w:ascii="Calibri" w:eastAsia="Calibri" w:hAnsi="Calibri" w:cs="Calibri"/>
          <w:sz w:val="32"/>
        </w:rPr>
        <w:t xml:space="preserve">gnitiva para idosos </w:t>
      </w:r>
      <w:r w:rsidR="00527DE1">
        <w:rPr>
          <w:rFonts w:ascii="Calibri" w:eastAsia="Calibri" w:hAnsi="Calibri" w:cs="Calibri"/>
          <w:sz w:val="32"/>
        </w:rPr>
        <w:t>e promoção de competências.</w:t>
      </w:r>
    </w:p>
    <w:p w:rsidR="00B7711A" w:rsidRDefault="00B7711A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24"/>
        </w:rPr>
      </w:pPr>
    </w:p>
    <w:p w:rsidR="0096155D" w:rsidRDefault="00527DE1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  <w:r w:rsidRPr="0096155D">
        <w:rPr>
          <w:rFonts w:ascii="Calibri" w:eastAsia="Calibri" w:hAnsi="Calibri" w:cs="Calibri"/>
          <w:b/>
          <w:sz w:val="32"/>
        </w:rPr>
        <w:t>TÍTULO DO VÍDEO:</w:t>
      </w:r>
      <w:r>
        <w:rPr>
          <w:rFonts w:ascii="Calibri" w:eastAsia="Calibri" w:hAnsi="Calibri" w:cs="Calibri"/>
          <w:sz w:val="32"/>
        </w:rPr>
        <w:t xml:space="preserve"> </w:t>
      </w:r>
    </w:p>
    <w:p w:rsidR="0096155D" w:rsidRDefault="00527DE1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Atividades para estimular o </w:t>
      </w:r>
      <w:r w:rsidR="00696D2A">
        <w:rPr>
          <w:rFonts w:ascii="Calibri" w:eastAsia="Calibri" w:hAnsi="Calibri" w:cs="Calibri"/>
          <w:sz w:val="32"/>
        </w:rPr>
        <w:t>cérebro</w:t>
      </w:r>
      <w:r>
        <w:rPr>
          <w:rFonts w:ascii="Calibri" w:eastAsia="Calibri" w:hAnsi="Calibri" w:cs="Calibri"/>
          <w:sz w:val="32"/>
        </w:rPr>
        <w:t>.</w:t>
      </w:r>
      <w:r w:rsidR="00696D2A">
        <w:rPr>
          <w:rFonts w:ascii="Calibri" w:eastAsia="Calibri" w:hAnsi="Calibri" w:cs="Calibri"/>
          <w:sz w:val="32"/>
        </w:rPr>
        <w:t xml:space="preserve"> </w:t>
      </w:r>
    </w:p>
    <w:p w:rsidR="00B7711A" w:rsidRDefault="00527DE1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Como trabalhar as capacidades cognitivas? Atividade Incrível!!</w:t>
      </w:r>
    </w:p>
    <w:p w:rsidR="0025623D" w:rsidRDefault="0025623D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color w:val="0000FF"/>
          <w:sz w:val="32"/>
          <w:u w:val="single"/>
        </w:rPr>
      </w:pPr>
    </w:p>
    <w:p w:rsidR="007D5E59" w:rsidRDefault="00F639D9" w:rsidP="007D5E59">
      <w:pPr>
        <w:tabs>
          <w:tab w:val="left" w:pos="4237"/>
        </w:tabs>
        <w:spacing w:after="0" w:line="240" w:lineRule="auto"/>
        <w:ind w:left="-567" w:right="-568"/>
        <w:jc w:val="center"/>
        <w:rPr>
          <w:rFonts w:ascii="Calibri" w:eastAsia="Calibri" w:hAnsi="Calibri" w:cs="Calibri"/>
          <w:sz w:val="32"/>
          <w:u w:val="single"/>
        </w:rPr>
      </w:pPr>
      <w:hyperlink r:id="rId7" w:history="1">
        <w:r w:rsidR="007D5E59" w:rsidRPr="000D5CFA">
          <w:rPr>
            <w:rStyle w:val="Hyperlink"/>
            <w:rFonts w:ascii="Calibri" w:eastAsia="Calibri" w:hAnsi="Calibri" w:cs="Calibri"/>
            <w:sz w:val="32"/>
          </w:rPr>
          <w:t>https://www.youtube.com/watch?v=mZR-1TYcAQs</w:t>
        </w:r>
      </w:hyperlink>
    </w:p>
    <w:p w:rsidR="00B7711A" w:rsidRPr="007D5E59" w:rsidRDefault="00696D2A" w:rsidP="007D5E59">
      <w:pPr>
        <w:tabs>
          <w:tab w:val="left" w:pos="4237"/>
        </w:tabs>
        <w:spacing w:after="0" w:line="240" w:lineRule="auto"/>
        <w:ind w:left="-567" w:right="-568"/>
        <w:jc w:val="center"/>
        <w:rPr>
          <w:rStyle w:val="Hyperlink"/>
          <w:rFonts w:ascii="Calibri" w:eastAsia="Calibri" w:hAnsi="Calibri" w:cs="Calibri"/>
          <w:color w:val="auto"/>
          <w:sz w:val="32"/>
        </w:rPr>
      </w:pPr>
      <w:r w:rsidRPr="007D5E59">
        <w:rPr>
          <w:rFonts w:ascii="Calibri" w:eastAsia="Calibri" w:hAnsi="Calibri" w:cs="Calibri"/>
          <w:sz w:val="32"/>
          <w:u w:val="single"/>
        </w:rPr>
        <w:fldChar w:fldCharType="begin"/>
      </w:r>
      <w:r w:rsidR="007D5E59" w:rsidRPr="007D5E59">
        <w:rPr>
          <w:rFonts w:ascii="Calibri" w:eastAsia="Calibri" w:hAnsi="Calibri" w:cs="Calibri"/>
          <w:sz w:val="32"/>
          <w:u w:val="single"/>
        </w:rPr>
        <w:instrText>HYPERLINK "https://youtu.be/mZR1TYcAQs"</w:instrText>
      </w:r>
      <w:r w:rsidRPr="007D5E59">
        <w:rPr>
          <w:rFonts w:ascii="Calibri" w:eastAsia="Calibri" w:hAnsi="Calibri" w:cs="Calibri"/>
          <w:sz w:val="32"/>
          <w:u w:val="single"/>
        </w:rPr>
        <w:fldChar w:fldCharType="separate"/>
      </w:r>
    </w:p>
    <w:p w:rsidR="00B7711A" w:rsidRPr="0025623D" w:rsidRDefault="00696D2A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color w:val="0000FF"/>
          <w:sz w:val="32"/>
          <w:u w:val="single"/>
        </w:rPr>
      </w:pPr>
      <w:r w:rsidRPr="007D5E59">
        <w:rPr>
          <w:rFonts w:ascii="Calibri" w:eastAsia="Calibri" w:hAnsi="Calibri" w:cs="Calibri"/>
          <w:sz w:val="32"/>
          <w:u w:val="single"/>
        </w:rPr>
        <w:fldChar w:fldCharType="end"/>
      </w:r>
      <w:r w:rsidR="00527DE1" w:rsidRPr="0096155D">
        <w:rPr>
          <w:rFonts w:ascii="Calibri" w:eastAsia="Calibri" w:hAnsi="Calibri" w:cs="Calibri"/>
          <w:b/>
          <w:sz w:val="32"/>
        </w:rPr>
        <w:t>OBJETIVO:</w:t>
      </w:r>
      <w:r w:rsidR="00527DE1">
        <w:rPr>
          <w:rFonts w:ascii="Calibri" w:eastAsia="Calibri" w:hAnsi="Calibri" w:cs="Calibri"/>
          <w:sz w:val="32"/>
        </w:rPr>
        <w:t xml:space="preserve"> Estimulação Cognitiva e promoção de competência. </w:t>
      </w:r>
    </w:p>
    <w:p w:rsidR="00170EA0" w:rsidRDefault="00527DE1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  <w:r w:rsidRPr="0096155D">
        <w:rPr>
          <w:rFonts w:ascii="Calibri" w:eastAsia="Calibri" w:hAnsi="Calibri" w:cs="Calibri"/>
          <w:b/>
          <w:sz w:val="32"/>
        </w:rPr>
        <w:t>MATERIAL UTILIZADO:</w:t>
      </w:r>
      <w:r w:rsidR="00170EA0">
        <w:rPr>
          <w:rFonts w:ascii="Calibri" w:eastAsia="Calibri" w:hAnsi="Calibri" w:cs="Calibri"/>
          <w:sz w:val="32"/>
        </w:rPr>
        <w:t xml:space="preserve"> Um tubo de papelão (ex.: rolo de papel toalha ou alumínio)</w:t>
      </w:r>
    </w:p>
    <w:p w:rsidR="0025623D" w:rsidRDefault="0025623D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</w:p>
    <w:p w:rsidR="0096155D" w:rsidRPr="00170EA0" w:rsidRDefault="00527DE1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</w:t>
      </w:r>
      <w:r w:rsidR="00170EA0">
        <w:rPr>
          <w:rFonts w:ascii="Calibri" w:eastAsia="Calibri" w:hAnsi="Calibri" w:cs="Calibri"/>
          <w:noProof/>
          <w:sz w:val="32"/>
        </w:rPr>
        <w:drawing>
          <wp:inline distT="0" distB="0" distL="0" distR="0">
            <wp:extent cx="2971800" cy="23717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L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3D" w:rsidRDefault="0025623D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b/>
          <w:sz w:val="32"/>
        </w:rPr>
      </w:pPr>
    </w:p>
    <w:p w:rsidR="0025623D" w:rsidRDefault="0025623D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b/>
          <w:sz w:val="32"/>
        </w:rPr>
      </w:pPr>
    </w:p>
    <w:p w:rsidR="00B7711A" w:rsidRDefault="00527DE1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b/>
          <w:sz w:val="32"/>
        </w:rPr>
      </w:pPr>
      <w:r w:rsidRPr="0096155D">
        <w:rPr>
          <w:rFonts w:ascii="Calibri" w:eastAsia="Calibri" w:hAnsi="Calibri" w:cs="Calibri"/>
          <w:b/>
          <w:sz w:val="32"/>
        </w:rPr>
        <w:t>DESENVOLVIMENTO DA ATIVIDADE:</w:t>
      </w:r>
      <w:r w:rsidR="0029301B">
        <w:rPr>
          <w:rFonts w:ascii="Calibri" w:eastAsia="Calibri" w:hAnsi="Calibri" w:cs="Calibri"/>
          <w:b/>
          <w:sz w:val="32"/>
        </w:rPr>
        <w:t xml:space="preserve"> </w:t>
      </w:r>
    </w:p>
    <w:p w:rsidR="0029301B" w:rsidRDefault="0029301B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b/>
          <w:sz w:val="32"/>
        </w:rPr>
      </w:pPr>
    </w:p>
    <w:p w:rsidR="00527DE1" w:rsidRPr="0096155D" w:rsidRDefault="0029301B" w:rsidP="0029301B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Obs.: Toda atividade em que for utilizar a tesoura ou outro material cortante, devem ser utilizada por um adulto.</w:t>
      </w:r>
    </w:p>
    <w:p w:rsidR="00B7711A" w:rsidRDefault="00527DE1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  <w:r w:rsidRPr="0096155D">
        <w:rPr>
          <w:rFonts w:ascii="Calibri" w:eastAsia="Calibri" w:hAnsi="Calibri" w:cs="Calibri"/>
          <w:b/>
          <w:sz w:val="32"/>
        </w:rPr>
        <w:lastRenderedPageBreak/>
        <w:t>1)</w:t>
      </w:r>
      <w:r>
        <w:rPr>
          <w:rFonts w:ascii="Calibri" w:eastAsia="Calibri" w:hAnsi="Calibri" w:cs="Calibri"/>
          <w:sz w:val="32"/>
        </w:rPr>
        <w:t xml:space="preserve"> Recortar o tubo de cartão em </w:t>
      </w:r>
      <w:r w:rsidRPr="0029301B">
        <w:rPr>
          <w:rFonts w:ascii="Calibri" w:eastAsia="Calibri" w:hAnsi="Calibri" w:cs="Calibri"/>
          <w:b/>
          <w:sz w:val="32"/>
        </w:rPr>
        <w:t xml:space="preserve">6 partes </w:t>
      </w:r>
      <w:r>
        <w:rPr>
          <w:rFonts w:ascii="Calibri" w:eastAsia="Calibri" w:hAnsi="Calibri" w:cs="Calibri"/>
          <w:sz w:val="32"/>
        </w:rPr>
        <w:t>de tamanhos diferentes.</w:t>
      </w:r>
    </w:p>
    <w:p w:rsidR="00B7711A" w:rsidRDefault="00527DE1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  <w:r w:rsidRPr="0096155D">
        <w:rPr>
          <w:rFonts w:ascii="Calibri" w:eastAsia="Calibri" w:hAnsi="Calibri" w:cs="Calibri"/>
          <w:b/>
          <w:sz w:val="32"/>
        </w:rPr>
        <w:t>2)</w:t>
      </w:r>
      <w:r>
        <w:rPr>
          <w:rFonts w:ascii="Calibri" w:eastAsia="Calibri" w:hAnsi="Calibri" w:cs="Calibri"/>
          <w:sz w:val="32"/>
        </w:rPr>
        <w:t xml:space="preserve"> Organizar os tubos de cartão por ordem </w:t>
      </w:r>
      <w:r w:rsidR="0029301B">
        <w:rPr>
          <w:rFonts w:ascii="Calibri" w:eastAsia="Calibri" w:hAnsi="Calibri" w:cs="Calibri"/>
          <w:sz w:val="32"/>
        </w:rPr>
        <w:t xml:space="preserve">crescente </w:t>
      </w:r>
      <w:r w:rsidR="0029301B" w:rsidRPr="0029301B">
        <w:rPr>
          <w:rFonts w:ascii="Calibri" w:eastAsia="Calibri" w:hAnsi="Calibri" w:cs="Calibri"/>
          <w:b/>
          <w:sz w:val="32"/>
        </w:rPr>
        <w:t>(do menor para o maior</w:t>
      </w:r>
      <w:r w:rsidR="0029301B">
        <w:rPr>
          <w:rFonts w:ascii="Calibri" w:eastAsia="Calibri" w:hAnsi="Calibri" w:cs="Calibri"/>
          <w:sz w:val="32"/>
        </w:rPr>
        <w:t xml:space="preserve">) e </w:t>
      </w:r>
      <w:r w:rsidRPr="0029301B">
        <w:rPr>
          <w:rFonts w:ascii="Calibri" w:eastAsia="Calibri" w:hAnsi="Calibri" w:cs="Calibri"/>
          <w:b/>
          <w:sz w:val="32"/>
        </w:rPr>
        <w:t>decrescente.</w:t>
      </w:r>
      <w:r w:rsidR="0029301B">
        <w:rPr>
          <w:rFonts w:ascii="Calibri" w:eastAsia="Calibri" w:hAnsi="Calibri" w:cs="Calibri"/>
          <w:b/>
          <w:sz w:val="32"/>
        </w:rPr>
        <w:t xml:space="preserve"> (do maior para o menor).</w:t>
      </w:r>
    </w:p>
    <w:p w:rsidR="00760467" w:rsidRDefault="00760467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3) </w:t>
      </w:r>
      <w:r w:rsidR="0029301B">
        <w:rPr>
          <w:rFonts w:ascii="Calibri" w:eastAsia="Calibri" w:hAnsi="Calibri" w:cs="Calibri"/>
          <w:sz w:val="32"/>
        </w:rPr>
        <w:t xml:space="preserve">Mistura-se os </w:t>
      </w:r>
      <w:r w:rsidR="00F639D9">
        <w:rPr>
          <w:rFonts w:ascii="Calibri" w:eastAsia="Calibri" w:hAnsi="Calibri" w:cs="Calibri"/>
          <w:sz w:val="32"/>
        </w:rPr>
        <w:t>tubos e</w:t>
      </w:r>
      <w:r w:rsidR="0029301B">
        <w:rPr>
          <w:rFonts w:ascii="Calibri" w:eastAsia="Calibri" w:hAnsi="Calibri" w:cs="Calibri"/>
          <w:sz w:val="32"/>
        </w:rPr>
        <w:t xml:space="preserve"> peça a criança para colocá-lo</w:t>
      </w:r>
      <w:r w:rsidR="00F639D9">
        <w:rPr>
          <w:rFonts w:ascii="Calibri" w:eastAsia="Calibri" w:hAnsi="Calibri" w:cs="Calibri"/>
          <w:sz w:val="32"/>
        </w:rPr>
        <w:t>s</w:t>
      </w:r>
      <w:r w:rsidR="0029301B">
        <w:rPr>
          <w:rFonts w:ascii="Calibri" w:eastAsia="Calibri" w:hAnsi="Calibri" w:cs="Calibri"/>
          <w:sz w:val="32"/>
        </w:rPr>
        <w:t xml:space="preserve"> nestas ordens. </w:t>
      </w:r>
    </w:p>
    <w:p w:rsidR="00F639D9" w:rsidRDefault="00F639D9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</w:p>
    <w:p w:rsidR="00F639D9" w:rsidRDefault="00F639D9" w:rsidP="00F639D9">
      <w:pPr>
        <w:tabs>
          <w:tab w:val="left" w:pos="4237"/>
        </w:tabs>
        <w:spacing w:after="0" w:line="240" w:lineRule="auto"/>
        <w:ind w:left="-567" w:right="-568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Esta atividade pode ser feita várias vezes e com outros de matérias.</w:t>
      </w:r>
    </w:p>
    <w:p w:rsidR="00F639D9" w:rsidRDefault="00F639D9" w:rsidP="00F639D9">
      <w:pPr>
        <w:tabs>
          <w:tab w:val="left" w:pos="4237"/>
        </w:tabs>
        <w:spacing w:after="0" w:line="240" w:lineRule="auto"/>
        <w:ind w:left="-567" w:right="-568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Divirtam-se!!!</w:t>
      </w:r>
      <w:bookmarkStart w:id="0" w:name="_GoBack"/>
      <w:bookmarkEnd w:id="0"/>
    </w:p>
    <w:p w:rsidR="00B7711A" w:rsidRDefault="00B7711A" w:rsidP="0029301B">
      <w:pPr>
        <w:tabs>
          <w:tab w:val="left" w:pos="4237"/>
        </w:tabs>
        <w:spacing w:after="0" w:line="240" w:lineRule="auto"/>
        <w:ind w:right="-568"/>
        <w:jc w:val="both"/>
        <w:rPr>
          <w:rFonts w:ascii="Calibri" w:eastAsia="Calibri" w:hAnsi="Calibri" w:cs="Calibri"/>
          <w:sz w:val="32"/>
        </w:rPr>
      </w:pPr>
    </w:p>
    <w:p w:rsidR="00B7711A" w:rsidRDefault="00B7711A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</w:p>
    <w:p w:rsidR="00B7711A" w:rsidRDefault="00B7711A" w:rsidP="00527DE1">
      <w:pPr>
        <w:tabs>
          <w:tab w:val="left" w:pos="4237"/>
        </w:tabs>
        <w:spacing w:after="0" w:line="240" w:lineRule="auto"/>
        <w:ind w:left="-567" w:right="-568"/>
        <w:jc w:val="both"/>
        <w:rPr>
          <w:rFonts w:ascii="Calibri" w:eastAsia="Calibri" w:hAnsi="Calibri" w:cs="Calibri"/>
          <w:sz w:val="32"/>
        </w:rPr>
      </w:pPr>
    </w:p>
    <w:p w:rsidR="00B7711A" w:rsidRDefault="00B7711A" w:rsidP="00527DE1">
      <w:pPr>
        <w:tabs>
          <w:tab w:val="left" w:pos="4237"/>
        </w:tabs>
        <w:spacing w:after="200" w:line="276" w:lineRule="auto"/>
        <w:ind w:left="-567" w:right="-568"/>
        <w:jc w:val="both"/>
        <w:rPr>
          <w:rFonts w:ascii="Calibri" w:eastAsia="Calibri" w:hAnsi="Calibri" w:cs="Calibri"/>
          <w:sz w:val="32"/>
        </w:rPr>
      </w:pPr>
    </w:p>
    <w:p w:rsidR="00B7711A" w:rsidRDefault="00B7711A" w:rsidP="00527DE1">
      <w:pPr>
        <w:tabs>
          <w:tab w:val="left" w:pos="4237"/>
        </w:tabs>
        <w:spacing w:after="200" w:line="276" w:lineRule="auto"/>
        <w:ind w:left="-567" w:right="-568"/>
        <w:jc w:val="both"/>
        <w:rPr>
          <w:rFonts w:ascii="Calibri" w:eastAsia="Calibri" w:hAnsi="Calibri" w:cs="Calibri"/>
          <w:sz w:val="32"/>
        </w:rPr>
      </w:pPr>
    </w:p>
    <w:p w:rsidR="00B7711A" w:rsidRDefault="00B7711A" w:rsidP="00527DE1">
      <w:pPr>
        <w:tabs>
          <w:tab w:val="left" w:pos="4237"/>
        </w:tabs>
        <w:spacing w:after="200" w:line="276" w:lineRule="auto"/>
        <w:ind w:left="-567" w:right="-568"/>
        <w:jc w:val="both"/>
        <w:rPr>
          <w:rFonts w:ascii="Calibri" w:eastAsia="Calibri" w:hAnsi="Calibri" w:cs="Calibri"/>
          <w:sz w:val="32"/>
        </w:rPr>
      </w:pPr>
    </w:p>
    <w:p w:rsidR="00B7711A" w:rsidRDefault="00B7711A" w:rsidP="00527DE1">
      <w:pPr>
        <w:tabs>
          <w:tab w:val="left" w:pos="4237"/>
        </w:tabs>
        <w:spacing w:after="200" w:line="276" w:lineRule="auto"/>
        <w:ind w:left="-567" w:right="-568"/>
        <w:jc w:val="both"/>
        <w:rPr>
          <w:rFonts w:ascii="Calibri" w:eastAsia="Calibri" w:hAnsi="Calibri" w:cs="Calibri"/>
          <w:sz w:val="24"/>
        </w:rPr>
      </w:pPr>
    </w:p>
    <w:sectPr w:rsidR="00B7711A" w:rsidSect="00696D2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711A"/>
    <w:rsid w:val="00170EA0"/>
    <w:rsid w:val="0025623D"/>
    <w:rsid w:val="0029301B"/>
    <w:rsid w:val="00527DE1"/>
    <w:rsid w:val="00696D2A"/>
    <w:rsid w:val="00760467"/>
    <w:rsid w:val="007D5E59"/>
    <w:rsid w:val="0096155D"/>
    <w:rsid w:val="00B7711A"/>
    <w:rsid w:val="00F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1EAE-20F3-4572-B83E-B1FE94A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6D2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1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R-1TYcAQ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FBDF-BEB5-4498-8AC9-7CC0BBA9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dcterms:created xsi:type="dcterms:W3CDTF">2020-09-09T12:00:00Z</dcterms:created>
  <dcterms:modified xsi:type="dcterms:W3CDTF">2020-09-09T21:54:00Z</dcterms:modified>
</cp:coreProperties>
</file>