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E8" w:rsidRDefault="00F97E36" w:rsidP="005E5DE8">
      <w:pPr>
        <w:pStyle w:val="NormalWeb"/>
        <w:jc w:val="center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Língua Portuguesa</w:t>
      </w:r>
      <w:r w:rsidR="00E04F6D">
        <w:rPr>
          <w:rFonts w:ascii="Arial" w:hAnsi="Arial" w:cs="Arial"/>
          <w:color w:val="666666"/>
          <w:sz w:val="32"/>
          <w:szCs w:val="32"/>
        </w:rPr>
        <w:t>/ Arte/ Matemática</w:t>
      </w:r>
      <w:r w:rsidR="005E5DE8">
        <w:rPr>
          <w:rFonts w:ascii="Arial" w:hAnsi="Arial" w:cs="Arial"/>
          <w:color w:val="666666"/>
          <w:sz w:val="32"/>
          <w:szCs w:val="32"/>
        </w:rPr>
        <w:t>- 3º ano</w:t>
      </w:r>
    </w:p>
    <w:p w:rsidR="00F97E36" w:rsidRPr="005E5DE8" w:rsidRDefault="00F97E36" w:rsidP="005E5DE8">
      <w:pPr>
        <w:pStyle w:val="NormalWeb"/>
        <w:rPr>
          <w:rFonts w:ascii="Arial" w:hAnsi="Arial" w:cs="Arial"/>
          <w:color w:val="666666"/>
          <w:sz w:val="32"/>
          <w:szCs w:val="32"/>
        </w:rPr>
      </w:pPr>
      <w:r w:rsidRPr="00E04F6D">
        <w:rPr>
          <w:rFonts w:ascii="Arial" w:hAnsi="Arial" w:cs="Arial"/>
          <w:color w:val="666666"/>
          <w:sz w:val="28"/>
          <w:szCs w:val="28"/>
        </w:rPr>
        <w:t xml:space="preserve">Vamos relembrar?  </w:t>
      </w:r>
    </w:p>
    <w:p w:rsidR="00F97E36" w:rsidRPr="00F70405" w:rsidRDefault="00F97E36" w:rsidP="00F97E36">
      <w:pPr>
        <w:pStyle w:val="NormalWeb"/>
        <w:rPr>
          <w:rFonts w:ascii="Arial" w:hAnsi="Arial" w:cs="Arial"/>
          <w:color w:val="666666"/>
          <w:sz w:val="28"/>
          <w:szCs w:val="28"/>
          <w:u w:val="single"/>
        </w:rPr>
      </w:pPr>
      <w:r w:rsidRPr="00E04F6D">
        <w:rPr>
          <w:rFonts w:ascii="Arial" w:hAnsi="Arial" w:cs="Arial"/>
          <w:color w:val="666666"/>
          <w:sz w:val="28"/>
          <w:szCs w:val="28"/>
        </w:rPr>
        <w:t>Atividade</w:t>
      </w:r>
      <w:r w:rsidR="003A1B0B" w:rsidRPr="00E04F6D">
        <w:rPr>
          <w:rFonts w:ascii="Arial" w:hAnsi="Arial" w:cs="Arial"/>
          <w:color w:val="666666"/>
          <w:sz w:val="28"/>
          <w:szCs w:val="28"/>
        </w:rPr>
        <w:t>s</w:t>
      </w:r>
      <w:proofErr w:type="gramStart"/>
      <w:r w:rsidR="003A1B0B" w:rsidRPr="00E04F6D">
        <w:rPr>
          <w:rFonts w:ascii="Arial" w:hAnsi="Arial" w:cs="Arial"/>
          <w:color w:val="666666"/>
          <w:sz w:val="28"/>
          <w:szCs w:val="28"/>
        </w:rPr>
        <w:t xml:space="preserve"> </w:t>
      </w:r>
      <w:r w:rsidRPr="00E04F6D">
        <w:rPr>
          <w:rFonts w:ascii="Arial" w:hAnsi="Arial" w:cs="Arial"/>
          <w:color w:val="666666"/>
          <w:sz w:val="28"/>
          <w:szCs w:val="28"/>
        </w:rPr>
        <w:t xml:space="preserve"> </w:t>
      </w:r>
      <w:proofErr w:type="gramEnd"/>
      <w:r w:rsidRPr="00E04F6D">
        <w:rPr>
          <w:rFonts w:ascii="Arial" w:hAnsi="Arial" w:cs="Arial"/>
          <w:color w:val="666666"/>
          <w:sz w:val="28"/>
          <w:szCs w:val="28"/>
        </w:rPr>
        <w:t xml:space="preserve">sobre </w:t>
      </w:r>
      <w:r w:rsidR="00F70405" w:rsidRPr="00F70405">
        <w:rPr>
          <w:rFonts w:ascii="Arial" w:hAnsi="Arial" w:cs="Arial"/>
          <w:b/>
          <w:color w:val="666666"/>
          <w:sz w:val="28"/>
          <w:szCs w:val="28"/>
          <w:u w:val="single"/>
        </w:rPr>
        <w:t>GÊNERO TEXTUAL “INSTRUCIONAL”</w:t>
      </w:r>
    </w:p>
    <w:p w:rsidR="003A1B0B" w:rsidRDefault="003A1B0B" w:rsidP="00F97E36">
      <w:pPr>
        <w:pStyle w:val="NormalWeb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noProof/>
          <w:color w:val="666666"/>
          <w:sz w:val="32"/>
          <w:szCs w:val="32"/>
        </w:rPr>
        <w:drawing>
          <wp:inline distT="0" distB="0" distL="0" distR="0" wp14:anchorId="30316F84" wp14:editId="738FDDC9">
            <wp:extent cx="5846323" cy="875489"/>
            <wp:effectExtent l="0" t="0" r="0" b="0"/>
            <wp:docPr id="5" name="Imagem 5" descr="C:\Users\Tatiana\Desktop\Gênero Textual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Gênero Textual no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31"/>
                    <a:stretch/>
                  </pic:blipFill>
                  <pic:spPr bwMode="auto">
                    <a:xfrm>
                      <a:off x="0" y="0"/>
                      <a:ext cx="5846323" cy="8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BB" w:rsidRPr="00DB26BB" w:rsidRDefault="003A1B0B" w:rsidP="00F97E36">
      <w:pPr>
        <w:pStyle w:val="NormalWeb"/>
        <w:rPr>
          <w:rFonts w:ascii="Arial" w:hAnsi="Arial" w:cs="Arial"/>
          <w:color w:val="666666"/>
          <w:sz w:val="28"/>
          <w:szCs w:val="28"/>
        </w:rPr>
      </w:pPr>
      <w:r w:rsidRPr="00DB26BB">
        <w:rPr>
          <w:rFonts w:ascii="Arial" w:hAnsi="Arial" w:cs="Arial"/>
          <w:color w:val="666666"/>
          <w:sz w:val="28"/>
          <w:szCs w:val="28"/>
        </w:rPr>
        <w:t xml:space="preserve">Dentre eles estão: </w:t>
      </w:r>
      <w:r w:rsidR="00ED70BB" w:rsidRPr="00DB26BB">
        <w:rPr>
          <w:rFonts w:ascii="Arial" w:hAnsi="Arial" w:cs="Arial"/>
          <w:color w:val="666666"/>
          <w:sz w:val="28"/>
          <w:szCs w:val="28"/>
        </w:rPr>
        <w:t>Manuais de eletrodomésticos, jogos eletrônicos, receitas culinárias, rótulos de embalagens de uma forma geral, bulas de remédio, construção de brinque</w:t>
      </w:r>
      <w:r w:rsidR="00F70405">
        <w:rPr>
          <w:rFonts w:ascii="Arial" w:hAnsi="Arial" w:cs="Arial"/>
          <w:color w:val="666666"/>
          <w:sz w:val="28"/>
          <w:szCs w:val="28"/>
        </w:rPr>
        <w:t>dos</w:t>
      </w:r>
      <w:r w:rsidR="00ED70BB" w:rsidRPr="00DB26BB">
        <w:rPr>
          <w:rFonts w:ascii="Arial" w:hAnsi="Arial" w:cs="Arial"/>
          <w:color w:val="666666"/>
          <w:sz w:val="28"/>
          <w:szCs w:val="28"/>
        </w:rPr>
        <w:t xml:space="preserve"> entre outros.</w:t>
      </w:r>
    </w:p>
    <w:p w:rsidR="00E04F6D" w:rsidRDefault="00ED70BB" w:rsidP="00DB26BB">
      <w:pPr>
        <w:pStyle w:val="NormalWeb"/>
        <w:rPr>
          <w:rFonts w:ascii="Arial" w:hAnsi="Arial" w:cs="Arial"/>
          <w:color w:val="666666"/>
          <w:sz w:val="28"/>
          <w:szCs w:val="28"/>
        </w:rPr>
      </w:pPr>
      <w:r w:rsidRPr="00DB26BB">
        <w:rPr>
          <w:rFonts w:ascii="Arial" w:hAnsi="Arial" w:cs="Arial"/>
          <w:color w:val="666666"/>
          <w:sz w:val="28"/>
          <w:szCs w:val="28"/>
        </w:rPr>
        <w:t xml:space="preserve">Hoje estaremos trabalhando com </w:t>
      </w:r>
      <w:r w:rsidR="004F4404" w:rsidRPr="00DB26BB">
        <w:rPr>
          <w:rFonts w:ascii="Arial" w:hAnsi="Arial" w:cs="Arial"/>
          <w:color w:val="666666"/>
          <w:sz w:val="28"/>
          <w:szCs w:val="28"/>
        </w:rPr>
        <w:t xml:space="preserve">confecção de brinquedos com materiais </w:t>
      </w:r>
      <w:r w:rsidR="00DB26BB">
        <w:rPr>
          <w:rFonts w:ascii="Arial" w:hAnsi="Arial" w:cs="Arial"/>
          <w:color w:val="666666"/>
          <w:sz w:val="28"/>
          <w:szCs w:val="28"/>
        </w:rPr>
        <w:t>reciclados.</w:t>
      </w:r>
    </w:p>
    <w:p w:rsidR="00DB26BB" w:rsidRPr="00DB26BB" w:rsidRDefault="00DB26BB" w:rsidP="00DB26BB">
      <w:pPr>
        <w:pStyle w:val="NormalWeb"/>
        <w:rPr>
          <w:rFonts w:ascii="Arial" w:hAnsi="Arial" w:cs="Arial"/>
          <w:b/>
          <w:color w:val="666666"/>
          <w:sz w:val="28"/>
          <w:szCs w:val="28"/>
        </w:rPr>
      </w:pPr>
      <w:r w:rsidRPr="00DB26BB">
        <w:rPr>
          <w:rFonts w:ascii="Arial" w:hAnsi="Arial" w:cs="Arial"/>
          <w:b/>
          <w:color w:val="666666"/>
          <w:sz w:val="28"/>
          <w:szCs w:val="28"/>
        </w:rPr>
        <w:t xml:space="preserve">Observação: </w:t>
      </w:r>
      <w:r w:rsidRPr="00403B04">
        <w:rPr>
          <w:rFonts w:ascii="Arial" w:hAnsi="Arial" w:cs="Arial"/>
          <w:b/>
          <w:color w:val="666666"/>
          <w:sz w:val="28"/>
          <w:szCs w:val="28"/>
          <w:u w:val="single"/>
        </w:rPr>
        <w:t>Faça seus brinquedos com a supervisão de um adulto.</w:t>
      </w:r>
    </w:p>
    <w:p w:rsidR="003A1B0B" w:rsidRDefault="004F4404" w:rsidP="00537DFE">
      <w:pPr>
        <w:pStyle w:val="NormalWeb"/>
        <w:ind w:left="284"/>
        <w:rPr>
          <w:rFonts w:ascii="Arial" w:hAnsi="Arial" w:cs="Arial"/>
          <w:color w:val="666666"/>
          <w:sz w:val="32"/>
          <w:szCs w:val="32"/>
        </w:rPr>
      </w:pPr>
      <w:r>
        <w:rPr>
          <w:noProof/>
        </w:rPr>
        <w:drawing>
          <wp:inline distT="0" distB="0" distL="0" distR="0" wp14:anchorId="7E0838AF" wp14:editId="55B60C1C">
            <wp:extent cx="6177064" cy="4688731"/>
            <wp:effectExtent l="0" t="0" r="0" b="0"/>
            <wp:docPr id="6" name="Imagem 6" descr="http://4.bp.blogspot.com/-o5v80V-I_-Y/UHCbFmiwdrI/AAAAAAAAbsI/Bjkav7P9Q0k/s640/bilboqu%C3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5v80V-I_-Y/UHCbFmiwdrI/AAAAAAAAbsI/Bjkav7P9Q0k/s640/bilboqu%C3%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34" cy="46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6" w:rsidRDefault="00E04F6D" w:rsidP="00E04F6D">
      <w:pPr>
        <w:pStyle w:val="NormalWeb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E04F6D"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t>JOGO DE ARGOLAS</w:t>
      </w:r>
    </w:p>
    <w:p w:rsidR="00E04F6D" w:rsidRPr="00E04F6D" w:rsidRDefault="00E04F6D" w:rsidP="00E04F6D">
      <w:pPr>
        <w:pStyle w:val="NormalWeb"/>
        <w:rPr>
          <w:rFonts w:ascii="Arial" w:hAnsi="Arial" w:cs="Arial"/>
          <w:b/>
          <w:color w:val="66666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2F0D64C" wp14:editId="374AD4DB">
            <wp:extent cx="6089515" cy="8083685"/>
            <wp:effectExtent l="0" t="0" r="0" b="0"/>
            <wp:docPr id="10" name="Imagem 10" descr="Atividade Brinquedos Reciclados Jogo de Ar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Brinquedos Reciclados Jogo de Arg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9"/>
                    <a:stretch/>
                  </pic:blipFill>
                  <pic:spPr bwMode="auto">
                    <a:xfrm>
                      <a:off x="0" y="0"/>
                      <a:ext cx="6089562" cy="80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9F3" w:rsidRPr="005E5DE8" w:rsidRDefault="000429F3" w:rsidP="005E5DE8">
      <w:pPr>
        <w:spacing w:after="120"/>
        <w:ind w:left="-567"/>
        <w:rPr>
          <w:sz w:val="36"/>
          <w:szCs w:val="36"/>
        </w:rPr>
      </w:pPr>
    </w:p>
    <w:p w:rsidR="008967C9" w:rsidRDefault="009F36DC" w:rsidP="00F41C3A">
      <w:pPr>
        <w:spacing w:after="120"/>
        <w:rPr>
          <w:rFonts w:ascii="Arial" w:hAnsi="Arial" w:cs="Arial"/>
          <w:sz w:val="28"/>
          <w:szCs w:val="28"/>
        </w:rPr>
      </w:pPr>
      <w:r w:rsidRPr="009F36DC">
        <w:rPr>
          <w:rFonts w:ascii="Arial" w:hAnsi="Arial" w:cs="Arial"/>
          <w:sz w:val="28"/>
          <w:szCs w:val="28"/>
        </w:rPr>
        <w:t>Escreva</w:t>
      </w:r>
      <w:r w:rsidR="0061038F">
        <w:rPr>
          <w:rFonts w:ascii="Arial" w:hAnsi="Arial" w:cs="Arial"/>
          <w:sz w:val="28"/>
          <w:szCs w:val="28"/>
        </w:rPr>
        <w:t xml:space="preserve"> em seu </w:t>
      </w:r>
      <w:proofErr w:type="gramStart"/>
      <w:r w:rsidR="0061038F">
        <w:rPr>
          <w:rFonts w:ascii="Arial" w:hAnsi="Arial" w:cs="Arial"/>
          <w:sz w:val="28"/>
          <w:szCs w:val="28"/>
        </w:rPr>
        <w:t>caderno</w:t>
      </w:r>
      <w:r w:rsidR="005E5DE8">
        <w:rPr>
          <w:rFonts w:ascii="Arial" w:hAnsi="Arial" w:cs="Arial"/>
          <w:sz w:val="28"/>
          <w:szCs w:val="28"/>
        </w:rPr>
        <w:t>(</w:t>
      </w:r>
      <w:proofErr w:type="gramEnd"/>
      <w:r w:rsidR="005E5DE8">
        <w:rPr>
          <w:rFonts w:ascii="Arial" w:hAnsi="Arial" w:cs="Arial"/>
          <w:sz w:val="28"/>
          <w:szCs w:val="28"/>
        </w:rPr>
        <w:t xml:space="preserve"> ou fale)</w:t>
      </w:r>
      <w:bookmarkStart w:id="0" w:name="_GoBack"/>
      <w:bookmarkEnd w:id="0"/>
      <w:r w:rsidR="0061038F">
        <w:rPr>
          <w:rFonts w:ascii="Arial" w:hAnsi="Arial" w:cs="Arial"/>
          <w:sz w:val="28"/>
          <w:szCs w:val="28"/>
        </w:rPr>
        <w:t xml:space="preserve"> </w:t>
      </w:r>
      <w:r w:rsidRPr="009F36DC">
        <w:rPr>
          <w:rFonts w:ascii="Arial" w:hAnsi="Arial" w:cs="Arial"/>
          <w:sz w:val="28"/>
          <w:szCs w:val="28"/>
        </w:rPr>
        <w:t xml:space="preserve">como foi a experiência de </w:t>
      </w:r>
      <w:r>
        <w:rPr>
          <w:rFonts w:ascii="Arial" w:hAnsi="Arial" w:cs="Arial"/>
          <w:sz w:val="28"/>
          <w:szCs w:val="28"/>
        </w:rPr>
        <w:t>confeccionar seu brinquedo com sua família.</w:t>
      </w:r>
    </w:p>
    <w:p w:rsidR="009F36DC" w:rsidRDefault="009F36DC" w:rsidP="00F41C3A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Cite: Quem participou no momento da confecção e com quem brincou depois do brinquedo pronto.</w:t>
      </w:r>
    </w:p>
    <w:p w:rsidR="005E5DE8" w:rsidRPr="009F36DC" w:rsidRDefault="005E5DE8" w:rsidP="00F41C3A">
      <w:pPr>
        <w:spacing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Obs</w:t>
      </w:r>
      <w:proofErr w:type="spellEnd"/>
      <w:r>
        <w:rPr>
          <w:rFonts w:ascii="Arial" w:hAnsi="Arial" w:cs="Arial"/>
          <w:sz w:val="28"/>
          <w:szCs w:val="28"/>
        </w:rPr>
        <w:t>: Na 2ª instrução da confecção do bilboquê, onde está escrito professora, é para o responsável do aluno.</w:t>
      </w:r>
    </w:p>
    <w:p w:rsidR="008967C9" w:rsidRDefault="008967C9" w:rsidP="00F41C3A">
      <w:pPr>
        <w:spacing w:after="120"/>
      </w:pPr>
    </w:p>
    <w:p w:rsidR="008967C9" w:rsidRDefault="009F36DC" w:rsidP="009F36D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1038F">
        <w:rPr>
          <w:rFonts w:ascii="Arial" w:hAnsi="Arial" w:cs="Arial"/>
          <w:sz w:val="24"/>
          <w:szCs w:val="24"/>
        </w:rPr>
        <w:t>LÍNGUA PORTUGUESA - GRAMÁTICA</w:t>
      </w:r>
    </w:p>
    <w:p w:rsidR="0061038F" w:rsidRPr="0061038F" w:rsidRDefault="0061038F" w:rsidP="0061038F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Relembrando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1038F">
        <w:rPr>
          <w:rFonts w:ascii="Arial" w:hAnsi="Arial" w:cs="Arial"/>
          <w:b/>
          <w:sz w:val="24"/>
          <w:szCs w:val="24"/>
        </w:rPr>
        <w:t>Substantivo comum</w:t>
      </w:r>
      <w:r>
        <w:rPr>
          <w:rFonts w:ascii="Arial" w:hAnsi="Arial" w:cs="Arial"/>
          <w:sz w:val="24"/>
          <w:szCs w:val="24"/>
        </w:rPr>
        <w:t xml:space="preserve"> são palavras que dão nomes aos seres da mesma espécie (animais, plantas, objetos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5C12DB" w:rsidRPr="001A488F" w:rsidRDefault="005C12DB" w:rsidP="005C12DB">
      <w:pPr>
        <w:spacing w:after="120"/>
        <w:rPr>
          <w:rFonts w:ascii="Arial" w:hAnsi="Arial" w:cs="Arial"/>
          <w:sz w:val="28"/>
          <w:szCs w:val="28"/>
        </w:rPr>
      </w:pPr>
    </w:p>
    <w:p w:rsidR="005C12DB" w:rsidRDefault="005C12DB" w:rsidP="005C12DB">
      <w:pPr>
        <w:spacing w:after="120"/>
        <w:rPr>
          <w:rFonts w:ascii="Arial" w:hAnsi="Arial" w:cs="Arial"/>
          <w:sz w:val="28"/>
          <w:szCs w:val="28"/>
        </w:rPr>
      </w:pPr>
      <w:r w:rsidRPr="005C12DB">
        <w:rPr>
          <w:rFonts w:ascii="Arial" w:hAnsi="Arial" w:cs="Arial"/>
          <w:sz w:val="28"/>
          <w:szCs w:val="28"/>
        </w:rPr>
        <w:t xml:space="preserve"> </w:t>
      </w:r>
      <w:r w:rsidR="009F36DC">
        <w:rPr>
          <w:noProof/>
          <w:lang w:eastAsia="pt-BR"/>
        </w:rPr>
        <w:drawing>
          <wp:inline distT="0" distB="0" distL="0" distR="0" wp14:anchorId="13E18411" wp14:editId="160EBBFC">
            <wp:extent cx="6225702" cy="5272390"/>
            <wp:effectExtent l="0" t="0" r="0" b="0"/>
            <wp:docPr id="12" name="Imagem 12" descr="https://atividadespedagogicas.net/wp-content/uploads/2014/12/Atividades-para-o-3-ano-de-portugues-para-imprim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ividadespedagogicas.net/wp-content/uploads/2014/12/Atividades-para-o-3-ano-de-portugues-para-imprimi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8"/>
                    <a:stretch/>
                  </pic:blipFill>
                  <pic:spPr bwMode="auto">
                    <a:xfrm>
                      <a:off x="0" y="0"/>
                      <a:ext cx="6225634" cy="52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38F" w:rsidRPr="001A488F" w:rsidRDefault="0061038F" w:rsidP="005C12DB">
      <w:pPr>
        <w:spacing w:after="120"/>
        <w:rPr>
          <w:rFonts w:ascii="Arial" w:hAnsi="Arial" w:cs="Arial"/>
          <w:sz w:val="28"/>
          <w:szCs w:val="28"/>
        </w:rPr>
      </w:pPr>
    </w:p>
    <w:p w:rsidR="00EC3537" w:rsidRDefault="00F70405" w:rsidP="00F70405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0405">
        <w:rPr>
          <w:rFonts w:ascii="Arial" w:hAnsi="Arial" w:cs="Arial"/>
          <w:b/>
          <w:sz w:val="28"/>
          <w:szCs w:val="28"/>
          <w:u w:val="single"/>
        </w:rPr>
        <w:t>CIÊNCIAS HUMANAS E DA NATUREZA</w:t>
      </w:r>
    </w:p>
    <w:p w:rsidR="00673710" w:rsidRPr="00673710" w:rsidRDefault="00673710" w:rsidP="0067371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as frases, observe</w:t>
      </w:r>
      <w:r w:rsidR="0061038F">
        <w:rPr>
          <w:rFonts w:ascii="Arial" w:hAnsi="Arial" w:cs="Arial"/>
          <w:sz w:val="28"/>
          <w:szCs w:val="28"/>
        </w:rPr>
        <w:t xml:space="preserve"> os desenhos e numere a </w:t>
      </w:r>
      <w:r>
        <w:rPr>
          <w:rFonts w:ascii="Arial" w:hAnsi="Arial" w:cs="Arial"/>
          <w:sz w:val="28"/>
          <w:szCs w:val="28"/>
        </w:rPr>
        <w:t xml:space="preserve">historinha da água na sequência correta. </w:t>
      </w:r>
    </w:p>
    <w:p w:rsidR="00EC3537" w:rsidRPr="001A488F" w:rsidRDefault="00F70405" w:rsidP="00F70405">
      <w:pPr>
        <w:spacing w:after="120"/>
        <w:ind w:left="142" w:firstLine="28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4E9128F" wp14:editId="6C79C14D">
            <wp:extent cx="6303524" cy="7072009"/>
            <wp:effectExtent l="0" t="0" r="0" b="0"/>
            <wp:docPr id="14" name="Imagem 14" descr="ATIVIDADES SOBRE O CICLO DA ÁGUA PARA 3° 4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SOBRE O CICLO DA ÁGUA PARA 3° 4° A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23" cy="70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8F" w:rsidRPr="001A488F" w:rsidRDefault="00F70405" w:rsidP="001A488F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C3537">
        <w:rPr>
          <w:rFonts w:ascii="Arial" w:hAnsi="Arial" w:cs="Arial"/>
          <w:sz w:val="28"/>
          <w:szCs w:val="28"/>
        </w:rPr>
        <w:t xml:space="preserve">    </w:t>
      </w:r>
      <w:r w:rsidR="001A488F">
        <w:rPr>
          <w:rFonts w:ascii="Arial" w:hAnsi="Arial" w:cs="Arial"/>
          <w:sz w:val="28"/>
          <w:szCs w:val="28"/>
        </w:rPr>
        <w:t xml:space="preserve">       </w:t>
      </w:r>
    </w:p>
    <w:p w:rsidR="001A488F" w:rsidRPr="00F70405" w:rsidRDefault="001A488F" w:rsidP="00F70405">
      <w:pPr>
        <w:spacing w:after="120"/>
        <w:ind w:left="142"/>
        <w:rPr>
          <w:rFonts w:ascii="Arial" w:hAnsi="Arial" w:cs="Arial"/>
          <w:sz w:val="28"/>
          <w:szCs w:val="28"/>
        </w:rPr>
      </w:pPr>
    </w:p>
    <w:sectPr w:rsidR="001A488F" w:rsidRPr="00F70405" w:rsidSect="0061038F">
      <w:headerReference w:type="default" r:id="rId14"/>
      <w:pgSz w:w="11906" w:h="16838"/>
      <w:pgMar w:top="709" w:right="707" w:bottom="851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FD" w:rsidRDefault="00BB4AFD" w:rsidP="00813DD6">
      <w:pPr>
        <w:spacing w:after="0" w:line="240" w:lineRule="auto"/>
      </w:pPr>
      <w:r>
        <w:separator/>
      </w:r>
    </w:p>
  </w:endnote>
  <w:endnote w:type="continuationSeparator" w:id="0">
    <w:p w:rsidR="00BB4AFD" w:rsidRDefault="00BB4AFD" w:rsidP="0081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FD" w:rsidRDefault="00BB4AFD" w:rsidP="00813DD6">
      <w:pPr>
        <w:spacing w:after="0" w:line="240" w:lineRule="auto"/>
      </w:pPr>
      <w:r>
        <w:separator/>
      </w:r>
    </w:p>
  </w:footnote>
  <w:footnote w:type="continuationSeparator" w:id="0">
    <w:p w:rsidR="00BB4AFD" w:rsidRDefault="00BB4AFD" w:rsidP="0081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6" w:rsidRDefault="00813DD6" w:rsidP="00813DD6">
    <w:pPr>
      <w:pStyle w:val="Cabealho"/>
      <w:jc w:val="center"/>
      <w:rPr>
        <w:b/>
        <w:caps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5034593" wp14:editId="2990FF81">
          <wp:simplePos x="0" y="0"/>
          <wp:positionH relativeFrom="column">
            <wp:posOffset>-228600</wp:posOffset>
          </wp:positionH>
          <wp:positionV relativeFrom="paragraph">
            <wp:posOffset>-102235</wp:posOffset>
          </wp:positionV>
          <wp:extent cx="772160" cy="769620"/>
          <wp:effectExtent l="0" t="0" r="8890" b="0"/>
          <wp:wrapTopAndBottom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  <w:sz w:val="32"/>
      </w:rPr>
      <w:t>Prefeitura Municipal de Ponte Nova</w:t>
    </w:r>
  </w:p>
  <w:p w:rsidR="00813DD6" w:rsidRDefault="00813DD6" w:rsidP="00813DD6">
    <w:pPr>
      <w:pStyle w:val="Cabealho"/>
      <w:jc w:val="center"/>
      <w:rPr>
        <w:b/>
        <w:caps/>
        <w:sz w:val="32"/>
      </w:rPr>
    </w:pPr>
    <w:r>
      <w:rPr>
        <w:b/>
        <w:caps/>
        <w:sz w:val="32"/>
      </w:rPr>
      <w:t>SECRETARIA DE EDUCAÇÃO</w:t>
    </w:r>
  </w:p>
  <w:p w:rsidR="00813DD6" w:rsidRDefault="00813DD6" w:rsidP="00813DD6">
    <w:pPr>
      <w:pStyle w:val="Cabealho"/>
      <w:jc w:val="center"/>
      <w:rPr>
        <w:sz w:val="32"/>
      </w:rPr>
    </w:pPr>
    <w:r>
      <w:rPr>
        <w:b/>
        <w:caps/>
        <w:sz w:val="28"/>
      </w:rPr>
      <w:t>Estado de Minas Gerais</w:t>
    </w:r>
  </w:p>
  <w:p w:rsidR="00813DD6" w:rsidRDefault="00813D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CAF"/>
    <w:multiLevelType w:val="multilevel"/>
    <w:tmpl w:val="ACD84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76DEC"/>
    <w:multiLevelType w:val="multilevel"/>
    <w:tmpl w:val="6D025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90517"/>
    <w:multiLevelType w:val="hybridMultilevel"/>
    <w:tmpl w:val="C9C8B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6"/>
    <w:rsid w:val="000429F3"/>
    <w:rsid w:val="00044A0F"/>
    <w:rsid w:val="00055731"/>
    <w:rsid w:val="000805FA"/>
    <w:rsid w:val="000B5CBE"/>
    <w:rsid w:val="00133918"/>
    <w:rsid w:val="001A488F"/>
    <w:rsid w:val="002462ED"/>
    <w:rsid w:val="00294030"/>
    <w:rsid w:val="003830D5"/>
    <w:rsid w:val="003A086F"/>
    <w:rsid w:val="003A1B0B"/>
    <w:rsid w:val="003B0A4C"/>
    <w:rsid w:val="003B7C59"/>
    <w:rsid w:val="003F75B6"/>
    <w:rsid w:val="00403B04"/>
    <w:rsid w:val="00497A2A"/>
    <w:rsid w:val="004E2671"/>
    <w:rsid w:val="004F4404"/>
    <w:rsid w:val="00533010"/>
    <w:rsid w:val="00537DFE"/>
    <w:rsid w:val="00550D5D"/>
    <w:rsid w:val="00580813"/>
    <w:rsid w:val="005A5092"/>
    <w:rsid w:val="005C12DB"/>
    <w:rsid w:val="005E4BBE"/>
    <w:rsid w:val="005E5DE8"/>
    <w:rsid w:val="005E7C19"/>
    <w:rsid w:val="0061038F"/>
    <w:rsid w:val="006467ED"/>
    <w:rsid w:val="00651D75"/>
    <w:rsid w:val="00673710"/>
    <w:rsid w:val="00674401"/>
    <w:rsid w:val="00675E7F"/>
    <w:rsid w:val="00686C33"/>
    <w:rsid w:val="006A3427"/>
    <w:rsid w:val="00795C35"/>
    <w:rsid w:val="00800FFF"/>
    <w:rsid w:val="00813DD6"/>
    <w:rsid w:val="0082763C"/>
    <w:rsid w:val="00856493"/>
    <w:rsid w:val="008967C9"/>
    <w:rsid w:val="008F5F92"/>
    <w:rsid w:val="0093571A"/>
    <w:rsid w:val="00944BCE"/>
    <w:rsid w:val="00977A74"/>
    <w:rsid w:val="009E46E2"/>
    <w:rsid w:val="009F36DC"/>
    <w:rsid w:val="00A4349B"/>
    <w:rsid w:val="00AB3188"/>
    <w:rsid w:val="00B67720"/>
    <w:rsid w:val="00B834C4"/>
    <w:rsid w:val="00B917F9"/>
    <w:rsid w:val="00BB4AFD"/>
    <w:rsid w:val="00C059AF"/>
    <w:rsid w:val="00C2793E"/>
    <w:rsid w:val="00C45213"/>
    <w:rsid w:val="00C94BB8"/>
    <w:rsid w:val="00CA39F8"/>
    <w:rsid w:val="00D23856"/>
    <w:rsid w:val="00D63095"/>
    <w:rsid w:val="00D63693"/>
    <w:rsid w:val="00D80B29"/>
    <w:rsid w:val="00DB26BB"/>
    <w:rsid w:val="00DB5350"/>
    <w:rsid w:val="00E04F6D"/>
    <w:rsid w:val="00E8162C"/>
    <w:rsid w:val="00EC3537"/>
    <w:rsid w:val="00ED70BB"/>
    <w:rsid w:val="00EE2981"/>
    <w:rsid w:val="00F41C3A"/>
    <w:rsid w:val="00F64EF6"/>
    <w:rsid w:val="00F70405"/>
    <w:rsid w:val="00F97E36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DD6"/>
  </w:style>
  <w:style w:type="paragraph" w:styleId="Rodap">
    <w:name w:val="footer"/>
    <w:basedOn w:val="Normal"/>
    <w:link w:val="RodapChar"/>
    <w:uiPriority w:val="99"/>
    <w:unhideWhenUsed/>
    <w:rsid w:val="00813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DD6"/>
  </w:style>
  <w:style w:type="paragraph" w:styleId="NormalWeb">
    <w:name w:val="Normal (Web)"/>
    <w:basedOn w:val="Normal"/>
    <w:uiPriority w:val="99"/>
    <w:semiHidden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A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5081-7AA1-4FB7-8CDF-4832D78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User</cp:lastModifiedBy>
  <cp:revision>4</cp:revision>
  <cp:lastPrinted>2017-10-25T22:41:00Z</cp:lastPrinted>
  <dcterms:created xsi:type="dcterms:W3CDTF">2020-05-15T12:38:00Z</dcterms:created>
  <dcterms:modified xsi:type="dcterms:W3CDTF">2020-05-15T12:47:00Z</dcterms:modified>
</cp:coreProperties>
</file>