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61" w:rsidRDefault="00DF2061" w:rsidP="00DF2061">
      <w:pPr>
        <w:jc w:val="center"/>
        <w:rPr>
          <w:rFonts w:ascii="Arial" w:eastAsia="Calibri" w:hAnsi="Arial" w:cs="Arial"/>
          <w:sz w:val="28"/>
          <w:szCs w:val="28"/>
        </w:rPr>
      </w:pPr>
    </w:p>
    <w:p w:rsidR="00DF2061" w:rsidRPr="00DF2061" w:rsidRDefault="00DF2061" w:rsidP="00DF2061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DF2061">
        <w:rPr>
          <w:rFonts w:ascii="Arial" w:eastAsia="Calibri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639A07C" wp14:editId="5BCE8FA2">
            <wp:simplePos x="0" y="0"/>
            <wp:positionH relativeFrom="column">
              <wp:posOffset>4730115</wp:posOffset>
            </wp:positionH>
            <wp:positionV relativeFrom="paragraph">
              <wp:posOffset>-59055</wp:posOffset>
            </wp:positionV>
            <wp:extent cx="628650" cy="695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061">
        <w:rPr>
          <w:rFonts w:ascii="Arial" w:eastAsia="Calibri" w:hAnsi="Arial" w:cs="Arial"/>
          <w:sz w:val="28"/>
          <w:szCs w:val="28"/>
        </w:rPr>
        <w:t>PREFEITURA MUNICIPAL DE PONTE NOVA</w:t>
      </w:r>
    </w:p>
    <w:p w:rsidR="00DF2061" w:rsidRPr="00DF2061" w:rsidRDefault="00DF2061" w:rsidP="00DF2061">
      <w:pPr>
        <w:rPr>
          <w:rFonts w:ascii="Arial" w:eastAsia="Calibri" w:hAnsi="Arial" w:cs="Arial"/>
          <w:sz w:val="28"/>
          <w:szCs w:val="28"/>
        </w:rPr>
      </w:pPr>
      <w:r w:rsidRPr="00DF2061">
        <w:rPr>
          <w:rFonts w:ascii="Arial" w:eastAsia="Calibri" w:hAnsi="Arial" w:cs="Arial"/>
          <w:sz w:val="28"/>
          <w:szCs w:val="28"/>
        </w:rPr>
        <w:t xml:space="preserve">                   SECRETARIA MUNICIPAL DE EDUCAÇÃO</w:t>
      </w:r>
    </w:p>
    <w:p w:rsidR="00DF2061" w:rsidRPr="00DF2061" w:rsidRDefault="00DF2061" w:rsidP="00DF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Wilson</w:t>
      </w:r>
    </w:p>
    <w:p w:rsidR="00DF2061" w:rsidRPr="00DF2061" w:rsidRDefault="00DF2061" w:rsidP="00DF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061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a: Ensino Religioso</w:t>
      </w:r>
    </w:p>
    <w:p w:rsidR="00DF2061" w:rsidRPr="00DF2061" w:rsidRDefault="00DF2061" w:rsidP="00DF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0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para 6º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7º e 8º </w:t>
      </w:r>
      <w:r w:rsidRPr="00DF2061">
        <w:rPr>
          <w:rFonts w:ascii="Times New Roman" w:eastAsia="Times New Roman" w:hAnsi="Times New Roman" w:cs="Times New Roman"/>
          <w:sz w:val="24"/>
          <w:szCs w:val="24"/>
          <w:lang w:eastAsia="pt-BR"/>
        </w:rPr>
        <w:t>ano.</w:t>
      </w:r>
    </w:p>
    <w:p w:rsidR="00DF2061" w:rsidRPr="00DF2061" w:rsidRDefault="00DF2061" w:rsidP="00DF20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História de </w:t>
      </w:r>
      <w:proofErr w:type="spellStart"/>
      <w:r w:rsidRPr="00DF2061">
        <w:rPr>
          <w:rFonts w:ascii="Times New Roman" w:eastAsia="Times New Roman" w:hAnsi="Times New Roman" w:cs="Times New Roman"/>
          <w:sz w:val="32"/>
          <w:szCs w:val="32"/>
          <w:lang w:eastAsia="pt-BR"/>
        </w:rPr>
        <w:t>Malala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</w:p>
    <w:p w:rsid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center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 xml:space="preserve">Eu sou </w:t>
      </w:r>
      <w:proofErr w:type="spell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Malala</w:t>
      </w:r>
      <w:proofErr w:type="spellEnd"/>
    </w:p>
    <w:p w:rsidR="00DF2061" w:rsidRPr="00DF2061" w:rsidRDefault="00DF2061" w:rsidP="00DF2061">
      <w:pPr>
        <w:shd w:val="clear" w:color="auto" w:fill="FFFFFF"/>
        <w:spacing w:after="0" w:line="240" w:lineRule="auto"/>
        <w:jc w:val="center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Aquela manhã de terça-feira começou como qualquer outra, embora um pouco mais tarde que o normal. Era época de provas, e então as aulas tinham início às nove horas em vez de 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às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oito, o que era bom, pois não gosto de acordar cedo e consigo dormir mesmo com o cacarejar dos galos e o chamado do muezim para as orações. 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A escola não ficava muito longe da minha casa, e eu costumava fazer o percurso a pé, mas desde o início de 2012 passei a ir com as outras meninas, usando o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riquixá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. 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Passei a tomar o ônibus porque minha mãe começou a sentir medo de que eu andasse sozinha. Tínhamos recebido ameaças o ano inteiro. Algumas estavam nos jornais, outras vinham na forma de bilhetes ou de mensagens transmitidos pelos moradores. Minha mãe andava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preocupada comigo, mas a milícia talibã nunca atacara uma menina e eu estava mais preocupada com a hipótese de que eles talvez visassem meu pai, que sempre os criticava publicamente.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Eu não estava assustada, mas passei a verificar, à noite, se o portão de casa estava mesmo trancado. E comecei a perguntar a Deus o que acontece quando a gente morre. Contei tudo à minha melhor amiga,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Moniba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. Morávamos na mesma rua quando pequenas, somos amigas desde a época do ensino fundamental e dividimos tudo: músicas do Justin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Bieber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, filmes da série </w:t>
      </w:r>
      <w:r w:rsidRPr="00DF2061">
        <w:rPr>
          <w:rFonts w:ascii="Droid Serif" w:eastAsia="Times New Roman" w:hAnsi="Droid Serif" w:cs="Times New Roman"/>
          <w:i/>
          <w:iCs/>
          <w:color w:val="000000"/>
          <w:sz w:val="28"/>
          <w:szCs w:val="28"/>
          <w:lang w:eastAsia="pt-BR"/>
        </w:rPr>
        <w:t>Crepúsculo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, os melhores cremes clareadores. Seu sonho era virar designer de moda, apesar de saber que sua família jamais concordaria; 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então</w:t>
      </w:r>
      <w:proofErr w:type="gramEnd"/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dizia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a todo mundo que queria ser médica. É difícil, para as meninas de nossa sociedade, ser qualquer coisa que não professora ou médica - isso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, se quiserem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trabalhar. Eu era diferente. Nunca escondi minha vontade, quando deixei de querer ser médica para ser inventora ou política.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Moniba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sempre sabia quando algo não ia bem comigo. "Não se preocupe", eu lhe dizia. "Os talibãs nunca pegaram uma menina."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Quando nosso ônibus chegou, descemos a escadaria correndo. As outras meninas cobriram a cabeça antes de sair para a rua e subir pela parte traseira do veículo. O fundo do veículo, onde estávamos sentadas, não tinha janelas, apenas uma proteção de plástico grosso cujas laterais batiam na lataria. </w:t>
      </w:r>
    </w:p>
    <w:p w:rsidR="00DF2061" w:rsidRPr="00DF2061" w:rsidRDefault="00DF2061" w:rsidP="00DF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more"/>
      <w:bookmarkEnd w:id="0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shd w:val="clear" w:color="auto" w:fill="FFFFFF"/>
          <w:lang w:eastAsia="pt-BR"/>
        </w:rPr>
        <w:lastRenderedPageBreak/>
        <w:t xml:space="preserve">Na realidade, o que aconteceu foi que o ônibus parou de repente. Devíamos estar a menos de duzentos metros 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shd w:val="clear" w:color="auto" w:fill="FFFFFF"/>
          <w:lang w:eastAsia="pt-BR"/>
        </w:rPr>
        <w:t>do posto militar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shd w:val="clear" w:color="auto" w:fill="FFFFFF"/>
          <w:lang w:eastAsia="pt-BR"/>
        </w:rPr>
        <w:t>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Não conseguíamos ver adiante, mas um jovem barbudo, vestido em cores claras, invadiu a pista e, acenando, fez o ônibus parar.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"Este é o ônibus da Escola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Khushal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?", perguntou a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Bhai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Jan. O motorista achou aquela uma pergunta idiota, já que o nome estava pintado na lateral do ônibus. "Sim", respondeu.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"Quero informações sobre algumas crianças", o homem disse.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"Então você deve ir à secretaria da escola", orientou-o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Bhai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Jan.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Enquanto ele falava, outro rapaz, de branco, aproximou-se pela traseira do veículo. "Olhe, é um daqueles jornalistas que vêm pedir entrevistas a você", disse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Moniba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. Desde que eu começara a falar em público com meu pai, para fazer campanha pela educação de meninas e contra aqueles que, como o Talibã, 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querem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nos esconder, muitas vezes apareciam jornalistas, até mesmo estrangeiros, mas nunca daquele jeito, no meio da rua.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O homem usava um gorro de lã tradicional e tinha um lenço sobre o nariz e a boca, como se estivesse gripado. Parecia um estudante universitário. Então avançou para a porta traseira do ônibus e se debruçou em nossa direção.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— Quem é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?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"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, perguntou.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Ninguém disse nada, mas várias das meninas olharam para mim. Eu era a única que não estava com o rosto coberto.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Foi então que ele ergueu uma arma. Depois fiquei sabendo que era uma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Colt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45. Algumas meninas gritaram.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Moniba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me contou que apertei sua mão.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Minhas amigas disseram que o homem deu três tiros, um depois do outro. O primeiro entrou perto do meu olho esquerdo e saiu embaixo do meu ombro esquerdo. Caí sobre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Moniba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, com sangue espirrando do ouvido. Os outros tiros acertaram as meninas que estavam perto de mim. O segundo entrou na mão esquerda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Shazia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. O terceiro atingiu seu ombro esquerdo, acertando também a parte superior do braço direito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Kainat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Riaz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Minhas amigas mais tarde me contaram que a mão do rapaz tremia ao atirar. Quando chegamos ao hospital, meu cabelo longo e o colo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Moniba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estavam cobertos de sangue.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Quem é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?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sou eu, e esta é minha história.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muezim</w:t>
      </w:r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: 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é a pessoa que, em uma torre alta e estreita, chamada minarete, conclama os religiosos  a fazerem suas orações.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spellStart"/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riquixá</w:t>
      </w:r>
      <w:proofErr w:type="spellEnd"/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: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 tipo de veículo, pequeno e leve, muito usado no Oriente.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 xml:space="preserve">Quem é </w:t>
      </w:r>
      <w:proofErr w:type="spell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?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Yousafzai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nasceu em 1997, no vale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Suat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, Paquistão. No início de 2009, com 11 para 12 anos de idade,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escreveu um </w:t>
      </w:r>
      <w:r w:rsidRPr="00DF2061">
        <w:rPr>
          <w:rFonts w:ascii="Droid Serif" w:eastAsia="Times New Roman" w:hAnsi="Droid Serif" w:cs="Times New Roman"/>
          <w:i/>
          <w:iCs/>
          <w:color w:val="000000"/>
          <w:sz w:val="28"/>
          <w:szCs w:val="28"/>
          <w:lang w:eastAsia="pt-BR"/>
        </w:rPr>
        <w:t>blog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 sob 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um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</w:t>
      </w:r>
    </w:p>
    <w:p w:rsid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pseudônimo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para a BBC, de Londres, detalhando como era a vida sob o regime do Talibã, as tentativas dessa organização para tomar o controle da região e sobre as dificuldades das mulheres para poderem estudar. Os posts para a BBC duraram apenas alguns meses, mas deram notoriedade à menina. Ela deu entrevistas a diversos canais de TV e jornais, participou de um documentário e foi indicada ao Prêmio Internacional da Paz da Infância em 2011.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vive na Inglaterra e seu sonho é voltar ao Paquistão quando as coisas estiverem diferentes.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O que é o Talibã?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O Talibã é conhecido no Ocidente como um movimento político e religioso radical. Seu objetivo é recuperar os principais aspectos do islamismo - cultural, social, jurídica e economicamente -, com a criação de um Estado teocrático que regule a vida sacio política e religiosa. O conhecido ataque às torres gêmeas em Nova Iorque, em 11 de setembro de 2001, foi atribuído aos talibãs e a um de seus líderes, Osama Bin Laden, que foi perseguido e morto pelos </w:t>
      </w: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norte americanos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O texto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faz referência a "cobrir a cabeça" como uma das normas do Talibã.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Na religião muçulmana, a maioria das mulheres usa ao menos um véu. Contudo, há divergências quanto à obrigatoriedade desse uso, bem como quanto ao tipo de véu.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Os trajes mais conhecidos são: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spellStart"/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hijab</w:t>
      </w:r>
      <w:proofErr w:type="spellEnd"/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: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 véu que tem a finalidade de ocultar apenas o cabelo;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spellStart"/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niqab</w:t>
      </w:r>
      <w:proofErr w:type="spellEnd"/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: 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véu que cobre o rosto e revela apenas os olhos;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burca</w:t>
      </w:r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: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 veste feminina que cobre todo o corpo, até o rosto e os olhos. Utilizada no Afeganistão e em parte do Paquistão, é o traje defendido pelos talibãs.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1. 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O texto narra os acontecimentos que precederam um fato decisivo na vida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. Marque a resposta correta: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) O texto narra que a vida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foi com muita fartura e riqueza 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)O texto narra que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não usava  o véu.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 O texto narra o atentado no talibã, do qual ela foi vítima.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) O texto narra sobre a vida financeira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.</w:t>
      </w: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B84522" w:rsidRDefault="00B84522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bookmarkStart w:id="1" w:name="_GoBack"/>
      <w:bookmarkEnd w:id="1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2.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 Apesar de a escola ser próxima da casa de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, ela começou a ir de ônibus para a escola a partir do início de 2012. Leia "Quem é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?" e responda: O que explica essa mudança na rotina da menina?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Marque a resposta correta: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 Ela ia de ônibus por que não gostava de andar sozinha.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 A mudança de rotina, foi por que ela ganhou muito dinheiro.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 A mudança de rotina foi para ela não sofre nenhum tipo de atentado contra sua vida.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 A mudança de rotina foi para ela ficar famosa.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3. 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"Tínhamos recebido ameaças o ano inteiro. Algumas estavam nos jornais, outras vinham na forma de bilhetes ou de mensagens transmitidos pelos moradores", conta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. De quem partiam as ameaças?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Marque a resposta correta: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)As ameaças partiam dos comerciantes por causa do não uso do véu.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)As ameaças partiam dos jornalistas, políticos e autoridades 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)As ameaças partiam  do talibã.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)As ameaças partiam das escolas e universidades.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4. 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tinha medo do que poderia acontecer? 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Marque a resposta correta: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)Ela tinha medo de perder sua bolsa de estudo.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)Ela tinha medo de não poder usar mais o véu.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)Ela tinha medo de morrer, pois passou a verificar se o portão estava fechado durante a noite.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)Ela tinha medo de não poder mais morar no talibã.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5.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 Por que </w:t>
      </w:r>
      <w:proofErr w:type="spell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Malala</w:t>
      </w:r>
      <w:proofErr w:type="spell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se destacou em seu país.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Marque a resposta correta: 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>) Porque ela era modelo e também atriz.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)</w:t>
      </w:r>
      <w:r w:rsidRPr="00DF2061"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  <w:t xml:space="preserve"> Porque ela ganhou para presidenta da república.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Cs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)</w:t>
      </w:r>
      <w:r w:rsidRPr="00DF2061">
        <w:rPr>
          <w:rFonts w:ascii="Droid Serif" w:eastAsia="Times New Roman" w:hAnsi="Droid Serif" w:cs="Times New Roman"/>
          <w:bCs/>
          <w:color w:val="000000"/>
          <w:sz w:val="28"/>
          <w:szCs w:val="28"/>
          <w:lang w:eastAsia="pt-BR"/>
        </w:rPr>
        <w:t>Porque ela lutou para as mulheres ter direito a estudar.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  <w:proofErr w:type="gramStart"/>
      <w:r w:rsidRPr="00DF2061">
        <w:rPr>
          <w:rFonts w:ascii="Droid Serif" w:eastAsia="Times New Roman" w:hAnsi="Droid Serif" w:cs="Times New Roman"/>
          <w:bCs/>
          <w:color w:val="000000"/>
          <w:sz w:val="28"/>
          <w:szCs w:val="28"/>
          <w:lang w:eastAsia="pt-BR"/>
        </w:rPr>
        <w:t xml:space="preserve">(   </w:t>
      </w:r>
      <w:proofErr w:type="gramEnd"/>
      <w:r w:rsidRPr="00DF2061">
        <w:rPr>
          <w:rFonts w:ascii="Droid Serif" w:eastAsia="Times New Roman" w:hAnsi="Droid Serif" w:cs="Times New Roman"/>
          <w:bCs/>
          <w:color w:val="000000"/>
          <w:sz w:val="28"/>
          <w:szCs w:val="28"/>
          <w:lang w:eastAsia="pt-BR"/>
        </w:rPr>
        <w:t>)Porque o nome dela era diferente das outras mulheres do seu país</w:t>
      </w:r>
      <w:r w:rsidRPr="00DF206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  <w:t>.</w:t>
      </w: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hd w:val="clear" w:color="auto" w:fill="FFFFFF"/>
        <w:spacing w:after="0" w:line="240" w:lineRule="auto"/>
        <w:jc w:val="both"/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lang w:eastAsia="pt-BR"/>
        </w:rPr>
      </w:pPr>
    </w:p>
    <w:p w:rsidR="00DF2061" w:rsidRPr="00DF2061" w:rsidRDefault="00DF2061" w:rsidP="00DF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06D" w:rsidRDefault="00D2406D"/>
    <w:sectPr w:rsidR="00D2406D" w:rsidSect="00DF2061">
      <w:pgSz w:w="11906" w:h="16838"/>
      <w:pgMar w:top="426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61"/>
    <w:rsid w:val="00B84522"/>
    <w:rsid w:val="00D2406D"/>
    <w:rsid w:val="00D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DCC3-3C1A-4A96-9AF1-EAD21C8C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2020-04-23T15:04:00Z</dcterms:created>
  <dcterms:modified xsi:type="dcterms:W3CDTF">2020-04-23T15:16:00Z</dcterms:modified>
</cp:coreProperties>
</file>