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B" w:rsidRPr="00625C72" w:rsidRDefault="008A5971" w:rsidP="00625C72">
      <w:pPr>
        <w:jc w:val="center"/>
        <w:rPr>
          <w:rFonts w:ascii="Arial" w:hAnsi="Arial" w:cs="Arial"/>
          <w:b/>
          <w:sz w:val="24"/>
          <w:szCs w:val="24"/>
        </w:rPr>
      </w:pPr>
      <w:r w:rsidRPr="008A5971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-166370</wp:posOffset>
            </wp:positionV>
            <wp:extent cx="657225" cy="485775"/>
            <wp:effectExtent l="19050" t="0" r="9525" b="0"/>
            <wp:wrapNone/>
            <wp:docPr id="3" name="Imagem 1" descr="C:\Users\projeção\Desktop\logo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jeção\Desktop\logo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159" t="15881" r="33450" b="5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C72" w:rsidRPr="00625C72">
        <w:rPr>
          <w:rFonts w:ascii="Arial" w:hAnsi="Arial" w:cs="Arial"/>
          <w:b/>
          <w:sz w:val="24"/>
          <w:szCs w:val="24"/>
        </w:rPr>
        <w:t>ESCOLA MUNICIPAL PADRE RAFAEL FARACI</w:t>
      </w:r>
    </w:p>
    <w:p w:rsidR="00625C72" w:rsidRPr="00625C72" w:rsidRDefault="00625C72" w:rsidP="00625C72">
      <w:pPr>
        <w:jc w:val="center"/>
        <w:rPr>
          <w:rFonts w:ascii="Arial" w:hAnsi="Arial" w:cs="Arial"/>
          <w:b/>
          <w:sz w:val="24"/>
          <w:szCs w:val="24"/>
        </w:rPr>
      </w:pPr>
      <w:r w:rsidRPr="00625C72">
        <w:rPr>
          <w:rFonts w:ascii="Arial" w:hAnsi="Arial" w:cs="Arial"/>
          <w:b/>
          <w:sz w:val="24"/>
          <w:szCs w:val="24"/>
        </w:rPr>
        <w:t>ATIVIDADE DE ARTE / SONORIDADE DAS PALAVRAS – TURMA: 7º ANO</w:t>
      </w:r>
    </w:p>
    <w:p w:rsidR="00625C72" w:rsidRPr="007A02A9" w:rsidRDefault="00625C72" w:rsidP="007A02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02A9">
        <w:rPr>
          <w:rFonts w:ascii="Arial" w:hAnsi="Arial" w:cs="Arial"/>
          <w:sz w:val="24"/>
          <w:szCs w:val="24"/>
        </w:rPr>
        <w:t>Imaginar e escrever os sons que as palavras transmitem e reproduzem.</w:t>
      </w:r>
    </w:p>
    <w:p w:rsidR="008A5971" w:rsidRDefault="00625C72" w:rsidP="007A02A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02A9">
        <w:rPr>
          <w:rFonts w:ascii="Arial" w:hAnsi="Arial" w:cs="Arial"/>
          <w:sz w:val="24"/>
          <w:szCs w:val="24"/>
        </w:rPr>
        <w:t xml:space="preserve">Selecionar </w:t>
      </w:r>
      <w:proofErr w:type="gramStart"/>
      <w:r w:rsidR="008A5971">
        <w:rPr>
          <w:rFonts w:ascii="Arial" w:hAnsi="Arial" w:cs="Arial"/>
          <w:sz w:val="24"/>
          <w:szCs w:val="24"/>
        </w:rPr>
        <w:t>5</w:t>
      </w:r>
      <w:proofErr w:type="gramEnd"/>
      <w:r w:rsidRPr="007A02A9">
        <w:rPr>
          <w:rFonts w:ascii="Arial" w:hAnsi="Arial" w:cs="Arial"/>
          <w:sz w:val="24"/>
          <w:szCs w:val="24"/>
        </w:rPr>
        <w:t xml:space="preserve"> palavras</w:t>
      </w:r>
      <w:r w:rsidR="008A5971">
        <w:rPr>
          <w:rFonts w:ascii="Arial" w:hAnsi="Arial" w:cs="Arial"/>
          <w:sz w:val="24"/>
          <w:szCs w:val="24"/>
        </w:rPr>
        <w:t xml:space="preserve"> que imitam sons</w:t>
      </w:r>
      <w:r w:rsidRPr="007A02A9">
        <w:rPr>
          <w:rFonts w:ascii="Arial" w:hAnsi="Arial" w:cs="Arial"/>
          <w:sz w:val="24"/>
          <w:szCs w:val="24"/>
        </w:rPr>
        <w:t xml:space="preserve"> e ilustrá-las</w:t>
      </w:r>
      <w:r w:rsidR="007A02A9" w:rsidRPr="007A02A9">
        <w:rPr>
          <w:rFonts w:ascii="Arial" w:hAnsi="Arial" w:cs="Arial"/>
          <w:sz w:val="24"/>
          <w:szCs w:val="24"/>
        </w:rPr>
        <w:t xml:space="preserve"> no caderno</w:t>
      </w:r>
      <w:r w:rsidRPr="007A02A9">
        <w:rPr>
          <w:rFonts w:ascii="Arial" w:hAnsi="Arial" w:cs="Arial"/>
          <w:sz w:val="24"/>
          <w:szCs w:val="24"/>
        </w:rPr>
        <w:t xml:space="preserve">. </w:t>
      </w:r>
    </w:p>
    <w:p w:rsidR="00625C72" w:rsidRPr="007A02A9" w:rsidRDefault="00625C72" w:rsidP="008A597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8A5971">
        <w:rPr>
          <w:rFonts w:ascii="Arial" w:hAnsi="Arial" w:cs="Arial"/>
          <w:b/>
          <w:sz w:val="24"/>
          <w:szCs w:val="24"/>
        </w:rPr>
        <w:t>Ex:</w:t>
      </w:r>
      <w:r w:rsidRPr="007A02A9">
        <w:rPr>
          <w:rFonts w:ascii="Arial" w:hAnsi="Arial" w:cs="Arial"/>
          <w:sz w:val="24"/>
          <w:szCs w:val="24"/>
        </w:rPr>
        <w:t xml:space="preserve"> O barulho do motor do carro.</w:t>
      </w:r>
    </w:p>
    <w:p w:rsidR="00625C72" w:rsidRPr="00625C72" w:rsidRDefault="00D61A88" w:rsidP="00625C72">
      <w:pPr>
        <w:pStyle w:val="PargrafodaLista"/>
        <w:rPr>
          <w:b/>
          <w:sz w:val="24"/>
          <w:szCs w:val="24"/>
        </w:rPr>
      </w:pPr>
      <w:r>
        <w:rPr>
          <w:noProof/>
          <w:lang w:eastAsia="pt-BR"/>
        </w:rPr>
        <w:pict>
          <v:rect id="_x0000_s1039" style="position:absolute;left:0;text-align:left;margin-left:355.5pt;margin-top:3.8pt;width:108pt;height:196.9pt;z-index:251680768" strokeweight="3pt">
            <v:textbox>
              <w:txbxContent>
                <w:p w:rsidR="00D61A88" w:rsidRPr="00D61A88" w:rsidRDefault="00D61A88" w:rsidP="00D61A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D61A8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Onomatopéia</w:t>
                  </w:r>
                </w:p>
                <w:p w:rsidR="00D61A88" w:rsidRPr="00D61A88" w:rsidRDefault="00D61A88" w:rsidP="00D61A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61A88">
                    <w:rPr>
                      <w:rFonts w:ascii="Arial" w:hAnsi="Arial" w:cs="Arial"/>
                      <w:sz w:val="20"/>
                      <w:szCs w:val="20"/>
                    </w:rPr>
                    <w:t>Figura de linguagem o qual reproduz um som com um fenômeno ou palavras.</w:t>
                  </w:r>
                  <w:r w:rsidRPr="00D61A88">
                    <w:rPr>
                      <w:rFonts w:ascii="Arial" w:hAnsi="Arial" w:cs="Arial"/>
                      <w:color w:val="4D515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61A88">
                    <w:rPr>
                      <w:rFonts w:ascii="Arial" w:hAnsi="Arial" w:cs="Arial"/>
                      <w:sz w:val="20"/>
                      <w:szCs w:val="20"/>
                      <w:u w:val="single"/>
                      <w:shd w:val="clear" w:color="auto" w:fill="FFFFFF"/>
                    </w:rPr>
                    <w:t>Exemplos:</w:t>
                  </w:r>
                  <w:r w:rsidRPr="00D61A88">
                    <w:rPr>
                      <w:rFonts w:ascii="Arial" w:hAnsi="Arial" w:cs="Arial"/>
                      <w:color w:val="4D515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61A88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Ruídos, gritos, canto de pássaros, som de animal, sons da natureza, barulho de máquinas, o timbre da voz humana fazem parte do universo das onomatopéias.</w:t>
                  </w:r>
                </w:p>
                <w:p w:rsidR="00D61A88" w:rsidRDefault="00D61A88" w:rsidP="00D61A88">
                  <w:pPr>
                    <w:spacing w:after="0"/>
                  </w:pPr>
                </w:p>
              </w:txbxContent>
            </v:textbox>
          </v:rect>
        </w:pict>
      </w:r>
      <w:r w:rsidR="00F95947">
        <w:rPr>
          <w:noProof/>
          <w:lang w:eastAsia="pt-B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0pt;margin-top:13.15pt;width:146.7pt;height:22.9pt;z-index:251659264" adj="22174,29146">
            <v:textbox style="mso-next-textbox:#_x0000_s1026">
              <w:txbxContent>
                <w:p w:rsidR="00625C72" w:rsidRPr="00625C72" w:rsidRDefault="00625C72" w:rsidP="00625C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25C72">
                    <w:rPr>
                      <w:rFonts w:ascii="Arial" w:hAnsi="Arial" w:cs="Arial"/>
                      <w:b/>
                      <w:sz w:val="24"/>
                      <w:szCs w:val="24"/>
                    </w:rPr>
                    <w:t>Vrum</w:t>
                  </w:r>
                  <w:proofErr w:type="spellEnd"/>
                  <w:r w:rsidRPr="00625C7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5C72">
                    <w:rPr>
                      <w:rFonts w:ascii="Arial" w:hAnsi="Arial" w:cs="Arial"/>
                      <w:b/>
                      <w:sz w:val="24"/>
                      <w:szCs w:val="24"/>
                    </w:rPr>
                    <w:t>vrum</w:t>
                  </w:r>
                  <w:proofErr w:type="spellEnd"/>
                  <w:proofErr w:type="gramEnd"/>
                  <w:r w:rsidRPr="00625C7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5C72">
                    <w:rPr>
                      <w:rFonts w:ascii="Arial" w:hAnsi="Arial" w:cs="Arial"/>
                      <w:b/>
                      <w:sz w:val="24"/>
                      <w:szCs w:val="24"/>
                    </w:rPr>
                    <w:t>vrumm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  <w:proofErr w:type="spellEnd"/>
                </w:p>
              </w:txbxContent>
            </v:textbox>
          </v:shape>
        </w:pict>
      </w:r>
      <w:r w:rsidR="00F9594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95885</wp:posOffset>
            </wp:positionV>
            <wp:extent cx="1695450" cy="662940"/>
            <wp:effectExtent l="19050" t="0" r="0" b="0"/>
            <wp:wrapThrough wrapText="bothSides">
              <wp:wrapPolygon edited="0">
                <wp:start x="-243" y="0"/>
                <wp:lineTo x="-243" y="21103"/>
                <wp:lineTo x="21600" y="21103"/>
                <wp:lineTo x="21600" y="0"/>
                <wp:lineTo x="-243" y="0"/>
              </wp:wrapPolygon>
            </wp:wrapThrough>
            <wp:docPr id="1" name="Imagem 1" descr="Desenhos De Carros Com Som (com imagens) | Desenhos de car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De Carros Com Som (com imagens) | Desenhos de carr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6878" t="22528" r="7937" b="25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C72" w:rsidRDefault="00625C72">
      <w:pP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F95947" w:rsidRDefault="00F95947">
      <w:pP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625C72" w:rsidRPr="007A02A9" w:rsidRDefault="007A02A9" w:rsidP="007A02A9">
      <w:pPr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     </w:t>
      </w:r>
      <w:r w:rsidRPr="007A02A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3. Associe os sons das palavras </w:t>
      </w:r>
      <w:proofErr w:type="gramStart"/>
      <w:r w:rsidRPr="007A02A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a</w:t>
      </w:r>
      <w:r w:rsidR="008A597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</w:t>
      </w:r>
      <w:proofErr w:type="gramEnd"/>
      <w:r w:rsidR="008A5971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imagens abaixo</w:t>
      </w:r>
      <w:r w:rsidRPr="007A02A9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7A02A9" w:rsidRPr="007A02A9" w:rsidRDefault="007A02A9" w:rsidP="007A02A9">
      <w:pPr>
        <w:spacing w:after="0" w:line="240" w:lineRule="auto"/>
        <w:ind w:left="-28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02A9">
        <w:rPr>
          <w:sz w:val="24"/>
          <w:szCs w:val="24"/>
        </w:rPr>
        <w:t xml:space="preserve">                 A. </w:t>
      </w:r>
      <w:proofErr w:type="spellStart"/>
      <w:r w:rsidRPr="007A02A9">
        <w:rPr>
          <w:rStyle w:val="Forte"/>
          <w:rFonts w:ascii="Arial" w:hAnsi="Arial" w:cs="Arial"/>
          <w:b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>Trrrim-trrrim</w:t>
      </w:r>
      <w:proofErr w:type="spellEnd"/>
      <w:r w:rsidRPr="007A02A9">
        <w:rPr>
          <w:rFonts w:ascii="Arial" w:eastAsia="Times New Roman" w:hAnsi="Arial" w:cs="Arial"/>
          <w:sz w:val="24"/>
          <w:szCs w:val="24"/>
          <w:lang w:eastAsia="pt-BR"/>
        </w:rPr>
        <w:t xml:space="preserve">      B. </w:t>
      </w:r>
      <w:proofErr w:type="spellStart"/>
      <w:r w:rsidRPr="007A02A9">
        <w:rPr>
          <w:rFonts w:ascii="Arial" w:eastAsia="Times New Roman" w:hAnsi="Arial" w:cs="Arial"/>
          <w:bCs/>
          <w:sz w:val="24"/>
          <w:szCs w:val="24"/>
          <w:lang w:eastAsia="pt-BR"/>
        </w:rPr>
        <w:t>Tic-tac</w:t>
      </w:r>
      <w:proofErr w:type="spellEnd"/>
      <w:r w:rsidRPr="007A02A9">
        <w:rPr>
          <w:rFonts w:ascii="Arial" w:eastAsia="Times New Roman" w:hAnsi="Arial" w:cs="Arial"/>
          <w:sz w:val="24"/>
          <w:szCs w:val="24"/>
          <w:lang w:eastAsia="pt-BR"/>
        </w:rPr>
        <w:t xml:space="preserve">      C. </w:t>
      </w:r>
      <w:proofErr w:type="spellStart"/>
      <w:r w:rsidRPr="007A02A9">
        <w:rPr>
          <w:rFonts w:ascii="Arial" w:eastAsia="Times New Roman" w:hAnsi="Arial" w:cs="Arial"/>
          <w:bCs/>
          <w:sz w:val="24"/>
          <w:szCs w:val="24"/>
          <w:lang w:eastAsia="pt-BR"/>
        </w:rPr>
        <w:t>Toc-toc</w:t>
      </w:r>
      <w:proofErr w:type="spellEnd"/>
      <w:r w:rsidRPr="007A02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D. </w:t>
      </w:r>
      <w:proofErr w:type="spellStart"/>
      <w:r w:rsidRPr="007A02A9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Blém-blém</w:t>
      </w:r>
      <w:proofErr w:type="spellEnd"/>
    </w:p>
    <w:p w:rsidR="00625C72" w:rsidRPr="007A02A9" w:rsidRDefault="00F959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221615</wp:posOffset>
            </wp:positionV>
            <wp:extent cx="876300" cy="609600"/>
            <wp:effectExtent l="19050" t="0" r="0" b="0"/>
            <wp:wrapThrough wrapText="bothSides">
              <wp:wrapPolygon edited="0">
                <wp:start x="-470" y="0"/>
                <wp:lineTo x="-470" y="20925"/>
                <wp:lineTo x="21600" y="20925"/>
                <wp:lineTo x="21600" y="0"/>
                <wp:lineTo x="-470" y="0"/>
              </wp:wrapPolygon>
            </wp:wrapThrough>
            <wp:docPr id="13" name="Imagem 13" descr="Telefone Retrô Verde Modelo Fusquinha - R$ 239,90 em Mercado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lefone Retrô Verde Modelo Fusquinha - R$ 239,90 em Mercado Liv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38" t="18166" r="9877" b="22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154940</wp:posOffset>
            </wp:positionV>
            <wp:extent cx="657225" cy="657225"/>
            <wp:effectExtent l="19050" t="0" r="9525" b="0"/>
            <wp:wrapThrough wrapText="bothSides">
              <wp:wrapPolygon edited="0">
                <wp:start x="-626" y="0"/>
                <wp:lineTo x="-626" y="21287"/>
                <wp:lineTo x="21913" y="21287"/>
                <wp:lineTo x="21913" y="0"/>
                <wp:lineTo x="-626" y="0"/>
              </wp:wrapPolygon>
            </wp:wrapThrough>
            <wp:docPr id="4" name="Imagem 4" descr="https://encrypted-tbn0.gstatic.com/images?q=tbn%3AANd9GcQ2C5sHGwajGZcBWh4T11v2kcE32PLbE2HSmSIhPEwJQSobfHUv5IARdJYtdg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Q2C5sHGwajGZcBWh4T11v2kcE32PLbE2HSmSIhPEwJQSobfHUv5IARdJYtdg&amp;usqp=CA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88265</wp:posOffset>
            </wp:positionV>
            <wp:extent cx="641350" cy="742950"/>
            <wp:effectExtent l="19050" t="0" r="6350" b="0"/>
            <wp:wrapThrough wrapText="bothSides">
              <wp:wrapPolygon edited="0">
                <wp:start x="-642" y="0"/>
                <wp:lineTo x="-642" y="21046"/>
                <wp:lineTo x="21814" y="21046"/>
                <wp:lineTo x="21814" y="0"/>
                <wp:lineTo x="-642" y="0"/>
              </wp:wrapPolygon>
            </wp:wrapThrough>
            <wp:docPr id="10" name="Imagem 10" descr="CINZAS QUE CHORAM: As bênçãos do toque do 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NZAS QUE CHORAM: As bênçãos do toque do sin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455" r="1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173990</wp:posOffset>
            </wp:positionV>
            <wp:extent cx="638175" cy="638175"/>
            <wp:effectExtent l="19050" t="0" r="9525" b="0"/>
            <wp:wrapThrough wrapText="bothSides">
              <wp:wrapPolygon edited="0">
                <wp:start x="-645" y="0"/>
                <wp:lineTo x="-645" y="21278"/>
                <wp:lineTo x="21922" y="21278"/>
                <wp:lineTo x="21922" y="0"/>
                <wp:lineTo x="-645" y="0"/>
              </wp:wrapPolygon>
            </wp:wrapThrough>
            <wp:docPr id="7" name="Imagem 7" descr="NÃO ENTRE SEM B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ÃO ENTRE SEM BATE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2A9" w:rsidRPr="007A02A9">
        <w:rPr>
          <w:b/>
          <w:sz w:val="24"/>
          <w:szCs w:val="24"/>
        </w:rPr>
        <w:t xml:space="preserve"> </w:t>
      </w:r>
    </w:p>
    <w:p w:rsidR="007A02A9" w:rsidRPr="007A02A9" w:rsidRDefault="007A02A9">
      <w:pPr>
        <w:rPr>
          <w:b/>
          <w:sz w:val="24"/>
          <w:szCs w:val="24"/>
        </w:rPr>
      </w:pPr>
    </w:p>
    <w:p w:rsidR="007A02A9" w:rsidRPr="007A02A9" w:rsidRDefault="00F959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>
          <v:roundrect id="_x0000_s1029" style="position:absolute;margin-left:229.95pt;margin-top:17pt;width:28.5pt;height:26.25pt;z-index:251666432" arcsize="10923f" strokeweight="4.5pt"/>
        </w:pict>
      </w:r>
      <w:r>
        <w:rPr>
          <w:b/>
          <w:noProof/>
          <w:sz w:val="24"/>
          <w:szCs w:val="24"/>
          <w:lang w:eastAsia="pt-BR"/>
        </w:rPr>
        <w:pict>
          <v:roundrect id="_x0000_s1030" style="position:absolute;margin-left:301.95pt;margin-top:17pt;width:28.5pt;height:26.25pt;z-index:251667456" arcsize="10923f" strokeweight="4.5pt"/>
        </w:pict>
      </w:r>
      <w:r>
        <w:rPr>
          <w:b/>
          <w:noProof/>
          <w:sz w:val="24"/>
          <w:szCs w:val="24"/>
          <w:lang w:eastAsia="pt-BR"/>
        </w:rPr>
        <w:pict>
          <v:roundrect id="_x0000_s1028" style="position:absolute;margin-left:144.45pt;margin-top:17pt;width:28.5pt;height:26.25pt;z-index:251665408" arcsize="10923f" strokeweight="4.5pt"/>
        </w:pict>
      </w:r>
      <w:r>
        <w:rPr>
          <w:b/>
          <w:noProof/>
          <w:sz w:val="24"/>
          <w:szCs w:val="24"/>
          <w:lang w:eastAsia="pt-BR"/>
        </w:rPr>
        <w:pict>
          <v:roundrect id="_x0000_s1027" style="position:absolute;margin-left:51.45pt;margin-top:17pt;width:28.5pt;height:26.25pt;z-index:251664384" arcsize="10923f" strokeweight="4.5pt"/>
        </w:pict>
      </w:r>
    </w:p>
    <w:p w:rsidR="007A02A9" w:rsidRDefault="007A02A9">
      <w:pPr>
        <w:rPr>
          <w:b/>
          <w:sz w:val="24"/>
          <w:szCs w:val="24"/>
        </w:rPr>
      </w:pPr>
    </w:p>
    <w:p w:rsidR="007A02A9" w:rsidRDefault="007A02A9" w:rsidP="007A02A9">
      <w:pPr>
        <w:pStyle w:val="PargrafodaLista"/>
        <w:rPr>
          <w:rFonts w:ascii="Arial" w:hAnsi="Arial" w:cs="Arial"/>
          <w:sz w:val="24"/>
          <w:szCs w:val="24"/>
        </w:rPr>
      </w:pPr>
      <w:r w:rsidRPr="007A02A9">
        <w:rPr>
          <w:rFonts w:ascii="Arial" w:hAnsi="Arial" w:cs="Arial"/>
          <w:sz w:val="24"/>
          <w:szCs w:val="24"/>
        </w:rPr>
        <w:t xml:space="preserve">4. Leia </w:t>
      </w:r>
      <w:r w:rsidR="008A5971">
        <w:rPr>
          <w:rFonts w:ascii="Arial" w:hAnsi="Arial" w:cs="Arial"/>
          <w:sz w:val="24"/>
          <w:szCs w:val="24"/>
        </w:rPr>
        <w:t>as sentenças</w:t>
      </w:r>
      <w:r w:rsidRPr="007A02A9">
        <w:rPr>
          <w:rFonts w:ascii="Arial" w:hAnsi="Arial" w:cs="Arial"/>
          <w:sz w:val="24"/>
          <w:szCs w:val="24"/>
        </w:rPr>
        <w:t xml:space="preserve"> e complete</w:t>
      </w:r>
      <w:r w:rsidR="008A5971">
        <w:rPr>
          <w:rFonts w:ascii="Arial" w:hAnsi="Arial" w:cs="Arial"/>
          <w:sz w:val="24"/>
          <w:szCs w:val="24"/>
        </w:rPr>
        <w:t xml:space="preserve"> com palavras que representem sons.</w:t>
      </w:r>
    </w:p>
    <w:p w:rsidR="007A02A9" w:rsidRDefault="007A02A9" w:rsidP="007A02A9">
      <w:pPr>
        <w:pStyle w:val="PargrafodaLista"/>
        <w:rPr>
          <w:rFonts w:ascii="Arial" w:hAnsi="Arial" w:cs="Arial"/>
          <w:sz w:val="24"/>
          <w:szCs w:val="24"/>
        </w:rPr>
      </w:pPr>
    </w:p>
    <w:p w:rsidR="007A02A9" w:rsidRPr="008A5971" w:rsidRDefault="008A5971" w:rsidP="007A02A9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representa o som</w:t>
      </w:r>
      <w:r w:rsidR="007A02A9">
        <w:rPr>
          <w:rFonts w:ascii="Arial" w:hAnsi="Arial" w:cs="Arial"/>
          <w:sz w:val="24"/>
          <w:szCs w:val="24"/>
        </w:rPr>
        <w:t xml:space="preserve"> do mergulho.</w:t>
      </w:r>
    </w:p>
    <w:p w:rsidR="008A5971" w:rsidRPr="008A5971" w:rsidRDefault="008A5971" w:rsidP="007A02A9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representa o som da batida do coração.</w:t>
      </w:r>
    </w:p>
    <w:p w:rsidR="008A5971" w:rsidRPr="008A5971" w:rsidRDefault="008A5971" w:rsidP="007A02A9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representa o som do tiro.</w:t>
      </w:r>
    </w:p>
    <w:p w:rsidR="008A5971" w:rsidRPr="008A5971" w:rsidRDefault="008A5971" w:rsidP="008A5971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representa o som do espirro.</w:t>
      </w:r>
    </w:p>
    <w:p w:rsidR="008A5971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407670</wp:posOffset>
            </wp:positionV>
            <wp:extent cx="2838450" cy="2590800"/>
            <wp:effectExtent l="19050" t="0" r="0" b="0"/>
            <wp:wrapThrough wrapText="bothSides">
              <wp:wrapPolygon edited="0">
                <wp:start x="-145" y="0"/>
                <wp:lineTo x="-145" y="21441"/>
                <wp:lineTo x="21600" y="21441"/>
                <wp:lineTo x="21600" y="0"/>
                <wp:lineTo x="-145" y="0"/>
              </wp:wrapPolygon>
            </wp:wrapThrough>
            <wp:docPr id="28" name="Imagem 28" descr="C:\Users\CAEDES-2\Pictures\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AEDES-2\Pictures\a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3" style="position:absolute;margin-left:355.5pt;margin-top:32.1pt;width:50.7pt;height:28.5pt;z-index:251673600;mso-position-horizontal-relative:text;mso-position-vertical-relative:text" arcsize="10923f" strokeweight="4.5pt">
            <v:stroke dashstyle="1 1"/>
            <v:textbox>
              <w:txbxContent>
                <w:p w:rsidR="00E6133F" w:rsidRDefault="00E6133F">
                  <w:r>
                    <w:t>BRRR!</w:t>
                  </w:r>
                </w:p>
              </w:txbxContent>
            </v:textbox>
          </v:roundrect>
        </w:pict>
      </w:r>
      <w:r w:rsidR="008A5971">
        <w:rPr>
          <w:rFonts w:ascii="Arial" w:hAnsi="Arial" w:cs="Arial"/>
          <w:sz w:val="24"/>
          <w:szCs w:val="24"/>
        </w:rPr>
        <w:t xml:space="preserve">        5. </w:t>
      </w:r>
      <w:r w:rsidR="00E6133F">
        <w:rPr>
          <w:rFonts w:ascii="Arial" w:hAnsi="Arial" w:cs="Arial"/>
          <w:sz w:val="24"/>
          <w:szCs w:val="24"/>
        </w:rPr>
        <w:t xml:space="preserve">Consulte os quadrados de algumas </w:t>
      </w:r>
      <w:r w:rsidR="00E6133F" w:rsidRPr="00D61A88">
        <w:rPr>
          <w:rFonts w:ascii="Arial" w:hAnsi="Arial" w:cs="Arial"/>
          <w:b/>
          <w:sz w:val="24"/>
          <w:szCs w:val="24"/>
          <w:u w:val="single"/>
        </w:rPr>
        <w:t xml:space="preserve">onomatopéias </w:t>
      </w:r>
      <w:r w:rsidR="00E6133F">
        <w:rPr>
          <w:rFonts w:ascii="Arial" w:hAnsi="Arial" w:cs="Arial"/>
          <w:sz w:val="24"/>
          <w:szCs w:val="24"/>
        </w:rPr>
        <w:t>e escreva-as dentro dos balões.</w:t>
      </w:r>
    </w:p>
    <w:p w:rsidR="008A5971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1" style="position:absolute;margin-left:51pt;margin-top:4.6pt;width:49.95pt;height:28.5pt;z-index:251671552" arcsize="10923f" strokeweight="4.5pt">
            <v:stroke dashstyle="1 1"/>
            <v:textbox style="mso-next-textbox:#_x0000_s1031">
              <w:txbxContent>
                <w:p w:rsidR="00E6133F" w:rsidRDefault="00E6133F">
                  <w:r>
                    <w:t>GLUP!</w:t>
                  </w:r>
                </w:p>
              </w:txbxContent>
            </v:textbox>
          </v:roundrect>
        </w:pict>
      </w:r>
      <w:r w:rsidR="008A5971">
        <w:rPr>
          <w:rFonts w:ascii="Arial" w:hAnsi="Arial" w:cs="Arial"/>
          <w:sz w:val="24"/>
          <w:szCs w:val="24"/>
        </w:rPr>
        <w:t xml:space="preserve">          </w:t>
      </w:r>
    </w:p>
    <w:p w:rsidR="00F95947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6" style="position:absolute;margin-left:351pt;margin-top:18.5pt;width:59.7pt;height:28.5pt;z-index:251676672" arcsize="10923f" strokeweight="4.5pt">
            <v:stroke dashstyle="1 1"/>
            <v:textbox>
              <w:txbxContent>
                <w:p w:rsidR="00E6133F" w:rsidRDefault="00E6133F">
                  <w:r>
                    <w:t>BUAÁÁ!</w:t>
                  </w:r>
                </w:p>
              </w:txbxContent>
            </v:textbox>
          </v:roundrect>
        </w:pict>
      </w:r>
    </w:p>
    <w:p w:rsidR="00F95947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4" style="position:absolute;margin-left:51pt;margin-top:8.4pt;width:57.45pt;height:28.5pt;z-index:251674624" arcsize="10923f" strokeweight="4.5pt">
            <v:stroke dashstyle="1 1"/>
            <v:textbox>
              <w:txbxContent>
                <w:p w:rsidR="00E6133F" w:rsidRDefault="00E6133F">
                  <w:r>
                    <w:t>CHUIF!</w:t>
                  </w:r>
                </w:p>
              </w:txbxContent>
            </v:textbox>
          </v:roundrect>
        </w:pict>
      </w:r>
    </w:p>
    <w:p w:rsidR="00F95947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8" style="position:absolute;margin-left:345pt;margin-top:19.25pt;width:104.7pt;height:28.5pt;z-index:251678720" arcsize="10923f" strokeweight="4.5pt">
            <v:stroke dashstyle="1 1"/>
            <v:textbox>
              <w:txbxContent>
                <w:p w:rsidR="00E6133F" w:rsidRDefault="00E6133F">
                  <w:r>
                    <w:t>CHOMP! CHOMP!</w:t>
                  </w:r>
                </w:p>
              </w:txbxContent>
            </v:textbox>
          </v:roundrect>
        </w:pict>
      </w:r>
    </w:p>
    <w:p w:rsidR="00F95947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5" style="position:absolute;margin-left:59.25pt;margin-top:10.75pt;width:49.2pt;height:28.5pt;z-index:251675648" arcsize="10923f" strokeweight="4.5pt">
            <v:stroke dashstyle="1 1"/>
            <v:textbox>
              <w:txbxContent>
                <w:p w:rsidR="00E6133F" w:rsidRDefault="00E6133F">
                  <w:r>
                    <w:t>GRRR!</w:t>
                  </w:r>
                </w:p>
              </w:txbxContent>
            </v:textbox>
          </v:roundrect>
        </w:pict>
      </w:r>
    </w:p>
    <w:p w:rsidR="00F95947" w:rsidRDefault="00D61A88" w:rsidP="008A59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oundrect id="_x0000_s1032" style="position:absolute;margin-left:365.25pt;margin-top:19.3pt;width:51.45pt;height:28.5pt;z-index:251672576" arcsize="10923f" strokeweight="4.5pt">
            <v:stroke dashstyle="1 1"/>
            <v:textbox>
              <w:txbxContent>
                <w:p w:rsidR="00E6133F" w:rsidRDefault="00E6133F">
                  <w:r>
                    <w:t>NHAC!</w:t>
                  </w:r>
                </w:p>
              </w:txbxContent>
            </v:textbox>
          </v:roundrect>
        </w:pict>
      </w:r>
    </w:p>
    <w:p w:rsidR="00F95947" w:rsidRDefault="00F95947" w:rsidP="008A5971">
      <w:pPr>
        <w:rPr>
          <w:rFonts w:ascii="Arial" w:hAnsi="Arial" w:cs="Arial"/>
          <w:sz w:val="24"/>
          <w:szCs w:val="24"/>
        </w:rPr>
      </w:pPr>
    </w:p>
    <w:p w:rsidR="00F95947" w:rsidRDefault="00F95947" w:rsidP="008A5971">
      <w:pPr>
        <w:rPr>
          <w:rFonts w:ascii="Arial" w:hAnsi="Arial" w:cs="Arial"/>
          <w:sz w:val="24"/>
          <w:szCs w:val="24"/>
        </w:rPr>
      </w:pPr>
    </w:p>
    <w:p w:rsidR="00F95947" w:rsidRPr="008A5971" w:rsidRDefault="00F95947" w:rsidP="008A5971">
      <w:pPr>
        <w:rPr>
          <w:rFonts w:ascii="Arial" w:hAnsi="Arial" w:cs="Arial"/>
          <w:sz w:val="24"/>
          <w:szCs w:val="24"/>
        </w:rPr>
      </w:pPr>
    </w:p>
    <w:sectPr w:rsidR="00F95947" w:rsidRPr="008A5971" w:rsidSect="004E2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C2D"/>
    <w:multiLevelType w:val="hybridMultilevel"/>
    <w:tmpl w:val="1C289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86C1E"/>
    <w:multiLevelType w:val="hybridMultilevel"/>
    <w:tmpl w:val="1180BFB2"/>
    <w:lvl w:ilvl="0" w:tplc="819019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512B1B"/>
    <w:multiLevelType w:val="multilevel"/>
    <w:tmpl w:val="C3BA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C72"/>
    <w:rsid w:val="004E2FEB"/>
    <w:rsid w:val="00625C72"/>
    <w:rsid w:val="007A02A9"/>
    <w:rsid w:val="008A5971"/>
    <w:rsid w:val="00D61A88"/>
    <w:rsid w:val="00E6133F"/>
    <w:rsid w:val="00F32A68"/>
    <w:rsid w:val="00F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5C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C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72"/>
    <w:rPr>
      <w:i/>
      <w:iCs/>
    </w:rPr>
  </w:style>
  <w:style w:type="character" w:styleId="Forte">
    <w:name w:val="Strong"/>
    <w:basedOn w:val="Fontepargpadro"/>
    <w:uiPriority w:val="22"/>
    <w:qFormat/>
    <w:rsid w:val="007A0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CAEDES-2</dc:creator>
  <cp:lastModifiedBy>CAEDES-2</cp:lastModifiedBy>
  <cp:revision>1</cp:revision>
  <dcterms:created xsi:type="dcterms:W3CDTF">2020-04-21T12:40:00Z</dcterms:created>
  <dcterms:modified xsi:type="dcterms:W3CDTF">2020-04-21T13:39:00Z</dcterms:modified>
</cp:coreProperties>
</file>