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457" w:rsidRPr="007E57D5" w:rsidRDefault="00356457" w:rsidP="007E57D5">
      <w:pPr>
        <w:pStyle w:val="p1"/>
        <w:spacing w:before="0" w:beforeAutospacing="0" w:after="0" w:afterAutospacing="0" w:line="276" w:lineRule="auto"/>
        <w:ind w:left="284"/>
        <w:jc w:val="both"/>
        <w:rPr>
          <w:rStyle w:val="a4"/>
          <w:sz w:val="28"/>
          <w:szCs w:val="28"/>
        </w:rPr>
      </w:pPr>
      <w:r w:rsidRPr="007E57D5">
        <w:rPr>
          <w:rStyle w:val="a4"/>
          <w:sz w:val="28"/>
          <w:szCs w:val="28"/>
        </w:rPr>
        <w:t>План – конспект за</w:t>
      </w:r>
      <w:r w:rsidR="00995CE5">
        <w:rPr>
          <w:rStyle w:val="a4"/>
          <w:sz w:val="28"/>
          <w:szCs w:val="28"/>
        </w:rPr>
        <w:t>нятия кружка «Психология личности</w:t>
      </w:r>
      <w:r w:rsidRPr="007E57D5">
        <w:rPr>
          <w:rStyle w:val="a4"/>
          <w:sz w:val="28"/>
          <w:szCs w:val="28"/>
        </w:rPr>
        <w:t>»</w:t>
      </w:r>
    </w:p>
    <w:p w:rsidR="00356457" w:rsidRPr="007E57D5" w:rsidRDefault="009C0B46" w:rsidP="007E57D5">
      <w:pPr>
        <w:pStyle w:val="p1"/>
        <w:spacing w:before="0" w:beforeAutospacing="0" w:after="0" w:afterAutospacing="0" w:line="276" w:lineRule="auto"/>
        <w:ind w:left="284"/>
        <w:jc w:val="both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Занятие № </w:t>
      </w:r>
      <w:r w:rsidR="00480123">
        <w:rPr>
          <w:rStyle w:val="a4"/>
          <w:sz w:val="28"/>
          <w:szCs w:val="28"/>
        </w:rPr>
        <w:t>14</w:t>
      </w:r>
    </w:p>
    <w:p w:rsidR="00356457" w:rsidRPr="007E57D5" w:rsidRDefault="00356457" w:rsidP="007E57D5">
      <w:pPr>
        <w:pStyle w:val="p1"/>
        <w:spacing w:before="0" w:beforeAutospacing="0" w:after="0" w:afterAutospacing="0" w:line="276" w:lineRule="auto"/>
        <w:ind w:left="284"/>
        <w:jc w:val="both"/>
        <w:rPr>
          <w:rStyle w:val="a4"/>
          <w:sz w:val="28"/>
          <w:szCs w:val="28"/>
        </w:rPr>
      </w:pPr>
      <w:r w:rsidRPr="007E57D5">
        <w:rPr>
          <w:rStyle w:val="a4"/>
          <w:sz w:val="28"/>
          <w:szCs w:val="28"/>
        </w:rPr>
        <w:t>Форма работы: информационный час</w:t>
      </w:r>
    </w:p>
    <w:p w:rsidR="00D76A27" w:rsidRPr="00334C49" w:rsidRDefault="00356457" w:rsidP="00334C49">
      <w:pPr>
        <w:spacing w:line="276" w:lineRule="auto"/>
        <w:ind w:left="284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7E57D5">
        <w:rPr>
          <w:rStyle w:val="a4"/>
          <w:rFonts w:ascii="Times New Roman" w:hAnsi="Times New Roman" w:cs="Times New Roman"/>
          <w:sz w:val="28"/>
          <w:szCs w:val="28"/>
        </w:rPr>
        <w:t xml:space="preserve">Тема занятия: </w:t>
      </w:r>
      <w:r w:rsidR="00995CE5">
        <w:rPr>
          <w:rStyle w:val="a4"/>
          <w:rFonts w:ascii="Times New Roman" w:hAnsi="Times New Roman" w:cs="Times New Roman"/>
          <w:sz w:val="28"/>
          <w:szCs w:val="28"/>
        </w:rPr>
        <w:t>«</w:t>
      </w:r>
      <w:r w:rsidR="00480123" w:rsidRPr="00480123">
        <w:rPr>
          <w:rStyle w:val="a4"/>
          <w:rFonts w:ascii="Times New Roman" w:hAnsi="Times New Roman" w:cs="Times New Roman"/>
          <w:sz w:val="28"/>
          <w:szCs w:val="28"/>
        </w:rPr>
        <w:t xml:space="preserve">Интеллект и интеллектуальность. Понятие IQ. </w:t>
      </w:r>
      <w:r w:rsidR="00480123">
        <w:rPr>
          <w:rStyle w:val="a4"/>
          <w:rFonts w:ascii="Times New Roman" w:hAnsi="Times New Roman" w:cs="Times New Roman"/>
          <w:sz w:val="28"/>
          <w:szCs w:val="28"/>
        </w:rPr>
        <w:t xml:space="preserve">   Диагностика: Тест IQ </w:t>
      </w:r>
      <w:proofErr w:type="spellStart"/>
      <w:r w:rsidR="00480123">
        <w:rPr>
          <w:rStyle w:val="a4"/>
          <w:rFonts w:ascii="Times New Roman" w:hAnsi="Times New Roman" w:cs="Times New Roman"/>
          <w:sz w:val="28"/>
          <w:szCs w:val="28"/>
        </w:rPr>
        <w:t>Айзенк</w:t>
      </w:r>
      <w:proofErr w:type="spellEnd"/>
      <w:r w:rsidR="001162BE" w:rsidRPr="001162BE">
        <w:rPr>
          <w:rStyle w:val="a4"/>
          <w:rFonts w:ascii="Times New Roman" w:hAnsi="Times New Roman" w:cs="Times New Roman"/>
          <w:sz w:val="28"/>
          <w:szCs w:val="28"/>
        </w:rPr>
        <w:t>»</w:t>
      </w:r>
    </w:p>
    <w:p w:rsidR="00995CE5" w:rsidRDefault="00995CE5" w:rsidP="00DE4A33">
      <w:pPr>
        <w:spacing w:line="276" w:lineRule="auto"/>
        <w:ind w:left="284"/>
        <w:jc w:val="center"/>
        <w:rPr>
          <w:rStyle w:val="a4"/>
          <w:rFonts w:ascii="Times New Roman" w:hAnsi="Times New Roman" w:cs="Times New Roman"/>
          <w:sz w:val="36"/>
          <w:szCs w:val="36"/>
        </w:rPr>
      </w:pPr>
    </w:p>
    <w:p w:rsidR="00480123" w:rsidRDefault="00480123" w:rsidP="004D7F84">
      <w:pPr>
        <w:spacing w:after="0" w:line="276" w:lineRule="auto"/>
        <w:ind w:left="284"/>
        <w:jc w:val="center"/>
        <w:rPr>
          <w:rStyle w:val="a4"/>
          <w:rFonts w:ascii="Times New Roman" w:hAnsi="Times New Roman" w:cs="Times New Roman"/>
          <w:sz w:val="36"/>
          <w:szCs w:val="36"/>
        </w:rPr>
      </w:pPr>
      <w:r>
        <w:rPr>
          <w:rStyle w:val="a4"/>
          <w:rFonts w:ascii="Times New Roman" w:hAnsi="Times New Roman" w:cs="Times New Roman"/>
          <w:sz w:val="36"/>
          <w:szCs w:val="36"/>
        </w:rPr>
        <w:t>Занятие № 14</w:t>
      </w:r>
      <w:r w:rsidR="009249A6" w:rsidRPr="00D76A27">
        <w:rPr>
          <w:rStyle w:val="a4"/>
          <w:rFonts w:ascii="Times New Roman" w:hAnsi="Times New Roman" w:cs="Times New Roman"/>
          <w:sz w:val="36"/>
          <w:szCs w:val="36"/>
        </w:rPr>
        <w:t xml:space="preserve">. </w:t>
      </w:r>
      <w:r w:rsidR="00995CE5">
        <w:rPr>
          <w:rStyle w:val="a4"/>
          <w:rFonts w:ascii="Times New Roman" w:hAnsi="Times New Roman" w:cs="Times New Roman"/>
          <w:sz w:val="36"/>
          <w:szCs w:val="36"/>
        </w:rPr>
        <w:t>«</w:t>
      </w:r>
      <w:r w:rsidRPr="00480123">
        <w:rPr>
          <w:rStyle w:val="a4"/>
          <w:rFonts w:ascii="Times New Roman" w:hAnsi="Times New Roman" w:cs="Times New Roman"/>
          <w:sz w:val="36"/>
          <w:szCs w:val="36"/>
        </w:rPr>
        <w:t xml:space="preserve">Интеллект и интеллектуальность. </w:t>
      </w:r>
    </w:p>
    <w:p w:rsidR="001162BE" w:rsidRDefault="00480123" w:rsidP="00DE4A33">
      <w:pPr>
        <w:spacing w:line="276" w:lineRule="auto"/>
        <w:ind w:left="284"/>
        <w:jc w:val="center"/>
        <w:rPr>
          <w:rStyle w:val="a4"/>
          <w:rFonts w:ascii="Times New Roman" w:hAnsi="Times New Roman" w:cs="Times New Roman"/>
          <w:sz w:val="36"/>
          <w:szCs w:val="36"/>
        </w:rPr>
      </w:pPr>
      <w:r w:rsidRPr="00480123">
        <w:rPr>
          <w:rStyle w:val="a4"/>
          <w:rFonts w:ascii="Times New Roman" w:hAnsi="Times New Roman" w:cs="Times New Roman"/>
          <w:sz w:val="36"/>
          <w:szCs w:val="36"/>
        </w:rPr>
        <w:t xml:space="preserve">Понятие IQ. Диагностика: Тест IQ </w:t>
      </w:r>
      <w:proofErr w:type="spellStart"/>
      <w:r w:rsidRPr="00480123">
        <w:rPr>
          <w:rStyle w:val="a4"/>
          <w:rFonts w:ascii="Times New Roman" w:hAnsi="Times New Roman" w:cs="Times New Roman"/>
          <w:sz w:val="36"/>
          <w:szCs w:val="36"/>
        </w:rPr>
        <w:t>Айзенк</w:t>
      </w:r>
      <w:proofErr w:type="spellEnd"/>
      <w:r w:rsidR="001162BE" w:rsidRPr="001162BE">
        <w:rPr>
          <w:rStyle w:val="a4"/>
          <w:rFonts w:ascii="Times New Roman" w:hAnsi="Times New Roman" w:cs="Times New Roman"/>
          <w:sz w:val="36"/>
          <w:szCs w:val="36"/>
        </w:rPr>
        <w:t>»</w:t>
      </w:r>
      <w:r w:rsidR="00995CE5">
        <w:rPr>
          <w:rStyle w:val="a4"/>
          <w:rFonts w:ascii="Times New Roman" w:hAnsi="Times New Roman" w:cs="Times New Roman"/>
          <w:sz w:val="36"/>
          <w:szCs w:val="36"/>
        </w:rPr>
        <w:t>.</w:t>
      </w:r>
    </w:p>
    <w:p w:rsidR="00995CE5" w:rsidRPr="004D7F84" w:rsidRDefault="004D7F84" w:rsidP="004D7F84">
      <w:pPr>
        <w:spacing w:line="276" w:lineRule="auto"/>
        <w:ind w:left="284"/>
        <w:jc w:val="right"/>
        <w:rPr>
          <w:rStyle w:val="a4"/>
          <w:rFonts w:ascii="Times New Roman" w:hAnsi="Times New Roman" w:cs="Times New Roman"/>
          <w:b w:val="0"/>
          <w:sz w:val="28"/>
          <w:szCs w:val="28"/>
        </w:rPr>
      </w:pPr>
      <w:r w:rsidRPr="004D7F84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95955" cy="2147682"/>
            <wp:effectExtent l="342900" t="323850" r="366395" b="309880"/>
            <wp:docPr id="1" name="Рисунок 1" descr="https://avatars.mds.yandex.net/get-zen_doc/60743/pub_5c96026688ee4b00b3f3d1d8_5c9602d519fa6800b3c9d7c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60743/pub_5c96026688ee4b00b3f3d1d8_5c9602d519fa6800b3c9d7c1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848" cy="21523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E21E1" w:rsidRDefault="004E21E1" w:rsidP="004E21E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1E1" w:rsidRDefault="004E21E1" w:rsidP="004E21E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1E1">
        <w:rPr>
          <w:rFonts w:ascii="Times New Roman" w:hAnsi="Times New Roman" w:cs="Times New Roman"/>
          <w:b/>
          <w:i/>
          <w:sz w:val="28"/>
          <w:szCs w:val="28"/>
        </w:rPr>
        <w:t xml:space="preserve">Интеллект </w:t>
      </w:r>
      <w:r w:rsidRPr="004E21E1">
        <w:rPr>
          <w:rFonts w:ascii="Times New Roman" w:hAnsi="Times New Roman" w:cs="Times New Roman"/>
          <w:sz w:val="28"/>
          <w:szCs w:val="28"/>
        </w:rPr>
        <w:t>– это умственная способность организма, выражающаяся в умении решать различные задачи, справляться с проблемами, осуществлять познавательную деятельность, приспосабливаться к изменяющимся условиям среды и управлять ею.</w:t>
      </w:r>
    </w:p>
    <w:p w:rsidR="004E21E1" w:rsidRDefault="004E21E1" w:rsidP="004E21E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1E1">
        <w:rPr>
          <w:rFonts w:ascii="Times New Roman" w:hAnsi="Times New Roman" w:cs="Times New Roman"/>
          <w:sz w:val="28"/>
          <w:szCs w:val="28"/>
        </w:rPr>
        <w:t>Интеллект проявляется в учебной, исследовательской, трудовой деятельности, общении и социальной жизни в целом. Данное понятие объединяет отдельные познавательные способности: ощущения, восприятие, память, представления, мышление, воображение, волю, рефлексию, внимание.</w:t>
      </w:r>
    </w:p>
    <w:p w:rsidR="004E21E1" w:rsidRPr="004E21E1" w:rsidRDefault="004E21E1" w:rsidP="004E21E1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E21E1">
        <w:rPr>
          <w:rFonts w:ascii="Times New Roman" w:hAnsi="Times New Roman" w:cs="Times New Roman"/>
          <w:b/>
          <w:sz w:val="28"/>
          <w:szCs w:val="28"/>
          <w:u w:val="single"/>
        </w:rPr>
        <w:t>Виды интеллекта</w:t>
      </w:r>
    </w:p>
    <w:p w:rsidR="004E21E1" w:rsidRDefault="004E21E1" w:rsidP="004E21E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1E1">
        <w:rPr>
          <w:rFonts w:ascii="Times New Roman" w:hAnsi="Times New Roman" w:cs="Times New Roman"/>
          <w:sz w:val="28"/>
          <w:szCs w:val="28"/>
        </w:rPr>
        <w:t xml:space="preserve">Крупный исследователь в области интеллектуального развития Раймонд </w:t>
      </w:r>
      <w:proofErr w:type="spellStart"/>
      <w:r w:rsidRPr="004E21E1">
        <w:rPr>
          <w:rFonts w:ascii="Times New Roman" w:hAnsi="Times New Roman" w:cs="Times New Roman"/>
          <w:sz w:val="28"/>
          <w:szCs w:val="28"/>
        </w:rPr>
        <w:t>Кэттелл</w:t>
      </w:r>
      <w:proofErr w:type="spellEnd"/>
      <w:r w:rsidRPr="004E21E1">
        <w:rPr>
          <w:rFonts w:ascii="Times New Roman" w:hAnsi="Times New Roman" w:cs="Times New Roman"/>
          <w:sz w:val="28"/>
          <w:szCs w:val="28"/>
        </w:rPr>
        <w:t xml:space="preserve"> считал, что интеллект </w:t>
      </w:r>
      <w:r>
        <w:rPr>
          <w:rFonts w:ascii="Times New Roman" w:hAnsi="Times New Roman" w:cs="Times New Roman"/>
          <w:sz w:val="28"/>
          <w:szCs w:val="28"/>
        </w:rPr>
        <w:t>следует разделять на два вида:</w:t>
      </w:r>
    </w:p>
    <w:p w:rsidR="004E21E1" w:rsidRDefault="00E51B01" w:rsidP="004E21E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B01">
        <w:rPr>
          <w:rFonts w:ascii="Times New Roman" w:hAnsi="Times New Roman" w:cs="Times New Roman"/>
          <w:i/>
          <w:sz w:val="28"/>
          <w:szCs w:val="28"/>
        </w:rPr>
        <w:t>П</w:t>
      </w:r>
      <w:r w:rsidR="004E21E1" w:rsidRPr="00E51B01">
        <w:rPr>
          <w:rFonts w:ascii="Times New Roman" w:hAnsi="Times New Roman" w:cs="Times New Roman"/>
          <w:i/>
          <w:sz w:val="28"/>
          <w:szCs w:val="28"/>
        </w:rPr>
        <w:t>одвижный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E21E1" w:rsidRPr="004E21E1">
        <w:rPr>
          <w:rFonts w:ascii="Times New Roman" w:hAnsi="Times New Roman" w:cs="Times New Roman"/>
          <w:sz w:val="28"/>
          <w:szCs w:val="28"/>
        </w:rPr>
        <w:t>основан на логических операциях, умении решать задачи, выходящие за пределы имеющегося опыта.</w:t>
      </w:r>
    </w:p>
    <w:p w:rsidR="004E21E1" w:rsidRPr="004E21E1" w:rsidRDefault="00E51B01" w:rsidP="00E51B0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B01">
        <w:rPr>
          <w:rFonts w:ascii="Times New Roman" w:hAnsi="Times New Roman" w:cs="Times New Roman"/>
          <w:i/>
          <w:sz w:val="28"/>
          <w:szCs w:val="28"/>
        </w:rPr>
        <w:t>Кристаллизовавшийся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E21E1" w:rsidRPr="004E21E1">
        <w:rPr>
          <w:rFonts w:ascii="Times New Roman" w:hAnsi="Times New Roman" w:cs="Times New Roman"/>
          <w:sz w:val="28"/>
          <w:szCs w:val="28"/>
        </w:rPr>
        <w:t>основан на накопленном опыте и умении использо</w:t>
      </w:r>
      <w:r>
        <w:rPr>
          <w:rFonts w:ascii="Times New Roman" w:hAnsi="Times New Roman" w:cs="Times New Roman"/>
          <w:sz w:val="28"/>
          <w:szCs w:val="28"/>
        </w:rPr>
        <w:t>вать имеющиеся знания и навыки.</w:t>
      </w:r>
    </w:p>
    <w:p w:rsidR="00E51B01" w:rsidRDefault="004E21E1" w:rsidP="004E21E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1E1">
        <w:rPr>
          <w:rFonts w:ascii="Times New Roman" w:hAnsi="Times New Roman" w:cs="Times New Roman"/>
          <w:sz w:val="28"/>
          <w:szCs w:val="28"/>
        </w:rPr>
        <w:t xml:space="preserve">Существует также деление на </w:t>
      </w:r>
      <w:r w:rsidRPr="00E51B01">
        <w:rPr>
          <w:rFonts w:ascii="Times New Roman" w:hAnsi="Times New Roman" w:cs="Times New Roman"/>
          <w:i/>
          <w:sz w:val="28"/>
          <w:szCs w:val="28"/>
        </w:rPr>
        <w:t>эмоциональный</w:t>
      </w:r>
      <w:r w:rsidRPr="004E21E1">
        <w:rPr>
          <w:rFonts w:ascii="Times New Roman" w:hAnsi="Times New Roman" w:cs="Times New Roman"/>
          <w:sz w:val="28"/>
          <w:szCs w:val="28"/>
        </w:rPr>
        <w:t xml:space="preserve"> и </w:t>
      </w:r>
      <w:r w:rsidRPr="00E51B01">
        <w:rPr>
          <w:rFonts w:ascii="Times New Roman" w:hAnsi="Times New Roman" w:cs="Times New Roman"/>
          <w:i/>
          <w:sz w:val="28"/>
          <w:szCs w:val="28"/>
        </w:rPr>
        <w:t>социальный интеллект</w:t>
      </w:r>
      <w:r w:rsidRPr="004E21E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51B01" w:rsidRDefault="004E21E1" w:rsidP="004E21E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B01">
        <w:rPr>
          <w:rFonts w:ascii="Times New Roman" w:hAnsi="Times New Roman" w:cs="Times New Roman"/>
          <w:i/>
          <w:sz w:val="28"/>
          <w:szCs w:val="28"/>
        </w:rPr>
        <w:lastRenderedPageBreak/>
        <w:t>Первый</w:t>
      </w:r>
      <w:r w:rsidRPr="004E21E1">
        <w:rPr>
          <w:rFonts w:ascii="Times New Roman" w:hAnsi="Times New Roman" w:cs="Times New Roman"/>
          <w:sz w:val="28"/>
          <w:szCs w:val="28"/>
        </w:rPr>
        <w:t xml:space="preserve"> состоит в умении осознавать и понимать собственные эмоции и эмоции окружающих людей. </w:t>
      </w:r>
    </w:p>
    <w:p w:rsidR="00E51B01" w:rsidRDefault="004E21E1" w:rsidP="00C00B9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B01">
        <w:rPr>
          <w:rFonts w:ascii="Times New Roman" w:hAnsi="Times New Roman" w:cs="Times New Roman"/>
          <w:i/>
          <w:sz w:val="28"/>
          <w:szCs w:val="28"/>
        </w:rPr>
        <w:t>Второй</w:t>
      </w:r>
      <w:r w:rsidRPr="004E21E1">
        <w:rPr>
          <w:rFonts w:ascii="Times New Roman" w:hAnsi="Times New Roman" w:cs="Times New Roman"/>
          <w:sz w:val="28"/>
          <w:szCs w:val="28"/>
        </w:rPr>
        <w:t xml:space="preserve"> вид – это способность понимать поведение людей. Социальный интеллект – важнейшая часть общественной жизни человека, она позволяет взаимодействовать с другими людьми, строить различные отношения. </w:t>
      </w:r>
    </w:p>
    <w:p w:rsidR="004E21E1" w:rsidRPr="004E21E1" w:rsidRDefault="004E21E1" w:rsidP="004E21E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21E1">
        <w:rPr>
          <w:rFonts w:ascii="Times New Roman" w:hAnsi="Times New Roman" w:cs="Times New Roman"/>
          <w:b/>
          <w:sz w:val="28"/>
          <w:szCs w:val="28"/>
        </w:rPr>
        <w:t>Уровень интеллекта</w:t>
      </w:r>
    </w:p>
    <w:p w:rsidR="004E21E1" w:rsidRPr="004E21E1" w:rsidRDefault="004E21E1" w:rsidP="00E51B0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1E1">
        <w:rPr>
          <w:rFonts w:ascii="Times New Roman" w:hAnsi="Times New Roman" w:cs="Times New Roman"/>
          <w:sz w:val="28"/>
          <w:szCs w:val="28"/>
        </w:rPr>
        <w:t>В соответствии с теориями многих психологов, решение одних задач требует конкретного, а других – абстра</w:t>
      </w:r>
      <w:r w:rsidR="00E51B01">
        <w:rPr>
          <w:rFonts w:ascii="Times New Roman" w:hAnsi="Times New Roman" w:cs="Times New Roman"/>
          <w:sz w:val="28"/>
          <w:szCs w:val="28"/>
        </w:rPr>
        <w:t>ктного интеллекта.</w:t>
      </w:r>
    </w:p>
    <w:p w:rsidR="004E21E1" w:rsidRPr="004E21E1" w:rsidRDefault="004E21E1" w:rsidP="00E51B0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1E1">
        <w:rPr>
          <w:rFonts w:ascii="Times New Roman" w:hAnsi="Times New Roman" w:cs="Times New Roman"/>
          <w:sz w:val="28"/>
          <w:szCs w:val="28"/>
        </w:rPr>
        <w:t xml:space="preserve">Конкретный интеллект способствует принятию решений повседневных проблем и ориентированию во взаимодействиях с различными вещами, предметами. Поэтому </w:t>
      </w:r>
      <w:proofErr w:type="spellStart"/>
      <w:r w:rsidRPr="004E21E1">
        <w:rPr>
          <w:rFonts w:ascii="Times New Roman" w:hAnsi="Times New Roman" w:cs="Times New Roman"/>
          <w:sz w:val="28"/>
          <w:szCs w:val="28"/>
        </w:rPr>
        <w:t>Йенсен</w:t>
      </w:r>
      <w:proofErr w:type="spellEnd"/>
      <w:r w:rsidRPr="004E21E1">
        <w:rPr>
          <w:rFonts w:ascii="Times New Roman" w:hAnsi="Times New Roman" w:cs="Times New Roman"/>
          <w:sz w:val="28"/>
          <w:szCs w:val="28"/>
        </w:rPr>
        <w:t xml:space="preserve"> относит к конкретному или практичному уровню интеллекта ассоциативные способности, которые позволяют применить определенные знания, навыки или инфо</w:t>
      </w:r>
      <w:r w:rsidR="00E51B01">
        <w:rPr>
          <w:rFonts w:ascii="Times New Roman" w:hAnsi="Times New Roman" w:cs="Times New Roman"/>
          <w:sz w:val="28"/>
          <w:szCs w:val="28"/>
        </w:rPr>
        <w:t>рмацию, сохраняющуюся в памяти.</w:t>
      </w:r>
    </w:p>
    <w:p w:rsidR="004E21E1" w:rsidRPr="004E21E1" w:rsidRDefault="004E21E1" w:rsidP="00E51B0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1E1">
        <w:rPr>
          <w:rFonts w:ascii="Times New Roman" w:hAnsi="Times New Roman" w:cs="Times New Roman"/>
          <w:sz w:val="28"/>
          <w:szCs w:val="28"/>
        </w:rPr>
        <w:t xml:space="preserve">Абстрактный интеллект позволяет оперировать словами и понятиями. </w:t>
      </w:r>
      <w:proofErr w:type="spellStart"/>
      <w:r w:rsidRPr="004E21E1">
        <w:rPr>
          <w:rFonts w:ascii="Times New Roman" w:hAnsi="Times New Roman" w:cs="Times New Roman"/>
          <w:sz w:val="28"/>
          <w:szCs w:val="28"/>
        </w:rPr>
        <w:t>Йенсен</w:t>
      </w:r>
      <w:proofErr w:type="spellEnd"/>
      <w:r w:rsidRPr="004E21E1">
        <w:rPr>
          <w:rFonts w:ascii="Times New Roman" w:hAnsi="Times New Roman" w:cs="Times New Roman"/>
          <w:sz w:val="28"/>
          <w:szCs w:val="28"/>
        </w:rPr>
        <w:t xml:space="preserve"> относит абстрактный интеллект ко второму уровню – уровню познавательных способностей. Он считает, что отношение одного уровня к другому у каждого индивида обуслов</w:t>
      </w:r>
      <w:r w:rsidR="00E51B01">
        <w:rPr>
          <w:rFonts w:ascii="Times New Roman" w:hAnsi="Times New Roman" w:cs="Times New Roman"/>
          <w:sz w:val="28"/>
          <w:szCs w:val="28"/>
        </w:rPr>
        <w:t>лено наследственными факторами.</w:t>
      </w:r>
    </w:p>
    <w:p w:rsidR="004E21E1" w:rsidRDefault="004E21E1" w:rsidP="00E51B0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21E1">
        <w:rPr>
          <w:rFonts w:ascii="Times New Roman" w:hAnsi="Times New Roman" w:cs="Times New Roman"/>
          <w:sz w:val="28"/>
          <w:szCs w:val="28"/>
        </w:rPr>
        <w:t xml:space="preserve">Одним из методов измерения уровня интеллекта считается оценивание развития умственных способностей при помощи IQ теста. Основателем системы проверки умственных способностей при помощи IQ теста был Г. </w:t>
      </w:r>
      <w:proofErr w:type="spellStart"/>
      <w:r w:rsidRPr="004E21E1">
        <w:rPr>
          <w:rFonts w:ascii="Times New Roman" w:hAnsi="Times New Roman" w:cs="Times New Roman"/>
          <w:sz w:val="28"/>
          <w:szCs w:val="28"/>
        </w:rPr>
        <w:t>Айзенк</w:t>
      </w:r>
      <w:proofErr w:type="spellEnd"/>
      <w:r w:rsidRPr="004E21E1">
        <w:rPr>
          <w:rFonts w:ascii="Times New Roman" w:hAnsi="Times New Roman" w:cs="Times New Roman"/>
          <w:sz w:val="28"/>
          <w:szCs w:val="28"/>
        </w:rPr>
        <w:t xml:space="preserve">, который ввёл специальную шкалу. Данная шкала представлена делениями от 0 до 160 баллов, т.е. представляет диапазон </w:t>
      </w:r>
      <w:r w:rsidR="00C00B91" w:rsidRPr="004E21E1">
        <w:rPr>
          <w:rFonts w:ascii="Times New Roman" w:hAnsi="Times New Roman" w:cs="Times New Roman"/>
          <w:sz w:val="28"/>
          <w:szCs w:val="28"/>
        </w:rPr>
        <w:t>определения уровня</w:t>
      </w:r>
      <w:r w:rsidRPr="004E21E1">
        <w:rPr>
          <w:rFonts w:ascii="Times New Roman" w:hAnsi="Times New Roman" w:cs="Times New Roman"/>
          <w:sz w:val="28"/>
          <w:szCs w:val="28"/>
        </w:rPr>
        <w:t xml:space="preserve"> о</w:t>
      </w:r>
      <w:r w:rsidR="00E51B01">
        <w:rPr>
          <w:rFonts w:ascii="Times New Roman" w:hAnsi="Times New Roman" w:cs="Times New Roman"/>
          <w:sz w:val="28"/>
          <w:szCs w:val="28"/>
        </w:rPr>
        <w:t>т самого умного до дебильности.</w:t>
      </w:r>
    </w:p>
    <w:p w:rsidR="00C00B91" w:rsidRPr="004E21E1" w:rsidRDefault="00C00B91" w:rsidP="00E51B01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0B91">
        <w:rPr>
          <w:rFonts w:ascii="Times New Roman" w:hAnsi="Times New Roman" w:cs="Times New Roman"/>
          <w:b/>
          <w:i/>
          <w:sz w:val="28"/>
          <w:szCs w:val="28"/>
        </w:rPr>
        <w:t>Коэффицие́нт</w:t>
      </w:r>
      <w:proofErr w:type="spellEnd"/>
      <w:r w:rsidRPr="00C00B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00B91">
        <w:rPr>
          <w:rFonts w:ascii="Times New Roman" w:hAnsi="Times New Roman" w:cs="Times New Roman"/>
          <w:b/>
          <w:i/>
          <w:sz w:val="28"/>
          <w:szCs w:val="28"/>
        </w:rPr>
        <w:t>интелле́кта</w:t>
      </w:r>
      <w:proofErr w:type="spellEnd"/>
      <w:r w:rsidRPr="00C00B91">
        <w:rPr>
          <w:rFonts w:ascii="Times New Roman" w:hAnsi="Times New Roman" w:cs="Times New Roman"/>
          <w:sz w:val="28"/>
          <w:szCs w:val="28"/>
        </w:rPr>
        <w:t xml:space="preserve"> (англ. IQ — </w:t>
      </w:r>
      <w:proofErr w:type="spellStart"/>
      <w:r w:rsidRPr="00C00B91">
        <w:rPr>
          <w:rFonts w:ascii="Times New Roman" w:hAnsi="Times New Roman" w:cs="Times New Roman"/>
          <w:sz w:val="28"/>
          <w:szCs w:val="28"/>
        </w:rPr>
        <w:t>intelligence</w:t>
      </w:r>
      <w:proofErr w:type="spellEnd"/>
      <w:r w:rsidRPr="00C00B9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00B91">
        <w:rPr>
          <w:rFonts w:ascii="Times New Roman" w:hAnsi="Times New Roman" w:cs="Times New Roman"/>
          <w:sz w:val="28"/>
          <w:szCs w:val="28"/>
        </w:rPr>
        <w:t>quotient</w:t>
      </w:r>
      <w:proofErr w:type="spellEnd"/>
      <w:r w:rsidRPr="00C00B91">
        <w:rPr>
          <w:rFonts w:ascii="Times New Roman" w:hAnsi="Times New Roman" w:cs="Times New Roman"/>
          <w:sz w:val="28"/>
          <w:szCs w:val="28"/>
        </w:rPr>
        <w:t>, читается «ай кью») — количественная оценка уровня интеллекта человека (коэффициент умственного развития): уровень интеллекта относительно уровня интеллекта среднестатистического человека (такого же или среднего возраста); в более узком смысле — отношение так называемого умственного возраста к истинному хронологическому возрасту данного лица (индивида).</w:t>
      </w:r>
    </w:p>
    <w:p w:rsidR="008445E9" w:rsidRPr="00D76A27" w:rsidRDefault="004E21E1" w:rsidP="00E51B01">
      <w:pPr>
        <w:spacing w:after="0" w:line="276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E21E1">
        <w:rPr>
          <w:rFonts w:ascii="Times New Roman" w:hAnsi="Times New Roman" w:cs="Times New Roman"/>
          <w:sz w:val="28"/>
          <w:szCs w:val="28"/>
        </w:rPr>
        <w:t>Половина населения земного шара имеет коэффициент интеллекта в интервале между 90 и 110 (средний интеллект). Для того чтобы данной категории населения перейти на следующий уровень, ей необходимо постоянное развитие интеллекта и мышления специальными упражнениями, т.е. регулярно следует направлять усилия на повышение интеллекта. Регулярная тренировка его повысит, как минимум на 10 баллов. С уровнем IQ, превышающим 110 баллов, насчитывается 25% населения (высокий интеллект). Оставшиеся 25% – люди, имеющие низкий интеллект (менее 90 баллов). Среди этих 25 процентов 14,5% субъектов обладают уровнем интеллекта в интервале от 110 до 120, 10% – от 120 до 140 и всего 0,5% населения обладает уровнем интеллекта более 140 баллов.</w:t>
      </w:r>
      <w:r w:rsidR="00DE4A33">
        <w:rPr>
          <w:rFonts w:ascii="Times New Roman" w:hAnsi="Times New Roman" w:cs="Times New Roman"/>
          <w:sz w:val="28"/>
          <w:szCs w:val="28"/>
        </w:rPr>
        <w:tab/>
      </w:r>
    </w:p>
    <w:p w:rsidR="00894C1F" w:rsidRDefault="006C7E45" w:rsidP="006C7E45">
      <w:pPr>
        <w:tabs>
          <w:tab w:val="left" w:pos="70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7E4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508754" cy="3800475"/>
            <wp:effectExtent l="0" t="0" r="0" b="0"/>
            <wp:docPr id="2" name="Рисунок 2" descr="https://wpsovet.ru/wp-content/uploads/2019/02/chto-takoe-iq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psovet.ru/wp-content/uploads/2019/02/chto-takoe-iq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26" cy="38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45" w:rsidRDefault="006C7E45" w:rsidP="00D76A27">
      <w:pPr>
        <w:tabs>
          <w:tab w:val="left" w:pos="703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0B91" w:rsidRDefault="00C00B91" w:rsidP="00D76A27">
      <w:pPr>
        <w:tabs>
          <w:tab w:val="left" w:pos="7035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Узнай свой уровень </w:t>
      </w:r>
      <w:r w:rsidRPr="004E21E1">
        <w:rPr>
          <w:rFonts w:ascii="Times New Roman" w:hAnsi="Times New Roman" w:cs="Times New Roman"/>
          <w:sz w:val="28"/>
          <w:szCs w:val="28"/>
        </w:rPr>
        <w:t>IQ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00B91" w:rsidRDefault="00C00B91" w:rsidP="00C00B91">
      <w:pPr>
        <w:pStyle w:val="a9"/>
        <w:numPr>
          <w:ilvl w:val="0"/>
          <w:numId w:val="11"/>
        </w:numPr>
        <w:tabs>
          <w:tab w:val="left" w:pos="70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FB58D0">
          <w:rPr>
            <w:rStyle w:val="a5"/>
            <w:rFonts w:ascii="Times New Roman" w:hAnsi="Times New Roman" w:cs="Times New Roman"/>
            <w:sz w:val="28"/>
            <w:szCs w:val="28"/>
          </w:rPr>
          <w:t>https://brainapps.ru/iqtest-eysenck</w:t>
        </w:r>
      </w:hyperlink>
    </w:p>
    <w:p w:rsidR="00C00B91" w:rsidRDefault="00C00B91" w:rsidP="00C00B91">
      <w:pPr>
        <w:pStyle w:val="a9"/>
        <w:numPr>
          <w:ilvl w:val="0"/>
          <w:numId w:val="11"/>
        </w:numPr>
        <w:tabs>
          <w:tab w:val="left" w:pos="70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FB58D0">
          <w:rPr>
            <w:rStyle w:val="a5"/>
            <w:rFonts w:ascii="Times New Roman" w:hAnsi="Times New Roman" w:cs="Times New Roman"/>
            <w:sz w:val="28"/>
            <w:szCs w:val="28"/>
          </w:rPr>
          <w:t>https://onlinetestpad.com/ru/test/16241-iq-test-ajzenka-1</w:t>
        </w:r>
      </w:hyperlink>
    </w:p>
    <w:p w:rsidR="00C00B91" w:rsidRDefault="00C00B91" w:rsidP="00C00B91">
      <w:pPr>
        <w:pStyle w:val="a9"/>
        <w:numPr>
          <w:ilvl w:val="0"/>
          <w:numId w:val="11"/>
        </w:numPr>
        <w:tabs>
          <w:tab w:val="left" w:pos="70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FB58D0">
          <w:rPr>
            <w:rStyle w:val="a5"/>
            <w:rFonts w:ascii="Times New Roman" w:hAnsi="Times New Roman" w:cs="Times New Roman"/>
            <w:sz w:val="28"/>
            <w:szCs w:val="28"/>
          </w:rPr>
          <w:t>https://psychojournal.ru/tests_online/86-test-ayzenka-na-uroven-iq.html</w:t>
        </w:r>
      </w:hyperlink>
    </w:p>
    <w:p w:rsidR="00C00B91" w:rsidRPr="00C00B91" w:rsidRDefault="00C00B91" w:rsidP="00C00B91">
      <w:pPr>
        <w:pStyle w:val="a9"/>
        <w:tabs>
          <w:tab w:val="left" w:pos="7035"/>
        </w:tabs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sectPr w:rsidR="00C00B91" w:rsidRPr="00C00B91" w:rsidSect="00903207">
      <w:pgSz w:w="11906" w:h="16838"/>
      <w:pgMar w:top="1134" w:right="850" w:bottom="851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A574D"/>
    <w:multiLevelType w:val="multilevel"/>
    <w:tmpl w:val="BF2EFD4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10C53"/>
    <w:multiLevelType w:val="hybridMultilevel"/>
    <w:tmpl w:val="0900B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551032"/>
    <w:multiLevelType w:val="multilevel"/>
    <w:tmpl w:val="0E344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4CA5DF8"/>
    <w:multiLevelType w:val="multilevel"/>
    <w:tmpl w:val="56684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1E723B"/>
    <w:multiLevelType w:val="multilevel"/>
    <w:tmpl w:val="FE2A5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6FF6F0D"/>
    <w:multiLevelType w:val="hybridMultilevel"/>
    <w:tmpl w:val="E11A644C"/>
    <w:lvl w:ilvl="0" w:tplc="3E1AE9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9E67D30"/>
    <w:multiLevelType w:val="hybridMultilevel"/>
    <w:tmpl w:val="D6F64860"/>
    <w:lvl w:ilvl="0" w:tplc="AD4CCF7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FD807F0"/>
    <w:multiLevelType w:val="multilevel"/>
    <w:tmpl w:val="413AB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0AA005B"/>
    <w:multiLevelType w:val="multilevel"/>
    <w:tmpl w:val="887EE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4AA740E"/>
    <w:multiLevelType w:val="multilevel"/>
    <w:tmpl w:val="BF2EFD4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347811"/>
    <w:multiLevelType w:val="multilevel"/>
    <w:tmpl w:val="02BA0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9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1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4D61"/>
    <w:rsid w:val="00010889"/>
    <w:rsid w:val="00043FF4"/>
    <w:rsid w:val="00052D37"/>
    <w:rsid w:val="001162BE"/>
    <w:rsid w:val="00137AE3"/>
    <w:rsid w:val="00153B6D"/>
    <w:rsid w:val="00154300"/>
    <w:rsid w:val="001760C5"/>
    <w:rsid w:val="001C1108"/>
    <w:rsid w:val="001C4141"/>
    <w:rsid w:val="002D4B13"/>
    <w:rsid w:val="002F118B"/>
    <w:rsid w:val="00334C49"/>
    <w:rsid w:val="00356457"/>
    <w:rsid w:val="00366B96"/>
    <w:rsid w:val="00394DE1"/>
    <w:rsid w:val="00480123"/>
    <w:rsid w:val="004C64B6"/>
    <w:rsid w:val="004D7F84"/>
    <w:rsid w:val="004E21E1"/>
    <w:rsid w:val="00533774"/>
    <w:rsid w:val="00560D3E"/>
    <w:rsid w:val="006C23DC"/>
    <w:rsid w:val="006C7E45"/>
    <w:rsid w:val="006D425E"/>
    <w:rsid w:val="0074786A"/>
    <w:rsid w:val="007C64B7"/>
    <w:rsid w:val="007E1D9F"/>
    <w:rsid w:val="007E57D5"/>
    <w:rsid w:val="008445E9"/>
    <w:rsid w:val="00850C33"/>
    <w:rsid w:val="00894C1F"/>
    <w:rsid w:val="008D38EE"/>
    <w:rsid w:val="00903207"/>
    <w:rsid w:val="009249A6"/>
    <w:rsid w:val="00995CE5"/>
    <w:rsid w:val="009C0B46"/>
    <w:rsid w:val="009C4279"/>
    <w:rsid w:val="00A7007C"/>
    <w:rsid w:val="00AA4C40"/>
    <w:rsid w:val="00AC3E08"/>
    <w:rsid w:val="00B638C3"/>
    <w:rsid w:val="00BE1CA6"/>
    <w:rsid w:val="00BE5656"/>
    <w:rsid w:val="00BE673D"/>
    <w:rsid w:val="00C00B91"/>
    <w:rsid w:val="00C01284"/>
    <w:rsid w:val="00C8256A"/>
    <w:rsid w:val="00D56C82"/>
    <w:rsid w:val="00D76A27"/>
    <w:rsid w:val="00D84BD4"/>
    <w:rsid w:val="00DA7AFF"/>
    <w:rsid w:val="00DE4A33"/>
    <w:rsid w:val="00E150C5"/>
    <w:rsid w:val="00E37442"/>
    <w:rsid w:val="00E44D61"/>
    <w:rsid w:val="00E51B01"/>
    <w:rsid w:val="00E52F43"/>
    <w:rsid w:val="00E57E87"/>
    <w:rsid w:val="00EA5665"/>
    <w:rsid w:val="00EB46DE"/>
    <w:rsid w:val="00ED0161"/>
    <w:rsid w:val="00F00BBE"/>
    <w:rsid w:val="00FE0CDE"/>
    <w:rsid w:val="00FE3A0F"/>
    <w:rsid w:val="00FE4054"/>
    <w:rsid w:val="00FF3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9B4E2-5EF1-46C1-91DD-E6760FCF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50C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C41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3564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356457"/>
    <w:rPr>
      <w:b/>
      <w:bCs/>
    </w:rPr>
  </w:style>
  <w:style w:type="paragraph" w:customStyle="1" w:styleId="c5">
    <w:name w:val="c5"/>
    <w:basedOn w:val="a"/>
    <w:rsid w:val="00BE1C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BE1CA6"/>
  </w:style>
  <w:style w:type="character" w:customStyle="1" w:styleId="c1">
    <w:name w:val="c1"/>
    <w:basedOn w:val="a0"/>
    <w:rsid w:val="00BE1CA6"/>
  </w:style>
  <w:style w:type="character" w:styleId="a5">
    <w:name w:val="Hyperlink"/>
    <w:basedOn w:val="a0"/>
    <w:uiPriority w:val="99"/>
    <w:unhideWhenUsed/>
    <w:rsid w:val="00BE1CA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5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5656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DA7AFF"/>
    <w:rPr>
      <w:color w:val="954F72" w:themeColor="followedHyperlink"/>
      <w:u w:val="single"/>
    </w:rPr>
  </w:style>
  <w:style w:type="paragraph" w:styleId="a9">
    <w:name w:val="List Paragraph"/>
    <w:basedOn w:val="a"/>
    <w:uiPriority w:val="34"/>
    <w:qFormat/>
    <w:rsid w:val="00AC3E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7762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2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inapps.ru/iqtest-eysenck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sychojournal.ru/tests_online/86-test-ayzenka-na-uroven-iq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nlinetestpad.com/ru/test/16241-iq-test-ajzenka-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65FE7-77EC-429F-B7C8-110E46E67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3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Марина</cp:lastModifiedBy>
  <cp:revision>25</cp:revision>
  <dcterms:created xsi:type="dcterms:W3CDTF">2020-03-30T10:25:00Z</dcterms:created>
  <dcterms:modified xsi:type="dcterms:W3CDTF">2020-10-19T00:21:00Z</dcterms:modified>
</cp:coreProperties>
</file>