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57" w:rsidRPr="007E57D5" w:rsidRDefault="00356457" w:rsidP="007E57D5">
      <w:pPr>
        <w:pStyle w:val="p1"/>
        <w:spacing w:before="0" w:beforeAutospacing="0" w:after="0" w:afterAutospacing="0" w:line="276" w:lineRule="auto"/>
        <w:ind w:left="284"/>
        <w:jc w:val="both"/>
        <w:rPr>
          <w:rStyle w:val="a4"/>
          <w:sz w:val="28"/>
          <w:szCs w:val="28"/>
        </w:rPr>
      </w:pPr>
      <w:r w:rsidRPr="007E57D5">
        <w:rPr>
          <w:rStyle w:val="a4"/>
          <w:sz w:val="28"/>
          <w:szCs w:val="28"/>
        </w:rPr>
        <w:t>План – конспект за</w:t>
      </w:r>
      <w:r w:rsidR="00995CE5">
        <w:rPr>
          <w:rStyle w:val="a4"/>
          <w:sz w:val="28"/>
          <w:szCs w:val="28"/>
        </w:rPr>
        <w:t>нятия кружка «Психология личности</w:t>
      </w:r>
      <w:r w:rsidRPr="007E57D5">
        <w:rPr>
          <w:rStyle w:val="a4"/>
          <w:sz w:val="28"/>
          <w:szCs w:val="28"/>
        </w:rPr>
        <w:t>»</w:t>
      </w:r>
    </w:p>
    <w:p w:rsidR="00356457" w:rsidRPr="007E57D5" w:rsidRDefault="009C0B46" w:rsidP="007E57D5">
      <w:pPr>
        <w:pStyle w:val="p1"/>
        <w:spacing w:before="0" w:beforeAutospacing="0" w:after="0" w:afterAutospacing="0" w:line="276" w:lineRule="auto"/>
        <w:ind w:left="284"/>
        <w:jc w:val="both"/>
        <w:rPr>
          <w:rStyle w:val="a4"/>
          <w:sz w:val="28"/>
          <w:szCs w:val="28"/>
        </w:rPr>
      </w:pPr>
      <w:r>
        <w:rPr>
          <w:rStyle w:val="a4"/>
          <w:sz w:val="28"/>
          <w:szCs w:val="28"/>
        </w:rPr>
        <w:t xml:space="preserve">Занятие № </w:t>
      </w:r>
      <w:r w:rsidR="00282679">
        <w:rPr>
          <w:rStyle w:val="a4"/>
          <w:sz w:val="28"/>
          <w:szCs w:val="28"/>
        </w:rPr>
        <w:t>13</w:t>
      </w:r>
    </w:p>
    <w:p w:rsidR="00356457" w:rsidRPr="007E57D5" w:rsidRDefault="00356457" w:rsidP="007E57D5">
      <w:pPr>
        <w:pStyle w:val="p1"/>
        <w:spacing w:before="0" w:beforeAutospacing="0" w:after="0" w:afterAutospacing="0" w:line="276" w:lineRule="auto"/>
        <w:ind w:left="284"/>
        <w:jc w:val="both"/>
        <w:rPr>
          <w:rStyle w:val="a4"/>
          <w:sz w:val="28"/>
          <w:szCs w:val="28"/>
        </w:rPr>
      </w:pPr>
      <w:r w:rsidRPr="007E57D5">
        <w:rPr>
          <w:rStyle w:val="a4"/>
          <w:sz w:val="28"/>
          <w:szCs w:val="28"/>
        </w:rPr>
        <w:t>Форма работы: информационный час</w:t>
      </w:r>
    </w:p>
    <w:p w:rsidR="00D76A27" w:rsidRPr="00334C49" w:rsidRDefault="00356457" w:rsidP="00334C49">
      <w:pPr>
        <w:spacing w:line="276" w:lineRule="auto"/>
        <w:ind w:left="284"/>
        <w:jc w:val="both"/>
        <w:rPr>
          <w:rStyle w:val="a4"/>
          <w:rFonts w:ascii="Times New Roman" w:hAnsi="Times New Roman" w:cs="Times New Roman"/>
          <w:sz w:val="28"/>
          <w:szCs w:val="28"/>
        </w:rPr>
      </w:pPr>
      <w:r w:rsidRPr="007E57D5">
        <w:rPr>
          <w:rStyle w:val="a4"/>
          <w:rFonts w:ascii="Times New Roman" w:hAnsi="Times New Roman" w:cs="Times New Roman"/>
          <w:sz w:val="28"/>
          <w:szCs w:val="28"/>
        </w:rPr>
        <w:t xml:space="preserve">Тема занятия: </w:t>
      </w:r>
      <w:r w:rsidR="00995CE5">
        <w:rPr>
          <w:rStyle w:val="a4"/>
          <w:rFonts w:ascii="Times New Roman" w:hAnsi="Times New Roman" w:cs="Times New Roman"/>
          <w:sz w:val="28"/>
          <w:szCs w:val="28"/>
        </w:rPr>
        <w:t>«</w:t>
      </w:r>
      <w:r w:rsidR="00282679" w:rsidRPr="00282679">
        <w:rPr>
          <w:rStyle w:val="a4"/>
          <w:rFonts w:ascii="Times New Roman" w:hAnsi="Times New Roman" w:cs="Times New Roman"/>
          <w:sz w:val="28"/>
          <w:szCs w:val="28"/>
        </w:rPr>
        <w:t>По</w:t>
      </w:r>
      <w:r w:rsidR="007559F3">
        <w:rPr>
          <w:rStyle w:val="a4"/>
          <w:rFonts w:ascii="Times New Roman" w:hAnsi="Times New Roman" w:cs="Times New Roman"/>
          <w:sz w:val="28"/>
          <w:szCs w:val="28"/>
        </w:rPr>
        <w:t>нятие о мышлении. Виды мышления</w:t>
      </w:r>
      <w:r w:rsidR="001162BE" w:rsidRPr="001162BE">
        <w:rPr>
          <w:rStyle w:val="a4"/>
          <w:rFonts w:ascii="Times New Roman" w:hAnsi="Times New Roman" w:cs="Times New Roman"/>
          <w:sz w:val="28"/>
          <w:szCs w:val="28"/>
        </w:rPr>
        <w:t>»</w:t>
      </w:r>
    </w:p>
    <w:p w:rsidR="00995CE5" w:rsidRDefault="00995CE5" w:rsidP="00DE4A33">
      <w:pPr>
        <w:spacing w:line="276" w:lineRule="auto"/>
        <w:ind w:left="284"/>
        <w:jc w:val="center"/>
        <w:rPr>
          <w:rStyle w:val="a4"/>
          <w:rFonts w:ascii="Times New Roman" w:hAnsi="Times New Roman" w:cs="Times New Roman"/>
          <w:sz w:val="36"/>
          <w:szCs w:val="36"/>
        </w:rPr>
      </w:pPr>
    </w:p>
    <w:p w:rsidR="001162BE" w:rsidRDefault="00995CE5" w:rsidP="00DE4A33">
      <w:pPr>
        <w:spacing w:line="276" w:lineRule="auto"/>
        <w:ind w:left="284"/>
        <w:jc w:val="center"/>
        <w:rPr>
          <w:rStyle w:val="a4"/>
          <w:rFonts w:ascii="Times New Roman" w:hAnsi="Times New Roman" w:cs="Times New Roman"/>
          <w:sz w:val="36"/>
          <w:szCs w:val="36"/>
        </w:rPr>
      </w:pPr>
      <w:r>
        <w:rPr>
          <w:rStyle w:val="a4"/>
          <w:rFonts w:ascii="Times New Roman" w:hAnsi="Times New Roman" w:cs="Times New Roman"/>
          <w:sz w:val="36"/>
          <w:szCs w:val="36"/>
        </w:rPr>
        <w:t>Занятие № 1</w:t>
      </w:r>
      <w:r w:rsidR="00282679">
        <w:rPr>
          <w:rStyle w:val="a4"/>
          <w:rFonts w:ascii="Times New Roman" w:hAnsi="Times New Roman" w:cs="Times New Roman"/>
          <w:sz w:val="36"/>
          <w:szCs w:val="36"/>
        </w:rPr>
        <w:t>3</w:t>
      </w:r>
      <w:r w:rsidR="009249A6" w:rsidRPr="00D76A27">
        <w:rPr>
          <w:rStyle w:val="a4"/>
          <w:rFonts w:ascii="Times New Roman" w:hAnsi="Times New Roman" w:cs="Times New Roman"/>
          <w:sz w:val="36"/>
          <w:szCs w:val="36"/>
        </w:rPr>
        <w:t xml:space="preserve">. </w:t>
      </w:r>
      <w:r>
        <w:rPr>
          <w:rStyle w:val="a4"/>
          <w:rFonts w:ascii="Times New Roman" w:hAnsi="Times New Roman" w:cs="Times New Roman"/>
          <w:sz w:val="36"/>
          <w:szCs w:val="36"/>
        </w:rPr>
        <w:t>«</w:t>
      </w:r>
      <w:r w:rsidR="00282679" w:rsidRPr="00282679">
        <w:rPr>
          <w:rStyle w:val="a4"/>
          <w:rFonts w:ascii="Times New Roman" w:hAnsi="Times New Roman" w:cs="Times New Roman"/>
          <w:sz w:val="36"/>
          <w:szCs w:val="36"/>
        </w:rPr>
        <w:t>Понятие</w:t>
      </w:r>
      <w:r w:rsidR="007559F3">
        <w:rPr>
          <w:rStyle w:val="a4"/>
          <w:rFonts w:ascii="Times New Roman" w:hAnsi="Times New Roman" w:cs="Times New Roman"/>
          <w:sz w:val="36"/>
          <w:szCs w:val="36"/>
        </w:rPr>
        <w:t xml:space="preserve"> о мышлении. Виды мышления».</w:t>
      </w:r>
    </w:p>
    <w:p w:rsidR="00342312" w:rsidRDefault="00342312" w:rsidP="00342312">
      <w:pPr>
        <w:spacing w:line="276" w:lineRule="auto"/>
        <w:ind w:left="284"/>
        <w:jc w:val="right"/>
        <w:rPr>
          <w:rStyle w:val="a4"/>
          <w:rFonts w:ascii="Times New Roman" w:hAnsi="Times New Roman" w:cs="Times New Roman"/>
          <w:sz w:val="36"/>
          <w:szCs w:val="36"/>
        </w:rPr>
      </w:pPr>
      <w:r w:rsidRPr="00342312">
        <w:rPr>
          <w:rFonts w:ascii="Times New Roman" w:hAnsi="Times New Roman" w:cs="Times New Roman"/>
          <w:b/>
          <w:bCs/>
          <w:sz w:val="36"/>
          <w:szCs w:val="36"/>
        </w:rPr>
        <w:drawing>
          <wp:inline distT="0" distB="0" distL="0" distR="0">
            <wp:extent cx="2541667" cy="1744135"/>
            <wp:effectExtent l="323850" t="285750" r="316230" b="275590"/>
            <wp:docPr id="1" name="Рисунок 1" descr="https://st3.depositphotos.com/2673929/14973/i/950/depositphotos_149736390-stock-photo-happy-woman-and-great-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3.depositphotos.com/2673929/14973/i/950/depositphotos_149736390-stock-photo-happy-woman-and-great-busine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7427" cy="17549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342312" w:rsidRPr="00342312" w:rsidRDefault="00342312" w:rsidP="00342312">
      <w:pPr>
        <w:spacing w:after="0" w:line="276" w:lineRule="auto"/>
        <w:ind w:firstLine="567"/>
        <w:jc w:val="both"/>
        <w:rPr>
          <w:rStyle w:val="a4"/>
          <w:rFonts w:ascii="Times New Roman" w:hAnsi="Times New Roman" w:cs="Times New Roman"/>
          <w:b w:val="0"/>
          <w:sz w:val="28"/>
          <w:szCs w:val="28"/>
        </w:rPr>
      </w:pPr>
      <w:r w:rsidRPr="00342312">
        <w:rPr>
          <w:rStyle w:val="a4"/>
          <w:rFonts w:ascii="Times New Roman" w:hAnsi="Times New Roman" w:cs="Times New Roman"/>
          <w:sz w:val="28"/>
          <w:szCs w:val="28"/>
        </w:rPr>
        <w:t xml:space="preserve">Мышление </w:t>
      </w:r>
      <w:r w:rsidRPr="00342312">
        <w:rPr>
          <w:rStyle w:val="a4"/>
          <w:rFonts w:ascii="Times New Roman" w:hAnsi="Times New Roman" w:cs="Times New Roman"/>
          <w:b w:val="0"/>
          <w:sz w:val="28"/>
          <w:szCs w:val="28"/>
        </w:rPr>
        <w:t>— это сложная форма психического отражения, устанавливающая связи и отношения между предметами и явлениями окружающего мира, отделяю</w:t>
      </w:r>
      <w:r>
        <w:rPr>
          <w:rStyle w:val="a4"/>
          <w:rFonts w:ascii="Times New Roman" w:hAnsi="Times New Roman" w:cs="Times New Roman"/>
          <w:b w:val="0"/>
          <w:sz w:val="28"/>
          <w:szCs w:val="28"/>
        </w:rPr>
        <w:t>щая их от случайных совпадений.</w:t>
      </w:r>
    </w:p>
    <w:p w:rsidR="008445E9" w:rsidRPr="00D76A27" w:rsidRDefault="00342312" w:rsidP="0002639A">
      <w:pPr>
        <w:spacing w:after="0" w:line="276" w:lineRule="auto"/>
        <w:ind w:firstLine="567"/>
        <w:jc w:val="both"/>
        <w:rPr>
          <w:rFonts w:ascii="Times New Roman" w:hAnsi="Times New Roman" w:cs="Times New Roman"/>
          <w:bCs/>
          <w:sz w:val="28"/>
          <w:szCs w:val="28"/>
        </w:rPr>
      </w:pPr>
      <w:r w:rsidRPr="00342312">
        <w:rPr>
          <w:rStyle w:val="a4"/>
          <w:rFonts w:ascii="Times New Roman" w:hAnsi="Times New Roman" w:cs="Times New Roman"/>
          <w:sz w:val="28"/>
          <w:szCs w:val="28"/>
        </w:rPr>
        <w:t>Функция мышления</w:t>
      </w:r>
      <w:r w:rsidRPr="00342312">
        <w:rPr>
          <w:rStyle w:val="a4"/>
          <w:rFonts w:ascii="Times New Roman" w:hAnsi="Times New Roman" w:cs="Times New Roman"/>
          <w:b w:val="0"/>
          <w:sz w:val="28"/>
          <w:szCs w:val="28"/>
        </w:rPr>
        <w:t xml:space="preserve"> — расширение границ познания путем выхода за пределы чувственного восприятия. Путем умозаключения можно узнать намного больше того, что дается нам непосредственно через органы чувств.</w:t>
      </w:r>
      <w:r w:rsidR="00DE4A33">
        <w:rPr>
          <w:rFonts w:ascii="Times New Roman" w:hAnsi="Times New Roman" w:cs="Times New Roman"/>
          <w:sz w:val="28"/>
          <w:szCs w:val="28"/>
        </w:rPr>
        <w:tab/>
      </w:r>
    </w:p>
    <w:p w:rsidR="0002639A" w:rsidRPr="0002639A" w:rsidRDefault="0002639A" w:rsidP="0002639A">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М</w:t>
      </w:r>
      <w:r w:rsidRPr="0002639A">
        <w:rPr>
          <w:rFonts w:ascii="Times New Roman" w:hAnsi="Times New Roman" w:cs="Times New Roman"/>
          <w:sz w:val="28"/>
          <w:szCs w:val="28"/>
        </w:rPr>
        <w:t>ышление</w:t>
      </w:r>
      <w:r>
        <w:rPr>
          <w:rFonts w:ascii="Times New Roman" w:hAnsi="Times New Roman" w:cs="Times New Roman"/>
          <w:sz w:val="28"/>
          <w:szCs w:val="28"/>
        </w:rPr>
        <w:t>. Д</w:t>
      </w:r>
      <w:r w:rsidRPr="0002639A">
        <w:rPr>
          <w:rFonts w:ascii="Times New Roman" w:hAnsi="Times New Roman" w:cs="Times New Roman"/>
          <w:sz w:val="28"/>
          <w:szCs w:val="28"/>
        </w:rPr>
        <w:t>ается</w:t>
      </w:r>
      <w:r>
        <w:rPr>
          <w:rFonts w:ascii="Times New Roman" w:hAnsi="Times New Roman" w:cs="Times New Roman"/>
          <w:sz w:val="28"/>
          <w:szCs w:val="28"/>
        </w:rPr>
        <w:t xml:space="preserve"> ли оно</w:t>
      </w:r>
      <w:r w:rsidRPr="0002639A">
        <w:rPr>
          <w:rFonts w:ascii="Times New Roman" w:hAnsi="Times New Roman" w:cs="Times New Roman"/>
          <w:sz w:val="28"/>
          <w:szCs w:val="28"/>
        </w:rPr>
        <w:t xml:space="preserve"> человеку от рожде</w:t>
      </w:r>
      <w:r>
        <w:rPr>
          <w:rFonts w:ascii="Times New Roman" w:hAnsi="Times New Roman" w:cs="Times New Roman"/>
          <w:sz w:val="28"/>
          <w:szCs w:val="28"/>
        </w:rPr>
        <w:t>ния или формируется при жизни?  Вспомним о таком феномене, как дети</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маугли</w:t>
      </w:r>
      <w:proofErr w:type="spellEnd"/>
      <w:r>
        <w:rPr>
          <w:rFonts w:ascii="Times New Roman" w:hAnsi="Times New Roman" w:cs="Times New Roman"/>
          <w:sz w:val="28"/>
          <w:szCs w:val="28"/>
        </w:rPr>
        <w:t>».</w:t>
      </w:r>
    </w:p>
    <w:p w:rsidR="0002639A" w:rsidRPr="0002639A" w:rsidRDefault="0002639A" w:rsidP="0002639A">
      <w:pPr>
        <w:tabs>
          <w:tab w:val="left" w:pos="7035"/>
        </w:tabs>
        <w:spacing w:after="0"/>
        <w:ind w:firstLine="567"/>
        <w:jc w:val="both"/>
        <w:rPr>
          <w:rFonts w:ascii="Times New Roman" w:hAnsi="Times New Roman" w:cs="Times New Roman"/>
          <w:sz w:val="28"/>
          <w:szCs w:val="28"/>
        </w:rPr>
      </w:pPr>
      <w:r w:rsidRPr="0002639A">
        <w:rPr>
          <w:rFonts w:ascii="Times New Roman" w:hAnsi="Times New Roman" w:cs="Times New Roman"/>
          <w:sz w:val="28"/>
          <w:szCs w:val="28"/>
        </w:rPr>
        <w:t>Известны случаи, когда человеческие дети вырастали среди животных. Их поведение ничем не отличались от звериного, и в дальнейшем почти не удавалось научить их говорить, уже не говоря о том, чтобы рассуждать и анализировать. То есть у новорожденных есть зачатки мышления, предпосылки его возникновения, но их надо развивать, чтобы человек стал человеком. Причем развиваются мыслительные способности только до определенного возраста, в дальнейшем приходится пользоваться уже сформированными умениями сравнивать, анализировать, рассуждать. Очень важно развивать ребенк</w:t>
      </w:r>
      <w:r>
        <w:rPr>
          <w:rFonts w:ascii="Times New Roman" w:hAnsi="Times New Roman" w:cs="Times New Roman"/>
          <w:sz w:val="28"/>
          <w:szCs w:val="28"/>
        </w:rPr>
        <w:t>а в течение первого года жизни.</w:t>
      </w:r>
    </w:p>
    <w:p w:rsidR="00894C1F" w:rsidRDefault="0002639A" w:rsidP="0002639A">
      <w:pPr>
        <w:tabs>
          <w:tab w:val="left" w:pos="7035"/>
        </w:tabs>
        <w:spacing w:after="0"/>
        <w:ind w:firstLine="567"/>
        <w:jc w:val="both"/>
        <w:rPr>
          <w:rFonts w:ascii="Times New Roman" w:hAnsi="Times New Roman" w:cs="Times New Roman"/>
          <w:sz w:val="28"/>
          <w:szCs w:val="28"/>
        </w:rPr>
      </w:pPr>
      <w:r w:rsidRPr="0002639A">
        <w:rPr>
          <w:rFonts w:ascii="Times New Roman" w:hAnsi="Times New Roman" w:cs="Times New Roman"/>
          <w:sz w:val="28"/>
          <w:szCs w:val="28"/>
        </w:rPr>
        <w:t>Таким образом, мыслительные навыки формируются у человека только при жизни в человеческом обществе, они не даются от рождения.</w:t>
      </w:r>
    </w:p>
    <w:p w:rsidR="00355284" w:rsidRDefault="00355284" w:rsidP="0002639A">
      <w:pPr>
        <w:tabs>
          <w:tab w:val="left" w:pos="7035"/>
        </w:tabs>
        <w:spacing w:after="0"/>
        <w:ind w:firstLine="567"/>
        <w:jc w:val="both"/>
        <w:rPr>
          <w:rFonts w:ascii="Times New Roman" w:hAnsi="Times New Roman" w:cs="Times New Roman"/>
          <w:sz w:val="28"/>
          <w:szCs w:val="28"/>
        </w:rPr>
      </w:pPr>
    </w:p>
    <w:p w:rsidR="00B833CA" w:rsidRDefault="00355284" w:rsidP="0002639A">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Как работает ваш мозг. </w:t>
      </w:r>
      <w:hyperlink r:id="rId7" w:history="1">
        <w:r w:rsidR="00B833CA" w:rsidRPr="008856E3">
          <w:rPr>
            <w:rStyle w:val="a5"/>
            <w:rFonts w:ascii="Times New Roman" w:hAnsi="Times New Roman" w:cs="Times New Roman"/>
            <w:sz w:val="28"/>
            <w:szCs w:val="28"/>
          </w:rPr>
          <w:t>https://www.youtube.com/watch?v=w8_-niJfkL0</w:t>
        </w:r>
      </w:hyperlink>
    </w:p>
    <w:p w:rsidR="00B833CA" w:rsidRDefault="00B833CA" w:rsidP="00355284">
      <w:pPr>
        <w:tabs>
          <w:tab w:val="left" w:pos="7035"/>
        </w:tabs>
        <w:spacing w:after="0"/>
        <w:jc w:val="both"/>
        <w:rPr>
          <w:rFonts w:ascii="Times New Roman" w:hAnsi="Times New Roman" w:cs="Times New Roman"/>
          <w:sz w:val="28"/>
          <w:szCs w:val="28"/>
        </w:rPr>
      </w:pPr>
    </w:p>
    <w:p w:rsidR="00355284" w:rsidRPr="00355284" w:rsidRDefault="00355284" w:rsidP="00355284">
      <w:pPr>
        <w:tabs>
          <w:tab w:val="left" w:pos="7035"/>
        </w:tabs>
        <w:spacing w:after="0"/>
        <w:ind w:firstLine="567"/>
        <w:jc w:val="both"/>
        <w:rPr>
          <w:rFonts w:ascii="Times New Roman" w:hAnsi="Times New Roman" w:cs="Times New Roman"/>
          <w:sz w:val="28"/>
          <w:szCs w:val="28"/>
        </w:rPr>
      </w:pPr>
      <w:r w:rsidRPr="00355284">
        <w:rPr>
          <w:rFonts w:ascii="Times New Roman" w:hAnsi="Times New Roman" w:cs="Times New Roman"/>
          <w:sz w:val="28"/>
          <w:szCs w:val="28"/>
        </w:rPr>
        <w:lastRenderedPageBreak/>
        <w:t>Этапы формирования мы</w:t>
      </w:r>
      <w:r>
        <w:rPr>
          <w:rFonts w:ascii="Times New Roman" w:hAnsi="Times New Roman" w:cs="Times New Roman"/>
          <w:sz w:val="28"/>
          <w:szCs w:val="28"/>
        </w:rPr>
        <w:t>шления в течении жизни человека</w:t>
      </w:r>
    </w:p>
    <w:p w:rsidR="00355284" w:rsidRPr="00355284" w:rsidRDefault="00355284" w:rsidP="00355284">
      <w:pPr>
        <w:tabs>
          <w:tab w:val="left" w:pos="7035"/>
        </w:tabs>
        <w:spacing w:after="0"/>
        <w:ind w:firstLine="567"/>
        <w:jc w:val="both"/>
        <w:rPr>
          <w:rFonts w:ascii="Times New Roman" w:hAnsi="Times New Roman" w:cs="Times New Roman"/>
          <w:sz w:val="28"/>
          <w:szCs w:val="28"/>
        </w:rPr>
      </w:pPr>
      <w:r w:rsidRPr="00355284">
        <w:rPr>
          <w:rFonts w:ascii="Times New Roman" w:hAnsi="Times New Roman" w:cs="Times New Roman"/>
          <w:sz w:val="28"/>
          <w:szCs w:val="28"/>
        </w:rPr>
        <w:t>Первые 5 лет – самый важный период, в течение которого развиваются психические функции (остающиеся у чело</w:t>
      </w:r>
      <w:r>
        <w:rPr>
          <w:rFonts w:ascii="Times New Roman" w:hAnsi="Times New Roman" w:cs="Times New Roman"/>
          <w:sz w:val="28"/>
          <w:szCs w:val="28"/>
        </w:rPr>
        <w:t>века на всю последующую жизнь).</w:t>
      </w:r>
    </w:p>
    <w:p w:rsidR="00355284" w:rsidRPr="00355284" w:rsidRDefault="00355284" w:rsidP="00355284">
      <w:pPr>
        <w:tabs>
          <w:tab w:val="left" w:pos="7035"/>
        </w:tabs>
        <w:spacing w:after="0"/>
        <w:ind w:firstLine="567"/>
        <w:jc w:val="both"/>
        <w:rPr>
          <w:rFonts w:ascii="Times New Roman" w:hAnsi="Times New Roman" w:cs="Times New Roman"/>
          <w:sz w:val="28"/>
          <w:szCs w:val="28"/>
        </w:rPr>
      </w:pPr>
      <w:r w:rsidRPr="00355284">
        <w:rPr>
          <w:rFonts w:ascii="Times New Roman" w:hAnsi="Times New Roman" w:cs="Times New Roman"/>
          <w:sz w:val="28"/>
          <w:szCs w:val="28"/>
        </w:rPr>
        <w:t>До юношеского возраста (20-24 года) – м</w:t>
      </w:r>
      <w:r>
        <w:rPr>
          <w:rFonts w:ascii="Times New Roman" w:hAnsi="Times New Roman" w:cs="Times New Roman"/>
          <w:sz w:val="28"/>
          <w:szCs w:val="28"/>
        </w:rPr>
        <w:t>ышление интенсивно развивается.</w:t>
      </w:r>
    </w:p>
    <w:p w:rsidR="00355284" w:rsidRPr="00355284" w:rsidRDefault="00355284" w:rsidP="00355284">
      <w:pPr>
        <w:tabs>
          <w:tab w:val="left" w:pos="7035"/>
        </w:tabs>
        <w:spacing w:after="0"/>
        <w:ind w:firstLine="567"/>
        <w:jc w:val="both"/>
        <w:rPr>
          <w:rFonts w:ascii="Times New Roman" w:hAnsi="Times New Roman" w:cs="Times New Roman"/>
          <w:sz w:val="28"/>
          <w:szCs w:val="28"/>
        </w:rPr>
      </w:pPr>
      <w:r w:rsidRPr="00355284">
        <w:rPr>
          <w:rFonts w:ascii="Times New Roman" w:hAnsi="Times New Roman" w:cs="Times New Roman"/>
          <w:sz w:val="28"/>
          <w:szCs w:val="28"/>
        </w:rPr>
        <w:t>30-4</w:t>
      </w:r>
      <w:r>
        <w:rPr>
          <w:rFonts w:ascii="Times New Roman" w:hAnsi="Times New Roman" w:cs="Times New Roman"/>
          <w:sz w:val="28"/>
          <w:szCs w:val="28"/>
        </w:rPr>
        <w:t>0 лет – пик его продуктивности.</w:t>
      </w:r>
    </w:p>
    <w:p w:rsidR="00355284" w:rsidRPr="00355284" w:rsidRDefault="00355284" w:rsidP="00355284">
      <w:pPr>
        <w:tabs>
          <w:tab w:val="left" w:pos="7035"/>
        </w:tabs>
        <w:spacing w:after="0"/>
        <w:ind w:firstLine="567"/>
        <w:jc w:val="both"/>
        <w:rPr>
          <w:rFonts w:ascii="Times New Roman" w:hAnsi="Times New Roman" w:cs="Times New Roman"/>
          <w:sz w:val="28"/>
          <w:szCs w:val="28"/>
        </w:rPr>
      </w:pPr>
      <w:r w:rsidRPr="00355284">
        <w:rPr>
          <w:rFonts w:ascii="Times New Roman" w:hAnsi="Times New Roman" w:cs="Times New Roman"/>
          <w:sz w:val="28"/>
          <w:szCs w:val="28"/>
        </w:rPr>
        <w:t>Затем ясность и острота ума постепенно слабеют. Но при соответствующей поддержке (умственной работе, широте интересов, социальной активности) возможно длительное поддержание мыслительных процессов на хорошем уровне. Людям среднего возраста, ведущим активный образ жизни, занимающимся интересным делом, продолжающим познавать мир вокруг себя, их ум верно служ</w:t>
      </w:r>
      <w:r>
        <w:rPr>
          <w:rFonts w:ascii="Times New Roman" w:hAnsi="Times New Roman" w:cs="Times New Roman"/>
          <w:sz w:val="28"/>
          <w:szCs w:val="28"/>
        </w:rPr>
        <w:t>ит на протяжении многих лет.</w:t>
      </w:r>
    </w:p>
    <w:p w:rsidR="00355284" w:rsidRDefault="00355284" w:rsidP="00355284">
      <w:pPr>
        <w:tabs>
          <w:tab w:val="left" w:pos="7035"/>
        </w:tabs>
        <w:spacing w:after="0"/>
        <w:ind w:firstLine="567"/>
        <w:jc w:val="both"/>
        <w:rPr>
          <w:rFonts w:ascii="Times New Roman" w:hAnsi="Times New Roman" w:cs="Times New Roman"/>
          <w:sz w:val="28"/>
          <w:szCs w:val="28"/>
        </w:rPr>
      </w:pPr>
      <w:r w:rsidRPr="00355284">
        <w:rPr>
          <w:rFonts w:ascii="Times New Roman" w:hAnsi="Times New Roman" w:cs="Times New Roman"/>
          <w:sz w:val="28"/>
          <w:szCs w:val="28"/>
        </w:rPr>
        <w:t>Мышление — это функция мозга; как и любая часть тела и психики, если ею не поль</w:t>
      </w:r>
      <w:r>
        <w:rPr>
          <w:rFonts w:ascii="Times New Roman" w:hAnsi="Times New Roman" w:cs="Times New Roman"/>
          <w:sz w:val="28"/>
          <w:szCs w:val="28"/>
        </w:rPr>
        <w:t>зоваться, она теряет свою силу.</w:t>
      </w:r>
    </w:p>
    <w:p w:rsidR="00355284" w:rsidRDefault="00355284" w:rsidP="00355284">
      <w:pPr>
        <w:tabs>
          <w:tab w:val="left" w:pos="7035"/>
        </w:tabs>
        <w:spacing w:after="0"/>
        <w:ind w:firstLine="567"/>
        <w:jc w:val="both"/>
        <w:rPr>
          <w:rFonts w:ascii="Times New Roman" w:hAnsi="Times New Roman" w:cs="Times New Roman"/>
          <w:sz w:val="28"/>
          <w:szCs w:val="28"/>
        </w:rPr>
      </w:pPr>
      <w:r w:rsidRPr="00355284">
        <w:rPr>
          <w:rFonts w:ascii="Times New Roman" w:hAnsi="Times New Roman" w:cs="Times New Roman"/>
          <w:sz w:val="28"/>
          <w:szCs w:val="28"/>
        </w:rPr>
        <w:t>В качестве примера для тренировки мышления</w:t>
      </w:r>
      <w:r>
        <w:rPr>
          <w:rFonts w:ascii="Times New Roman" w:hAnsi="Times New Roman" w:cs="Times New Roman"/>
          <w:sz w:val="28"/>
          <w:szCs w:val="28"/>
        </w:rPr>
        <w:t xml:space="preserve"> выполните </w:t>
      </w:r>
      <w:r w:rsidR="004B7D89">
        <w:rPr>
          <w:rFonts w:ascii="Times New Roman" w:hAnsi="Times New Roman" w:cs="Times New Roman"/>
          <w:sz w:val="28"/>
          <w:szCs w:val="28"/>
        </w:rPr>
        <w:t>упражнение</w:t>
      </w:r>
      <w:r>
        <w:rPr>
          <w:rFonts w:ascii="Times New Roman" w:hAnsi="Times New Roman" w:cs="Times New Roman"/>
          <w:sz w:val="28"/>
          <w:szCs w:val="28"/>
        </w:rPr>
        <w:t>.</w:t>
      </w:r>
      <w:r w:rsidRPr="00355284">
        <w:rPr>
          <w:rFonts w:ascii="Times New Roman" w:hAnsi="Times New Roman" w:cs="Times New Roman"/>
          <w:sz w:val="28"/>
          <w:szCs w:val="28"/>
        </w:rPr>
        <w:t xml:space="preserve"> </w:t>
      </w:r>
    </w:p>
    <w:p w:rsidR="004B7D89" w:rsidRDefault="004B7D89" w:rsidP="00355284">
      <w:pPr>
        <w:tabs>
          <w:tab w:val="left" w:pos="7035"/>
        </w:tabs>
        <w:spacing w:after="0"/>
        <w:ind w:firstLine="567"/>
        <w:jc w:val="both"/>
        <w:rPr>
          <w:rFonts w:ascii="Times New Roman" w:hAnsi="Times New Roman" w:cs="Times New Roman"/>
          <w:b/>
          <w:sz w:val="28"/>
          <w:szCs w:val="28"/>
        </w:rPr>
      </w:pPr>
    </w:p>
    <w:p w:rsidR="00355284" w:rsidRPr="00355284" w:rsidRDefault="00355284" w:rsidP="00355284">
      <w:pPr>
        <w:tabs>
          <w:tab w:val="left" w:pos="7035"/>
        </w:tabs>
        <w:spacing w:after="0"/>
        <w:ind w:firstLine="567"/>
        <w:jc w:val="both"/>
        <w:rPr>
          <w:rFonts w:ascii="Times New Roman" w:hAnsi="Times New Roman" w:cs="Times New Roman"/>
          <w:sz w:val="28"/>
          <w:szCs w:val="28"/>
        </w:rPr>
      </w:pPr>
      <w:r w:rsidRPr="004B7D89">
        <w:rPr>
          <w:rFonts w:ascii="Times New Roman" w:hAnsi="Times New Roman" w:cs="Times New Roman"/>
          <w:b/>
          <w:sz w:val="28"/>
          <w:szCs w:val="28"/>
        </w:rPr>
        <w:t>Упражнение</w:t>
      </w:r>
      <w:r>
        <w:rPr>
          <w:rFonts w:ascii="Times New Roman" w:hAnsi="Times New Roman" w:cs="Times New Roman"/>
          <w:sz w:val="28"/>
          <w:szCs w:val="28"/>
        </w:rPr>
        <w:t xml:space="preserve"> головоломка</w:t>
      </w:r>
      <w:r w:rsidRPr="00355284">
        <w:rPr>
          <w:rFonts w:ascii="Times New Roman" w:hAnsi="Times New Roman" w:cs="Times New Roman"/>
          <w:sz w:val="28"/>
          <w:szCs w:val="28"/>
        </w:rPr>
        <w:t xml:space="preserve"> </w:t>
      </w:r>
      <w:r>
        <w:rPr>
          <w:rFonts w:ascii="Times New Roman" w:hAnsi="Times New Roman" w:cs="Times New Roman"/>
          <w:sz w:val="28"/>
          <w:szCs w:val="28"/>
        </w:rPr>
        <w:t>со спичками «Корова на лугу»:</w:t>
      </w:r>
    </w:p>
    <w:p w:rsidR="00355284" w:rsidRPr="004B7D89" w:rsidRDefault="00355284" w:rsidP="00355284">
      <w:pPr>
        <w:tabs>
          <w:tab w:val="left" w:pos="7035"/>
        </w:tabs>
        <w:spacing w:after="0"/>
        <w:ind w:firstLine="567"/>
        <w:jc w:val="both"/>
        <w:rPr>
          <w:rFonts w:ascii="Times New Roman" w:hAnsi="Times New Roman" w:cs="Times New Roman"/>
          <w:i/>
          <w:sz w:val="28"/>
          <w:szCs w:val="28"/>
        </w:rPr>
      </w:pPr>
      <w:r w:rsidRPr="004B7D89">
        <w:rPr>
          <w:rFonts w:ascii="Times New Roman" w:hAnsi="Times New Roman" w:cs="Times New Roman"/>
          <w:i/>
          <w:sz w:val="28"/>
          <w:szCs w:val="28"/>
        </w:rPr>
        <w:t>У этой коровы есть голова, тело, рога, ноги и хвост. Она смотрит влево. Передвиньте 2 спички так, чтобы корова смотрела вправо.</w:t>
      </w:r>
    </w:p>
    <w:p w:rsidR="00355284" w:rsidRPr="00355284" w:rsidRDefault="00355284" w:rsidP="00355284">
      <w:pPr>
        <w:tabs>
          <w:tab w:val="left" w:pos="7035"/>
        </w:tabs>
        <w:spacing w:after="0"/>
        <w:ind w:firstLine="567"/>
        <w:jc w:val="both"/>
        <w:rPr>
          <w:rFonts w:ascii="Times New Roman" w:hAnsi="Times New Roman" w:cs="Times New Roman"/>
          <w:sz w:val="28"/>
          <w:szCs w:val="28"/>
        </w:rPr>
      </w:pPr>
    </w:p>
    <w:p w:rsidR="004B7D89" w:rsidRDefault="004B7D89" w:rsidP="004B7D89">
      <w:pPr>
        <w:tabs>
          <w:tab w:val="left" w:pos="7035"/>
        </w:tabs>
        <w:spacing w:after="0"/>
        <w:ind w:firstLine="567"/>
        <w:jc w:val="both"/>
        <w:rPr>
          <w:rFonts w:ascii="Times New Roman" w:hAnsi="Times New Roman" w:cs="Times New Roman"/>
          <w:sz w:val="28"/>
          <w:szCs w:val="28"/>
        </w:rPr>
      </w:pPr>
      <w:r w:rsidRPr="004B7D89">
        <w:rPr>
          <w:rFonts w:ascii="Times New Roman" w:hAnsi="Times New Roman" w:cs="Times New Roman"/>
          <w:sz w:val="28"/>
          <w:szCs w:val="28"/>
        </w:rPr>
        <w:drawing>
          <wp:inline distT="0" distB="0" distL="0" distR="0">
            <wp:extent cx="2038350" cy="1838325"/>
            <wp:effectExtent l="0" t="0" r="0" b="0"/>
            <wp:docPr id="2" name="Рисунок 2" descr="К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ро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838325"/>
                    </a:xfrm>
                    <a:prstGeom prst="rect">
                      <a:avLst/>
                    </a:prstGeom>
                    <a:noFill/>
                    <a:ln>
                      <a:noFill/>
                    </a:ln>
                  </pic:spPr>
                </pic:pic>
              </a:graphicData>
            </a:graphic>
          </wp:inline>
        </w:drawing>
      </w:r>
      <w:r w:rsidRPr="004B7D89">
        <w:rPr>
          <w:rFonts w:ascii="Times New Roman" w:hAnsi="Times New Roman" w:cs="Times New Roman"/>
          <w:sz w:val="28"/>
          <w:szCs w:val="28"/>
        </w:rPr>
        <w:t xml:space="preserve"> </w:t>
      </w:r>
    </w:p>
    <w:p w:rsidR="00355284" w:rsidRPr="00355284" w:rsidRDefault="004B7D89" w:rsidP="00355284">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Решение смотрите в конце занятия.</w:t>
      </w:r>
    </w:p>
    <w:p w:rsidR="004B7D89" w:rsidRDefault="004B7D89" w:rsidP="004B7D89">
      <w:pPr>
        <w:tabs>
          <w:tab w:val="left" w:pos="7035"/>
        </w:tabs>
        <w:spacing w:after="0"/>
        <w:jc w:val="both"/>
        <w:rPr>
          <w:rFonts w:ascii="Times New Roman" w:hAnsi="Times New Roman" w:cs="Times New Roman"/>
          <w:sz w:val="28"/>
          <w:szCs w:val="28"/>
        </w:rPr>
      </w:pPr>
    </w:p>
    <w:p w:rsidR="004B6066" w:rsidRDefault="004B7D89" w:rsidP="004B7D89">
      <w:pPr>
        <w:tabs>
          <w:tab w:val="left" w:pos="7035"/>
        </w:tabs>
        <w:spacing w:after="0"/>
        <w:ind w:firstLine="567"/>
        <w:jc w:val="both"/>
        <w:rPr>
          <w:rFonts w:ascii="Times New Roman" w:hAnsi="Times New Roman" w:cs="Times New Roman"/>
          <w:sz w:val="28"/>
          <w:szCs w:val="28"/>
        </w:rPr>
      </w:pPr>
      <w:r w:rsidRPr="004B7D89">
        <w:rPr>
          <w:rFonts w:ascii="Times New Roman" w:hAnsi="Times New Roman" w:cs="Times New Roman"/>
          <w:sz w:val="28"/>
          <w:szCs w:val="28"/>
        </w:rPr>
        <w:t xml:space="preserve">В психологии мышление условно подразделяют на </w:t>
      </w:r>
      <w:r w:rsidRPr="004B6066">
        <w:rPr>
          <w:rFonts w:ascii="Times New Roman" w:hAnsi="Times New Roman" w:cs="Times New Roman"/>
          <w:b/>
          <w:i/>
          <w:sz w:val="28"/>
          <w:szCs w:val="28"/>
        </w:rPr>
        <w:t>логическое</w:t>
      </w:r>
      <w:r w:rsidRPr="004B6066">
        <w:rPr>
          <w:rFonts w:ascii="Times New Roman" w:hAnsi="Times New Roman" w:cs="Times New Roman"/>
          <w:sz w:val="28"/>
          <w:szCs w:val="28"/>
        </w:rPr>
        <w:t xml:space="preserve"> и</w:t>
      </w:r>
      <w:r w:rsidRPr="004B6066">
        <w:rPr>
          <w:rFonts w:ascii="Times New Roman" w:hAnsi="Times New Roman" w:cs="Times New Roman"/>
          <w:b/>
          <w:i/>
          <w:sz w:val="28"/>
          <w:szCs w:val="28"/>
        </w:rPr>
        <w:t xml:space="preserve"> образное</w:t>
      </w:r>
      <w:r w:rsidRPr="004B7D89">
        <w:rPr>
          <w:rFonts w:ascii="Times New Roman" w:hAnsi="Times New Roman" w:cs="Times New Roman"/>
          <w:sz w:val="28"/>
          <w:szCs w:val="28"/>
        </w:rPr>
        <w:t xml:space="preserve"> – это 2 основные ветви развития, за которые отвечают разные полушария. </w:t>
      </w:r>
    </w:p>
    <w:p w:rsidR="004B6066" w:rsidRDefault="004B7D89" w:rsidP="004B7D89">
      <w:pPr>
        <w:tabs>
          <w:tab w:val="left" w:pos="7035"/>
        </w:tabs>
        <w:spacing w:after="0"/>
        <w:ind w:firstLine="567"/>
        <w:jc w:val="both"/>
        <w:rPr>
          <w:rFonts w:ascii="Times New Roman" w:hAnsi="Times New Roman" w:cs="Times New Roman"/>
          <w:sz w:val="28"/>
          <w:szCs w:val="28"/>
        </w:rPr>
      </w:pPr>
      <w:r w:rsidRPr="004B7D89">
        <w:rPr>
          <w:rFonts w:ascii="Times New Roman" w:hAnsi="Times New Roman" w:cs="Times New Roman"/>
          <w:sz w:val="28"/>
          <w:szCs w:val="28"/>
        </w:rPr>
        <w:t xml:space="preserve">Также </w:t>
      </w:r>
      <w:r w:rsidR="004B6066">
        <w:rPr>
          <w:rFonts w:ascii="Times New Roman" w:hAnsi="Times New Roman" w:cs="Times New Roman"/>
          <w:sz w:val="28"/>
          <w:szCs w:val="28"/>
        </w:rPr>
        <w:t xml:space="preserve">мышление </w:t>
      </w:r>
      <w:r w:rsidRPr="004B7D89">
        <w:rPr>
          <w:rFonts w:ascii="Times New Roman" w:hAnsi="Times New Roman" w:cs="Times New Roman"/>
          <w:sz w:val="28"/>
          <w:szCs w:val="28"/>
        </w:rPr>
        <w:t>бывает</w:t>
      </w:r>
      <w:r w:rsidR="004B6066">
        <w:rPr>
          <w:rFonts w:ascii="Times New Roman" w:hAnsi="Times New Roman" w:cs="Times New Roman"/>
          <w:sz w:val="28"/>
          <w:szCs w:val="28"/>
        </w:rPr>
        <w:t>:</w:t>
      </w:r>
    </w:p>
    <w:p w:rsidR="004B6066" w:rsidRPr="004B6066" w:rsidRDefault="004B6066" w:rsidP="004B6066">
      <w:pPr>
        <w:pStyle w:val="a9"/>
        <w:numPr>
          <w:ilvl w:val="0"/>
          <w:numId w:val="11"/>
        </w:numPr>
        <w:tabs>
          <w:tab w:val="left" w:pos="7035"/>
        </w:tabs>
        <w:spacing w:after="0"/>
        <w:jc w:val="both"/>
        <w:rPr>
          <w:rFonts w:ascii="Times New Roman" w:hAnsi="Times New Roman" w:cs="Times New Roman"/>
          <w:sz w:val="28"/>
          <w:szCs w:val="28"/>
        </w:rPr>
      </w:pPr>
      <w:r w:rsidRPr="004B6066">
        <w:rPr>
          <w:rFonts w:ascii="Times New Roman" w:hAnsi="Times New Roman" w:cs="Times New Roman"/>
          <w:sz w:val="28"/>
          <w:szCs w:val="28"/>
        </w:rPr>
        <w:t>теоретическое и практическое;</w:t>
      </w:r>
    </w:p>
    <w:p w:rsidR="004B6066" w:rsidRPr="004B6066" w:rsidRDefault="004B7D89" w:rsidP="004B6066">
      <w:pPr>
        <w:pStyle w:val="a9"/>
        <w:numPr>
          <w:ilvl w:val="0"/>
          <w:numId w:val="11"/>
        </w:numPr>
        <w:tabs>
          <w:tab w:val="left" w:pos="7035"/>
        </w:tabs>
        <w:spacing w:after="0"/>
        <w:jc w:val="both"/>
        <w:rPr>
          <w:rFonts w:ascii="Times New Roman" w:hAnsi="Times New Roman" w:cs="Times New Roman"/>
          <w:sz w:val="28"/>
          <w:szCs w:val="28"/>
        </w:rPr>
      </w:pPr>
      <w:r w:rsidRPr="004B6066">
        <w:rPr>
          <w:rFonts w:ascii="Times New Roman" w:hAnsi="Times New Roman" w:cs="Times New Roman"/>
          <w:sz w:val="28"/>
          <w:szCs w:val="28"/>
        </w:rPr>
        <w:t>р</w:t>
      </w:r>
      <w:r w:rsidR="004B6066" w:rsidRPr="004B6066">
        <w:rPr>
          <w:rFonts w:ascii="Times New Roman" w:hAnsi="Times New Roman" w:cs="Times New Roman"/>
          <w:sz w:val="28"/>
          <w:szCs w:val="28"/>
        </w:rPr>
        <w:t>аскрытое и интуитивное;</w:t>
      </w:r>
    </w:p>
    <w:p w:rsidR="004B6066" w:rsidRPr="004B6066" w:rsidRDefault="004B7D89" w:rsidP="004B6066">
      <w:pPr>
        <w:pStyle w:val="a9"/>
        <w:numPr>
          <w:ilvl w:val="0"/>
          <w:numId w:val="11"/>
        </w:numPr>
        <w:tabs>
          <w:tab w:val="left" w:pos="7035"/>
        </w:tabs>
        <w:spacing w:after="0"/>
        <w:jc w:val="both"/>
        <w:rPr>
          <w:rFonts w:ascii="Times New Roman" w:hAnsi="Times New Roman" w:cs="Times New Roman"/>
          <w:sz w:val="28"/>
          <w:szCs w:val="28"/>
        </w:rPr>
      </w:pPr>
      <w:r w:rsidRPr="004B6066">
        <w:rPr>
          <w:rFonts w:ascii="Times New Roman" w:hAnsi="Times New Roman" w:cs="Times New Roman"/>
          <w:sz w:val="28"/>
          <w:szCs w:val="28"/>
        </w:rPr>
        <w:t xml:space="preserve">общепринятое и самостоятельное. </w:t>
      </w:r>
    </w:p>
    <w:p w:rsidR="004B6066" w:rsidRDefault="004B7D89" w:rsidP="004B7D89">
      <w:pPr>
        <w:tabs>
          <w:tab w:val="left" w:pos="7035"/>
        </w:tabs>
        <w:spacing w:after="0"/>
        <w:ind w:firstLine="567"/>
        <w:jc w:val="both"/>
        <w:rPr>
          <w:rFonts w:ascii="Times New Roman" w:hAnsi="Times New Roman" w:cs="Times New Roman"/>
          <w:sz w:val="28"/>
          <w:szCs w:val="28"/>
        </w:rPr>
      </w:pPr>
      <w:r w:rsidRPr="004B7D89">
        <w:rPr>
          <w:rFonts w:ascii="Times New Roman" w:hAnsi="Times New Roman" w:cs="Times New Roman"/>
          <w:sz w:val="28"/>
          <w:szCs w:val="28"/>
        </w:rPr>
        <w:t xml:space="preserve">Выделяют </w:t>
      </w:r>
      <w:r w:rsidRPr="004B6066">
        <w:rPr>
          <w:rFonts w:ascii="Times New Roman" w:hAnsi="Times New Roman" w:cs="Times New Roman"/>
          <w:b/>
          <w:i/>
          <w:sz w:val="28"/>
          <w:szCs w:val="28"/>
        </w:rPr>
        <w:t>7 основных видов мышления:</w:t>
      </w:r>
      <w:r w:rsidRPr="004B7D89">
        <w:rPr>
          <w:rFonts w:ascii="Times New Roman" w:hAnsi="Times New Roman" w:cs="Times New Roman"/>
          <w:sz w:val="28"/>
          <w:szCs w:val="28"/>
        </w:rPr>
        <w:t xml:space="preserve"> </w:t>
      </w:r>
    </w:p>
    <w:p w:rsidR="004B6066" w:rsidRPr="004B6066" w:rsidRDefault="004B7D89" w:rsidP="004B6066">
      <w:pPr>
        <w:pStyle w:val="a9"/>
        <w:numPr>
          <w:ilvl w:val="0"/>
          <w:numId w:val="12"/>
        </w:numPr>
        <w:tabs>
          <w:tab w:val="left" w:pos="7035"/>
        </w:tabs>
        <w:spacing w:after="0"/>
        <w:jc w:val="both"/>
        <w:rPr>
          <w:rFonts w:ascii="Times New Roman" w:hAnsi="Times New Roman" w:cs="Times New Roman"/>
          <w:sz w:val="28"/>
          <w:szCs w:val="28"/>
        </w:rPr>
      </w:pPr>
      <w:proofErr w:type="spellStart"/>
      <w:r w:rsidRPr="004B6066">
        <w:rPr>
          <w:rFonts w:ascii="Times New Roman" w:hAnsi="Times New Roman" w:cs="Times New Roman"/>
          <w:i/>
          <w:sz w:val="28"/>
          <w:szCs w:val="28"/>
        </w:rPr>
        <w:t>Пралогическое</w:t>
      </w:r>
      <w:proofErr w:type="spellEnd"/>
      <w:r w:rsidRPr="004B6066">
        <w:rPr>
          <w:rFonts w:ascii="Times New Roman" w:hAnsi="Times New Roman" w:cs="Times New Roman"/>
          <w:i/>
          <w:sz w:val="28"/>
          <w:szCs w:val="28"/>
        </w:rPr>
        <w:t>.</w:t>
      </w:r>
      <w:r w:rsidRPr="004B6066">
        <w:rPr>
          <w:rFonts w:ascii="Times New Roman" w:hAnsi="Times New Roman" w:cs="Times New Roman"/>
          <w:sz w:val="28"/>
          <w:szCs w:val="28"/>
        </w:rPr>
        <w:t xml:space="preserve"> Примитивное, появляется на первых этапах формирования человеческих мыслей; </w:t>
      </w:r>
    </w:p>
    <w:p w:rsidR="004B6066" w:rsidRPr="004B6066" w:rsidRDefault="004B7D89" w:rsidP="004B6066">
      <w:pPr>
        <w:pStyle w:val="a9"/>
        <w:numPr>
          <w:ilvl w:val="0"/>
          <w:numId w:val="12"/>
        </w:numPr>
        <w:tabs>
          <w:tab w:val="left" w:pos="7035"/>
        </w:tabs>
        <w:spacing w:after="0"/>
        <w:jc w:val="both"/>
        <w:rPr>
          <w:rFonts w:ascii="Times New Roman" w:hAnsi="Times New Roman" w:cs="Times New Roman"/>
          <w:sz w:val="28"/>
          <w:szCs w:val="28"/>
        </w:rPr>
      </w:pPr>
      <w:r w:rsidRPr="004B6066">
        <w:rPr>
          <w:rFonts w:ascii="Times New Roman" w:hAnsi="Times New Roman" w:cs="Times New Roman"/>
          <w:i/>
          <w:sz w:val="28"/>
          <w:szCs w:val="28"/>
        </w:rPr>
        <w:t>Творческое.</w:t>
      </w:r>
      <w:r w:rsidRPr="004B6066">
        <w:rPr>
          <w:rFonts w:ascii="Times New Roman" w:hAnsi="Times New Roman" w:cs="Times New Roman"/>
          <w:sz w:val="28"/>
          <w:szCs w:val="28"/>
        </w:rPr>
        <w:t xml:space="preserve"> Заключается в возможности отойти от общепринятых понятий, создать что-либо новое; </w:t>
      </w:r>
    </w:p>
    <w:p w:rsidR="004B6066" w:rsidRPr="004B6066" w:rsidRDefault="004B7D89" w:rsidP="004B6066">
      <w:pPr>
        <w:pStyle w:val="a9"/>
        <w:numPr>
          <w:ilvl w:val="0"/>
          <w:numId w:val="12"/>
        </w:numPr>
        <w:tabs>
          <w:tab w:val="left" w:pos="7035"/>
        </w:tabs>
        <w:spacing w:after="0"/>
        <w:jc w:val="both"/>
        <w:rPr>
          <w:rFonts w:ascii="Times New Roman" w:hAnsi="Times New Roman" w:cs="Times New Roman"/>
          <w:sz w:val="28"/>
          <w:szCs w:val="28"/>
        </w:rPr>
      </w:pPr>
      <w:r w:rsidRPr="004B6066">
        <w:rPr>
          <w:rFonts w:ascii="Times New Roman" w:hAnsi="Times New Roman" w:cs="Times New Roman"/>
          <w:i/>
          <w:sz w:val="28"/>
          <w:szCs w:val="28"/>
        </w:rPr>
        <w:t>Словесно-логическое.</w:t>
      </w:r>
      <w:r w:rsidRPr="004B6066">
        <w:rPr>
          <w:rFonts w:ascii="Times New Roman" w:hAnsi="Times New Roman" w:cs="Times New Roman"/>
          <w:sz w:val="28"/>
          <w:szCs w:val="28"/>
        </w:rPr>
        <w:t xml:space="preserve"> Основывается на словесной коммуникации. </w:t>
      </w:r>
    </w:p>
    <w:p w:rsidR="004B6066" w:rsidRPr="004B6066" w:rsidRDefault="004B7D89" w:rsidP="004B6066">
      <w:pPr>
        <w:pStyle w:val="a9"/>
        <w:numPr>
          <w:ilvl w:val="0"/>
          <w:numId w:val="12"/>
        </w:numPr>
        <w:tabs>
          <w:tab w:val="left" w:pos="7035"/>
        </w:tabs>
        <w:spacing w:after="0"/>
        <w:jc w:val="both"/>
        <w:rPr>
          <w:rFonts w:ascii="Times New Roman" w:hAnsi="Times New Roman" w:cs="Times New Roman"/>
          <w:sz w:val="28"/>
          <w:szCs w:val="28"/>
        </w:rPr>
      </w:pPr>
      <w:r w:rsidRPr="004B6066">
        <w:rPr>
          <w:rFonts w:ascii="Times New Roman" w:hAnsi="Times New Roman" w:cs="Times New Roman"/>
          <w:i/>
          <w:sz w:val="28"/>
          <w:szCs w:val="28"/>
        </w:rPr>
        <w:lastRenderedPageBreak/>
        <w:t xml:space="preserve">Наглядно-образное. </w:t>
      </w:r>
      <w:r w:rsidRPr="004B6066">
        <w:rPr>
          <w:rFonts w:ascii="Times New Roman" w:hAnsi="Times New Roman" w:cs="Times New Roman"/>
          <w:sz w:val="28"/>
          <w:szCs w:val="28"/>
        </w:rPr>
        <w:t xml:space="preserve">Предполагает осознание происходящего в целом и его деталей; </w:t>
      </w:r>
    </w:p>
    <w:p w:rsidR="004B6066" w:rsidRPr="004B6066" w:rsidRDefault="004B7D89" w:rsidP="004B6066">
      <w:pPr>
        <w:pStyle w:val="a9"/>
        <w:numPr>
          <w:ilvl w:val="0"/>
          <w:numId w:val="12"/>
        </w:numPr>
        <w:tabs>
          <w:tab w:val="left" w:pos="7035"/>
        </w:tabs>
        <w:spacing w:after="0"/>
        <w:jc w:val="both"/>
        <w:rPr>
          <w:rFonts w:ascii="Times New Roman" w:hAnsi="Times New Roman" w:cs="Times New Roman"/>
          <w:sz w:val="28"/>
          <w:szCs w:val="28"/>
        </w:rPr>
      </w:pPr>
      <w:r w:rsidRPr="004B6066">
        <w:rPr>
          <w:rFonts w:ascii="Times New Roman" w:hAnsi="Times New Roman" w:cs="Times New Roman"/>
          <w:i/>
          <w:sz w:val="28"/>
          <w:szCs w:val="28"/>
        </w:rPr>
        <w:t xml:space="preserve">Наглядно-действенное. </w:t>
      </w:r>
      <w:r w:rsidRPr="004B6066">
        <w:rPr>
          <w:rFonts w:ascii="Times New Roman" w:hAnsi="Times New Roman" w:cs="Times New Roman"/>
          <w:sz w:val="28"/>
          <w:szCs w:val="28"/>
        </w:rPr>
        <w:t xml:space="preserve">Предполагает не только осознание, но и конкретные действия; </w:t>
      </w:r>
    </w:p>
    <w:p w:rsidR="004B6066" w:rsidRPr="004B6066" w:rsidRDefault="004B7D89" w:rsidP="004B6066">
      <w:pPr>
        <w:pStyle w:val="a9"/>
        <w:numPr>
          <w:ilvl w:val="0"/>
          <w:numId w:val="12"/>
        </w:numPr>
        <w:tabs>
          <w:tab w:val="left" w:pos="7035"/>
        </w:tabs>
        <w:spacing w:after="0"/>
        <w:jc w:val="both"/>
        <w:rPr>
          <w:rFonts w:ascii="Times New Roman" w:hAnsi="Times New Roman" w:cs="Times New Roman"/>
          <w:sz w:val="28"/>
          <w:szCs w:val="28"/>
        </w:rPr>
      </w:pPr>
      <w:r w:rsidRPr="004B6066">
        <w:rPr>
          <w:rFonts w:ascii="Times New Roman" w:hAnsi="Times New Roman" w:cs="Times New Roman"/>
          <w:i/>
          <w:sz w:val="28"/>
          <w:szCs w:val="28"/>
        </w:rPr>
        <w:t>Практическое.</w:t>
      </w:r>
      <w:r w:rsidRPr="004B6066">
        <w:rPr>
          <w:rFonts w:ascii="Times New Roman" w:hAnsi="Times New Roman" w:cs="Times New Roman"/>
          <w:sz w:val="28"/>
          <w:szCs w:val="28"/>
        </w:rPr>
        <w:t xml:space="preserve"> Предполагает наличие четкой цели, алгоритма действий; </w:t>
      </w:r>
    </w:p>
    <w:p w:rsidR="004B7D89" w:rsidRPr="004B6066" w:rsidRDefault="004B7D89" w:rsidP="004B6066">
      <w:pPr>
        <w:pStyle w:val="a9"/>
        <w:numPr>
          <w:ilvl w:val="0"/>
          <w:numId w:val="12"/>
        </w:numPr>
        <w:tabs>
          <w:tab w:val="left" w:pos="7035"/>
        </w:tabs>
        <w:spacing w:after="0"/>
        <w:jc w:val="both"/>
        <w:rPr>
          <w:rFonts w:ascii="Times New Roman" w:hAnsi="Times New Roman" w:cs="Times New Roman"/>
          <w:sz w:val="28"/>
          <w:szCs w:val="28"/>
        </w:rPr>
      </w:pPr>
      <w:r w:rsidRPr="004B6066">
        <w:rPr>
          <w:rFonts w:ascii="Times New Roman" w:hAnsi="Times New Roman" w:cs="Times New Roman"/>
          <w:i/>
          <w:sz w:val="28"/>
          <w:szCs w:val="28"/>
        </w:rPr>
        <w:t>Теоретическое.</w:t>
      </w:r>
      <w:r w:rsidRPr="004B6066">
        <w:rPr>
          <w:rFonts w:ascii="Times New Roman" w:hAnsi="Times New Roman" w:cs="Times New Roman"/>
          <w:sz w:val="28"/>
          <w:szCs w:val="28"/>
        </w:rPr>
        <w:t xml:space="preserve"> Заключается в возможности не только поиска решения, но и определения алгоритма действий, который поможет решить целую череду подобных задач.</w:t>
      </w:r>
    </w:p>
    <w:p w:rsidR="004B7D89" w:rsidRPr="004B7D89" w:rsidRDefault="004B7D89" w:rsidP="004B7D89">
      <w:pPr>
        <w:tabs>
          <w:tab w:val="left" w:pos="7035"/>
        </w:tabs>
        <w:spacing w:after="0"/>
        <w:jc w:val="both"/>
        <w:rPr>
          <w:rFonts w:ascii="Times New Roman" w:hAnsi="Times New Roman" w:cs="Times New Roman"/>
          <w:sz w:val="28"/>
          <w:szCs w:val="28"/>
        </w:rPr>
      </w:pPr>
    </w:p>
    <w:p w:rsidR="00E90BDA" w:rsidRPr="00E90BDA" w:rsidRDefault="00E90BDA" w:rsidP="00E90BDA">
      <w:pPr>
        <w:tabs>
          <w:tab w:val="left" w:pos="7035"/>
        </w:tabs>
        <w:spacing w:after="0"/>
        <w:ind w:firstLine="567"/>
        <w:jc w:val="both"/>
        <w:rPr>
          <w:rFonts w:ascii="Times New Roman" w:hAnsi="Times New Roman" w:cs="Times New Roman"/>
          <w:sz w:val="28"/>
          <w:szCs w:val="28"/>
        </w:rPr>
      </w:pPr>
      <w:r w:rsidRPr="00E90BDA">
        <w:rPr>
          <w:rFonts w:ascii="Times New Roman" w:hAnsi="Times New Roman" w:cs="Times New Roman"/>
          <w:b/>
          <w:sz w:val="28"/>
          <w:szCs w:val="28"/>
        </w:rPr>
        <w:t xml:space="preserve">Упражнение </w:t>
      </w:r>
      <w:r w:rsidRPr="00E90BDA">
        <w:rPr>
          <w:rFonts w:ascii="Times New Roman" w:hAnsi="Times New Roman" w:cs="Times New Roman"/>
          <w:sz w:val="28"/>
          <w:szCs w:val="28"/>
        </w:rPr>
        <w:t>«Составление предложений»</w:t>
      </w:r>
    </w:p>
    <w:p w:rsidR="00E90BDA" w:rsidRPr="00E90BDA" w:rsidRDefault="00E90BDA" w:rsidP="00E90BDA">
      <w:pPr>
        <w:tabs>
          <w:tab w:val="left" w:pos="7035"/>
        </w:tabs>
        <w:spacing w:after="0"/>
        <w:ind w:firstLine="567"/>
        <w:jc w:val="both"/>
        <w:rPr>
          <w:rFonts w:ascii="Times New Roman" w:hAnsi="Times New Roman" w:cs="Times New Roman"/>
          <w:sz w:val="28"/>
          <w:szCs w:val="28"/>
        </w:rPr>
      </w:pPr>
      <w:r w:rsidRPr="00E90BDA">
        <w:rPr>
          <w:rFonts w:ascii="Times New Roman" w:hAnsi="Times New Roman" w:cs="Times New Roman"/>
          <w:sz w:val="28"/>
          <w:szCs w:val="28"/>
        </w:rPr>
        <w:t>Логическое мышление тесно связано с речевой деятельностью, оно вообще протекает преимущественно в понятийной и знаковой форме. Поэтому для развития логического мышления полезно писать короткие (и длинные) рассказы</w:t>
      </w:r>
      <w:r>
        <w:rPr>
          <w:rFonts w:ascii="Times New Roman" w:hAnsi="Times New Roman" w:cs="Times New Roman"/>
          <w:sz w:val="28"/>
          <w:szCs w:val="28"/>
        </w:rPr>
        <w:t>, эссе, заметки, вести дневник.</w:t>
      </w:r>
    </w:p>
    <w:p w:rsidR="00E90BDA" w:rsidRPr="00E90BDA" w:rsidRDefault="00E90BDA" w:rsidP="00E90BDA">
      <w:pPr>
        <w:tabs>
          <w:tab w:val="left" w:pos="7035"/>
        </w:tabs>
        <w:spacing w:after="0"/>
        <w:ind w:firstLine="567"/>
        <w:jc w:val="both"/>
        <w:rPr>
          <w:rFonts w:ascii="Times New Roman" w:hAnsi="Times New Roman" w:cs="Times New Roman"/>
          <w:sz w:val="28"/>
          <w:szCs w:val="28"/>
        </w:rPr>
      </w:pPr>
      <w:r w:rsidRPr="00E90BDA">
        <w:rPr>
          <w:rFonts w:ascii="Times New Roman" w:hAnsi="Times New Roman" w:cs="Times New Roman"/>
          <w:sz w:val="28"/>
          <w:szCs w:val="28"/>
        </w:rPr>
        <w:t>А у кого это не очень получается или жалко времени, можно начать с отдельных предложений. Но не простых, а объединяющих ничем не связанные понятия и объекты. Ваша задача не просто написать предложение, но так, чтоб</w:t>
      </w:r>
      <w:r>
        <w:rPr>
          <w:rFonts w:ascii="Times New Roman" w:hAnsi="Times New Roman" w:cs="Times New Roman"/>
          <w:sz w:val="28"/>
          <w:szCs w:val="28"/>
        </w:rPr>
        <w:t>ы оно выглядело вполне логично.</w:t>
      </w:r>
    </w:p>
    <w:p w:rsidR="00E90BDA" w:rsidRDefault="00E90BDA" w:rsidP="00E90BDA">
      <w:pPr>
        <w:tabs>
          <w:tab w:val="left" w:pos="7035"/>
        </w:tabs>
        <w:spacing w:after="0"/>
        <w:ind w:firstLine="567"/>
        <w:jc w:val="both"/>
        <w:rPr>
          <w:rFonts w:ascii="Times New Roman" w:hAnsi="Times New Roman" w:cs="Times New Roman"/>
          <w:sz w:val="28"/>
          <w:szCs w:val="28"/>
        </w:rPr>
      </w:pPr>
      <w:r w:rsidRPr="00E90BDA">
        <w:rPr>
          <w:rFonts w:ascii="Times New Roman" w:hAnsi="Times New Roman" w:cs="Times New Roman"/>
          <w:sz w:val="28"/>
          <w:szCs w:val="28"/>
        </w:rPr>
        <w:t xml:space="preserve">Выберем три объекта, максимально не связанные друг с другом. </w:t>
      </w:r>
    </w:p>
    <w:p w:rsidR="00E90BDA" w:rsidRPr="00E90BDA" w:rsidRDefault="00E90BDA" w:rsidP="00E90BDA">
      <w:pPr>
        <w:tabs>
          <w:tab w:val="left" w:pos="7035"/>
        </w:tabs>
        <w:spacing w:after="0"/>
        <w:ind w:firstLine="567"/>
        <w:jc w:val="both"/>
        <w:rPr>
          <w:rFonts w:ascii="Times New Roman" w:hAnsi="Times New Roman" w:cs="Times New Roman"/>
          <w:sz w:val="28"/>
          <w:szCs w:val="28"/>
        </w:rPr>
      </w:pPr>
      <w:proofErr w:type="gramStart"/>
      <w:r w:rsidRPr="00E90BDA">
        <w:rPr>
          <w:rFonts w:ascii="Times New Roman" w:hAnsi="Times New Roman" w:cs="Times New Roman"/>
          <w:sz w:val="28"/>
          <w:szCs w:val="28"/>
        </w:rPr>
        <w:t>Например</w:t>
      </w:r>
      <w:proofErr w:type="gramEnd"/>
      <w:r w:rsidRPr="00E90BDA">
        <w:rPr>
          <w:rFonts w:ascii="Times New Roman" w:hAnsi="Times New Roman" w:cs="Times New Roman"/>
          <w:sz w:val="28"/>
          <w:szCs w:val="28"/>
        </w:rPr>
        <w:t>: «белка», «вертолет» и «чашка с капучино». Теперь составьте фразу, которая бы логично объединяла эти объекты. Вот, например, такое предложение можно сочинить: «Я отдыхал на веранде, когда из пролетавшего надо мной вертолета выпала белка и плюхнулась</w:t>
      </w:r>
      <w:r>
        <w:rPr>
          <w:rFonts w:ascii="Times New Roman" w:hAnsi="Times New Roman" w:cs="Times New Roman"/>
          <w:sz w:val="28"/>
          <w:szCs w:val="28"/>
        </w:rPr>
        <w:t xml:space="preserve"> прямо в мою чашку с капучино».</w:t>
      </w:r>
    </w:p>
    <w:p w:rsidR="00E90BDA" w:rsidRDefault="00E90BDA" w:rsidP="00E90BDA">
      <w:pPr>
        <w:tabs>
          <w:tab w:val="left" w:pos="7035"/>
        </w:tabs>
        <w:spacing w:after="0"/>
        <w:ind w:firstLine="567"/>
        <w:jc w:val="both"/>
        <w:rPr>
          <w:rFonts w:ascii="Times New Roman" w:hAnsi="Times New Roman" w:cs="Times New Roman"/>
          <w:sz w:val="28"/>
          <w:szCs w:val="28"/>
        </w:rPr>
      </w:pPr>
      <w:r w:rsidRPr="00E90BDA">
        <w:rPr>
          <w:rFonts w:ascii="Times New Roman" w:hAnsi="Times New Roman" w:cs="Times New Roman"/>
          <w:sz w:val="28"/>
          <w:szCs w:val="28"/>
        </w:rPr>
        <w:t>Попробуйте придумать свое предложение и</w:t>
      </w:r>
      <w:r>
        <w:rPr>
          <w:rFonts w:ascii="Times New Roman" w:hAnsi="Times New Roman" w:cs="Times New Roman"/>
          <w:sz w:val="28"/>
          <w:szCs w:val="28"/>
        </w:rPr>
        <w:t>ли выберите другие три объекта.</w:t>
      </w:r>
    </w:p>
    <w:p w:rsidR="004B7D89" w:rsidRDefault="00E90BDA" w:rsidP="00E90BDA">
      <w:pPr>
        <w:tabs>
          <w:tab w:val="left" w:pos="7035"/>
        </w:tabs>
        <w:spacing w:after="0"/>
        <w:ind w:firstLine="567"/>
        <w:jc w:val="both"/>
        <w:rPr>
          <w:rFonts w:ascii="Times New Roman" w:hAnsi="Times New Roman" w:cs="Times New Roman"/>
          <w:sz w:val="28"/>
          <w:szCs w:val="28"/>
        </w:rPr>
      </w:pPr>
      <w:proofErr w:type="gramStart"/>
      <w:r w:rsidRPr="00E90BDA">
        <w:rPr>
          <w:rFonts w:ascii="Times New Roman" w:hAnsi="Times New Roman" w:cs="Times New Roman"/>
          <w:sz w:val="28"/>
          <w:szCs w:val="28"/>
        </w:rPr>
        <w:t>Например</w:t>
      </w:r>
      <w:proofErr w:type="gramEnd"/>
      <w:r w:rsidRPr="00E90BDA">
        <w:rPr>
          <w:rFonts w:ascii="Times New Roman" w:hAnsi="Times New Roman" w:cs="Times New Roman"/>
          <w:sz w:val="28"/>
          <w:szCs w:val="28"/>
        </w:rPr>
        <w:t>: ножницы, акула, шашлык; книга, лимон, цирк и т. д.</w:t>
      </w:r>
    </w:p>
    <w:p w:rsidR="004B7D89" w:rsidRDefault="004B7D89" w:rsidP="00355284">
      <w:pPr>
        <w:tabs>
          <w:tab w:val="left" w:pos="7035"/>
        </w:tabs>
        <w:spacing w:after="0"/>
        <w:ind w:firstLine="567"/>
        <w:jc w:val="both"/>
        <w:rPr>
          <w:rFonts w:ascii="Times New Roman" w:hAnsi="Times New Roman" w:cs="Times New Roman"/>
          <w:sz w:val="28"/>
          <w:szCs w:val="28"/>
        </w:rPr>
      </w:pPr>
    </w:p>
    <w:p w:rsidR="00E90BDA" w:rsidRPr="00E90BDA" w:rsidRDefault="00E90BDA" w:rsidP="00E90BDA">
      <w:pPr>
        <w:tabs>
          <w:tab w:val="left" w:pos="7035"/>
        </w:tabs>
        <w:spacing w:after="0"/>
        <w:ind w:firstLine="567"/>
        <w:jc w:val="both"/>
        <w:rPr>
          <w:rFonts w:ascii="Times New Roman" w:hAnsi="Times New Roman" w:cs="Times New Roman"/>
          <w:sz w:val="28"/>
          <w:szCs w:val="28"/>
        </w:rPr>
      </w:pPr>
      <w:r w:rsidRPr="00E90BDA">
        <w:rPr>
          <w:rFonts w:ascii="Times New Roman" w:hAnsi="Times New Roman" w:cs="Times New Roman"/>
          <w:b/>
          <w:sz w:val="28"/>
          <w:szCs w:val="28"/>
        </w:rPr>
        <w:t>Упражнение</w:t>
      </w:r>
      <w:r>
        <w:rPr>
          <w:rFonts w:ascii="Times New Roman" w:hAnsi="Times New Roman" w:cs="Times New Roman"/>
          <w:sz w:val="28"/>
          <w:szCs w:val="28"/>
        </w:rPr>
        <w:t xml:space="preserve"> «Я скажу по-другому»</w:t>
      </w:r>
    </w:p>
    <w:p w:rsidR="00E90BDA" w:rsidRPr="00E90BDA" w:rsidRDefault="00E90BDA" w:rsidP="00E90BDA">
      <w:pPr>
        <w:tabs>
          <w:tab w:val="left" w:pos="7035"/>
        </w:tabs>
        <w:spacing w:after="0"/>
        <w:ind w:firstLine="567"/>
        <w:jc w:val="both"/>
        <w:rPr>
          <w:rFonts w:ascii="Times New Roman" w:hAnsi="Times New Roman" w:cs="Times New Roman"/>
          <w:sz w:val="28"/>
          <w:szCs w:val="28"/>
        </w:rPr>
      </w:pPr>
      <w:r w:rsidRPr="00E90BDA">
        <w:rPr>
          <w:rFonts w:ascii="Times New Roman" w:hAnsi="Times New Roman" w:cs="Times New Roman"/>
          <w:sz w:val="28"/>
          <w:szCs w:val="28"/>
        </w:rPr>
        <w:t>Это упражнение тоже на развитие вербального мышления, которое является основой логического. Придумайте какую-нибудь несложную, даже банальную фразу,</w:t>
      </w:r>
      <w:r>
        <w:rPr>
          <w:rFonts w:ascii="Times New Roman" w:hAnsi="Times New Roman" w:cs="Times New Roman"/>
          <w:sz w:val="28"/>
          <w:szCs w:val="28"/>
        </w:rPr>
        <w:t xml:space="preserve"> касающуюся обыденного события. </w:t>
      </w:r>
      <w:proofErr w:type="gramStart"/>
      <w:r w:rsidRPr="00E90BDA">
        <w:rPr>
          <w:rFonts w:ascii="Times New Roman" w:hAnsi="Times New Roman" w:cs="Times New Roman"/>
          <w:sz w:val="28"/>
          <w:szCs w:val="28"/>
        </w:rPr>
        <w:t>Например</w:t>
      </w:r>
      <w:proofErr w:type="gramEnd"/>
      <w:r w:rsidRPr="00E90BDA">
        <w:rPr>
          <w:rFonts w:ascii="Times New Roman" w:hAnsi="Times New Roman" w:cs="Times New Roman"/>
          <w:sz w:val="28"/>
          <w:szCs w:val="28"/>
        </w:rPr>
        <w:t xml:space="preserve">: «Мы любим пятницу, потому что это </w:t>
      </w:r>
      <w:r>
        <w:rPr>
          <w:rFonts w:ascii="Times New Roman" w:hAnsi="Times New Roman" w:cs="Times New Roman"/>
          <w:sz w:val="28"/>
          <w:szCs w:val="28"/>
        </w:rPr>
        <w:t>последний день рабочей недели».</w:t>
      </w:r>
    </w:p>
    <w:p w:rsidR="004B7D89" w:rsidRPr="00355284" w:rsidRDefault="00E90BDA" w:rsidP="00E90BDA">
      <w:pPr>
        <w:tabs>
          <w:tab w:val="left" w:pos="7035"/>
        </w:tabs>
        <w:spacing w:after="0"/>
        <w:ind w:firstLine="567"/>
        <w:jc w:val="both"/>
        <w:rPr>
          <w:rFonts w:ascii="Times New Roman" w:hAnsi="Times New Roman" w:cs="Times New Roman"/>
          <w:sz w:val="28"/>
          <w:szCs w:val="28"/>
        </w:rPr>
      </w:pPr>
      <w:r w:rsidRPr="00E90BDA">
        <w:rPr>
          <w:rFonts w:ascii="Times New Roman" w:hAnsi="Times New Roman" w:cs="Times New Roman"/>
          <w:sz w:val="28"/>
          <w:szCs w:val="28"/>
        </w:rPr>
        <w:t xml:space="preserve">А теперь выскажите ту же самую мысль, </w:t>
      </w:r>
      <w:r w:rsidRPr="00E90BDA">
        <w:rPr>
          <w:rFonts w:ascii="Times New Roman" w:hAnsi="Times New Roman" w:cs="Times New Roman"/>
          <w:sz w:val="28"/>
          <w:szCs w:val="28"/>
        </w:rPr>
        <w:t>но,</w:t>
      </w:r>
      <w:r w:rsidRPr="00E90BDA">
        <w:rPr>
          <w:rFonts w:ascii="Times New Roman" w:hAnsi="Times New Roman" w:cs="Times New Roman"/>
          <w:sz w:val="28"/>
          <w:szCs w:val="28"/>
        </w:rPr>
        <w:t xml:space="preserve"> другими словами. Главное условие: ни одно слово из исходной фразы не должно повторяться. Сколько таких новых предложений с одним и тем же смыслом вы можете составить?</w:t>
      </w:r>
    </w:p>
    <w:p w:rsidR="00355284" w:rsidRPr="00E90BDA" w:rsidRDefault="004B7D89" w:rsidP="0002639A">
      <w:pPr>
        <w:tabs>
          <w:tab w:val="left" w:pos="7035"/>
        </w:tabs>
        <w:spacing w:after="0"/>
        <w:ind w:firstLine="567"/>
        <w:jc w:val="both"/>
        <w:rPr>
          <w:rFonts w:ascii="Times New Roman" w:hAnsi="Times New Roman" w:cs="Times New Roman"/>
          <w:b/>
          <w:i/>
          <w:sz w:val="28"/>
          <w:szCs w:val="28"/>
        </w:rPr>
      </w:pPr>
      <w:r w:rsidRPr="00E90BDA">
        <w:rPr>
          <w:rFonts w:ascii="Times New Roman" w:hAnsi="Times New Roman" w:cs="Times New Roman"/>
          <w:b/>
          <w:i/>
          <w:sz w:val="28"/>
          <w:szCs w:val="28"/>
        </w:rPr>
        <w:t>Решение</w:t>
      </w:r>
      <w:r w:rsidR="00E90BDA" w:rsidRPr="00E90BDA">
        <w:rPr>
          <w:rFonts w:ascii="Times New Roman" w:hAnsi="Times New Roman" w:cs="Times New Roman"/>
          <w:b/>
          <w:i/>
          <w:sz w:val="28"/>
          <w:szCs w:val="28"/>
        </w:rPr>
        <w:t xml:space="preserve"> к упражнению «Корова на лугу»</w:t>
      </w:r>
      <w:r w:rsidRPr="00E90BDA">
        <w:rPr>
          <w:rFonts w:ascii="Times New Roman" w:hAnsi="Times New Roman" w:cs="Times New Roman"/>
          <w:b/>
          <w:i/>
          <w:sz w:val="28"/>
          <w:szCs w:val="28"/>
        </w:rPr>
        <w:t>:</w:t>
      </w:r>
    </w:p>
    <w:p w:rsidR="004B7D89" w:rsidRPr="00DE4A33" w:rsidRDefault="004B7D89" w:rsidP="0002639A">
      <w:pPr>
        <w:tabs>
          <w:tab w:val="left" w:pos="7035"/>
        </w:tabs>
        <w:spacing w:after="0"/>
        <w:ind w:firstLine="567"/>
        <w:jc w:val="both"/>
        <w:rPr>
          <w:rFonts w:ascii="Times New Roman" w:hAnsi="Times New Roman" w:cs="Times New Roman"/>
          <w:sz w:val="28"/>
          <w:szCs w:val="28"/>
        </w:rPr>
      </w:pPr>
      <w:r>
        <w:rPr>
          <w:noProof/>
          <w:lang w:eastAsia="ru-RU"/>
        </w:rPr>
        <w:drawing>
          <wp:inline distT="0" distB="0" distL="0" distR="0">
            <wp:extent cx="1885950" cy="1636005"/>
            <wp:effectExtent l="0" t="0" r="0" b="0"/>
            <wp:docPr id="3" name="Рисунок 3" descr="К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ро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614" cy="1640051"/>
                    </a:xfrm>
                    <a:prstGeom prst="rect">
                      <a:avLst/>
                    </a:prstGeom>
                    <a:noFill/>
                    <a:ln>
                      <a:noFill/>
                    </a:ln>
                  </pic:spPr>
                </pic:pic>
              </a:graphicData>
            </a:graphic>
          </wp:inline>
        </w:drawing>
      </w:r>
      <w:bookmarkStart w:id="0" w:name="_GoBack"/>
      <w:bookmarkEnd w:id="0"/>
    </w:p>
    <w:sectPr w:rsidR="004B7D89" w:rsidRPr="00DE4A33" w:rsidSect="00903207">
      <w:pgSz w:w="11906" w:h="16838"/>
      <w:pgMar w:top="1134" w:right="850" w:bottom="851"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AD8"/>
    <w:multiLevelType w:val="hybridMultilevel"/>
    <w:tmpl w:val="DC7C38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CAA574D"/>
    <w:multiLevelType w:val="multilevel"/>
    <w:tmpl w:val="BF2EFD4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10C53"/>
    <w:multiLevelType w:val="hybridMultilevel"/>
    <w:tmpl w:val="0900B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51032"/>
    <w:multiLevelType w:val="multilevel"/>
    <w:tmpl w:val="0E34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D479A"/>
    <w:multiLevelType w:val="hybridMultilevel"/>
    <w:tmpl w:val="3D1814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4CA5DF8"/>
    <w:multiLevelType w:val="multilevel"/>
    <w:tmpl w:val="5668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E723B"/>
    <w:multiLevelType w:val="multilevel"/>
    <w:tmpl w:val="FE2A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E67D30"/>
    <w:multiLevelType w:val="hybridMultilevel"/>
    <w:tmpl w:val="D6F64860"/>
    <w:lvl w:ilvl="0" w:tplc="AD4CCF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FD807F0"/>
    <w:multiLevelType w:val="multilevel"/>
    <w:tmpl w:val="413A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A005B"/>
    <w:multiLevelType w:val="multilevel"/>
    <w:tmpl w:val="887E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A740E"/>
    <w:multiLevelType w:val="multilevel"/>
    <w:tmpl w:val="BF2EFD4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347811"/>
    <w:multiLevelType w:val="multilevel"/>
    <w:tmpl w:val="02BA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5"/>
  </w:num>
  <w:num w:numId="5">
    <w:abstractNumId w:val="10"/>
  </w:num>
  <w:num w:numId="6">
    <w:abstractNumId w:val="1"/>
  </w:num>
  <w:num w:numId="7">
    <w:abstractNumId w:val="9"/>
  </w:num>
  <w:num w:numId="8">
    <w:abstractNumId w:val="11"/>
  </w:num>
  <w:num w:numId="9">
    <w:abstractNumId w:val="7"/>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44D61"/>
    <w:rsid w:val="00010889"/>
    <w:rsid w:val="0002639A"/>
    <w:rsid w:val="00043FF4"/>
    <w:rsid w:val="00052D37"/>
    <w:rsid w:val="001162BE"/>
    <w:rsid w:val="00137AE3"/>
    <w:rsid w:val="00153B6D"/>
    <w:rsid w:val="00154300"/>
    <w:rsid w:val="00157C5C"/>
    <w:rsid w:val="001760C5"/>
    <w:rsid w:val="001C1108"/>
    <w:rsid w:val="001C4141"/>
    <w:rsid w:val="00282679"/>
    <w:rsid w:val="002D4B13"/>
    <w:rsid w:val="002F118B"/>
    <w:rsid w:val="00334C49"/>
    <w:rsid w:val="00342312"/>
    <w:rsid w:val="00355284"/>
    <w:rsid w:val="00356457"/>
    <w:rsid w:val="00366B96"/>
    <w:rsid w:val="00394DE1"/>
    <w:rsid w:val="004B6066"/>
    <w:rsid w:val="004B7D89"/>
    <w:rsid w:val="004C64B6"/>
    <w:rsid w:val="00533774"/>
    <w:rsid w:val="00560D3E"/>
    <w:rsid w:val="006C23DC"/>
    <w:rsid w:val="006D425E"/>
    <w:rsid w:val="0074786A"/>
    <w:rsid w:val="007559F3"/>
    <w:rsid w:val="007C64B7"/>
    <w:rsid w:val="007E1D9F"/>
    <w:rsid w:val="007E57D5"/>
    <w:rsid w:val="008445E9"/>
    <w:rsid w:val="00850C33"/>
    <w:rsid w:val="00894C1F"/>
    <w:rsid w:val="008D38EE"/>
    <w:rsid w:val="00903207"/>
    <w:rsid w:val="009249A6"/>
    <w:rsid w:val="00995CE5"/>
    <w:rsid w:val="009C0B46"/>
    <w:rsid w:val="009C4279"/>
    <w:rsid w:val="00A7007C"/>
    <w:rsid w:val="00AA4C40"/>
    <w:rsid w:val="00AC3E08"/>
    <w:rsid w:val="00B638C3"/>
    <w:rsid w:val="00B833CA"/>
    <w:rsid w:val="00BE1CA6"/>
    <w:rsid w:val="00BE5656"/>
    <w:rsid w:val="00BE673D"/>
    <w:rsid w:val="00C01284"/>
    <w:rsid w:val="00C8256A"/>
    <w:rsid w:val="00D56C82"/>
    <w:rsid w:val="00D76A27"/>
    <w:rsid w:val="00D84BD4"/>
    <w:rsid w:val="00DA7AFF"/>
    <w:rsid w:val="00DE4A33"/>
    <w:rsid w:val="00E150C5"/>
    <w:rsid w:val="00E37442"/>
    <w:rsid w:val="00E44D61"/>
    <w:rsid w:val="00E52F43"/>
    <w:rsid w:val="00E57E87"/>
    <w:rsid w:val="00E90BDA"/>
    <w:rsid w:val="00EA5665"/>
    <w:rsid w:val="00EB46DE"/>
    <w:rsid w:val="00ED0161"/>
    <w:rsid w:val="00F00BBE"/>
    <w:rsid w:val="00FE0CDE"/>
    <w:rsid w:val="00FE3A0F"/>
    <w:rsid w:val="00FE4054"/>
    <w:rsid w:val="00FF3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9B4E2-5EF1-46C1-91DD-E6760FCF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0C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C4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56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56457"/>
    <w:rPr>
      <w:b/>
      <w:bCs/>
    </w:rPr>
  </w:style>
  <w:style w:type="paragraph" w:customStyle="1" w:styleId="c5">
    <w:name w:val="c5"/>
    <w:basedOn w:val="a"/>
    <w:rsid w:val="00BE1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E1CA6"/>
  </w:style>
  <w:style w:type="character" w:customStyle="1" w:styleId="c1">
    <w:name w:val="c1"/>
    <w:basedOn w:val="a0"/>
    <w:rsid w:val="00BE1CA6"/>
  </w:style>
  <w:style w:type="character" w:styleId="a5">
    <w:name w:val="Hyperlink"/>
    <w:basedOn w:val="a0"/>
    <w:uiPriority w:val="99"/>
    <w:unhideWhenUsed/>
    <w:rsid w:val="00BE1CA6"/>
    <w:rPr>
      <w:color w:val="0000FF"/>
      <w:u w:val="single"/>
    </w:rPr>
  </w:style>
  <w:style w:type="paragraph" w:styleId="a6">
    <w:name w:val="Balloon Text"/>
    <w:basedOn w:val="a"/>
    <w:link w:val="a7"/>
    <w:uiPriority w:val="99"/>
    <w:semiHidden/>
    <w:unhideWhenUsed/>
    <w:rsid w:val="00BE5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5656"/>
    <w:rPr>
      <w:rFonts w:ascii="Tahoma" w:hAnsi="Tahoma" w:cs="Tahoma"/>
      <w:sz w:val="16"/>
      <w:szCs w:val="16"/>
    </w:rPr>
  </w:style>
  <w:style w:type="character" w:styleId="a8">
    <w:name w:val="FollowedHyperlink"/>
    <w:basedOn w:val="a0"/>
    <w:uiPriority w:val="99"/>
    <w:semiHidden/>
    <w:unhideWhenUsed/>
    <w:rsid w:val="00DA7AFF"/>
    <w:rPr>
      <w:color w:val="954F72" w:themeColor="followedHyperlink"/>
      <w:u w:val="single"/>
    </w:rPr>
  </w:style>
  <w:style w:type="paragraph" w:styleId="a9">
    <w:name w:val="List Paragraph"/>
    <w:basedOn w:val="a"/>
    <w:uiPriority w:val="34"/>
    <w:qFormat/>
    <w:rsid w:val="00AC3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4586">
      <w:bodyDiv w:val="1"/>
      <w:marLeft w:val="0"/>
      <w:marRight w:val="0"/>
      <w:marTop w:val="0"/>
      <w:marBottom w:val="0"/>
      <w:divBdr>
        <w:top w:val="none" w:sz="0" w:space="0" w:color="auto"/>
        <w:left w:val="none" w:sz="0" w:space="0" w:color="auto"/>
        <w:bottom w:val="none" w:sz="0" w:space="0" w:color="auto"/>
        <w:right w:val="none" w:sz="0" w:space="0" w:color="auto"/>
      </w:divBdr>
    </w:div>
    <w:div w:id="197276175">
      <w:bodyDiv w:val="1"/>
      <w:marLeft w:val="0"/>
      <w:marRight w:val="0"/>
      <w:marTop w:val="0"/>
      <w:marBottom w:val="0"/>
      <w:divBdr>
        <w:top w:val="none" w:sz="0" w:space="0" w:color="auto"/>
        <w:left w:val="none" w:sz="0" w:space="0" w:color="auto"/>
        <w:bottom w:val="none" w:sz="0" w:space="0" w:color="auto"/>
        <w:right w:val="none" w:sz="0" w:space="0" w:color="auto"/>
      </w:divBdr>
    </w:div>
    <w:div w:id="323245501">
      <w:bodyDiv w:val="1"/>
      <w:marLeft w:val="0"/>
      <w:marRight w:val="0"/>
      <w:marTop w:val="0"/>
      <w:marBottom w:val="0"/>
      <w:divBdr>
        <w:top w:val="none" w:sz="0" w:space="0" w:color="auto"/>
        <w:left w:val="none" w:sz="0" w:space="0" w:color="auto"/>
        <w:bottom w:val="none" w:sz="0" w:space="0" w:color="auto"/>
        <w:right w:val="none" w:sz="0" w:space="0" w:color="auto"/>
      </w:divBdr>
    </w:div>
    <w:div w:id="357852511">
      <w:bodyDiv w:val="1"/>
      <w:marLeft w:val="0"/>
      <w:marRight w:val="0"/>
      <w:marTop w:val="0"/>
      <w:marBottom w:val="0"/>
      <w:divBdr>
        <w:top w:val="none" w:sz="0" w:space="0" w:color="auto"/>
        <w:left w:val="none" w:sz="0" w:space="0" w:color="auto"/>
        <w:bottom w:val="none" w:sz="0" w:space="0" w:color="auto"/>
        <w:right w:val="none" w:sz="0" w:space="0" w:color="auto"/>
      </w:divBdr>
    </w:div>
    <w:div w:id="456411823">
      <w:bodyDiv w:val="1"/>
      <w:marLeft w:val="0"/>
      <w:marRight w:val="0"/>
      <w:marTop w:val="0"/>
      <w:marBottom w:val="0"/>
      <w:divBdr>
        <w:top w:val="none" w:sz="0" w:space="0" w:color="auto"/>
        <w:left w:val="none" w:sz="0" w:space="0" w:color="auto"/>
        <w:bottom w:val="none" w:sz="0" w:space="0" w:color="auto"/>
        <w:right w:val="none" w:sz="0" w:space="0" w:color="auto"/>
      </w:divBdr>
    </w:div>
    <w:div w:id="583496658">
      <w:bodyDiv w:val="1"/>
      <w:marLeft w:val="0"/>
      <w:marRight w:val="0"/>
      <w:marTop w:val="0"/>
      <w:marBottom w:val="0"/>
      <w:divBdr>
        <w:top w:val="none" w:sz="0" w:space="0" w:color="auto"/>
        <w:left w:val="none" w:sz="0" w:space="0" w:color="auto"/>
        <w:bottom w:val="none" w:sz="0" w:space="0" w:color="auto"/>
        <w:right w:val="none" w:sz="0" w:space="0" w:color="auto"/>
      </w:divBdr>
    </w:div>
    <w:div w:id="727265409">
      <w:bodyDiv w:val="1"/>
      <w:marLeft w:val="0"/>
      <w:marRight w:val="0"/>
      <w:marTop w:val="0"/>
      <w:marBottom w:val="0"/>
      <w:divBdr>
        <w:top w:val="none" w:sz="0" w:space="0" w:color="auto"/>
        <w:left w:val="none" w:sz="0" w:space="0" w:color="auto"/>
        <w:bottom w:val="none" w:sz="0" w:space="0" w:color="auto"/>
        <w:right w:val="none" w:sz="0" w:space="0" w:color="auto"/>
      </w:divBdr>
    </w:div>
    <w:div w:id="811604632">
      <w:bodyDiv w:val="1"/>
      <w:marLeft w:val="0"/>
      <w:marRight w:val="0"/>
      <w:marTop w:val="0"/>
      <w:marBottom w:val="0"/>
      <w:divBdr>
        <w:top w:val="none" w:sz="0" w:space="0" w:color="auto"/>
        <w:left w:val="none" w:sz="0" w:space="0" w:color="auto"/>
        <w:bottom w:val="none" w:sz="0" w:space="0" w:color="auto"/>
        <w:right w:val="none" w:sz="0" w:space="0" w:color="auto"/>
      </w:divBdr>
    </w:div>
    <w:div w:id="1023049056">
      <w:bodyDiv w:val="1"/>
      <w:marLeft w:val="0"/>
      <w:marRight w:val="0"/>
      <w:marTop w:val="0"/>
      <w:marBottom w:val="0"/>
      <w:divBdr>
        <w:top w:val="none" w:sz="0" w:space="0" w:color="auto"/>
        <w:left w:val="none" w:sz="0" w:space="0" w:color="auto"/>
        <w:bottom w:val="none" w:sz="0" w:space="0" w:color="auto"/>
        <w:right w:val="none" w:sz="0" w:space="0" w:color="auto"/>
      </w:divBdr>
    </w:div>
    <w:div w:id="1073044140">
      <w:bodyDiv w:val="1"/>
      <w:marLeft w:val="0"/>
      <w:marRight w:val="0"/>
      <w:marTop w:val="0"/>
      <w:marBottom w:val="0"/>
      <w:divBdr>
        <w:top w:val="none" w:sz="0" w:space="0" w:color="auto"/>
        <w:left w:val="none" w:sz="0" w:space="0" w:color="auto"/>
        <w:bottom w:val="none" w:sz="0" w:space="0" w:color="auto"/>
        <w:right w:val="none" w:sz="0" w:space="0" w:color="auto"/>
      </w:divBdr>
    </w:div>
    <w:div w:id="1161505031">
      <w:bodyDiv w:val="1"/>
      <w:marLeft w:val="0"/>
      <w:marRight w:val="0"/>
      <w:marTop w:val="0"/>
      <w:marBottom w:val="0"/>
      <w:divBdr>
        <w:top w:val="none" w:sz="0" w:space="0" w:color="auto"/>
        <w:left w:val="none" w:sz="0" w:space="0" w:color="auto"/>
        <w:bottom w:val="none" w:sz="0" w:space="0" w:color="auto"/>
        <w:right w:val="none" w:sz="0" w:space="0" w:color="auto"/>
      </w:divBdr>
    </w:div>
    <w:div w:id="1449005568">
      <w:bodyDiv w:val="1"/>
      <w:marLeft w:val="0"/>
      <w:marRight w:val="0"/>
      <w:marTop w:val="0"/>
      <w:marBottom w:val="0"/>
      <w:divBdr>
        <w:top w:val="none" w:sz="0" w:space="0" w:color="auto"/>
        <w:left w:val="none" w:sz="0" w:space="0" w:color="auto"/>
        <w:bottom w:val="none" w:sz="0" w:space="0" w:color="auto"/>
        <w:right w:val="none" w:sz="0" w:space="0" w:color="auto"/>
      </w:divBdr>
    </w:div>
    <w:div w:id="1472135515">
      <w:bodyDiv w:val="1"/>
      <w:marLeft w:val="0"/>
      <w:marRight w:val="0"/>
      <w:marTop w:val="0"/>
      <w:marBottom w:val="0"/>
      <w:divBdr>
        <w:top w:val="none" w:sz="0" w:space="0" w:color="auto"/>
        <w:left w:val="none" w:sz="0" w:space="0" w:color="auto"/>
        <w:bottom w:val="none" w:sz="0" w:space="0" w:color="auto"/>
        <w:right w:val="none" w:sz="0" w:space="0" w:color="auto"/>
      </w:divBdr>
    </w:div>
    <w:div w:id="1623538703">
      <w:bodyDiv w:val="1"/>
      <w:marLeft w:val="0"/>
      <w:marRight w:val="0"/>
      <w:marTop w:val="0"/>
      <w:marBottom w:val="0"/>
      <w:divBdr>
        <w:top w:val="none" w:sz="0" w:space="0" w:color="auto"/>
        <w:left w:val="none" w:sz="0" w:space="0" w:color="auto"/>
        <w:bottom w:val="none" w:sz="0" w:space="0" w:color="auto"/>
        <w:right w:val="none" w:sz="0" w:space="0" w:color="auto"/>
      </w:divBdr>
    </w:div>
    <w:div w:id="1827359812">
      <w:bodyDiv w:val="1"/>
      <w:marLeft w:val="0"/>
      <w:marRight w:val="0"/>
      <w:marTop w:val="0"/>
      <w:marBottom w:val="0"/>
      <w:divBdr>
        <w:top w:val="none" w:sz="0" w:space="0" w:color="auto"/>
        <w:left w:val="none" w:sz="0" w:space="0" w:color="auto"/>
        <w:bottom w:val="none" w:sz="0" w:space="0" w:color="auto"/>
        <w:right w:val="none" w:sz="0" w:space="0" w:color="auto"/>
      </w:divBdr>
    </w:div>
    <w:div w:id="1884749877">
      <w:bodyDiv w:val="1"/>
      <w:marLeft w:val="0"/>
      <w:marRight w:val="0"/>
      <w:marTop w:val="0"/>
      <w:marBottom w:val="0"/>
      <w:divBdr>
        <w:top w:val="none" w:sz="0" w:space="0" w:color="auto"/>
        <w:left w:val="none" w:sz="0" w:space="0" w:color="auto"/>
        <w:bottom w:val="none" w:sz="0" w:space="0" w:color="auto"/>
        <w:right w:val="none" w:sz="0" w:space="0" w:color="auto"/>
      </w:divBdr>
    </w:div>
    <w:div w:id="1932621923">
      <w:bodyDiv w:val="1"/>
      <w:marLeft w:val="0"/>
      <w:marRight w:val="0"/>
      <w:marTop w:val="0"/>
      <w:marBottom w:val="0"/>
      <w:divBdr>
        <w:top w:val="none" w:sz="0" w:space="0" w:color="auto"/>
        <w:left w:val="none" w:sz="0" w:space="0" w:color="auto"/>
        <w:bottom w:val="none" w:sz="0" w:space="0" w:color="auto"/>
        <w:right w:val="none" w:sz="0" w:space="0" w:color="auto"/>
      </w:divBdr>
    </w:div>
    <w:div w:id="1944334905">
      <w:bodyDiv w:val="1"/>
      <w:marLeft w:val="0"/>
      <w:marRight w:val="0"/>
      <w:marTop w:val="0"/>
      <w:marBottom w:val="0"/>
      <w:divBdr>
        <w:top w:val="none" w:sz="0" w:space="0" w:color="auto"/>
        <w:left w:val="none" w:sz="0" w:space="0" w:color="auto"/>
        <w:bottom w:val="none" w:sz="0" w:space="0" w:color="auto"/>
        <w:right w:val="none" w:sz="0" w:space="0" w:color="auto"/>
      </w:divBdr>
    </w:div>
    <w:div w:id="2059548880">
      <w:bodyDiv w:val="1"/>
      <w:marLeft w:val="0"/>
      <w:marRight w:val="0"/>
      <w:marTop w:val="0"/>
      <w:marBottom w:val="0"/>
      <w:divBdr>
        <w:top w:val="none" w:sz="0" w:space="0" w:color="auto"/>
        <w:left w:val="none" w:sz="0" w:space="0" w:color="auto"/>
        <w:bottom w:val="none" w:sz="0" w:space="0" w:color="auto"/>
        <w:right w:val="none" w:sz="0" w:space="0" w:color="auto"/>
      </w:divBdr>
      <w:divsChild>
        <w:div w:id="155877762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76126159">
      <w:bodyDiv w:val="1"/>
      <w:marLeft w:val="0"/>
      <w:marRight w:val="0"/>
      <w:marTop w:val="0"/>
      <w:marBottom w:val="0"/>
      <w:divBdr>
        <w:top w:val="none" w:sz="0" w:space="0" w:color="auto"/>
        <w:left w:val="none" w:sz="0" w:space="0" w:color="auto"/>
        <w:bottom w:val="none" w:sz="0" w:space="0" w:color="auto"/>
        <w:right w:val="none" w:sz="0" w:space="0" w:color="auto"/>
      </w:divBdr>
    </w:div>
    <w:div w:id="2081366956">
      <w:bodyDiv w:val="1"/>
      <w:marLeft w:val="0"/>
      <w:marRight w:val="0"/>
      <w:marTop w:val="0"/>
      <w:marBottom w:val="0"/>
      <w:divBdr>
        <w:top w:val="none" w:sz="0" w:space="0" w:color="auto"/>
        <w:left w:val="none" w:sz="0" w:space="0" w:color="auto"/>
        <w:bottom w:val="none" w:sz="0" w:space="0" w:color="auto"/>
        <w:right w:val="none" w:sz="0" w:space="0" w:color="auto"/>
      </w:divBdr>
    </w:div>
    <w:div w:id="21425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www.youtube.com/watch?v=w8_-niJfk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38E5-F3A0-47A2-9D94-62ADB03D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3</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Марина</cp:lastModifiedBy>
  <cp:revision>24</cp:revision>
  <dcterms:created xsi:type="dcterms:W3CDTF">2020-03-30T10:25:00Z</dcterms:created>
  <dcterms:modified xsi:type="dcterms:W3CDTF">2020-10-08T21:14:00Z</dcterms:modified>
</cp:coreProperties>
</file>