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9C0B46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Занятие № </w:t>
      </w:r>
      <w:r w:rsidR="00DE4A33">
        <w:rPr>
          <w:rStyle w:val="a4"/>
          <w:sz w:val="28"/>
          <w:szCs w:val="28"/>
        </w:rPr>
        <w:t>10</w:t>
      </w:r>
      <w:r w:rsidR="001162BE">
        <w:rPr>
          <w:rStyle w:val="a4"/>
          <w:sz w:val="28"/>
          <w:szCs w:val="28"/>
        </w:rPr>
        <w:t>4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D76A27" w:rsidRPr="00334C49" w:rsidRDefault="00356457" w:rsidP="00334C49">
      <w:pPr>
        <w:spacing w:line="276" w:lineRule="auto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1162BE" w:rsidRPr="001162BE">
        <w:rPr>
          <w:rStyle w:val="a4"/>
          <w:rFonts w:ascii="Times New Roman" w:hAnsi="Times New Roman" w:cs="Times New Roman"/>
          <w:sz w:val="28"/>
          <w:szCs w:val="28"/>
        </w:rPr>
        <w:t>«Защитные механизмы личности»</w:t>
      </w:r>
    </w:p>
    <w:p w:rsidR="001162BE" w:rsidRDefault="001162BE" w:rsidP="00DE4A33">
      <w:pPr>
        <w:spacing w:line="276" w:lineRule="auto"/>
        <w:ind w:left="284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Занятие № 104</w:t>
      </w:r>
      <w:r w:rsidR="009249A6" w:rsidRPr="00D76A27">
        <w:rPr>
          <w:rStyle w:val="a4"/>
          <w:rFonts w:ascii="Times New Roman" w:hAnsi="Times New Roman" w:cs="Times New Roman"/>
          <w:sz w:val="36"/>
          <w:szCs w:val="36"/>
        </w:rPr>
        <w:t xml:space="preserve">. </w:t>
      </w:r>
      <w:r w:rsidRPr="001162BE">
        <w:rPr>
          <w:rStyle w:val="a4"/>
          <w:rFonts w:ascii="Times New Roman" w:hAnsi="Times New Roman" w:cs="Times New Roman"/>
          <w:sz w:val="36"/>
          <w:szCs w:val="36"/>
        </w:rPr>
        <w:t>«Защитные механизмы личности»</w:t>
      </w:r>
    </w:p>
    <w:p w:rsidR="008445E9" w:rsidRPr="00D76A27" w:rsidRDefault="00DE4A33" w:rsidP="00D76A27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каждый из нас сталкивался в жизни с ситуациями, когда что-то идет не так, как мы хотим, когда случаются какие-то проблемы или беды, когда другие совершенно незаслуженно нас ругают, или </w:t>
      </w:r>
      <w:r>
        <w:rPr>
          <w:rFonts w:ascii="Times New Roman" w:hAnsi="Times New Roman"/>
          <w:sz w:val="28"/>
          <w:szCs w:val="28"/>
        </w:rPr>
        <w:t>же,</w:t>
      </w:r>
      <w:r>
        <w:rPr>
          <w:rFonts w:ascii="Times New Roman" w:hAnsi="Times New Roman"/>
          <w:sz w:val="28"/>
          <w:szCs w:val="28"/>
        </w:rPr>
        <w:t xml:space="preserve"> когда мы делаем что-то такое, к чему следует относиться двояко. И если бы каждый раз мы могли ясно осознавать все грани влияния внешних событий на нашу жизнь, открыто признаваться себе в своих промахах и принимать чужую точку зрения, то наше психологическое здоровье претерпело бы большие изменения.</w:t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бывает так, что какие-то внешние или внутренние события вызывают в нас определенного рода реакцию, на первый взгляд вполне естественную и логичную, но ненастоящую по своей сути. Потому что для сохранения собственной психологической </w:t>
      </w:r>
      <w:r>
        <w:rPr>
          <w:rFonts w:ascii="Times New Roman" w:hAnsi="Times New Roman"/>
          <w:b/>
          <w:bCs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и равновесия мы бессознательно пытаемся защититься при помощи определенных </w:t>
      </w:r>
      <w:r>
        <w:rPr>
          <w:rFonts w:ascii="Times New Roman" w:hAnsi="Times New Roman"/>
          <w:b/>
          <w:bCs/>
          <w:sz w:val="28"/>
          <w:szCs w:val="28"/>
        </w:rPr>
        <w:t>механизмов</w:t>
      </w:r>
      <w:r>
        <w:rPr>
          <w:rFonts w:ascii="Times New Roman" w:hAnsi="Times New Roman"/>
          <w:sz w:val="28"/>
          <w:szCs w:val="28"/>
        </w:rPr>
        <w:t xml:space="preserve"> нашей психики.</w:t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защитных </w:t>
      </w:r>
      <w:r>
        <w:rPr>
          <w:rFonts w:ascii="Times New Roman" w:hAnsi="Times New Roman"/>
          <w:b/>
          <w:bCs/>
          <w:sz w:val="28"/>
          <w:szCs w:val="28"/>
        </w:rPr>
        <w:t>механизмов</w:t>
      </w:r>
      <w:r>
        <w:rPr>
          <w:rFonts w:ascii="Times New Roman" w:hAnsi="Times New Roman"/>
          <w:sz w:val="28"/>
          <w:szCs w:val="28"/>
        </w:rPr>
        <w:t xml:space="preserve"> такова – это бессознательные действия или противодействия в человеческом поведении, которые направлены на защиту от угроз внешней реальности или собственного внутреннего мира человека. С их помощью наше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обороняется от ограничений окружающего мира, своих запретов и моральных устоев, с одной стороны, и своих фантазий, желаний и требований, с другой. Таким образом, механизмы, служащие для предотвращения опасности, могут превратиться в саму опасность. Нашему Я приходится платить слишком высокую цену за их услуги: </w:t>
      </w:r>
      <w:r>
        <w:rPr>
          <w:rFonts w:ascii="Times New Roman" w:hAnsi="Times New Roman"/>
          <w:b/>
          <w:bCs/>
          <w:sz w:val="28"/>
          <w:szCs w:val="28"/>
        </w:rPr>
        <w:t>защитные</w:t>
      </w:r>
      <w:r>
        <w:rPr>
          <w:rFonts w:ascii="Times New Roman" w:hAnsi="Times New Roman"/>
          <w:sz w:val="28"/>
          <w:szCs w:val="28"/>
        </w:rPr>
        <w:t xml:space="preserve"> механизмы налагают ограничения, требуют значительных энергетических затрат на их поддержание и оказываются тяжелым бременем для психики. Однажды оказав услугу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, они не исчезают, а фиксируются в нем и становятся постоянным способом реагирования, повторяющимся на протяжении всей жизни человека, в конце концов, почти его характером. </w:t>
      </w:r>
    </w:p>
    <w:p w:rsidR="007C64B7" w:rsidRDefault="007C64B7" w:rsidP="007C64B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многих случаях снятие напряжения происходит с помощью психологических защит. </w:t>
      </w:r>
    </w:p>
    <w:p w:rsidR="007C64B7" w:rsidRPr="007C64B7" w:rsidRDefault="007C64B7" w:rsidP="007C64B7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dotted"/>
        </w:rPr>
      </w:pPr>
      <w:r w:rsidRPr="007C64B7">
        <w:rPr>
          <w:rFonts w:ascii="Times New Roman" w:hAnsi="Times New Roman"/>
          <w:b/>
          <w:sz w:val="28"/>
          <w:szCs w:val="28"/>
          <w:u w:val="dotted"/>
        </w:rPr>
        <w:t xml:space="preserve">Примерами защитных типов поведения могут быть: </w:t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агрессия (или нападение на "</w:t>
      </w:r>
      <w:proofErr w:type="spellStart"/>
      <w:r>
        <w:rPr>
          <w:rFonts w:ascii="Times New Roman" w:hAnsi="Times New Roman"/>
          <w:sz w:val="28"/>
          <w:szCs w:val="28"/>
        </w:rPr>
        <w:t>фрустратора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"); </w:t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аутизм (самозамыкание, "уход от </w:t>
      </w:r>
      <w:proofErr w:type="spellStart"/>
      <w:r>
        <w:rPr>
          <w:rFonts w:ascii="Times New Roman" w:hAnsi="Times New Roman"/>
          <w:sz w:val="28"/>
          <w:szCs w:val="28"/>
        </w:rPr>
        <w:t>фрустратора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"); </w:t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репрессия (подавление желаний, "отказ от </w:t>
      </w:r>
      <w:proofErr w:type="spellStart"/>
      <w:r>
        <w:rPr>
          <w:rFonts w:ascii="Times New Roman" w:hAnsi="Times New Roman"/>
          <w:sz w:val="28"/>
          <w:szCs w:val="28"/>
        </w:rPr>
        <w:t>фрустратора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"); </w:t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рационализация (объяснение поведения ложными мотивами, "оправдание </w:t>
      </w:r>
      <w:proofErr w:type="spellStart"/>
      <w:r>
        <w:rPr>
          <w:rFonts w:ascii="Times New Roman" w:hAnsi="Times New Roman"/>
          <w:sz w:val="28"/>
          <w:szCs w:val="28"/>
        </w:rPr>
        <w:t>фрустратора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"); </w:t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сублимация (переключение поведения с неудачной деятельности на новую, "замещение </w:t>
      </w:r>
      <w:proofErr w:type="spellStart"/>
      <w:r>
        <w:rPr>
          <w:rFonts w:ascii="Times New Roman" w:hAnsi="Times New Roman"/>
          <w:sz w:val="28"/>
          <w:szCs w:val="28"/>
        </w:rPr>
        <w:t>фрустратора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") </w:t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забывание; </w:t>
      </w:r>
    </w:p>
    <w:p w:rsidR="007C64B7" w:rsidRDefault="007C64B7" w:rsidP="007C6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самопрощение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("Да! А что?"); </w:t>
      </w:r>
    </w:p>
    <w:p w:rsidR="007C64B7" w:rsidRDefault="007C64B7" w:rsidP="00334C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проекция собственной вины на всех других ("Сами виноваты!") и др. </w:t>
      </w:r>
    </w:p>
    <w:p w:rsidR="00ED0161" w:rsidRDefault="001C1108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sz w:val="28"/>
          <w:szCs w:val="28"/>
        </w:rPr>
        <w:t>К основным защитным механизмам относятся: вытеснение, проекция, замещение, рационализация, реактивное образование, регрессия, сублимация, отрицание.</w:t>
      </w:r>
    </w:p>
    <w:p w:rsidR="001C1108" w:rsidRDefault="001C1108" w:rsidP="001C11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sz w:val="28"/>
          <w:szCs w:val="28"/>
          <w:u w:val="single"/>
        </w:rPr>
        <w:t>Вытеснение</w:t>
      </w:r>
      <w:r>
        <w:rPr>
          <w:rFonts w:ascii="Times New Roman" w:hAnsi="Times New Roman"/>
          <w:sz w:val="28"/>
          <w:szCs w:val="28"/>
        </w:rPr>
        <w:t xml:space="preserve"> – изгнание в бессознательное того, что раньше было в сознании, таким образом, человек освобождается от своих внутренних конфликтов. </w:t>
      </w:r>
    </w:p>
    <w:p w:rsidR="001C1108" w:rsidRDefault="001C1108" w:rsidP="001C11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i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вас кто-то серьезно обидел, вы мучаетесь, не можете определиться в своих чувствах и поэтому, чтобы больше не </w:t>
      </w:r>
      <w:proofErr w:type="spellStart"/>
      <w:r>
        <w:rPr>
          <w:rFonts w:ascii="Times New Roman" w:hAnsi="Times New Roman"/>
          <w:sz w:val="28"/>
          <w:szCs w:val="28"/>
        </w:rPr>
        <w:t>мучаться</w:t>
      </w:r>
      <w:proofErr w:type="spellEnd"/>
      <w:r>
        <w:rPr>
          <w:rFonts w:ascii="Times New Roman" w:hAnsi="Times New Roman"/>
          <w:sz w:val="28"/>
          <w:szCs w:val="28"/>
        </w:rPr>
        <w:t>, просто отодвигаете все это и делаете вид, что забываете об инциденте. Сначала, безусловно, становится легче, но впоследствии это может привести к серьезному неврозу, т.к. проблема не перестает оставаться проблемой.</w:t>
      </w:r>
    </w:p>
    <w:p w:rsidR="001C1108" w:rsidRDefault="001C1108" w:rsidP="001C11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sz w:val="28"/>
          <w:szCs w:val="28"/>
          <w:u w:val="single"/>
        </w:rPr>
        <w:t>Изоляция</w:t>
      </w:r>
      <w:r>
        <w:rPr>
          <w:rFonts w:ascii="Times New Roman" w:hAnsi="Times New Roman"/>
          <w:sz w:val="28"/>
          <w:szCs w:val="28"/>
        </w:rPr>
        <w:t xml:space="preserve"> – отделение невыносимых событий или идей от связанных с ними чувств. Здесь человек осознает, что с ним произошла неприятная ситуация, но старается не испытывать вообще никаких чувств по этому поводу. </w:t>
      </w:r>
    </w:p>
    <w:p w:rsidR="001C1108" w:rsidRDefault="001C1108" w:rsidP="001C11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i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на работе мужчину подставил ближайший соратник, но он, боясь потерять работу, освобождает себя от каких-либо чувств по этому поводу, что позволяет вести себя с нечестным коллегой, как обычно. Происшествие не забывается, но лишается всяческих эмоций и ответных действий. На самом деле в этот момент в бессознательном чувства появляются и накапливаются, вырастая, как снежный ком. В конце концов, мы можем испытывать колоссальное напряжение, что грозит появлением невроза или депрессии. </w:t>
      </w:r>
    </w:p>
    <w:p w:rsidR="001C1108" w:rsidRDefault="001C1108" w:rsidP="001C11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sz w:val="28"/>
          <w:szCs w:val="28"/>
          <w:u w:val="single"/>
        </w:rPr>
        <w:t>Регрессия</w:t>
      </w:r>
      <w:r>
        <w:rPr>
          <w:rFonts w:ascii="Times New Roman" w:hAnsi="Times New Roman"/>
          <w:sz w:val="28"/>
          <w:szCs w:val="28"/>
        </w:rPr>
        <w:t xml:space="preserve"> – возвращение на более раннюю стадию развития, т.е. к более примитивным способам мышления и поведения. В таких случаях человек начинает вести себя словно ребенок: с ним невозможно конструктивно обсудить проблему, он обижается, делает вид, что не понимает, не хочет уступать – одним словом, как будто «капризничает». </w:t>
      </w:r>
    </w:p>
    <w:p w:rsidR="001C1108" w:rsidRDefault="001C1108" w:rsidP="001C11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обоснованная точка зрения, что курение, к которому многие люди прибегают как к способу «снять напряжение, расслабиться», - это тоже регрессия. Плачущему младенцу дают в рот соску, чтобы он успокоился и перестал орать. Взрослый для «успокоения нервов» точно так же начинает сосать сигарету. Так что рассматривать курение в качестве признака взрослости, как это делают некоторые подростки, мягко говоря, нелепо…</w:t>
      </w:r>
    </w:p>
    <w:p w:rsidR="001C1108" w:rsidRDefault="001C1108" w:rsidP="001C11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sz w:val="28"/>
          <w:szCs w:val="28"/>
          <w:u w:val="single"/>
        </w:rPr>
        <w:t>Реактивное образование</w:t>
      </w:r>
      <w:r>
        <w:rPr>
          <w:rFonts w:ascii="Times New Roman" w:hAnsi="Times New Roman"/>
          <w:sz w:val="28"/>
          <w:szCs w:val="28"/>
        </w:rPr>
        <w:t xml:space="preserve"> – подмена неприемлемых для осознания побуждений гипертрофированными противоположными тенденциями. </w:t>
      </w:r>
    </w:p>
    <w:p w:rsidR="001C1108" w:rsidRDefault="001C1108" w:rsidP="001C11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i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женщина ненавидит свою коллегу, завидует ей, но в реальности будет чрезмерно дружелюбна с ней, будет ей помогать. На самом же деле негативные эмоции накапливаются, сжимаются, как пружина, что рано или поздно может привести к истерическому срыву.</w:t>
      </w:r>
    </w:p>
    <w:p w:rsidR="001C1108" w:rsidRDefault="001C1108" w:rsidP="001C11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sz w:val="28"/>
          <w:szCs w:val="28"/>
          <w:u w:val="single"/>
        </w:rPr>
        <w:t xml:space="preserve">Рационализация </w:t>
      </w:r>
      <w:r>
        <w:rPr>
          <w:rFonts w:ascii="Times New Roman" w:hAnsi="Times New Roman"/>
          <w:sz w:val="28"/>
          <w:szCs w:val="28"/>
        </w:rPr>
        <w:t xml:space="preserve">– человек логически объясняет свои действия и мысли, тем самым скрывая их истинные мотивы. Это самый распространенный механизм психологической защиты, потому что наше поведение определяется множеством факторов, и когда мы объясняем его наиболее приемлемыми для себя мотивами, то </w:t>
      </w:r>
      <w:r>
        <w:rPr>
          <w:rFonts w:ascii="Times New Roman" w:hAnsi="Times New Roman"/>
          <w:sz w:val="28"/>
          <w:szCs w:val="28"/>
        </w:rPr>
        <w:lastRenderedPageBreak/>
        <w:t xml:space="preserve">запросто рационализируем. Этот процесс опасен тем, что он является настоящим самообманом. </w:t>
      </w:r>
    </w:p>
    <w:p w:rsidR="001C1108" w:rsidRDefault="001C1108" w:rsidP="001C11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sz w:val="28"/>
          <w:szCs w:val="28"/>
          <w:u w:val="single"/>
        </w:rPr>
        <w:t>Смещение</w:t>
      </w:r>
      <w:r>
        <w:rPr>
          <w:rFonts w:ascii="Times New Roman" w:hAnsi="Times New Roman"/>
          <w:sz w:val="28"/>
          <w:szCs w:val="28"/>
        </w:rPr>
        <w:t xml:space="preserve"> – при этом все негативные чувства по отношению к кому-то или чему-то переносятся на более удобный и приемлемый объект. </w:t>
      </w:r>
    </w:p>
    <w:p w:rsidR="001C1108" w:rsidRDefault="001C1108" w:rsidP="001C11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i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мужчина, постоянно испытывающий недовольство своим начальством, не может себе позволить высказать это на работе. Зато дома он становится настоящим тираном и выплескивает свою агрессию на беззащитных близких. </w:t>
      </w:r>
    </w:p>
    <w:p w:rsidR="001C1108" w:rsidRDefault="001C1108" w:rsidP="001C11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108">
        <w:rPr>
          <w:rFonts w:ascii="Times New Roman" w:hAnsi="Times New Roman"/>
          <w:b/>
          <w:sz w:val="28"/>
          <w:szCs w:val="28"/>
          <w:u w:val="single"/>
        </w:rPr>
        <w:t>Проекция</w:t>
      </w:r>
      <w:r>
        <w:rPr>
          <w:rFonts w:ascii="Times New Roman" w:hAnsi="Times New Roman"/>
          <w:sz w:val="28"/>
          <w:szCs w:val="28"/>
        </w:rPr>
        <w:t xml:space="preserve"> – отнесение к другому человеку мыслей, чувств, мотивов и желаний, которые на сознательном уровне мы у себя отвергаем. </w:t>
      </w:r>
    </w:p>
    <w:p w:rsidR="001C1108" w:rsidRDefault="001C1108" w:rsidP="001C11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1C1108">
        <w:rPr>
          <w:rFonts w:ascii="Times New Roman" w:hAnsi="Times New Roman"/>
          <w:b/>
          <w:i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, многие из нас совершенно некритичны к своим недостаткам и с легкостью замечают их только у других. Мы склонны винить окружающих в собственных бедах. Проекция опасна, потому что приводит к ошибочной интерпретации реальности.</w:t>
      </w:r>
    </w:p>
    <w:p w:rsidR="001C1108" w:rsidRDefault="001C1108" w:rsidP="001C11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4C1F">
        <w:rPr>
          <w:rFonts w:ascii="Times New Roman" w:hAnsi="Times New Roman"/>
          <w:b/>
          <w:sz w:val="28"/>
          <w:szCs w:val="28"/>
          <w:u w:val="single"/>
        </w:rPr>
        <w:t>Сублимация</w:t>
      </w:r>
      <w:r>
        <w:rPr>
          <w:rFonts w:ascii="Times New Roman" w:hAnsi="Times New Roman"/>
          <w:sz w:val="28"/>
          <w:szCs w:val="28"/>
        </w:rPr>
        <w:t xml:space="preserve"> – переключение с социально неодобряемого на социально приемлемое. Всем известный пример здесь – это работы некоторых знаменитых художников, когда различные нестандартные или неполиткорректные мысли выражаются в качестве творчества на холсте.</w:t>
      </w:r>
    </w:p>
    <w:p w:rsidR="00894C1F" w:rsidRPr="00894C1F" w:rsidRDefault="008D38EE" w:rsidP="008D38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38EE">
        <w:rPr>
          <w:rFonts w:ascii="Times New Roman" w:hAnsi="Times New Roman"/>
          <w:b/>
          <w:sz w:val="28"/>
          <w:szCs w:val="28"/>
          <w:u w:val="single"/>
        </w:rPr>
        <w:t>Отрицание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94C1F" w:rsidRPr="00894C1F">
        <w:rPr>
          <w:rFonts w:ascii="Times New Roman" w:hAnsi="Times New Roman"/>
          <w:sz w:val="28"/>
          <w:szCs w:val="28"/>
        </w:rPr>
        <w:t>защитный механизм позволяет игнорировать (отрицать) очевидные факты, защищая психику от травм. Это полный отказ от неприятной информации. Отрицание часто становится первой реакцией на боль потери или н</w:t>
      </w:r>
      <w:r>
        <w:rPr>
          <w:rFonts w:ascii="Times New Roman" w:hAnsi="Times New Roman"/>
          <w:sz w:val="28"/>
          <w:szCs w:val="28"/>
        </w:rPr>
        <w:t>а наличие опасного заболевания.</w:t>
      </w:r>
    </w:p>
    <w:p w:rsidR="00894C1F" w:rsidRPr="00894C1F" w:rsidRDefault="00894C1F" w:rsidP="008D38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4C1F">
        <w:rPr>
          <w:rFonts w:ascii="Times New Roman" w:hAnsi="Times New Roman"/>
          <w:sz w:val="28"/>
          <w:szCs w:val="28"/>
        </w:rPr>
        <w:t>Когда человек отказывается признавать, что произошло неприятное событие, это значит, что он включает такой за</w:t>
      </w:r>
      <w:r w:rsidR="008D38EE">
        <w:rPr>
          <w:rFonts w:ascii="Times New Roman" w:hAnsi="Times New Roman"/>
          <w:sz w:val="28"/>
          <w:szCs w:val="28"/>
        </w:rPr>
        <w:t>щитный механизм, как отрицание.</w:t>
      </w:r>
    </w:p>
    <w:p w:rsidR="00894C1F" w:rsidRDefault="00894C1F" w:rsidP="00894C1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4C1F">
        <w:rPr>
          <w:rFonts w:ascii="Times New Roman" w:hAnsi="Times New Roman"/>
          <w:sz w:val="28"/>
          <w:szCs w:val="28"/>
        </w:rPr>
        <w:t>Отрицание реальности имеет место там и тогда, когда люди говорят или настаивают: «Этого со мной просто не может случиться», несмотря на очевидные доказательства обратного (так бывает, когда врач сообщает пациенту, что у него смертельное заболевание).</w:t>
      </w:r>
    </w:p>
    <w:p w:rsidR="00334C49" w:rsidRPr="00334C49" w:rsidRDefault="00334C49" w:rsidP="00334C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C49">
        <w:rPr>
          <w:rFonts w:ascii="Times New Roman" w:hAnsi="Times New Roman"/>
          <w:sz w:val="28"/>
          <w:szCs w:val="28"/>
        </w:rPr>
        <w:t>Рассматривая механизмы психологической защиты личности</w:t>
      </w:r>
      <w:r>
        <w:rPr>
          <w:rFonts w:ascii="Times New Roman" w:hAnsi="Times New Roman"/>
          <w:sz w:val="28"/>
          <w:szCs w:val="28"/>
        </w:rPr>
        <w:t>, необходимо помнить следующее:</w:t>
      </w:r>
    </w:p>
    <w:p w:rsidR="00334C49" w:rsidRPr="00334C49" w:rsidRDefault="00334C49" w:rsidP="00334C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C49">
        <w:rPr>
          <w:rFonts w:ascii="Times New Roman" w:hAnsi="Times New Roman"/>
          <w:sz w:val="28"/>
          <w:szCs w:val="28"/>
        </w:rPr>
        <w:t>1) защитные механизмы проявляются на бессознательном уровне, т.е. человек не осознает, ч</w:t>
      </w:r>
      <w:r>
        <w:rPr>
          <w:rFonts w:ascii="Times New Roman" w:hAnsi="Times New Roman"/>
          <w:sz w:val="28"/>
          <w:szCs w:val="28"/>
        </w:rPr>
        <w:t>то использует механизмы защиты;</w:t>
      </w:r>
    </w:p>
    <w:p w:rsidR="00334C49" w:rsidRPr="00334C49" w:rsidRDefault="00334C49" w:rsidP="00334C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C49">
        <w:rPr>
          <w:rFonts w:ascii="Times New Roman" w:hAnsi="Times New Roman"/>
          <w:sz w:val="28"/>
          <w:szCs w:val="28"/>
        </w:rPr>
        <w:t>2) защитные механизмы не проявляются изолированно, т.е. личностью обычно исп</w:t>
      </w:r>
      <w:r>
        <w:rPr>
          <w:rFonts w:ascii="Times New Roman" w:hAnsi="Times New Roman"/>
          <w:sz w:val="28"/>
          <w:szCs w:val="28"/>
        </w:rPr>
        <w:t>ользуется 1-2 механизма защиты;</w:t>
      </w:r>
    </w:p>
    <w:p w:rsidR="00334C49" w:rsidRPr="00334C49" w:rsidRDefault="00334C49" w:rsidP="00334C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C49">
        <w:rPr>
          <w:rFonts w:ascii="Times New Roman" w:hAnsi="Times New Roman"/>
          <w:sz w:val="28"/>
          <w:szCs w:val="28"/>
        </w:rPr>
        <w:t xml:space="preserve">3) защитные механизмы охраняют человека от захлестывающей его тревоги, напряженности, предотвращают дезорганизацию поведения и помогают </w:t>
      </w:r>
      <w:r>
        <w:rPr>
          <w:rFonts w:ascii="Times New Roman" w:hAnsi="Times New Roman"/>
          <w:sz w:val="28"/>
          <w:szCs w:val="28"/>
        </w:rPr>
        <w:t>сохранить целостность личности.</w:t>
      </w:r>
    </w:p>
    <w:p w:rsidR="008D38EE" w:rsidRDefault="00334C49" w:rsidP="00334C4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C49">
        <w:rPr>
          <w:rFonts w:ascii="Times New Roman" w:hAnsi="Times New Roman"/>
          <w:sz w:val="28"/>
          <w:szCs w:val="28"/>
        </w:rPr>
        <w:t>4) осведомленность человека о существовании у него психологических защит помогает ему лучше понимать и принимать себя.</w:t>
      </w:r>
    </w:p>
    <w:p w:rsidR="00334C49" w:rsidRDefault="00334C49" w:rsidP="00334C4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4C1F" w:rsidRDefault="00894C1F" w:rsidP="00894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6324D0">
          <w:rPr>
            <w:rStyle w:val="a5"/>
            <w:rFonts w:ascii="Times New Roman" w:hAnsi="Times New Roman"/>
            <w:sz w:val="28"/>
            <w:szCs w:val="28"/>
          </w:rPr>
          <w:t>https://www.youtube.com/watch?v=DecIQLHuffk</w:t>
        </w:r>
      </w:hyperlink>
    </w:p>
    <w:p w:rsidR="00894C1F" w:rsidRPr="00DE4A33" w:rsidRDefault="00894C1F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1F" w:rsidRPr="00DE4A33" w:rsidSect="00903207">
      <w:pgSz w:w="11906" w:h="16838"/>
      <w:pgMar w:top="1134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C53"/>
    <w:multiLevelType w:val="hybridMultilevel"/>
    <w:tmpl w:val="090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67D30"/>
    <w:multiLevelType w:val="hybridMultilevel"/>
    <w:tmpl w:val="D6F64860"/>
    <w:lvl w:ilvl="0" w:tplc="AD4CCF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47811"/>
    <w:multiLevelType w:val="multilevel"/>
    <w:tmpl w:val="02B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61"/>
    <w:rsid w:val="00010889"/>
    <w:rsid w:val="00043FF4"/>
    <w:rsid w:val="00052D37"/>
    <w:rsid w:val="001162BE"/>
    <w:rsid w:val="00137AE3"/>
    <w:rsid w:val="00153B6D"/>
    <w:rsid w:val="00154300"/>
    <w:rsid w:val="001760C5"/>
    <w:rsid w:val="001C1108"/>
    <w:rsid w:val="001C4141"/>
    <w:rsid w:val="002D4B13"/>
    <w:rsid w:val="002F118B"/>
    <w:rsid w:val="00334C49"/>
    <w:rsid w:val="00356457"/>
    <w:rsid w:val="00366B96"/>
    <w:rsid w:val="00394DE1"/>
    <w:rsid w:val="004C64B6"/>
    <w:rsid w:val="00533774"/>
    <w:rsid w:val="00560D3E"/>
    <w:rsid w:val="006C23DC"/>
    <w:rsid w:val="006D425E"/>
    <w:rsid w:val="0074786A"/>
    <w:rsid w:val="007C64B7"/>
    <w:rsid w:val="007E1D9F"/>
    <w:rsid w:val="007E57D5"/>
    <w:rsid w:val="008445E9"/>
    <w:rsid w:val="00850C33"/>
    <w:rsid w:val="00894C1F"/>
    <w:rsid w:val="008D38EE"/>
    <w:rsid w:val="00903207"/>
    <w:rsid w:val="009249A6"/>
    <w:rsid w:val="009C0B46"/>
    <w:rsid w:val="009C4279"/>
    <w:rsid w:val="00A7007C"/>
    <w:rsid w:val="00AA4C40"/>
    <w:rsid w:val="00AC3E08"/>
    <w:rsid w:val="00B638C3"/>
    <w:rsid w:val="00BE1CA6"/>
    <w:rsid w:val="00BE5656"/>
    <w:rsid w:val="00BE673D"/>
    <w:rsid w:val="00C01284"/>
    <w:rsid w:val="00C8256A"/>
    <w:rsid w:val="00D56C82"/>
    <w:rsid w:val="00D76A27"/>
    <w:rsid w:val="00D84BD4"/>
    <w:rsid w:val="00DA7AFF"/>
    <w:rsid w:val="00DE4A33"/>
    <w:rsid w:val="00E150C5"/>
    <w:rsid w:val="00E37442"/>
    <w:rsid w:val="00E44D61"/>
    <w:rsid w:val="00E52F43"/>
    <w:rsid w:val="00E57E87"/>
    <w:rsid w:val="00EA5665"/>
    <w:rsid w:val="00EB46DE"/>
    <w:rsid w:val="00ED0161"/>
    <w:rsid w:val="00F00BBE"/>
    <w:rsid w:val="00FE0CDE"/>
    <w:rsid w:val="00FE3A0F"/>
    <w:rsid w:val="00FE4054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B4E2-5EF1-46C1-91DD-E6760F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A7AF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C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ecIQLHuf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B64B-CC47-4C9C-8F4A-2BE3FF5C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Марина</cp:lastModifiedBy>
  <cp:revision>21</cp:revision>
  <dcterms:created xsi:type="dcterms:W3CDTF">2020-03-30T10:25:00Z</dcterms:created>
  <dcterms:modified xsi:type="dcterms:W3CDTF">2020-04-29T18:36:00Z</dcterms:modified>
</cp:coreProperties>
</file>