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D307" w14:textId="77777777" w:rsidR="00BD37E9" w:rsidRPr="00F670A0" w:rsidRDefault="00BD37E9" w:rsidP="00BD37E9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670A0">
        <w:rPr>
          <w:rFonts w:ascii="David" w:hAnsi="David" w:cs="David"/>
          <w:b/>
          <w:bCs/>
          <w:sz w:val="28"/>
          <w:szCs w:val="28"/>
          <w:u w:val="single"/>
          <w:rtl/>
        </w:rPr>
        <w:t>הוראות להכנת  משחק דידקטי</w:t>
      </w:r>
      <w:r w:rsidRPr="00F670A0">
        <w:rPr>
          <w:rFonts w:ascii="David" w:hAnsi="David" w:cs="David" w:hint="cs"/>
          <w:b/>
          <w:bCs/>
          <w:sz w:val="28"/>
          <w:szCs w:val="28"/>
          <w:u w:val="single"/>
        </w:rPr>
        <w:t xml:space="preserve"> </w:t>
      </w:r>
      <w:r w:rsidRPr="00F670A0">
        <w:rPr>
          <w:rFonts w:ascii="David" w:hAnsi="David" w:cs="David" w:hint="cs"/>
          <w:b/>
          <w:bCs/>
          <w:sz w:val="28"/>
          <w:szCs w:val="28"/>
          <w:u w:val="single"/>
          <w:rtl/>
        </w:rPr>
        <w:t>במדעים</w:t>
      </w:r>
    </w:p>
    <w:p w14:paraId="32C1624D" w14:textId="77777777" w:rsidR="00BD37E9" w:rsidRPr="00F670A0" w:rsidRDefault="00BD37E9" w:rsidP="00BD37E9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F670A0">
        <w:rPr>
          <w:rFonts w:ascii="David" w:hAnsi="David" w:cs="David"/>
          <w:sz w:val="24"/>
          <w:szCs w:val="24"/>
          <w:rtl/>
        </w:rPr>
        <w:t>תלמידים יקרים. עליכם להכין משחק בנושא: חשמל, יש להתייחס לסימני המעגל, חיבור בטור, חיבור במקביל,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F670A0">
        <w:rPr>
          <w:rFonts w:ascii="David" w:hAnsi="David" w:cs="David"/>
          <w:sz w:val="24"/>
          <w:szCs w:val="24"/>
          <w:rtl/>
        </w:rPr>
        <w:t xml:space="preserve">מוליך, תיל, נגד, מעגל פתוח/סגור, התנגדות חשמלית, עוצמת זרם, מד זרם.                                                                 עליכם להקפיד על הוראות הכנת המשחק. העבודה נעשית בקבוצות של </w:t>
      </w:r>
      <w:r w:rsidRPr="00F670A0">
        <w:rPr>
          <w:rFonts w:ascii="David" w:hAnsi="David" w:cs="David"/>
          <w:b/>
          <w:bCs/>
          <w:sz w:val="24"/>
          <w:szCs w:val="24"/>
          <w:rtl/>
        </w:rPr>
        <w:t>עד</w:t>
      </w:r>
      <w:r w:rsidRPr="00F670A0">
        <w:rPr>
          <w:rFonts w:ascii="David" w:hAnsi="David" w:cs="David"/>
          <w:sz w:val="24"/>
          <w:szCs w:val="24"/>
          <w:rtl/>
        </w:rPr>
        <w:t xml:space="preserve"> 4 תלמידים</w:t>
      </w:r>
    </w:p>
    <w:p w14:paraId="3FE4E4A3" w14:textId="77777777" w:rsidR="00BD37E9" w:rsidRPr="00F670A0" w:rsidRDefault="00BD37E9" w:rsidP="00BD37E9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F670A0">
        <w:rPr>
          <w:rFonts w:ascii="David" w:hAnsi="David" w:cs="David"/>
          <w:sz w:val="24"/>
          <w:szCs w:val="24"/>
          <w:rtl/>
        </w:rPr>
        <w:t>. בהצלחה!</w:t>
      </w:r>
      <w:r w:rsidRPr="00F670A0">
        <w:rPr>
          <w:rFonts w:ascii="David" w:hAnsi="David" w:cs="David"/>
          <w:sz w:val="24"/>
          <w:szCs w:val="24"/>
          <w:rtl/>
        </w:rPr>
        <w:br/>
        <w:t xml:space="preserve">                                                                            שם </w:t>
      </w:r>
      <w:proofErr w:type="spellStart"/>
      <w:r w:rsidRPr="00F670A0">
        <w:rPr>
          <w:rFonts w:ascii="David" w:hAnsi="David" w:cs="David"/>
          <w:sz w:val="24"/>
          <w:szCs w:val="24"/>
          <w:rtl/>
        </w:rPr>
        <w:t>התלמיד.ה</w:t>
      </w:r>
      <w:proofErr w:type="spellEnd"/>
      <w:r w:rsidRPr="00F670A0">
        <w:rPr>
          <w:rFonts w:ascii="David" w:hAnsi="David" w:cs="David"/>
          <w:sz w:val="24"/>
          <w:szCs w:val="24"/>
          <w:rtl/>
        </w:rPr>
        <w:t>: __________________</w:t>
      </w:r>
      <w:r w:rsidRPr="00F670A0">
        <w:rPr>
          <w:rFonts w:ascii="David" w:hAnsi="David" w:cs="David"/>
          <w:sz w:val="24"/>
          <w:szCs w:val="24"/>
          <w:rtl/>
        </w:rPr>
        <w:br/>
        <w:t xml:space="preserve">                                                                            שם </w:t>
      </w:r>
      <w:proofErr w:type="spellStart"/>
      <w:r w:rsidRPr="00F670A0">
        <w:rPr>
          <w:rFonts w:ascii="David" w:hAnsi="David" w:cs="David"/>
          <w:sz w:val="24"/>
          <w:szCs w:val="24"/>
          <w:rtl/>
        </w:rPr>
        <w:t>התלמיד.ה</w:t>
      </w:r>
      <w:proofErr w:type="spellEnd"/>
      <w:r w:rsidRPr="00F670A0">
        <w:rPr>
          <w:rFonts w:ascii="David" w:hAnsi="David" w:cs="David"/>
          <w:sz w:val="24"/>
          <w:szCs w:val="24"/>
          <w:rtl/>
        </w:rPr>
        <w:t>: __________________</w:t>
      </w:r>
      <w:r w:rsidRPr="00F670A0">
        <w:rPr>
          <w:rFonts w:ascii="David" w:hAnsi="David" w:cs="David"/>
          <w:sz w:val="24"/>
          <w:szCs w:val="24"/>
          <w:rtl/>
        </w:rPr>
        <w:br/>
        <w:t xml:space="preserve">                                                                            שם </w:t>
      </w:r>
      <w:proofErr w:type="spellStart"/>
      <w:r w:rsidRPr="00F670A0">
        <w:rPr>
          <w:rFonts w:ascii="David" w:hAnsi="David" w:cs="David"/>
          <w:sz w:val="24"/>
          <w:szCs w:val="24"/>
          <w:rtl/>
        </w:rPr>
        <w:t>התלמיד.ה</w:t>
      </w:r>
      <w:proofErr w:type="spellEnd"/>
      <w:r w:rsidRPr="00F670A0">
        <w:rPr>
          <w:rFonts w:ascii="David" w:hAnsi="David" w:cs="David"/>
          <w:sz w:val="24"/>
          <w:szCs w:val="24"/>
          <w:rtl/>
        </w:rPr>
        <w:t>: __________________</w:t>
      </w:r>
      <w:r w:rsidRPr="00F670A0">
        <w:rPr>
          <w:rFonts w:ascii="David" w:hAnsi="David" w:cs="David"/>
          <w:sz w:val="24"/>
          <w:szCs w:val="24"/>
          <w:rtl/>
        </w:rPr>
        <w:br/>
        <w:t xml:space="preserve">                                                                            שם </w:t>
      </w:r>
      <w:proofErr w:type="spellStart"/>
      <w:r w:rsidRPr="00F670A0">
        <w:rPr>
          <w:rFonts w:ascii="David" w:hAnsi="David" w:cs="David"/>
          <w:sz w:val="24"/>
          <w:szCs w:val="24"/>
          <w:rtl/>
        </w:rPr>
        <w:t>התלמיד.ה</w:t>
      </w:r>
      <w:proofErr w:type="spellEnd"/>
      <w:r w:rsidRPr="00F670A0">
        <w:rPr>
          <w:rFonts w:ascii="David" w:hAnsi="David" w:cs="David"/>
          <w:sz w:val="24"/>
          <w:szCs w:val="24"/>
          <w:rtl/>
        </w:rPr>
        <w:t>: __________________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4095"/>
        <w:gridCol w:w="851"/>
        <w:gridCol w:w="1276"/>
      </w:tblGrid>
      <w:tr w:rsidR="00BD37E9" w:rsidRPr="00F670A0" w14:paraId="7BE7DE00" w14:textId="77777777" w:rsidTr="00FD24E5">
        <w:tc>
          <w:tcPr>
            <w:tcW w:w="2074" w:type="dxa"/>
            <w:shd w:val="clear" w:color="auto" w:fill="auto"/>
          </w:tcPr>
          <w:p w14:paraId="4B2411B0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נקודות התייחסות</w:t>
            </w:r>
          </w:p>
        </w:tc>
        <w:tc>
          <w:tcPr>
            <w:tcW w:w="4095" w:type="dxa"/>
            <w:shd w:val="clear" w:color="auto" w:fill="auto"/>
          </w:tcPr>
          <w:p w14:paraId="41C769EC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תיאור של הביצוע</w:t>
            </w:r>
          </w:p>
        </w:tc>
        <w:tc>
          <w:tcPr>
            <w:tcW w:w="851" w:type="dxa"/>
            <w:shd w:val="clear" w:color="auto" w:fill="auto"/>
          </w:tcPr>
          <w:p w14:paraId="1A376C89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 xml:space="preserve">ניקוד </w:t>
            </w:r>
          </w:p>
        </w:tc>
        <w:tc>
          <w:tcPr>
            <w:tcW w:w="1276" w:type="dxa"/>
            <w:shd w:val="clear" w:color="auto" w:fill="auto"/>
          </w:tcPr>
          <w:p w14:paraId="5B4B8987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ניקוד סופי</w:t>
            </w:r>
          </w:p>
        </w:tc>
      </w:tr>
      <w:tr w:rsidR="00BD37E9" w:rsidRPr="00F670A0" w14:paraId="61E35349" w14:textId="77777777" w:rsidTr="00FD24E5">
        <w:tc>
          <w:tcPr>
            <w:tcW w:w="2074" w:type="dxa"/>
            <w:shd w:val="clear" w:color="auto" w:fill="auto"/>
          </w:tcPr>
          <w:p w14:paraId="093C9DAA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 xml:space="preserve">דף הוראות </w:t>
            </w:r>
          </w:p>
        </w:tc>
        <w:tc>
          <w:tcPr>
            <w:tcW w:w="4095" w:type="dxa"/>
            <w:shd w:val="clear" w:color="auto" w:fill="auto"/>
          </w:tcPr>
          <w:p w14:paraId="75793961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u w:val="single"/>
                <w:rtl/>
              </w:rPr>
              <w:t>דף ההוראות מכיל את הפרטים הבאים</w:t>
            </w:r>
            <w:r w:rsidRPr="00F670A0">
              <w:rPr>
                <w:rFonts w:ascii="David" w:hAnsi="David" w:cs="David"/>
                <w:sz w:val="24"/>
                <w:szCs w:val="24"/>
                <w:rtl/>
              </w:rPr>
              <w:t>:</w:t>
            </w:r>
            <w:r w:rsidRPr="00F670A0">
              <w:rPr>
                <w:rFonts w:ascii="David" w:hAnsi="David" w:cs="David"/>
                <w:sz w:val="24"/>
                <w:szCs w:val="24"/>
                <w:rtl/>
              </w:rPr>
              <w:br/>
              <w:t>א. מטרות המשחק.</w:t>
            </w:r>
            <w:r w:rsidRPr="00F670A0">
              <w:rPr>
                <w:rFonts w:ascii="David" w:hAnsi="David" w:cs="David"/>
                <w:sz w:val="24"/>
                <w:szCs w:val="24"/>
                <w:rtl/>
              </w:rPr>
              <w:br/>
              <w:t>ב. למי מיועד המשחק.</w:t>
            </w:r>
            <w:r w:rsidRPr="00F670A0">
              <w:rPr>
                <w:rFonts w:ascii="David" w:hAnsi="David" w:cs="David"/>
                <w:sz w:val="24"/>
                <w:szCs w:val="24"/>
                <w:rtl/>
              </w:rPr>
              <w:br/>
              <w:t>ג. רשימת עזרים נדרשים.</w:t>
            </w:r>
            <w:r w:rsidRPr="00F670A0">
              <w:rPr>
                <w:rFonts w:ascii="David" w:hAnsi="David" w:cs="David"/>
                <w:sz w:val="24"/>
                <w:szCs w:val="24"/>
                <w:rtl/>
              </w:rPr>
              <w:br/>
              <w:t>ד. מספר משתתפים.</w:t>
            </w:r>
            <w:r w:rsidRPr="00F670A0">
              <w:rPr>
                <w:rFonts w:ascii="David" w:hAnsi="David" w:cs="David"/>
                <w:sz w:val="24"/>
                <w:szCs w:val="24"/>
                <w:rtl/>
              </w:rPr>
              <w:br/>
              <w:t>ה. הוראות משחק מנוסחות בבהירות.</w:t>
            </w:r>
            <w:r w:rsidRPr="00F670A0">
              <w:rPr>
                <w:rFonts w:ascii="David" w:hAnsi="David" w:cs="David"/>
                <w:sz w:val="24"/>
                <w:szCs w:val="24"/>
                <w:rtl/>
              </w:rPr>
              <w:br/>
              <w:t>ו. המשחק מכיל תשובות.</w:t>
            </w:r>
          </w:p>
        </w:tc>
        <w:tc>
          <w:tcPr>
            <w:tcW w:w="851" w:type="dxa"/>
            <w:shd w:val="clear" w:color="auto" w:fill="auto"/>
          </w:tcPr>
          <w:p w14:paraId="469B2809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495BCD64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D37E9" w:rsidRPr="00F670A0" w14:paraId="332233AB" w14:textId="77777777" w:rsidTr="00FD24E5">
        <w:tc>
          <w:tcPr>
            <w:tcW w:w="2074" w:type="dxa"/>
            <w:shd w:val="clear" w:color="auto" w:fill="auto"/>
          </w:tcPr>
          <w:p w14:paraId="68FF0F2E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תוכן</w:t>
            </w:r>
          </w:p>
        </w:tc>
        <w:tc>
          <w:tcPr>
            <w:tcW w:w="4095" w:type="dxa"/>
            <w:shd w:val="clear" w:color="auto" w:fill="auto"/>
          </w:tcPr>
          <w:p w14:paraId="1BF634A0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א. המשחק מיישם ידע שנלמד בכיתה.</w:t>
            </w:r>
            <w:r w:rsidRPr="00F670A0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(התייחסות לרמת הידע)/ המשחק משפר את הבנת החומר הנלמד / מעודד חשיבה. </w:t>
            </w:r>
            <w:r w:rsidRPr="00F670A0">
              <w:rPr>
                <w:rFonts w:ascii="David" w:hAnsi="David" w:cs="David"/>
                <w:sz w:val="24"/>
                <w:szCs w:val="24"/>
                <w:rtl/>
              </w:rPr>
              <w:br/>
              <w:t>ב. הלימה בין התכנים לתבנית המשחק.</w:t>
            </w:r>
            <w:r w:rsidRPr="00F670A0">
              <w:rPr>
                <w:rFonts w:ascii="David" w:hAnsi="David" w:cs="David"/>
                <w:sz w:val="24"/>
                <w:szCs w:val="24"/>
                <w:rtl/>
              </w:rPr>
              <w:br/>
              <w:t>ג. האם המשחק מעניין ומעורר רצון לשחק.</w:t>
            </w:r>
          </w:p>
        </w:tc>
        <w:tc>
          <w:tcPr>
            <w:tcW w:w="851" w:type="dxa"/>
            <w:shd w:val="clear" w:color="auto" w:fill="auto"/>
          </w:tcPr>
          <w:p w14:paraId="4F4D9A97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6F308318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D37E9" w:rsidRPr="00F670A0" w14:paraId="78358B2D" w14:textId="77777777" w:rsidTr="00FD24E5">
        <w:tc>
          <w:tcPr>
            <w:tcW w:w="2074" w:type="dxa"/>
            <w:shd w:val="clear" w:color="auto" w:fill="auto"/>
          </w:tcPr>
          <w:p w14:paraId="4224FC04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שם המשחק</w:t>
            </w:r>
          </w:p>
        </w:tc>
        <w:tc>
          <w:tcPr>
            <w:tcW w:w="4095" w:type="dxa"/>
            <w:shd w:val="clear" w:color="auto" w:fill="auto"/>
          </w:tcPr>
          <w:p w14:paraId="1FE4F794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שם המשחק יצירתי ובהלימה לתוכן שהוצג. כולל הסבר לשם המשחק.</w:t>
            </w:r>
          </w:p>
        </w:tc>
        <w:tc>
          <w:tcPr>
            <w:tcW w:w="851" w:type="dxa"/>
            <w:shd w:val="clear" w:color="auto" w:fill="auto"/>
          </w:tcPr>
          <w:p w14:paraId="2DFA9F3D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2BBC307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D37E9" w:rsidRPr="00F670A0" w14:paraId="34FF639C" w14:textId="77777777" w:rsidTr="00FD24E5">
        <w:tc>
          <w:tcPr>
            <w:tcW w:w="2074" w:type="dxa"/>
            <w:shd w:val="clear" w:color="auto" w:fill="auto"/>
          </w:tcPr>
          <w:p w14:paraId="392940ED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חלקי המשחק</w:t>
            </w:r>
          </w:p>
        </w:tc>
        <w:tc>
          <w:tcPr>
            <w:tcW w:w="4095" w:type="dxa"/>
            <w:shd w:val="clear" w:color="auto" w:fill="auto"/>
          </w:tcPr>
          <w:p w14:paraId="7EAC8D26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עמידים וקשיחים (קופסא, קלפים, לוח....)</w:t>
            </w:r>
          </w:p>
        </w:tc>
        <w:tc>
          <w:tcPr>
            <w:tcW w:w="851" w:type="dxa"/>
            <w:shd w:val="clear" w:color="auto" w:fill="auto"/>
          </w:tcPr>
          <w:p w14:paraId="3CAFEED4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46A16F4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D37E9" w:rsidRPr="00F670A0" w14:paraId="5B2D061B" w14:textId="77777777" w:rsidTr="00FD24E5">
        <w:tc>
          <w:tcPr>
            <w:tcW w:w="2074" w:type="dxa"/>
            <w:shd w:val="clear" w:color="auto" w:fill="auto"/>
          </w:tcPr>
          <w:p w14:paraId="449D30C3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אסתטיקה</w:t>
            </w:r>
          </w:p>
        </w:tc>
        <w:tc>
          <w:tcPr>
            <w:tcW w:w="4095" w:type="dxa"/>
            <w:shd w:val="clear" w:color="auto" w:fill="auto"/>
          </w:tcPr>
          <w:p w14:paraId="5D64818E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מוגש בצורה נאה ונעים למשחק.</w:t>
            </w:r>
          </w:p>
        </w:tc>
        <w:tc>
          <w:tcPr>
            <w:tcW w:w="851" w:type="dxa"/>
            <w:shd w:val="clear" w:color="auto" w:fill="auto"/>
          </w:tcPr>
          <w:p w14:paraId="73CB00D2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DEB6921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D37E9" w:rsidRPr="00F670A0" w14:paraId="1C5CD2B4" w14:textId="77777777" w:rsidTr="00FD24E5">
        <w:tc>
          <w:tcPr>
            <w:tcW w:w="2074" w:type="dxa"/>
            <w:shd w:val="clear" w:color="auto" w:fill="auto"/>
          </w:tcPr>
          <w:p w14:paraId="695021F5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תכנון וביצוע</w:t>
            </w:r>
          </w:p>
        </w:tc>
        <w:tc>
          <w:tcPr>
            <w:tcW w:w="4095" w:type="dxa"/>
            <w:shd w:val="clear" w:color="auto" w:fill="auto"/>
          </w:tcPr>
          <w:p w14:paraId="4233A047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המשחק הוא תוצר של חשיבה מעמידה והתייחסות רצינית.</w:t>
            </w:r>
          </w:p>
        </w:tc>
        <w:tc>
          <w:tcPr>
            <w:tcW w:w="851" w:type="dxa"/>
            <w:shd w:val="clear" w:color="auto" w:fill="auto"/>
          </w:tcPr>
          <w:p w14:paraId="51988953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63D92492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D37E9" w:rsidRPr="00F670A0" w14:paraId="71820B88" w14:textId="77777777" w:rsidTr="00FD24E5">
        <w:tc>
          <w:tcPr>
            <w:tcW w:w="2074" w:type="dxa"/>
            <w:shd w:val="clear" w:color="auto" w:fill="auto"/>
          </w:tcPr>
          <w:p w14:paraId="300BF8D1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יצירתיות</w:t>
            </w:r>
          </w:p>
        </w:tc>
        <w:tc>
          <w:tcPr>
            <w:tcW w:w="4095" w:type="dxa"/>
            <w:shd w:val="clear" w:color="auto" w:fill="auto"/>
          </w:tcPr>
          <w:p w14:paraId="565530F5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המשחק משלב אלמנטים יצירתיים וחדשניים.</w:t>
            </w:r>
          </w:p>
        </w:tc>
        <w:tc>
          <w:tcPr>
            <w:tcW w:w="851" w:type="dxa"/>
            <w:shd w:val="clear" w:color="auto" w:fill="auto"/>
          </w:tcPr>
          <w:p w14:paraId="1D440857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5600A335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D37E9" w:rsidRPr="00F670A0" w14:paraId="12E67370" w14:textId="77777777" w:rsidTr="00FD24E5">
        <w:tc>
          <w:tcPr>
            <w:tcW w:w="2074" w:type="dxa"/>
            <w:shd w:val="clear" w:color="auto" w:fill="auto"/>
          </w:tcPr>
          <w:p w14:paraId="25015419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עמידה בלוח זמנים</w:t>
            </w:r>
          </w:p>
        </w:tc>
        <w:tc>
          <w:tcPr>
            <w:tcW w:w="4095" w:type="dxa"/>
            <w:shd w:val="clear" w:color="auto" w:fill="auto"/>
          </w:tcPr>
          <w:p w14:paraId="3F0407F1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המשחק הוגש במועד.</w:t>
            </w:r>
          </w:p>
        </w:tc>
        <w:tc>
          <w:tcPr>
            <w:tcW w:w="851" w:type="dxa"/>
            <w:shd w:val="clear" w:color="auto" w:fill="auto"/>
          </w:tcPr>
          <w:p w14:paraId="18B17F9F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6C79ACC8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D37E9" w:rsidRPr="00F670A0" w14:paraId="0478BD75" w14:textId="77777777" w:rsidTr="00FD24E5">
        <w:tc>
          <w:tcPr>
            <w:tcW w:w="2074" w:type="dxa"/>
            <w:shd w:val="clear" w:color="auto" w:fill="auto"/>
          </w:tcPr>
          <w:p w14:paraId="2DE7500D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רפלקציה אישית</w:t>
            </w:r>
          </w:p>
        </w:tc>
        <w:tc>
          <w:tcPr>
            <w:tcW w:w="4095" w:type="dxa"/>
            <w:shd w:val="clear" w:color="auto" w:fill="auto"/>
          </w:tcPr>
          <w:p w14:paraId="1DF6DDB0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מתאר בבהירות את שלבי הכנת המשחק. נקודות חוזק, קשיים, סיוע, שיתוף פעולה/אי שיתוף פעולה בין חברי הצוות, שיקולי בחירה של המשחק ....</w:t>
            </w:r>
          </w:p>
        </w:tc>
        <w:tc>
          <w:tcPr>
            <w:tcW w:w="851" w:type="dxa"/>
            <w:shd w:val="clear" w:color="auto" w:fill="auto"/>
          </w:tcPr>
          <w:p w14:paraId="22A3700C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730E3E4B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D37E9" w:rsidRPr="00F670A0" w14:paraId="22874953" w14:textId="77777777" w:rsidTr="00FD24E5">
        <w:tc>
          <w:tcPr>
            <w:tcW w:w="2074" w:type="dxa"/>
            <w:shd w:val="clear" w:color="auto" w:fill="auto"/>
          </w:tcPr>
          <w:p w14:paraId="2708EEDF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670A0">
              <w:rPr>
                <w:rFonts w:ascii="David" w:hAnsi="David" w:cs="David"/>
                <w:sz w:val="24"/>
                <w:szCs w:val="24"/>
                <w:rtl/>
              </w:rPr>
              <w:t>ציון סופי</w:t>
            </w:r>
          </w:p>
        </w:tc>
        <w:tc>
          <w:tcPr>
            <w:tcW w:w="4095" w:type="dxa"/>
            <w:shd w:val="clear" w:color="auto" w:fill="auto"/>
          </w:tcPr>
          <w:p w14:paraId="1CC0B1C9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7713E84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E782745" w14:textId="77777777" w:rsidR="00BD37E9" w:rsidRPr="00F670A0" w:rsidRDefault="00BD37E9" w:rsidP="00FD24E5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43C489B3" w14:textId="77777777" w:rsidR="00A366BB" w:rsidRDefault="00A366BB"/>
    <w:sectPr w:rsidR="00A366BB" w:rsidSect="001427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E9"/>
    <w:rsid w:val="00142724"/>
    <w:rsid w:val="00A366BB"/>
    <w:rsid w:val="00BD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0007"/>
  <w15:chartTrackingRefBased/>
  <w15:docId w15:val="{380E274E-EB5C-4984-808A-D456E55A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7E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</dc:creator>
  <cp:keywords/>
  <dc:description/>
  <cp:lastModifiedBy> </cp:lastModifiedBy>
  <cp:revision>1</cp:revision>
  <dcterms:created xsi:type="dcterms:W3CDTF">2022-03-11T06:39:00Z</dcterms:created>
  <dcterms:modified xsi:type="dcterms:W3CDTF">2022-03-11T06:40:00Z</dcterms:modified>
</cp:coreProperties>
</file>