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8" w:rsidRPr="004312A0" w:rsidRDefault="00631AAD" w:rsidP="004B57D8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4B57D8" w:rsidRDefault="004B57D8" w:rsidP="004B57D8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</w:t>
      </w:r>
      <w:r w:rsidR="00631AAD"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</w:t>
      </w: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</w:t>
      </w:r>
      <w:r w:rsidR="00311889"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>CUARENTENA LECTORA</w:t>
      </w:r>
    </w:p>
    <w:p w:rsidR="00311889" w:rsidRDefault="00311889" w:rsidP="004B57D8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4B57D8" w:rsidRDefault="00521AEE" w:rsidP="004B57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>ACTIVIDAD N° 8</w:t>
      </w:r>
      <w:bookmarkStart w:id="0" w:name="_GoBack"/>
      <w:bookmarkEnd w:id="0"/>
      <w:r w:rsidR="004B57D8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</w:t>
      </w:r>
    </w:p>
    <w:p w:rsidR="004B57D8" w:rsidRDefault="004B57D8" w:rsidP="004B57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25-03-2020</w:t>
      </w:r>
    </w:p>
    <w:p w:rsidR="004B57D8" w:rsidRDefault="004B57D8" w:rsidP="004B57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 TODA LA INSTITUCIÓN EDUCATIVA</w:t>
      </w:r>
    </w:p>
    <w:p w:rsidR="00277F10" w:rsidRDefault="00277F10" w:rsidP="004B57D8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4B57D8" w:rsidRPr="004B57D8" w:rsidRDefault="004B57D8" w:rsidP="004B57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4B57D8">
        <w:rPr>
          <w:rFonts w:ascii="Calibri" w:eastAsia="Times New Roman" w:hAnsi="Calibri" w:cs="Calibri"/>
          <w:b/>
          <w:bCs/>
          <w:color w:val="000000"/>
          <w:lang w:eastAsia="es-EC"/>
        </w:rPr>
        <w:t>LECTURAS ANTIVÍRICAS 13 NOVELAS PARA PASAR UNA CUARENTENA EN LOS TIEMPOS DEL CORONAVIRUS</w:t>
      </w:r>
    </w:p>
    <w:p w:rsidR="00277F10" w:rsidRDefault="00277F10"/>
    <w:p w:rsidR="004B57D8" w:rsidRDefault="00521AEE" w:rsidP="004B57D8">
      <w:pPr>
        <w:jc w:val="both"/>
        <w:rPr>
          <w:rFonts w:eastAsia="Times New Roman" w:cstheme="minorHAnsi"/>
          <w:lang w:eastAsia="es-EC"/>
        </w:rPr>
      </w:pPr>
      <w:hyperlink r:id="rId5" w:history="1">
        <w:r w:rsidR="004B57D8" w:rsidRPr="00E960F8">
          <w:rPr>
            <w:rStyle w:val="Hipervnculo"/>
            <w:rFonts w:eastAsia="Times New Roman" w:cstheme="minorHAnsi"/>
            <w:lang w:eastAsia="es-EC"/>
          </w:rPr>
          <w:t>http://www.blr.larioja.org/content/lecturas-antiv%C3%ADricas-13-novelas-para-pasar-una-cuarenta-en-los-tiempos-del-coronavirus</w:t>
        </w:r>
      </w:hyperlink>
    </w:p>
    <w:p w:rsidR="00277F10" w:rsidRDefault="00277F10" w:rsidP="00277F10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277F10" w:rsidRPr="00277F10" w:rsidRDefault="00277F10" w:rsidP="00277F10">
      <w:pPr>
        <w:shd w:val="clear" w:color="auto" w:fill="FFFFFF"/>
        <w:jc w:val="both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El coronavirus y la amenaza de una terrible enfermedad que diezme la población mundial también </w:t>
      </w:r>
      <w:proofErr w:type="gramStart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ha</w:t>
      </w:r>
      <w:proofErr w:type="gramEnd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 contagiado la literatura. La alarma saltó hace unos días: una obra escrita por De</w:t>
      </w:r>
      <w:r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 </w:t>
      </w: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El coronavirus y la amenaza de una terrible enfermedad que diezme la población mundial también ha contagiado la literatura. La alarma saltó hace unos días: una obra escrita por </w:t>
      </w:r>
      <w:proofErr w:type="spellStart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Dean</w:t>
      </w:r>
      <w:proofErr w:type="spellEnd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 R. </w:t>
      </w:r>
      <w:proofErr w:type="spellStart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Koontz</w:t>
      </w:r>
      <w:proofErr w:type="spellEnd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, ya descatalogada, predecía el origen de una mortífera infección... ¡en la ciudad china de Wuhan!</w:t>
      </w:r>
    </w:p>
    <w:p w:rsidR="00277F10" w:rsidRPr="00277F10" w:rsidRDefault="00277F10" w:rsidP="00277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 </w:t>
      </w:r>
    </w:p>
    <w:p w:rsidR="00277F10" w:rsidRPr="00277F10" w:rsidRDefault="00277F10" w:rsidP="00277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Solo tenemos una recomendación hasta que la situación se tranquilice: cuarentena lectora de alguno de estos doce títulos sobre pandemias, futuros post-</w:t>
      </w:r>
      <w:r w:rsidR="00AD0A19"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apocalípticos</w:t>
      </w: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, conspiraciones farmacéuticas y catástrofes.</w:t>
      </w:r>
    </w:p>
    <w:p w:rsidR="00277F10" w:rsidRPr="00277F10" w:rsidRDefault="00277F10" w:rsidP="00277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proofErr w:type="spellStart"/>
      <w:proofErr w:type="gramStart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an</w:t>
      </w:r>
      <w:proofErr w:type="spellEnd"/>
      <w:proofErr w:type="gramEnd"/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 xml:space="preserve"> R. Koontz, ya descatalogada, predecía el origen de una mortífera infección... ¡en la ciudad china de Wuhan!</w:t>
      </w:r>
    </w:p>
    <w:p w:rsidR="00277F10" w:rsidRPr="00277F10" w:rsidRDefault="00277F10" w:rsidP="00277F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 </w:t>
      </w:r>
    </w:p>
    <w:p w:rsidR="004B57D8" w:rsidRDefault="00277F10" w:rsidP="00277F10">
      <w:pPr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Solo tenemos una recomendación hasta que la situación se tranquilice: cuarentena lectora de alguno de estos doce títulos sobre pandemias, futuros post-</w:t>
      </w:r>
      <w:r w:rsidR="00AD0A19"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apocalípticos</w:t>
      </w:r>
      <w:r w:rsidRPr="00277F10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, conspiraciones farmacéuticas y catástrofes</w:t>
      </w:r>
      <w:r w:rsidR="00542D1C"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.</w:t>
      </w:r>
    </w:p>
    <w:p w:rsidR="00542D1C" w:rsidRDefault="00542D1C" w:rsidP="00277F10">
      <w:pPr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</w:p>
    <w:p w:rsidR="00542D1C" w:rsidRDefault="00542D1C" w:rsidP="00542D1C">
      <w:pPr>
        <w:spacing w:after="0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</w:p>
    <w:p w:rsidR="00542D1C" w:rsidRDefault="00542D1C" w:rsidP="00542D1C">
      <w:pPr>
        <w:spacing w:after="0"/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</w:pPr>
      <w:r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Lcda. Nancy Taipicaña G.</w:t>
      </w:r>
    </w:p>
    <w:p w:rsidR="00542D1C" w:rsidRDefault="00542D1C" w:rsidP="00542D1C">
      <w:pPr>
        <w:spacing w:after="0"/>
      </w:pPr>
      <w:r>
        <w:rPr>
          <w:rFonts w:ascii="Helvetica" w:eastAsia="Times New Roman" w:hAnsi="Helvetica" w:cs="Helvetica"/>
          <w:color w:val="3B3B3B"/>
          <w:sz w:val="24"/>
          <w:szCs w:val="24"/>
          <w:lang w:eastAsia="es-EC"/>
        </w:rPr>
        <w:t>BIBLIOTECARIA</w:t>
      </w:r>
    </w:p>
    <w:sectPr w:rsidR="00542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8"/>
    <w:rsid w:val="00277F10"/>
    <w:rsid w:val="00311889"/>
    <w:rsid w:val="004B57D8"/>
    <w:rsid w:val="00521AEE"/>
    <w:rsid w:val="00542D1C"/>
    <w:rsid w:val="00631AAD"/>
    <w:rsid w:val="00947621"/>
    <w:rsid w:val="00AD0A19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57D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B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57D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B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r.larioja.org/content/lecturas-antiv%C3%ADricas-13-novelas-para-pasar-una-cuarenta-en-los-tiempos-del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2020-04-17T23:32:00Z</dcterms:created>
  <dcterms:modified xsi:type="dcterms:W3CDTF">2020-04-19T02:37:00Z</dcterms:modified>
</cp:coreProperties>
</file>