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CC" w:rsidRPr="004312A0" w:rsidRDefault="00F762CC" w:rsidP="00F762CC">
      <w:pPr>
        <w:pStyle w:val="Sinespaciado"/>
        <w:jc w:val="center"/>
        <w:rPr>
          <w:sz w:val="28"/>
          <w:szCs w:val="28"/>
          <w:lang w:eastAsia="es-EC"/>
        </w:rPr>
      </w:pPr>
      <w:r>
        <w:rPr>
          <w:sz w:val="28"/>
          <w:szCs w:val="28"/>
          <w:lang w:eastAsia="es-EC"/>
        </w:rPr>
        <w:t>BIBLIOTECA DE LA INSTITUCIÓN EDUCATIVA FISCAL “ANDRÉS F. CÓRDOVA”</w:t>
      </w:r>
    </w:p>
    <w:p w:rsidR="00F762CC" w:rsidRDefault="00F762CC" w:rsidP="00F762CC">
      <w:pPr>
        <w:spacing w:after="0" w:line="240" w:lineRule="auto"/>
        <w:rPr>
          <w:rFonts w:eastAsia="Times New Roman" w:cstheme="minorHAnsi"/>
          <w:b/>
          <w:color w:val="1F497D" w:themeColor="text2"/>
          <w:sz w:val="28"/>
          <w:szCs w:val="28"/>
          <w:lang w:eastAsia="es-EC"/>
        </w:rPr>
      </w:pPr>
      <w:r>
        <w:rPr>
          <w:rFonts w:eastAsia="Times New Roman" w:cstheme="minorHAnsi"/>
          <w:b/>
          <w:color w:val="1F497D" w:themeColor="text2"/>
          <w:sz w:val="28"/>
          <w:szCs w:val="28"/>
          <w:lang w:eastAsia="es-EC"/>
        </w:rPr>
        <w:t xml:space="preserve">                                 CUARENTENA LECTORA</w:t>
      </w:r>
    </w:p>
    <w:p w:rsidR="00F762CC" w:rsidRDefault="00F762CC" w:rsidP="00F762CC">
      <w:pPr>
        <w:spacing w:after="0" w:line="240" w:lineRule="auto"/>
        <w:rPr>
          <w:rFonts w:eastAsia="Times New Roman" w:cstheme="minorHAnsi"/>
          <w:b/>
          <w:color w:val="1F497D" w:themeColor="text2"/>
          <w:sz w:val="28"/>
          <w:szCs w:val="28"/>
          <w:lang w:eastAsia="es-EC"/>
        </w:rPr>
      </w:pPr>
    </w:p>
    <w:p w:rsidR="00F762CC" w:rsidRDefault="00F762CC" w:rsidP="00F762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C"/>
        </w:rPr>
      </w:pPr>
      <w:r>
        <w:rPr>
          <w:rFonts w:ascii="Calibri" w:eastAsia="Times New Roman" w:hAnsi="Calibri" w:cs="Calibri"/>
          <w:b/>
          <w:bCs/>
          <w:color w:val="000000"/>
          <w:lang w:eastAsia="es-EC"/>
        </w:rPr>
        <w:t xml:space="preserve">ACTIVIDAD N° 5                                     </w:t>
      </w:r>
    </w:p>
    <w:p w:rsidR="00F762CC" w:rsidRDefault="007B5F84" w:rsidP="00F762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C"/>
        </w:rPr>
      </w:pPr>
      <w:r>
        <w:rPr>
          <w:rFonts w:ascii="Calibri" w:eastAsia="Times New Roman" w:hAnsi="Calibri" w:cs="Calibri"/>
          <w:b/>
          <w:bCs/>
          <w:color w:val="000000"/>
          <w:lang w:eastAsia="es-EC"/>
        </w:rPr>
        <w:t xml:space="preserve"> FECHA: 20</w:t>
      </w:r>
      <w:bookmarkStart w:id="0" w:name="_GoBack"/>
      <w:bookmarkEnd w:id="0"/>
      <w:r w:rsidR="00F762CC">
        <w:rPr>
          <w:rFonts w:ascii="Calibri" w:eastAsia="Times New Roman" w:hAnsi="Calibri" w:cs="Calibri"/>
          <w:b/>
          <w:bCs/>
          <w:color w:val="000000"/>
          <w:lang w:eastAsia="es-EC"/>
        </w:rPr>
        <w:t>-03-2020</w:t>
      </w:r>
    </w:p>
    <w:p w:rsidR="00F762CC" w:rsidRDefault="00F762CC" w:rsidP="00F762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s-EC"/>
        </w:rPr>
      </w:pPr>
      <w:r>
        <w:rPr>
          <w:rFonts w:ascii="Calibri" w:eastAsia="Times New Roman" w:hAnsi="Calibri" w:cs="Calibri"/>
          <w:b/>
          <w:bCs/>
          <w:color w:val="000000"/>
          <w:lang w:eastAsia="es-EC"/>
        </w:rPr>
        <w:t xml:space="preserve"> PARA TODA LA INSTITUCIÓN EDUCATIVA</w:t>
      </w:r>
    </w:p>
    <w:p w:rsidR="00817A87" w:rsidRDefault="007B5F84"/>
    <w:p w:rsidR="003D06A6" w:rsidRPr="003D06A6" w:rsidRDefault="00F762CC" w:rsidP="003D0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</w:pPr>
      <w:r w:rsidRPr="00F762C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C"/>
        </w:rPr>
        <w:t>EFEMÉRIDES EL DÍA DE MUNDIAL DE LA POESÍA.</w:t>
      </w:r>
    </w:p>
    <w:p w:rsidR="003D06A6" w:rsidRPr="003D06A6" w:rsidRDefault="003D06A6" w:rsidP="003D06A6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3D06A6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3D06A6" w:rsidRPr="003D06A6" w:rsidRDefault="003D06A6" w:rsidP="003D06A6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3D06A6">
        <w:rPr>
          <w:rFonts w:ascii="Arial" w:hAnsi="Arial" w:cs="Arial"/>
          <w:color w:val="0070C0"/>
          <w:sz w:val="24"/>
          <w:szCs w:val="24"/>
        </w:rPr>
        <w:t xml:space="preserve">21 DE MARZO DÍA MUNDIAL DE LA POESÍA </w:t>
      </w:r>
    </w:p>
    <w:p w:rsidR="003D06A6" w:rsidRDefault="003D06A6" w:rsidP="003D06A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13B24" wp14:editId="5AF6B0C3">
                <wp:simplePos x="0" y="0"/>
                <wp:positionH relativeFrom="column">
                  <wp:posOffset>1272540</wp:posOffset>
                </wp:positionH>
                <wp:positionV relativeFrom="paragraph">
                  <wp:posOffset>6229985</wp:posOffset>
                </wp:positionV>
                <wp:extent cx="2152650" cy="2667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6A6" w:rsidRPr="00940D74" w:rsidRDefault="003D06A6" w:rsidP="003D06A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940D74">
                              <w:rPr>
                                <w:b/>
                                <w:i/>
                                <w:sz w:val="28"/>
                              </w:rPr>
                              <w:t>BIBLIOTECA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100.2pt;margin-top:490.55pt;width:169.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" filled="f" stroked="f" strokeweight=".5pt">
                <v:textbox>
                  <w:txbxContent>
                    <w:p w:rsidR="003D06A6" w:rsidRPr="00940D74" w:rsidRDefault="003D06A6" w:rsidP="003D06A6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940D74">
                        <w:rPr>
                          <w:b/>
                          <w:i/>
                          <w:sz w:val="28"/>
                        </w:rPr>
                        <w:t>BIBLIOTECA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C"/>
        </w:rPr>
        <w:drawing>
          <wp:inline distT="0" distB="0" distL="0" distR="0" wp14:anchorId="44E81D21" wp14:editId="17B2513C">
            <wp:extent cx="5600700" cy="5448300"/>
            <wp:effectExtent l="0" t="0" r="0" b="0"/>
            <wp:docPr id="6" name="Imagen 6" descr="D:\Users\user\Downloads\facebook_15856563475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facebook_158565634759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mc:AlternateContent>
          <mc:Choice Requires="wps">
            <w:drawing>
              <wp:inline distT="0" distB="0" distL="0" distR="0" wp14:anchorId="2EE320E5" wp14:editId="5A71D093">
                <wp:extent cx="304800" cy="304800"/>
                <wp:effectExtent l="0" t="0" r="0" b="0"/>
                <wp:docPr id="1" name="AutoShape 1" descr="21 de marzo Día Mundial de la Poesía – News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21 de marzo Día Mundial de la Poesía – News Europ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32cC6OMCAAD2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3D06A6" w:rsidRDefault="003D06A6" w:rsidP="003D06A6">
      <w:pPr>
        <w:jc w:val="center"/>
        <w:rPr>
          <w:sz w:val="24"/>
          <w:szCs w:val="24"/>
        </w:rPr>
      </w:pPr>
    </w:p>
    <w:p w:rsidR="003D06A6" w:rsidRPr="00525E2E" w:rsidRDefault="003D06A6" w:rsidP="003D06A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25E2E">
        <w:rPr>
          <w:rFonts w:ascii="Arial" w:hAnsi="Arial" w:cs="Arial"/>
          <w:color w:val="0070C0"/>
          <w:sz w:val="28"/>
          <w:szCs w:val="28"/>
          <w:u w:val="single"/>
        </w:rPr>
        <w:t xml:space="preserve">21 DE MARZO DÍA MUNDIAL DE LA POESÍA </w:t>
      </w:r>
    </w:p>
    <w:p w:rsidR="003D06A6" w:rsidRPr="0043665C" w:rsidRDefault="003D06A6" w:rsidP="003D06A6">
      <w:pPr>
        <w:spacing w:after="30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lastRenderedPageBreak/>
        <w:t>Hoy, </w:t>
      </w:r>
      <w:r w:rsidRPr="004366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C"/>
        </w:rPr>
        <w:t>21 de marzo</w:t>
      </w: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 se celebra el </w:t>
      </w:r>
      <w:r w:rsidRPr="004366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C"/>
        </w:rPr>
        <w:t>Día Mundial de la Poesía 2020</w:t>
      </w: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, con el objetivo de apoyar la diversidad lingüística y dar la oportunidad a las lenguas amenazadas de ser un vehículo de comunicación artística.</w:t>
      </w:r>
    </w:p>
    <w:p w:rsidR="003D06A6" w:rsidRPr="0043665C" w:rsidRDefault="003D06A6" w:rsidP="003D06A6">
      <w:pPr>
        <w:spacing w:after="30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Durante la 30 reunión de la </w:t>
      </w:r>
      <w:r w:rsidRPr="004366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C"/>
        </w:rPr>
        <w:t>UNESCO</w:t>
      </w: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, en París en 1999, el organismo proclamó el 21 de marzo, como Día Mundial de la Poesía, a propuesta del editor </w:t>
      </w:r>
      <w:r w:rsidRPr="004366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C"/>
        </w:rPr>
        <w:t>Antonio Pastor Bustamante</w:t>
      </w: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.</w:t>
      </w:r>
    </w:p>
    <w:p w:rsidR="003D06A6" w:rsidRPr="0043665C" w:rsidRDefault="003D06A6" w:rsidP="003D06A6">
      <w:pPr>
        <w:spacing w:after="30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Al principio se propuso el 23 de abril, pero como ya se celebraba en esa fecha el Día Mundial del Libro, se decidió finalmente el 21 de marzo, coincidiendo con el </w:t>
      </w:r>
      <w:r w:rsidRPr="004366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C"/>
        </w:rPr>
        <w:t>equinoccio de primavera </w:t>
      </w: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en el hemisferio Septentrional.</w:t>
      </w:r>
    </w:p>
    <w:p w:rsidR="003D06A6" w:rsidRPr="0043665C" w:rsidRDefault="003D06A6" w:rsidP="003D06A6">
      <w:pPr>
        <w:spacing w:after="30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Este día </w:t>
      </w:r>
      <w:r w:rsidRPr="004366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C"/>
        </w:rPr>
        <w:t>busca promover la enseñanza de la poesía, fomentar la tradición oral de los recitales de poéticos</w:t>
      </w: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, apoyar a las pequeñas editoriales, crear una imagen atractiva de la poesía p</w:t>
      </w:r>
      <w:r>
        <w:rPr>
          <w:noProof/>
          <w:lang w:eastAsia="es-EC"/>
        </w:rPr>
        <mc:AlternateContent>
          <mc:Choice Requires="wps">
            <w:drawing>
              <wp:inline distT="0" distB="0" distL="0" distR="0" wp14:anchorId="5B5B7A02" wp14:editId="5F647A10">
                <wp:extent cx="304800" cy="304800"/>
                <wp:effectExtent l="0" t="0" r="0" b="0"/>
                <wp:docPr id="4" name="AutoShape 2" descr="21 de marzo Día Mundial de la Poesía – News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21 de marzo Día Mundial de la Poesía – News Europ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TCg3y5QIAAP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ara que no se considere una forma anticuada de arte, sino una vía de expresión, y restablecer el diálogo entre la poesía y las demás manifestaciones artísticas, como el teatro, la danza, la música y la pintura.</w:t>
      </w:r>
    </w:p>
    <w:p w:rsidR="003D06A6" w:rsidRPr="006535AE" w:rsidRDefault="003D06A6" w:rsidP="003D06A6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EC"/>
        </w:rPr>
      </w:pPr>
      <w:r w:rsidRPr="004366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C"/>
        </w:rPr>
        <w:t>La poesía contribuye a la diversidad creativa</w:t>
      </w:r>
      <w:r w:rsidRPr="0043665C">
        <w:rPr>
          <w:rFonts w:ascii="Arial" w:eastAsia="Times New Roman" w:hAnsi="Arial" w:cs="Arial"/>
          <w:color w:val="222222"/>
          <w:sz w:val="24"/>
          <w:szCs w:val="24"/>
          <w:lang w:eastAsia="es-EC"/>
        </w:rPr>
        <w:t> al cuestionar la forma en la que usamos las palabras y nuestro modo de percibir la realidad. Se expresa de manera diferente y sutil y consigue comunicar cosas de manera diferente.</w:t>
      </w:r>
    </w:p>
    <w:p w:rsidR="003D06A6" w:rsidRPr="006535AE" w:rsidRDefault="003D06A6" w:rsidP="003D06A6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EC"/>
        </w:rPr>
      </w:pPr>
      <w:r w:rsidRPr="006535AE">
        <w:rPr>
          <w:rFonts w:ascii="Arial" w:eastAsia="Times New Roman" w:hAnsi="Arial" w:cs="Arial"/>
          <w:color w:val="444444"/>
          <w:sz w:val="24"/>
          <w:szCs w:val="24"/>
          <w:lang w:eastAsia="es-EC"/>
        </w:rPr>
        <w:t>Ámbito Cultural sigue acercándote a los mejores creadores de todo el país. Tenemos deseos. Queremos poesía.</w:t>
      </w:r>
    </w:p>
    <w:p w:rsidR="003D06A6" w:rsidRPr="006535AE" w:rsidRDefault="003D06A6" w:rsidP="003D06A6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EC"/>
        </w:rPr>
      </w:pPr>
      <w:r w:rsidRPr="006535AE">
        <w:rPr>
          <w:rFonts w:ascii="Arial" w:eastAsia="Times New Roman" w:hAnsi="Arial" w:cs="Arial"/>
          <w:color w:val="444444"/>
          <w:sz w:val="24"/>
          <w:szCs w:val="24"/>
          <w:lang w:eastAsia="es-EC"/>
        </w:rPr>
        <w:t>Quédate en casa. Y lee. Y escribe. Y canta. Vamos a celebrar lo que nos hace tribu. Lo que nos une. Esos balcones donde sigue la vida viva, rugiendo.</w:t>
      </w:r>
    </w:p>
    <w:p w:rsidR="003D06A6" w:rsidRPr="006535AE" w:rsidRDefault="003D06A6" w:rsidP="003D06A6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EC"/>
        </w:rPr>
      </w:pPr>
      <w:r w:rsidRPr="006535AE">
        <w:rPr>
          <w:rFonts w:ascii="Arial" w:eastAsia="Times New Roman" w:hAnsi="Arial" w:cs="Arial"/>
          <w:color w:val="444444"/>
          <w:sz w:val="24"/>
          <w:szCs w:val="24"/>
          <w:lang w:eastAsia="es-EC"/>
        </w:rPr>
        <w:t>No estamos encerrados. Tenemos imaginación. Tenemos tiempo.</w:t>
      </w:r>
    </w:p>
    <w:p w:rsidR="003D06A6" w:rsidRPr="006535AE" w:rsidRDefault="003D06A6" w:rsidP="003D06A6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EC"/>
        </w:rPr>
      </w:pPr>
      <w:r w:rsidRPr="006535AE">
        <w:rPr>
          <w:rFonts w:ascii="Arial" w:eastAsia="Times New Roman" w:hAnsi="Arial" w:cs="Arial"/>
          <w:color w:val="444444"/>
          <w:sz w:val="24"/>
          <w:szCs w:val="24"/>
          <w:lang w:eastAsia="es-EC"/>
        </w:rPr>
        <w:t>No estamos solos.</w:t>
      </w:r>
    </w:p>
    <w:p w:rsidR="003D06A6" w:rsidRPr="006535AE" w:rsidRDefault="003D06A6" w:rsidP="003D06A6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es-EC"/>
        </w:rPr>
      </w:pPr>
      <w:r w:rsidRPr="006535AE">
        <w:rPr>
          <w:rFonts w:ascii="Arial" w:eastAsia="Times New Roman" w:hAnsi="Arial" w:cs="Arial"/>
          <w:color w:val="444444"/>
          <w:sz w:val="24"/>
          <w:szCs w:val="24"/>
          <w:lang w:eastAsia="es-EC"/>
        </w:rPr>
        <w:t>Pasaremos la mañana del sábado hablando de </w:t>
      </w:r>
      <w:r w:rsidRPr="006535AE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EC"/>
        </w:rPr>
        <w:t>Juan Ramón Jiménez</w:t>
      </w:r>
      <w:r w:rsidRPr="006535AE">
        <w:rPr>
          <w:rFonts w:ascii="Arial" w:eastAsia="Times New Roman" w:hAnsi="Arial" w:cs="Arial"/>
          <w:color w:val="444444"/>
          <w:sz w:val="24"/>
          <w:szCs w:val="24"/>
          <w:lang w:eastAsia="es-EC"/>
        </w:rPr>
        <w:t xml:space="preserve"> y su última época, la absoluta, </w:t>
      </w:r>
      <w:r>
        <w:rPr>
          <w:rFonts w:ascii="Arial" w:eastAsia="Times New Roman" w:hAnsi="Arial" w:cs="Arial"/>
          <w:color w:val="444444"/>
          <w:sz w:val="24"/>
          <w:szCs w:val="24"/>
          <w:lang w:eastAsia="es-EC"/>
        </w:rPr>
        <w:t>la de “Lírica de una Atlántida”</w:t>
      </w:r>
    </w:p>
    <w:p w:rsidR="00F762CC" w:rsidRDefault="003D06A6" w:rsidP="003D06A6">
      <w:pPr>
        <w:spacing w:after="0"/>
      </w:pPr>
      <w:r>
        <w:t>Lcda. Nancy Taipicaña                                                                                    Lcdo. Manuel Torres</w:t>
      </w:r>
    </w:p>
    <w:p w:rsidR="003D06A6" w:rsidRDefault="003D06A6" w:rsidP="003D06A6">
      <w:pPr>
        <w:spacing w:after="0"/>
      </w:pPr>
      <w:r>
        <w:t>BIBLIOTECARIA                                                                                                     DOCENTE</w:t>
      </w:r>
    </w:p>
    <w:sectPr w:rsidR="003D06A6" w:rsidSect="003F4A29">
      <w:pgSz w:w="12240" w:h="15840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CC"/>
    <w:rsid w:val="002D05CF"/>
    <w:rsid w:val="003D06A6"/>
    <w:rsid w:val="003F4A29"/>
    <w:rsid w:val="007B5F84"/>
    <w:rsid w:val="00947621"/>
    <w:rsid w:val="00E34ECE"/>
    <w:rsid w:val="00F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62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62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2020-04-19T03:17:00Z</dcterms:created>
  <dcterms:modified xsi:type="dcterms:W3CDTF">2020-04-19T03:26:00Z</dcterms:modified>
</cp:coreProperties>
</file>