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E5C1" w14:textId="5A71D614" w:rsidR="00434904" w:rsidRP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920A35" w14:textId="66948E64" w:rsidR="00434904" w:rsidRPr="00434904" w:rsidRDefault="00434904" w:rsidP="0043490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49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PICADURAS/MORDEDURAS</w:t>
      </w:r>
    </w:p>
    <w:p w14:paraId="5B9E7F13" w14:textId="14F3CE59" w:rsidR="00434904" w:rsidRP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49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Garrapatas</w:t>
      </w:r>
    </w:p>
    <w:p w14:paraId="6A7DE46D" w14:textId="194E0F85" w:rsidR="00434904" w:rsidRPr="005A2400" w:rsidRDefault="00434904" w:rsidP="004349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Sujeta las garrapatas con pinzas de punta fina sin raspar cerca de la piel y tira lentamente.</w:t>
      </w:r>
    </w:p>
    <w:p w14:paraId="7AB11258" w14:textId="4E289A1C" w:rsidR="00434904" w:rsidRPr="005A2400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olvides utilizar guantes desechables, si están disponibles.</w:t>
      </w:r>
    </w:p>
    <w:p w14:paraId="7619B79F" w14:textId="45C747F6" w:rsidR="00434904" w:rsidRPr="005A2400" w:rsidRDefault="00434904" w:rsidP="004349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intentes quemar la garrapata o aplicar vaselina o esmalte de uñas.</w:t>
      </w:r>
    </w:p>
    <w:p w14:paraId="53A64021" w14:textId="0A58AF37" w:rsidR="00434904" w:rsidRPr="005A2400" w:rsidRDefault="00434904" w:rsidP="004349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Lava el área mordida con jabón y agua.</w:t>
      </w:r>
    </w:p>
    <w:p w14:paraId="2BF70516" w14:textId="77777777" w:rsidR="00434904" w:rsidRPr="005A2400" w:rsidRDefault="00434904" w:rsidP="0043490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Aplica antiséptico o antibiótico triple en ungüento.</w:t>
      </w:r>
    </w:p>
    <w:p w14:paraId="3E8AE154" w14:textId="0059824F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Revisa si la persona tiene alergias o sensibilidad al ungüento.</w:t>
      </w:r>
    </w:p>
    <w:p w14:paraId="04E8C993" w14:textId="177C4972" w:rsidR="00434904" w:rsidRPr="005A2400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2E2B525" wp14:editId="76DD3DBD">
            <wp:extent cx="2228850" cy="1485900"/>
            <wp:effectExtent l="0" t="0" r="0" b="0"/>
            <wp:docPr id="6" name="Imagen 6" descr="Resultado de imagen para picaduras de garrap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icaduras de garrapa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7" cy="14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202A" w14:textId="0679A25E" w:rsidR="00434904" w:rsidRP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349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Alacranes y arañas </w:t>
      </w:r>
    </w:p>
    <w:p w14:paraId="3A25E47E" w14:textId="3A2C787D" w:rsidR="00434904" w:rsidRPr="005A2400" w:rsidRDefault="00434904" w:rsidP="0043490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Llama al 911 si sospechas que una persona ha sido mordida por una viuda negra, picada por un alacrán tiene alguna reacción alérgica grave.</w:t>
      </w:r>
    </w:p>
    <w:p w14:paraId="5ABB8BB7" w14:textId="1D9011F6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Las picaduras de arañas y de algunas especies de alacranes pueden ser mortales para los seres humanos, especialmente para los niños pequeños y los adultos mayores.</w:t>
      </w:r>
    </w:p>
    <w:p w14:paraId="67EBD26E" w14:textId="77777777" w:rsidR="00434904" w:rsidRPr="005A2400" w:rsidRDefault="00434904" w:rsidP="0043490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Lava bien la herida.</w:t>
      </w:r>
    </w:p>
    <w:p w14:paraId="5CF4B5D4" w14:textId="6BF40721" w:rsidR="00434904" w:rsidRPr="005A2400" w:rsidRDefault="00434904" w:rsidP="0043490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Aplica una pomada antibiótica y venda la herida.</w:t>
      </w:r>
    </w:p>
    <w:p w14:paraId="32F06720" w14:textId="568B673E" w:rsidR="00434904" w:rsidRPr="005A2400" w:rsidRDefault="00434904" w:rsidP="0043490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Aplica hielo o una comprensa fría en el área para reducir el dolor y la hinchazón.</w:t>
      </w:r>
    </w:p>
    <w:p w14:paraId="4BB0F9AF" w14:textId="3B3AAB56" w:rsidR="00434904" w:rsidRPr="005A2400" w:rsidRDefault="00434904" w:rsidP="0043490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Llama al 911 o busca alguien más que lo pueda hacer.</w:t>
      </w:r>
    </w:p>
    <w:p w14:paraId="5F679E37" w14:textId="2755F113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Si transportas a la persona a un centro médico, mantén elevada el área de la mordedura.</w:t>
      </w:r>
    </w:p>
    <w:p w14:paraId="270E39D3" w14:textId="67CD17E9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B5709D" w14:textId="13721602" w:rsidR="00434904" w:rsidRP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37710B9" wp14:editId="0194CDA2">
            <wp:extent cx="1817983" cy="1304925"/>
            <wp:effectExtent l="0" t="0" r="0" b="0"/>
            <wp:docPr id="4" name="Imagen 4" descr="Resultado de imagen para picaduras de Alacr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icaduras de Alacra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83" cy="130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>
        <w:rPr>
          <w:noProof/>
        </w:rPr>
        <w:drawing>
          <wp:inline distT="0" distB="0" distL="0" distR="0" wp14:anchorId="4559412E" wp14:editId="220A4DDB">
            <wp:extent cx="1847850" cy="1280460"/>
            <wp:effectExtent l="0" t="0" r="0" b="0"/>
            <wp:docPr id="5" name="Imagen 5" descr="Resultado de imagen para picaduras de Ara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icaduras de Arañ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58" cy="128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D968C" w14:textId="2C89ED92" w:rsidR="00434904" w:rsidRPr="005A2400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7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Medusas</w:t>
      </w:r>
    </w:p>
    <w:p w14:paraId="60F54848" w14:textId="61D77CD5" w:rsidR="00434904" w:rsidRPr="005A2400" w:rsidRDefault="00434904" w:rsidP="0043490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Una persona con una picadura de medusa debe salir del agua tan pronto como sea posible.</w:t>
      </w:r>
    </w:p>
    <w:p w14:paraId="3CE2E0AD" w14:textId="77777777" w:rsidR="00434904" w:rsidRPr="005A2400" w:rsidRDefault="00434904" w:rsidP="0043490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Riega el área de la picadura con gran cantidad de vinagre durante al menos 30 segundos.</w:t>
      </w:r>
    </w:p>
    <w:p w14:paraId="66D2239D" w14:textId="04450E74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el vinagre no está disponible, prueba pasta de bicarbonato de sodio. </w:t>
      </w:r>
    </w:p>
    <w:p w14:paraId="26AD24EA" w14:textId="7576665A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No toques el área afectada con las manos sin guantes o protección ya que puedes lastimarte también.</w:t>
      </w:r>
    </w:p>
    <w:p w14:paraId="5B6DE78B" w14:textId="1F95BCA8" w:rsidR="00434904" w:rsidRPr="005A2400" w:rsidRDefault="00434904" w:rsidP="0043490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Cuando se detenga el escozor, atiende el dolor con inmersión del área afectada en agua caliente.</w:t>
      </w:r>
    </w:p>
    <w:p w14:paraId="2258A4BA" w14:textId="77777777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Si es posible, haz que la persona tome una ducha caliente durante 20 minutos.</w:t>
      </w:r>
    </w:p>
    <w:p w14:paraId="3DB43642" w14:textId="0AD0DD67" w:rsidR="00434904" w:rsidRDefault="00434904" w:rsidP="0043490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Llama al 911 si la persona comienza a tener problemas para respirar, si tiene una historia de reacciones severas a las picaduras de vida marinas o si la picadura fue en la cara o en el cuello.</w:t>
      </w:r>
    </w:p>
    <w:p w14:paraId="5CFAE93A" w14:textId="448D9EE9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21E74F" w14:textId="7FCE141D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431744" wp14:editId="59A8446D">
            <wp:simplePos x="0" y="0"/>
            <wp:positionH relativeFrom="page">
              <wp:posOffset>3048000</wp:posOffset>
            </wp:positionH>
            <wp:positionV relativeFrom="paragraph">
              <wp:posOffset>0</wp:posOffset>
            </wp:positionV>
            <wp:extent cx="1733550" cy="1299210"/>
            <wp:effectExtent l="0" t="0" r="0" b="0"/>
            <wp:wrapSquare wrapText="bothSides"/>
            <wp:docPr id="3" name="Imagen 3" descr="Resultado de imagen para picaduras de medu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icaduras de medus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1CFE4" w14:textId="77777777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32D5B5" w14:textId="343B9008" w:rsidR="00434904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E6FBE8" w14:textId="53C320CC" w:rsidR="00434904" w:rsidRPr="005A2400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924EC7" w14:textId="77777777" w:rsidR="00434904" w:rsidRPr="005A2400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Serpientes Venenosas</w:t>
      </w:r>
    </w:p>
    <w:p w14:paraId="18E5091A" w14:textId="77777777" w:rsidR="00434904" w:rsidRPr="005A2400" w:rsidRDefault="00434904" w:rsidP="0043490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Una persona que ha sido mordida sentirá dolor busca la marca de los colmillos y la hinchazón.</w:t>
      </w:r>
    </w:p>
    <w:p w14:paraId="259AF7FF" w14:textId="77777777" w:rsidR="00434904" w:rsidRPr="005A2400" w:rsidRDefault="00434904" w:rsidP="0043490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Llama al 911 inmediatamente si una persona es mordida por una serpiente venenosa.</w:t>
      </w:r>
    </w:p>
    <w:p w14:paraId="4528CB67" w14:textId="77777777" w:rsidR="00434904" w:rsidRPr="005A2400" w:rsidRDefault="00434904" w:rsidP="0043490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Lava suavemente la herida.</w:t>
      </w:r>
    </w:p>
    <w:p w14:paraId="490FF91F" w14:textId="563986BB" w:rsidR="00434904" w:rsidRDefault="00434904" w:rsidP="0043490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Mantener la parte mordida a un nivel más bajo que el corazón. Calma a la persona y no permitas que camine a menos que sea absolutamente necesario. Cualquier estado alterado hará que el corazón lata más rápido y el veneno puede afectar de forma más rápida.</w:t>
      </w:r>
    </w:p>
    <w:p w14:paraId="04D4F7C7" w14:textId="77F2A512" w:rsidR="00434904" w:rsidRPr="005A2400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867E84" wp14:editId="726807FC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2781300" cy="1565910"/>
            <wp:effectExtent l="0" t="0" r="0" b="0"/>
            <wp:wrapSquare wrapText="bothSides"/>
            <wp:docPr id="2" name="Imagen 2" descr="Resultado de imagen para mordeduras de serpientes venen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ordeduras de serpientes venenos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3F124" w14:textId="77777777" w:rsid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3F2036" w14:textId="77777777" w:rsid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204DA4" w14:textId="77777777" w:rsid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29D0C0" w14:textId="1AC305D9" w:rsid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C4155F" w14:textId="6B74B88C" w:rsid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D8C74B" w14:textId="77777777" w:rsidR="00434904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793234C7" w14:textId="034F7435" w:rsidR="00434904" w:rsidRPr="00B8756C" w:rsidRDefault="00434904" w:rsidP="0043490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7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Animales</w:t>
      </w:r>
    </w:p>
    <w:p w14:paraId="161FABEF" w14:textId="77777777" w:rsidR="00434904" w:rsidRPr="005A2400" w:rsidRDefault="00434904" w:rsidP="0043490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trates de detener, capturar o retener al animal que mordió a la persona.</w:t>
      </w:r>
    </w:p>
    <w:p w14:paraId="5813AA31" w14:textId="77777777" w:rsidR="00434904" w:rsidRPr="005A2400" w:rsidRDefault="00434904" w:rsidP="0043490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Llama al 911 si la herida de la mordedura de un animal está sangrando abundantemente o si el animal pudiera tener rabia.</w:t>
      </w:r>
    </w:p>
    <w:p w14:paraId="057506C0" w14:textId="77777777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Si no estás seguro si el animal tiene rabia o no, llama al 911. Sin tratamiento l rabia puede ser fatal.</w:t>
      </w:r>
    </w:p>
    <w:p w14:paraId="7590AB45" w14:textId="77777777" w:rsidR="00434904" w:rsidRPr="005A2400" w:rsidRDefault="00434904" w:rsidP="0043490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 el sangrado es grave, contrólalo primero, no intentes limpiar la herida.</w:t>
      </w:r>
    </w:p>
    <w:p w14:paraId="4A0766C2" w14:textId="77777777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>La herida se podrá limpiar en un centro médico, lo más importante es que la persona sangre.</w:t>
      </w:r>
    </w:p>
    <w:p w14:paraId="18FE0183" w14:textId="77777777" w:rsidR="00434904" w:rsidRPr="005A2400" w:rsidRDefault="00434904" w:rsidP="0043490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 el sangrado es leve, lava la herida con agua y jabón neutro.</w:t>
      </w:r>
    </w:p>
    <w:p w14:paraId="638CBAAE" w14:textId="77777777" w:rsidR="00434904" w:rsidRPr="0005272C" w:rsidRDefault="00434904" w:rsidP="00434904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Después de controlar el sangrado aplica ungüento antibiótico y un vendaje, en caso de contar con esos implementos. </w:t>
      </w:r>
    </w:p>
    <w:p w14:paraId="28E298FA" w14:textId="6196D1FC" w:rsidR="00434904" w:rsidRPr="005A2400" w:rsidRDefault="00434904" w:rsidP="0043490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24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utilices agua oxigenada para limpiar la herida, esto solo quemará más el tejido.</w:t>
      </w:r>
    </w:p>
    <w:p w14:paraId="603AFE7D" w14:textId="72029805" w:rsidR="00495DBD" w:rsidRDefault="00434904" w:rsidP="0043490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30479A" wp14:editId="7DD4B558">
            <wp:simplePos x="0" y="0"/>
            <wp:positionH relativeFrom="margin">
              <wp:posOffset>1762125</wp:posOffset>
            </wp:positionH>
            <wp:positionV relativeFrom="paragraph">
              <wp:posOffset>234950</wp:posOffset>
            </wp:positionV>
            <wp:extent cx="1823085" cy="2028825"/>
            <wp:effectExtent l="0" t="0" r="5715" b="9525"/>
            <wp:wrapSquare wrapText="bothSides"/>
            <wp:docPr id="1" name="Imagen 1" descr="Resultado de imagen para mordedur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rdeduras de anim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DBD" w:rsidSect="00434904">
      <w:pgSz w:w="12240" w:h="15840" w:code="119"/>
      <w:pgMar w:top="1440" w:right="641" w:bottom="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CE8"/>
    <w:multiLevelType w:val="hybridMultilevel"/>
    <w:tmpl w:val="C9984A26"/>
    <w:lvl w:ilvl="0" w:tplc="EF5636C0">
      <w:start w:val="1"/>
      <w:numFmt w:val="decimal"/>
      <w:lvlText w:val="%1."/>
      <w:lvlJc w:val="left"/>
      <w:pPr>
        <w:ind w:left="1417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37" w:hanging="360"/>
      </w:pPr>
    </w:lvl>
    <w:lvl w:ilvl="2" w:tplc="300A001B" w:tentative="1">
      <w:start w:val="1"/>
      <w:numFmt w:val="lowerRoman"/>
      <w:lvlText w:val="%3."/>
      <w:lvlJc w:val="right"/>
      <w:pPr>
        <w:ind w:left="2857" w:hanging="180"/>
      </w:pPr>
    </w:lvl>
    <w:lvl w:ilvl="3" w:tplc="300A000F" w:tentative="1">
      <w:start w:val="1"/>
      <w:numFmt w:val="decimal"/>
      <w:lvlText w:val="%4."/>
      <w:lvlJc w:val="left"/>
      <w:pPr>
        <w:ind w:left="3577" w:hanging="360"/>
      </w:pPr>
    </w:lvl>
    <w:lvl w:ilvl="4" w:tplc="300A0019" w:tentative="1">
      <w:start w:val="1"/>
      <w:numFmt w:val="lowerLetter"/>
      <w:lvlText w:val="%5."/>
      <w:lvlJc w:val="left"/>
      <w:pPr>
        <w:ind w:left="4297" w:hanging="360"/>
      </w:pPr>
    </w:lvl>
    <w:lvl w:ilvl="5" w:tplc="300A001B" w:tentative="1">
      <w:start w:val="1"/>
      <w:numFmt w:val="lowerRoman"/>
      <w:lvlText w:val="%6."/>
      <w:lvlJc w:val="right"/>
      <w:pPr>
        <w:ind w:left="5017" w:hanging="180"/>
      </w:pPr>
    </w:lvl>
    <w:lvl w:ilvl="6" w:tplc="300A000F" w:tentative="1">
      <w:start w:val="1"/>
      <w:numFmt w:val="decimal"/>
      <w:lvlText w:val="%7."/>
      <w:lvlJc w:val="left"/>
      <w:pPr>
        <w:ind w:left="5737" w:hanging="360"/>
      </w:pPr>
    </w:lvl>
    <w:lvl w:ilvl="7" w:tplc="300A0019" w:tentative="1">
      <w:start w:val="1"/>
      <w:numFmt w:val="lowerLetter"/>
      <w:lvlText w:val="%8."/>
      <w:lvlJc w:val="left"/>
      <w:pPr>
        <w:ind w:left="6457" w:hanging="360"/>
      </w:pPr>
    </w:lvl>
    <w:lvl w:ilvl="8" w:tplc="300A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4FF07CA4"/>
    <w:multiLevelType w:val="hybridMultilevel"/>
    <w:tmpl w:val="A162AE8A"/>
    <w:lvl w:ilvl="0" w:tplc="90382B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C3D04"/>
    <w:multiLevelType w:val="hybridMultilevel"/>
    <w:tmpl w:val="B656930E"/>
    <w:lvl w:ilvl="0" w:tplc="FA789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17F79"/>
    <w:multiLevelType w:val="hybridMultilevel"/>
    <w:tmpl w:val="3CD87340"/>
    <w:lvl w:ilvl="0" w:tplc="F2BCA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0183C"/>
    <w:multiLevelType w:val="hybridMultilevel"/>
    <w:tmpl w:val="CAEEB514"/>
    <w:lvl w:ilvl="0" w:tplc="5E4A9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04"/>
    <w:rsid w:val="000D32C7"/>
    <w:rsid w:val="00434904"/>
    <w:rsid w:val="00495DBD"/>
    <w:rsid w:val="00D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C116"/>
  <w15:chartTrackingRefBased/>
  <w15:docId w15:val="{027788B1-314B-4A84-BB95-5C2520B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0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467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</dc:creator>
  <cp:keywords/>
  <dc:description/>
  <cp:lastModifiedBy>Moises</cp:lastModifiedBy>
  <cp:revision>1</cp:revision>
  <dcterms:created xsi:type="dcterms:W3CDTF">2020-02-25T06:33:00Z</dcterms:created>
  <dcterms:modified xsi:type="dcterms:W3CDTF">2020-02-25T06:46:00Z</dcterms:modified>
</cp:coreProperties>
</file>