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C2E" w:rsidRPr="00D5153A" w:rsidRDefault="00532DBA" w:rsidP="005E1F27">
      <w:pPr>
        <w:bidi/>
        <w:spacing w:before="120" w:after="0" w:line="240" w:lineRule="auto"/>
        <w:jc w:val="center"/>
        <w:rPr>
          <w:rFonts w:asciiTheme="majorBidi" w:hAnsiTheme="majorBidi" w:cstheme="majorBidi"/>
          <w:b/>
          <w:bCs/>
          <w:sz w:val="36"/>
          <w:szCs w:val="36"/>
          <w:rtl/>
        </w:rPr>
      </w:pPr>
      <w:r>
        <w:rPr>
          <w:rFonts w:asciiTheme="majorBidi" w:hAnsiTheme="majorBidi" w:cstheme="majorBidi"/>
          <w:noProof/>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56" type="#_x0000_t98" style="position:absolute;left:0;text-align:left;margin-left:16.35pt;margin-top:-3pt;width:488.55pt;height:37pt;z-index:-251473920" fillcolor="#00b0f0"/>
        </w:pict>
      </w:r>
      <w:r w:rsidR="009C3C2E" w:rsidRPr="00D5153A">
        <w:rPr>
          <w:rFonts w:asciiTheme="majorBidi" w:hAnsiTheme="majorBidi" w:cstheme="majorBidi"/>
          <w:b/>
          <w:bCs/>
          <w:sz w:val="36"/>
          <w:szCs w:val="36"/>
          <w:rtl/>
          <w:lang w:bidi="ar-MA"/>
        </w:rPr>
        <w:t>الفصل</w:t>
      </w:r>
      <w:r w:rsidR="004D02C1" w:rsidRPr="00D5153A">
        <w:rPr>
          <w:rFonts w:asciiTheme="majorBidi" w:hAnsiTheme="majorBidi" w:cstheme="majorBidi" w:hint="cs"/>
          <w:b/>
          <w:bCs/>
          <w:sz w:val="36"/>
          <w:szCs w:val="36"/>
          <w:rtl/>
          <w:lang w:bidi="ar-MA"/>
        </w:rPr>
        <w:t xml:space="preserve"> 3</w:t>
      </w:r>
      <w:r w:rsidR="004D02C1" w:rsidRPr="00D5153A">
        <w:rPr>
          <w:rFonts w:asciiTheme="majorBidi" w:hAnsiTheme="majorBidi" w:cstheme="majorBidi" w:hint="cs"/>
          <w:b/>
          <w:bCs/>
          <w:sz w:val="36"/>
          <w:szCs w:val="36"/>
          <w:rtl/>
          <w:lang w:bidi="ar-MA"/>
        </w:rPr>
        <w:tab/>
      </w:r>
      <w:r w:rsidR="009C3C2E" w:rsidRPr="00D5153A">
        <w:rPr>
          <w:rFonts w:asciiTheme="majorBidi" w:hAnsiTheme="majorBidi" w:cstheme="majorBidi"/>
          <w:b/>
          <w:bCs/>
          <w:sz w:val="36"/>
          <w:szCs w:val="36"/>
          <w:rtl/>
          <w:lang w:bidi="ar-MA"/>
        </w:rPr>
        <w:t xml:space="preserve"> </w:t>
      </w:r>
      <w:r w:rsidR="009C3C2E" w:rsidRPr="00D5153A">
        <w:rPr>
          <w:rFonts w:asciiTheme="majorBidi" w:hAnsiTheme="majorBidi" w:cstheme="majorBidi"/>
          <w:b/>
          <w:bCs/>
          <w:sz w:val="36"/>
          <w:szCs w:val="36"/>
          <w:lang w:bidi="ar-MA"/>
        </w:rPr>
        <w:t xml:space="preserve"> </w:t>
      </w:r>
      <w:r w:rsidR="009C3C2E" w:rsidRPr="00D5153A">
        <w:rPr>
          <w:rFonts w:asciiTheme="majorBidi" w:hAnsiTheme="majorBidi" w:cstheme="majorBidi"/>
          <w:b/>
          <w:bCs/>
          <w:sz w:val="36"/>
          <w:szCs w:val="36"/>
          <w:rtl/>
        </w:rPr>
        <w:t>التحول و علاقته بدينامية الصفائح</w:t>
      </w:r>
    </w:p>
    <w:p w:rsidR="001108C6" w:rsidRPr="00D5153A" w:rsidRDefault="001108C6" w:rsidP="00D5153A">
      <w:pPr>
        <w:bidi/>
        <w:spacing w:before="240" w:after="0"/>
        <w:jc w:val="both"/>
        <w:rPr>
          <w:rFonts w:asciiTheme="majorBidi" w:hAnsiTheme="majorBidi" w:cstheme="majorBidi"/>
          <w:rtl/>
        </w:rPr>
      </w:pPr>
      <w:r w:rsidRPr="00D5153A">
        <w:rPr>
          <w:rFonts w:asciiTheme="majorBidi" w:hAnsiTheme="majorBidi" w:cstheme="majorBidi"/>
          <w:rtl/>
        </w:rPr>
        <w:t xml:space="preserve">بالإضافة إلى التشوهات </w:t>
      </w:r>
      <w:proofErr w:type="spellStart"/>
      <w:r w:rsidRPr="00D5153A">
        <w:rPr>
          <w:rFonts w:asciiTheme="majorBidi" w:hAnsiTheme="majorBidi" w:cstheme="majorBidi"/>
          <w:rtl/>
        </w:rPr>
        <w:t>التكتونية</w:t>
      </w:r>
      <w:proofErr w:type="spellEnd"/>
      <w:r w:rsidRPr="00D5153A">
        <w:rPr>
          <w:rFonts w:asciiTheme="majorBidi" w:hAnsiTheme="majorBidi" w:cstheme="majorBidi"/>
          <w:rtl/>
        </w:rPr>
        <w:t xml:space="preserve"> و الظواهر الصهارية التي ترافق تشكل السلاسل الجبلية، نلاحظ </w:t>
      </w:r>
      <w:r w:rsidR="003753EC" w:rsidRPr="00D5153A">
        <w:rPr>
          <w:rFonts w:asciiTheme="majorBidi" w:hAnsiTheme="majorBidi" w:cstheme="majorBidi"/>
          <w:rtl/>
        </w:rPr>
        <w:t>حدوث</w:t>
      </w:r>
      <w:r w:rsidRPr="00D5153A">
        <w:rPr>
          <w:rFonts w:asciiTheme="majorBidi" w:hAnsiTheme="majorBidi" w:cstheme="majorBidi"/>
          <w:rtl/>
        </w:rPr>
        <w:t xml:space="preserve"> ظاهرة التحول التي ينجم عنها تشكل صخور متحولة</w:t>
      </w:r>
      <w:r w:rsidR="003753EC" w:rsidRPr="00D5153A">
        <w:rPr>
          <w:rFonts w:asciiTheme="majorBidi" w:hAnsiTheme="majorBidi" w:cstheme="majorBidi"/>
          <w:rtl/>
        </w:rPr>
        <w:t xml:space="preserve"> تدخل في التكوين الصخري للسلاسل الجبلية.</w:t>
      </w:r>
    </w:p>
    <w:p w:rsidR="001108C6" w:rsidRPr="00D5153A" w:rsidRDefault="001108C6" w:rsidP="004D02C1">
      <w:pPr>
        <w:bidi/>
        <w:spacing w:after="120"/>
        <w:jc w:val="both"/>
        <w:rPr>
          <w:rFonts w:asciiTheme="majorBidi" w:hAnsiTheme="majorBidi" w:cstheme="majorBidi"/>
        </w:rPr>
      </w:pPr>
      <w:proofErr w:type="gramStart"/>
      <w:r w:rsidRPr="00D5153A">
        <w:rPr>
          <w:rFonts w:asciiTheme="majorBidi" w:hAnsiTheme="majorBidi" w:cstheme="majorBidi"/>
          <w:rtl/>
        </w:rPr>
        <w:t>فما</w:t>
      </w:r>
      <w:proofErr w:type="gramEnd"/>
      <w:r w:rsidRPr="00D5153A">
        <w:rPr>
          <w:rFonts w:asciiTheme="majorBidi" w:hAnsiTheme="majorBidi" w:cstheme="majorBidi"/>
          <w:rtl/>
        </w:rPr>
        <w:t xml:space="preserve"> هي ظاهرة التحول؟ ما الخاصيات البنيوية و العيدانية للصخور المتحولة؟ ما ظروف التحول وما علاقتها </w:t>
      </w:r>
      <w:proofErr w:type="spellStart"/>
      <w:r w:rsidRPr="00D5153A">
        <w:rPr>
          <w:rFonts w:asciiTheme="majorBidi" w:hAnsiTheme="majorBidi" w:cstheme="majorBidi"/>
          <w:rtl/>
        </w:rPr>
        <w:t>بتكتونية</w:t>
      </w:r>
      <w:proofErr w:type="spellEnd"/>
      <w:r w:rsidRPr="00D5153A">
        <w:rPr>
          <w:rFonts w:asciiTheme="majorBidi" w:hAnsiTheme="majorBidi" w:cstheme="majorBidi"/>
          <w:rtl/>
        </w:rPr>
        <w:t xml:space="preserve"> الصفائح؟</w:t>
      </w:r>
    </w:p>
    <w:p w:rsidR="00DA30C1" w:rsidRPr="00D5153A" w:rsidRDefault="00DA30C1" w:rsidP="004D02C1">
      <w:pPr>
        <w:bidi/>
        <w:spacing w:after="120"/>
        <w:jc w:val="both"/>
        <w:rPr>
          <w:rFonts w:asciiTheme="majorBidi" w:hAnsiTheme="majorBidi" w:cstheme="majorBidi"/>
          <w:b/>
          <w:bCs/>
          <w:color w:val="0070C0"/>
          <w:rtl/>
          <w:lang w:bidi="ar-MA"/>
        </w:rPr>
      </w:pPr>
      <w:r w:rsidRPr="00D5153A">
        <w:rPr>
          <w:rFonts w:asciiTheme="majorBidi" w:hAnsiTheme="majorBidi" w:cstheme="majorBidi"/>
        </w:rPr>
        <w:t xml:space="preserve"> </w:t>
      </w:r>
      <w:proofErr w:type="gramStart"/>
      <w:r w:rsidRPr="00D5153A">
        <w:rPr>
          <w:rFonts w:asciiTheme="majorBidi" w:hAnsiTheme="majorBidi" w:cstheme="majorBidi"/>
          <w:b/>
          <w:bCs/>
          <w:color w:val="0070C0"/>
          <w:rtl/>
          <w:lang w:bidi="ar-MA"/>
        </w:rPr>
        <w:t>مكتسبات</w:t>
      </w:r>
      <w:proofErr w:type="gramEnd"/>
      <w:r w:rsidRPr="00D5153A">
        <w:rPr>
          <w:rFonts w:asciiTheme="majorBidi" w:hAnsiTheme="majorBidi" w:cstheme="majorBidi"/>
          <w:b/>
          <w:bCs/>
          <w:color w:val="0070C0"/>
          <w:rtl/>
          <w:lang w:bidi="ar-MA"/>
        </w:rPr>
        <w:t xml:space="preserve"> قبلية: </w:t>
      </w:r>
    </w:p>
    <w:p w:rsidR="00DA30C1" w:rsidRPr="00D5153A" w:rsidRDefault="00D5153A" w:rsidP="00575A1D">
      <w:pPr>
        <w:bidi/>
        <w:spacing w:after="0"/>
        <w:jc w:val="both"/>
        <w:rPr>
          <w:rFonts w:asciiTheme="majorBidi" w:hAnsiTheme="majorBidi" w:cstheme="majorBidi"/>
          <w:rtl/>
          <w:lang w:bidi="ar-MA"/>
        </w:rPr>
      </w:pPr>
      <w:r>
        <w:rPr>
          <w:rFonts w:asciiTheme="majorBidi" w:hAnsiTheme="majorBidi" w:cstheme="majorBidi"/>
          <w:lang w:bidi="ar-MA"/>
        </w:rPr>
        <w:sym w:font="Wingdings" w:char="F0A7"/>
      </w:r>
      <w:r w:rsidR="00DA30C1" w:rsidRPr="00D5153A">
        <w:rPr>
          <w:rFonts w:asciiTheme="majorBidi" w:hAnsiTheme="majorBidi" w:cstheme="majorBidi"/>
          <w:rtl/>
          <w:lang w:bidi="ar-MA"/>
        </w:rPr>
        <w:t xml:space="preserve"> </w:t>
      </w:r>
      <w:r w:rsidR="00DA30C1" w:rsidRPr="000A1BF6">
        <w:rPr>
          <w:rFonts w:asciiTheme="majorBidi" w:hAnsiTheme="majorBidi" w:cstheme="majorBidi"/>
          <w:b/>
          <w:bCs/>
          <w:rtl/>
          <w:lang w:bidi="ar-MA"/>
        </w:rPr>
        <w:t>الصخور:</w:t>
      </w:r>
      <w:r w:rsidR="00DA30C1" w:rsidRPr="00D5153A">
        <w:rPr>
          <w:rFonts w:asciiTheme="majorBidi" w:hAnsiTheme="majorBidi" w:cstheme="majorBidi"/>
          <w:rtl/>
          <w:lang w:bidi="ar-MA"/>
        </w:rPr>
        <w:t xml:space="preserve"> تنقسم الصخور إلى 3 مجموعات </w:t>
      </w:r>
      <w:proofErr w:type="gramStart"/>
      <w:r w:rsidR="00DA30C1" w:rsidRPr="00D5153A">
        <w:rPr>
          <w:rFonts w:asciiTheme="majorBidi" w:hAnsiTheme="majorBidi" w:cstheme="majorBidi"/>
          <w:rtl/>
          <w:lang w:bidi="ar-MA"/>
        </w:rPr>
        <w:t>تختلف</w:t>
      </w:r>
      <w:proofErr w:type="gramEnd"/>
      <w:r w:rsidR="00DA30C1" w:rsidRPr="00D5153A">
        <w:rPr>
          <w:rFonts w:asciiTheme="majorBidi" w:hAnsiTheme="majorBidi" w:cstheme="majorBidi"/>
          <w:rtl/>
          <w:lang w:bidi="ar-MA"/>
        </w:rPr>
        <w:t xml:space="preserve"> من حيث ظروف </w:t>
      </w:r>
      <w:r w:rsidR="00575A1D">
        <w:rPr>
          <w:rFonts w:asciiTheme="majorBidi" w:hAnsiTheme="majorBidi" w:cstheme="majorBidi" w:hint="cs"/>
          <w:rtl/>
          <w:lang w:bidi="ar-MA"/>
        </w:rPr>
        <w:t>تشكلها</w:t>
      </w:r>
      <w:r w:rsidR="00DA30C1" w:rsidRPr="00D5153A">
        <w:rPr>
          <w:rFonts w:asciiTheme="majorBidi" w:hAnsiTheme="majorBidi" w:cstheme="majorBidi"/>
          <w:rtl/>
          <w:lang w:bidi="ar-MA"/>
        </w:rPr>
        <w:t xml:space="preserve"> و بالتالي تختلف من حيث بنيتها.</w:t>
      </w:r>
    </w:p>
    <w:p w:rsidR="00DA30C1" w:rsidRPr="00D5153A" w:rsidRDefault="00DA30C1" w:rsidP="004D02C1">
      <w:pPr>
        <w:bidi/>
        <w:spacing w:after="0"/>
        <w:jc w:val="both"/>
        <w:rPr>
          <w:rFonts w:asciiTheme="majorBidi" w:hAnsiTheme="majorBidi" w:cstheme="majorBidi"/>
          <w:rtl/>
          <w:lang w:bidi="ar-MA"/>
        </w:rPr>
      </w:pPr>
      <w:r w:rsidRPr="00575A1D">
        <w:rPr>
          <w:rFonts w:asciiTheme="majorBidi" w:hAnsiTheme="majorBidi" w:cstheme="majorBidi"/>
          <w:b/>
          <w:bCs/>
          <w:rtl/>
          <w:lang w:bidi="ar-MA"/>
        </w:rPr>
        <w:t>- الصخور الرسوبية:</w:t>
      </w:r>
      <w:r w:rsidRPr="00D5153A">
        <w:rPr>
          <w:rFonts w:asciiTheme="majorBidi" w:hAnsiTheme="majorBidi" w:cstheme="majorBidi"/>
          <w:rtl/>
          <w:lang w:bidi="ar-MA"/>
        </w:rPr>
        <w:t xml:space="preserve"> تتشكل نتيجة</w:t>
      </w:r>
      <w:r w:rsidR="00A47972">
        <w:rPr>
          <w:rFonts w:asciiTheme="majorBidi" w:hAnsiTheme="majorBidi" w:cstheme="majorBidi"/>
          <w:rtl/>
          <w:lang w:bidi="ar-MA"/>
        </w:rPr>
        <w:t xml:space="preserve"> الظواهر الجيولوجية الخارجية: ح</w:t>
      </w:r>
      <w:r w:rsidR="00A47972">
        <w:rPr>
          <w:rFonts w:asciiTheme="majorBidi" w:hAnsiTheme="majorBidi" w:cstheme="majorBidi" w:hint="cs"/>
          <w:rtl/>
          <w:lang w:bidi="ar-MA"/>
        </w:rPr>
        <w:t>ت</w:t>
      </w:r>
      <w:r w:rsidRPr="00D5153A">
        <w:rPr>
          <w:rFonts w:asciiTheme="majorBidi" w:hAnsiTheme="majorBidi" w:cstheme="majorBidi"/>
          <w:rtl/>
          <w:lang w:bidi="ar-MA"/>
        </w:rPr>
        <w:t>، نقل ، ترسب ثم تصخر.</w:t>
      </w:r>
    </w:p>
    <w:p w:rsidR="00DA30C1" w:rsidRPr="00D5153A" w:rsidRDefault="00DA30C1" w:rsidP="00A47972">
      <w:pPr>
        <w:bidi/>
        <w:spacing w:after="0"/>
        <w:jc w:val="both"/>
        <w:rPr>
          <w:rFonts w:asciiTheme="majorBidi" w:hAnsiTheme="majorBidi" w:cstheme="majorBidi"/>
          <w:rtl/>
          <w:lang w:bidi="ar-MA"/>
        </w:rPr>
      </w:pPr>
      <w:r w:rsidRPr="00575A1D">
        <w:rPr>
          <w:rFonts w:asciiTheme="majorBidi" w:hAnsiTheme="majorBidi" w:cstheme="majorBidi"/>
          <w:b/>
          <w:bCs/>
          <w:rtl/>
          <w:lang w:bidi="ar-MA"/>
        </w:rPr>
        <w:t>- صخور صهارية:</w:t>
      </w:r>
      <w:r w:rsidRPr="00D5153A">
        <w:rPr>
          <w:rFonts w:asciiTheme="majorBidi" w:hAnsiTheme="majorBidi" w:cstheme="majorBidi"/>
          <w:rtl/>
          <w:lang w:bidi="ar-MA"/>
        </w:rPr>
        <w:t xml:space="preserve"> ناتجة عن تصلب الصهارة</w:t>
      </w:r>
      <w:r w:rsidR="00A47972">
        <w:rPr>
          <w:rFonts w:asciiTheme="majorBidi" w:hAnsiTheme="majorBidi" w:cstheme="majorBidi" w:hint="cs"/>
          <w:rtl/>
          <w:lang w:bidi="ar-MA"/>
        </w:rPr>
        <w:t xml:space="preserve"> </w:t>
      </w:r>
      <w:r w:rsidRPr="00D5153A">
        <w:rPr>
          <w:rFonts w:asciiTheme="majorBidi" w:hAnsiTheme="majorBidi" w:cstheme="majorBidi"/>
          <w:rtl/>
          <w:lang w:bidi="ar-MA"/>
        </w:rPr>
        <w:t xml:space="preserve">(صخور بركانية في السطح، و </w:t>
      </w:r>
      <w:proofErr w:type="spellStart"/>
      <w:r w:rsidRPr="00D5153A">
        <w:rPr>
          <w:rFonts w:asciiTheme="majorBidi" w:hAnsiTheme="majorBidi" w:cstheme="majorBidi"/>
          <w:rtl/>
          <w:lang w:bidi="ar-MA"/>
        </w:rPr>
        <w:t>بلوتونية</w:t>
      </w:r>
      <w:proofErr w:type="spellEnd"/>
      <w:r w:rsidRPr="00D5153A">
        <w:rPr>
          <w:rFonts w:asciiTheme="majorBidi" w:hAnsiTheme="majorBidi" w:cstheme="majorBidi"/>
          <w:rtl/>
          <w:lang w:bidi="ar-MA"/>
        </w:rPr>
        <w:t xml:space="preserve"> في العمق).  </w:t>
      </w:r>
    </w:p>
    <w:p w:rsidR="00DA30C1" w:rsidRPr="00D5153A" w:rsidRDefault="00DA30C1" w:rsidP="004D02C1">
      <w:pPr>
        <w:bidi/>
        <w:spacing w:after="0"/>
        <w:jc w:val="both"/>
        <w:rPr>
          <w:rFonts w:asciiTheme="majorBidi" w:hAnsiTheme="majorBidi" w:cstheme="majorBidi"/>
          <w:rtl/>
          <w:lang w:bidi="ar-MA"/>
        </w:rPr>
      </w:pPr>
      <w:r w:rsidRPr="00575A1D">
        <w:rPr>
          <w:rFonts w:asciiTheme="majorBidi" w:hAnsiTheme="majorBidi" w:cstheme="majorBidi"/>
          <w:b/>
          <w:bCs/>
          <w:rtl/>
          <w:lang w:bidi="ar-MA"/>
        </w:rPr>
        <w:t>- صخور متحولة:</w:t>
      </w:r>
      <w:r w:rsidRPr="00D5153A">
        <w:rPr>
          <w:rFonts w:asciiTheme="majorBidi" w:hAnsiTheme="majorBidi" w:cstheme="majorBidi"/>
          <w:rtl/>
          <w:lang w:bidi="ar-MA"/>
        </w:rPr>
        <w:t xml:space="preserve"> ناتجة عن تحول في الحالة الصلبة</w:t>
      </w:r>
      <w:r w:rsidR="00A47972">
        <w:rPr>
          <w:rFonts w:asciiTheme="majorBidi" w:hAnsiTheme="majorBidi" w:cstheme="majorBidi" w:hint="cs"/>
          <w:rtl/>
          <w:lang w:bidi="ar-MA"/>
        </w:rPr>
        <w:t xml:space="preserve"> </w:t>
      </w:r>
      <w:r w:rsidRPr="00D5153A">
        <w:rPr>
          <w:rFonts w:asciiTheme="majorBidi" w:hAnsiTheme="majorBidi" w:cstheme="majorBidi"/>
          <w:rtl/>
          <w:lang w:bidi="ar-MA"/>
        </w:rPr>
        <w:t>(دون انصهار) لصخور سابقة الوجود و ذلك نتيجة تغير درجة الحرارة و الضغط.</w:t>
      </w:r>
    </w:p>
    <w:p w:rsidR="001E628C" w:rsidRPr="00D5153A" w:rsidRDefault="00D5153A" w:rsidP="00D5153A">
      <w:pPr>
        <w:bidi/>
        <w:spacing w:before="240" w:after="0"/>
        <w:jc w:val="both"/>
        <w:rPr>
          <w:rFonts w:asciiTheme="majorBidi" w:hAnsiTheme="majorBidi" w:cstheme="majorBidi"/>
          <w:rtl/>
          <w:lang w:bidi="ar-MA"/>
        </w:rPr>
      </w:pPr>
      <w:r>
        <w:rPr>
          <w:rFonts w:asciiTheme="majorBidi" w:hAnsiTheme="majorBidi" w:cstheme="majorBidi"/>
          <w:lang w:bidi="ar-MA"/>
        </w:rPr>
        <w:sym w:font="Wingdings" w:char="F0A7"/>
      </w:r>
      <w:r w:rsidR="00DA30C1" w:rsidRPr="00D5153A">
        <w:rPr>
          <w:rFonts w:asciiTheme="majorBidi" w:hAnsiTheme="majorBidi" w:cstheme="majorBidi"/>
          <w:rtl/>
          <w:lang w:bidi="ar-MA"/>
        </w:rPr>
        <w:t xml:space="preserve"> </w:t>
      </w:r>
      <w:r w:rsidR="00DA30C1" w:rsidRPr="000A1BF6">
        <w:rPr>
          <w:rFonts w:asciiTheme="majorBidi" w:hAnsiTheme="majorBidi" w:cstheme="majorBidi"/>
          <w:b/>
          <w:bCs/>
          <w:rtl/>
          <w:lang w:bidi="ar-MA"/>
        </w:rPr>
        <w:t>البلورات</w:t>
      </w:r>
      <w:r w:rsidR="00A47972" w:rsidRPr="000A1BF6">
        <w:rPr>
          <w:rFonts w:asciiTheme="majorBidi" w:hAnsiTheme="majorBidi" w:cstheme="majorBidi" w:hint="cs"/>
          <w:b/>
          <w:bCs/>
          <w:rtl/>
          <w:lang w:bidi="ar-MA"/>
        </w:rPr>
        <w:t xml:space="preserve"> </w:t>
      </w:r>
      <w:r w:rsidR="003C08CC" w:rsidRPr="000A1BF6">
        <w:rPr>
          <w:rFonts w:asciiTheme="majorBidi" w:hAnsiTheme="majorBidi" w:cstheme="majorBidi"/>
          <w:b/>
          <w:bCs/>
          <w:rtl/>
          <w:lang w:bidi="ar-MA"/>
        </w:rPr>
        <w:t>(المعادن)</w:t>
      </w:r>
      <w:r w:rsidR="00DA30C1" w:rsidRPr="000A1BF6">
        <w:rPr>
          <w:rFonts w:asciiTheme="majorBidi" w:hAnsiTheme="majorBidi" w:cstheme="majorBidi"/>
          <w:b/>
          <w:bCs/>
          <w:rtl/>
          <w:lang w:bidi="ar-MA"/>
        </w:rPr>
        <w:t>:</w:t>
      </w:r>
      <w:r w:rsidR="00DA30C1" w:rsidRPr="00D5153A">
        <w:rPr>
          <w:rFonts w:asciiTheme="majorBidi" w:hAnsiTheme="majorBidi" w:cstheme="majorBidi"/>
          <w:rtl/>
          <w:lang w:bidi="ar-MA"/>
        </w:rPr>
        <w:t xml:space="preserve"> تتكون الصخور (رسوبية، صهارية و متحولة) من بلورات. و البلورات أجسام صلبة تتميز بخصائصها الكيميائية و بنيتها الهندسية المنظمة في الفضاء.</w:t>
      </w:r>
      <w:r w:rsidR="001E628C" w:rsidRPr="00D5153A">
        <w:rPr>
          <w:rFonts w:asciiTheme="majorBidi" w:hAnsiTheme="majorBidi" w:cstheme="majorBidi"/>
          <w:rtl/>
          <w:lang w:bidi="ar-MA"/>
        </w:rPr>
        <w:t xml:space="preserve"> تدعى العملية التي </w:t>
      </w:r>
      <w:proofErr w:type="gramStart"/>
      <w:r w:rsidR="001E628C" w:rsidRPr="00D5153A">
        <w:rPr>
          <w:rFonts w:asciiTheme="majorBidi" w:hAnsiTheme="majorBidi" w:cstheme="majorBidi"/>
          <w:rtl/>
          <w:lang w:bidi="ar-MA"/>
        </w:rPr>
        <w:t>يتم</w:t>
      </w:r>
      <w:proofErr w:type="gramEnd"/>
      <w:r w:rsidR="001E628C" w:rsidRPr="00D5153A">
        <w:rPr>
          <w:rFonts w:asciiTheme="majorBidi" w:hAnsiTheme="majorBidi" w:cstheme="majorBidi"/>
          <w:rtl/>
          <w:lang w:bidi="ar-MA"/>
        </w:rPr>
        <w:t xml:space="preserve"> فيها تشكيل البلورات </w:t>
      </w:r>
      <w:hyperlink r:id="rId6" w:tooltip="تبلور" w:history="1">
        <w:r w:rsidR="001E628C" w:rsidRPr="00D5153A">
          <w:rPr>
            <w:rFonts w:asciiTheme="majorBidi" w:hAnsiTheme="majorBidi" w:cstheme="majorBidi"/>
            <w:rtl/>
            <w:lang w:bidi="ar-MA"/>
          </w:rPr>
          <w:t>بالتبلور.</w:t>
        </w:r>
      </w:hyperlink>
    </w:p>
    <w:p w:rsidR="00BA3700" w:rsidRDefault="001E628C" w:rsidP="00A47972">
      <w:pPr>
        <w:bidi/>
        <w:spacing w:after="0"/>
        <w:jc w:val="both"/>
        <w:rPr>
          <w:rFonts w:asciiTheme="majorBidi" w:hAnsiTheme="majorBidi" w:cstheme="majorBidi"/>
          <w:lang w:bidi="ar-MA"/>
        </w:rPr>
      </w:pPr>
      <w:r w:rsidRPr="00D5153A">
        <w:rPr>
          <w:rFonts w:asciiTheme="majorBidi" w:hAnsiTheme="majorBidi" w:cstheme="majorBidi"/>
          <w:rtl/>
          <w:lang w:bidi="ar-MA"/>
        </w:rPr>
        <w:t xml:space="preserve">كل بلور يتميز بصيغة كيميائية خاصة به و </w:t>
      </w:r>
      <w:proofErr w:type="gramStart"/>
      <w:r w:rsidRPr="00D5153A">
        <w:rPr>
          <w:rFonts w:asciiTheme="majorBidi" w:hAnsiTheme="majorBidi" w:cstheme="majorBidi"/>
          <w:rtl/>
          <w:lang w:bidi="ar-MA"/>
        </w:rPr>
        <w:t>شكل</w:t>
      </w:r>
      <w:proofErr w:type="gramEnd"/>
      <w:r w:rsidRPr="00D5153A">
        <w:rPr>
          <w:rFonts w:asciiTheme="majorBidi" w:hAnsiTheme="majorBidi" w:cstheme="majorBidi"/>
          <w:rtl/>
          <w:lang w:bidi="ar-MA"/>
        </w:rPr>
        <w:t xml:space="preserve"> هندسي محدد.</w:t>
      </w:r>
      <w:r w:rsidR="00A47972">
        <w:rPr>
          <w:rFonts w:asciiTheme="majorBidi" w:hAnsiTheme="majorBidi" w:cstheme="majorBidi" w:hint="cs"/>
          <w:rtl/>
          <w:lang w:bidi="ar-MA"/>
        </w:rPr>
        <w:t xml:space="preserve"> </w:t>
      </w:r>
      <w:r w:rsidR="00BA3700" w:rsidRPr="00D5153A">
        <w:rPr>
          <w:rFonts w:asciiTheme="majorBidi" w:hAnsiTheme="majorBidi" w:cstheme="majorBidi"/>
          <w:rtl/>
          <w:lang w:bidi="ar-MA"/>
        </w:rPr>
        <w:t>يمكن أن يكون لبعض البلورات نفس التركيب الكيميائ</w:t>
      </w:r>
      <w:r w:rsidR="00A47972">
        <w:rPr>
          <w:rFonts w:asciiTheme="majorBidi" w:hAnsiTheme="majorBidi" w:cstheme="majorBidi"/>
          <w:rtl/>
          <w:lang w:bidi="ar-MA"/>
        </w:rPr>
        <w:t>ي، لكن تختلف في البنية الهندسية</w:t>
      </w:r>
      <w:r w:rsidR="00A47972">
        <w:rPr>
          <w:rFonts w:asciiTheme="majorBidi" w:hAnsiTheme="majorBidi" w:cstheme="majorBidi" w:hint="cs"/>
          <w:rtl/>
          <w:lang w:bidi="ar-MA"/>
        </w:rPr>
        <w:t xml:space="preserve"> ف</w:t>
      </w:r>
      <w:r w:rsidR="00BA3700" w:rsidRPr="00D5153A">
        <w:rPr>
          <w:rFonts w:asciiTheme="majorBidi" w:hAnsiTheme="majorBidi" w:cstheme="majorBidi"/>
          <w:rtl/>
          <w:lang w:bidi="ar-MA"/>
        </w:rPr>
        <w:t>نتحدث عن معادن متعددة المظهر.</w:t>
      </w:r>
    </w:p>
    <w:tbl>
      <w:tblPr>
        <w:tblStyle w:val="Grilledutableau"/>
        <w:bidiVisual/>
        <w:tblW w:w="0" w:type="auto"/>
        <w:tblInd w:w="107" w:type="dxa"/>
        <w:tblLook w:val="04A0" w:firstRow="1" w:lastRow="0" w:firstColumn="1" w:lastColumn="0" w:noHBand="0" w:noVBand="1"/>
      </w:tblPr>
      <w:tblGrid>
        <w:gridCol w:w="10805"/>
      </w:tblGrid>
      <w:tr w:rsidR="000C7237" w:rsidTr="000C7237">
        <w:tc>
          <w:tcPr>
            <w:tcW w:w="10805" w:type="dxa"/>
          </w:tcPr>
          <w:p w:rsidR="000C7237" w:rsidRPr="000C7237" w:rsidRDefault="000C7237" w:rsidP="000C7237">
            <w:pPr>
              <w:bidi/>
              <w:spacing w:before="120"/>
              <w:jc w:val="both"/>
              <w:rPr>
                <w:rFonts w:asciiTheme="majorBidi" w:hAnsiTheme="majorBidi" w:cstheme="majorBidi"/>
                <w:b/>
                <w:bCs/>
                <w:rtl/>
                <w:lang w:bidi="ar-MA"/>
              </w:rPr>
            </w:pPr>
            <w:r w:rsidRPr="000C7237">
              <w:rPr>
                <w:rFonts w:asciiTheme="majorBidi" w:hAnsiTheme="majorBidi" w:cs="Times New Roman"/>
                <w:b/>
                <w:bCs/>
                <w:noProof/>
                <w:sz w:val="24"/>
                <w:szCs w:val="24"/>
                <w:rtl/>
                <w:lang w:eastAsia="fr-FR"/>
              </w:rPr>
              <w:drawing>
                <wp:anchor distT="0" distB="0" distL="114300" distR="114300" simplePos="0" relativeHeight="251659264" behindDoc="1" locked="0" layoutInCell="1" allowOverlap="1">
                  <wp:simplePos x="0" y="0"/>
                  <wp:positionH relativeFrom="column">
                    <wp:posOffset>2230120</wp:posOffset>
                  </wp:positionH>
                  <wp:positionV relativeFrom="paragraph">
                    <wp:posOffset>1905</wp:posOffset>
                  </wp:positionV>
                  <wp:extent cx="3095625" cy="1047750"/>
                  <wp:effectExtent l="19050" t="0" r="9525" b="0"/>
                  <wp:wrapTight wrapText="bothSides">
                    <wp:wrapPolygon edited="0">
                      <wp:start x="-133" y="0"/>
                      <wp:lineTo x="-133" y="21207"/>
                      <wp:lineTo x="21666" y="21207"/>
                      <wp:lineTo x="21666" y="0"/>
                      <wp:lineTo x="-133" y="0"/>
                    </wp:wrapPolygon>
                  </wp:wrapTight>
                  <wp:docPr id="2" name="Image 1" descr="C:\Users\admin\Desktop\geologie\images\7_polyè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7_polyèdres.jpg"/>
                          <pic:cNvPicPr>
                            <a:picLocks noChangeAspect="1" noChangeArrowheads="1"/>
                          </pic:cNvPicPr>
                        </pic:nvPicPr>
                        <pic:blipFill>
                          <a:blip r:embed="rId7" cstate="print"/>
                          <a:srcRect l="1516" b="56838"/>
                          <a:stretch>
                            <a:fillRect/>
                          </a:stretch>
                        </pic:blipFill>
                        <pic:spPr bwMode="auto">
                          <a:xfrm>
                            <a:off x="0" y="0"/>
                            <a:ext cx="3095625" cy="1047750"/>
                          </a:xfrm>
                          <a:prstGeom prst="rect">
                            <a:avLst/>
                          </a:prstGeom>
                          <a:noFill/>
                          <a:ln w="9525">
                            <a:noFill/>
                            <a:miter lim="800000"/>
                            <a:headEnd/>
                            <a:tailEnd/>
                          </a:ln>
                        </pic:spPr>
                      </pic:pic>
                    </a:graphicData>
                  </a:graphic>
                </wp:anchor>
              </w:drawing>
            </w:r>
            <w:r w:rsidRPr="000C7237">
              <w:rPr>
                <w:rFonts w:asciiTheme="majorBidi" w:hAnsiTheme="majorBidi" w:cs="Times New Roman"/>
                <w:b/>
                <w:bCs/>
                <w:noProof/>
                <w:sz w:val="24"/>
                <w:szCs w:val="24"/>
                <w:rtl/>
                <w:lang w:eastAsia="fr-FR"/>
              </w:rPr>
              <w:drawing>
                <wp:anchor distT="0" distB="0" distL="114300" distR="114300" simplePos="0" relativeHeight="251849728" behindDoc="1" locked="0" layoutInCell="1" allowOverlap="1">
                  <wp:simplePos x="0" y="0"/>
                  <wp:positionH relativeFrom="column">
                    <wp:posOffset>-17780</wp:posOffset>
                  </wp:positionH>
                  <wp:positionV relativeFrom="paragraph">
                    <wp:posOffset>1905</wp:posOffset>
                  </wp:positionV>
                  <wp:extent cx="2200275" cy="1047750"/>
                  <wp:effectExtent l="19050" t="0" r="9525" b="0"/>
                  <wp:wrapTight wrapText="bothSides">
                    <wp:wrapPolygon edited="0">
                      <wp:start x="-187" y="0"/>
                      <wp:lineTo x="-187" y="21207"/>
                      <wp:lineTo x="21694" y="21207"/>
                      <wp:lineTo x="21694" y="0"/>
                      <wp:lineTo x="-187" y="0"/>
                    </wp:wrapPolygon>
                  </wp:wrapTight>
                  <wp:docPr id="225" name="Image 1" descr="C:\Users\admin\Desktop\geologie\images\7_polyè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7_polyèdres.jpg"/>
                          <pic:cNvPicPr>
                            <a:picLocks noChangeAspect="1" noChangeArrowheads="1"/>
                          </pic:cNvPicPr>
                        </pic:nvPicPr>
                        <pic:blipFill>
                          <a:blip r:embed="rId7" cstate="print"/>
                          <a:srcRect l="8333" t="41880" r="14667" b="10684"/>
                          <a:stretch>
                            <a:fillRect/>
                          </a:stretch>
                        </pic:blipFill>
                        <pic:spPr bwMode="auto">
                          <a:xfrm>
                            <a:off x="0" y="0"/>
                            <a:ext cx="2200275" cy="1047750"/>
                          </a:xfrm>
                          <a:prstGeom prst="rect">
                            <a:avLst/>
                          </a:prstGeom>
                          <a:noFill/>
                          <a:ln w="9525">
                            <a:noFill/>
                            <a:miter lim="800000"/>
                            <a:headEnd/>
                            <a:tailEnd/>
                          </a:ln>
                        </pic:spPr>
                      </pic:pic>
                    </a:graphicData>
                  </a:graphic>
                </wp:anchor>
              </w:drawing>
            </w:r>
            <w:proofErr w:type="gramStart"/>
            <w:r w:rsidRPr="000C7237">
              <w:rPr>
                <w:rFonts w:asciiTheme="majorBidi" w:hAnsiTheme="majorBidi" w:cstheme="majorBidi" w:hint="cs"/>
                <w:b/>
                <w:bCs/>
                <w:sz w:val="24"/>
                <w:szCs w:val="24"/>
                <w:rtl/>
                <w:lang w:bidi="ar-MA"/>
              </w:rPr>
              <w:t>الأنظمة</w:t>
            </w:r>
            <w:proofErr w:type="gramEnd"/>
            <w:r w:rsidRPr="000C7237">
              <w:rPr>
                <w:rFonts w:asciiTheme="majorBidi" w:hAnsiTheme="majorBidi" w:cstheme="majorBidi" w:hint="cs"/>
                <w:b/>
                <w:bCs/>
                <w:sz w:val="24"/>
                <w:szCs w:val="24"/>
                <w:rtl/>
                <w:lang w:bidi="ar-MA"/>
              </w:rPr>
              <w:t xml:space="preserve"> البلورية</w:t>
            </w:r>
          </w:p>
        </w:tc>
      </w:tr>
    </w:tbl>
    <w:p w:rsidR="0099400F" w:rsidRPr="00D5153A" w:rsidRDefault="00532DBA" w:rsidP="000C7237">
      <w:pPr>
        <w:bidi/>
        <w:spacing w:before="120" w:after="0"/>
        <w:jc w:val="both"/>
        <w:rPr>
          <w:rFonts w:asciiTheme="majorBidi" w:hAnsiTheme="majorBidi" w:cstheme="majorBidi"/>
          <w:rtl/>
          <w:lang w:bidi="ar-MA"/>
        </w:rPr>
      </w:pPr>
      <w:r>
        <w:rPr>
          <w:rFonts w:asciiTheme="majorBidi" w:hAnsiTheme="majorBidi" w:cstheme="majorBidi"/>
          <w:b/>
          <w:bCs/>
          <w:noProof/>
          <w:rtl/>
          <w:lang w:eastAsia="fr-FR"/>
        </w:rPr>
        <w:pict>
          <v:group id="_x0000_s1262" style="position:absolute;left:0;text-align:left;margin-left:-225.7pt;margin-top:8.5pt;width:217.5pt;height:139.5pt;z-index:251854848;mso-position-horizontal-relative:text;mso-position-vertical-relative:text" coordorigin="555,7155" coordsize="4350,2790">
            <v:shapetype id="_x0000_t202" coordsize="21600,21600" o:spt="202" path="m,l,21600r21600,l21600,xe">
              <v:stroke joinstyle="miter"/>
              <v:path gradientshapeok="t" o:connecttype="rect"/>
            </v:shapetype>
            <v:shape id="_x0000_s1033" type="#_x0000_t202" style="position:absolute;left:894;top:9465;width:1191;height:405" filled="f" stroked="f">
              <v:textbox style="mso-next-textbox:#_x0000_s1033">
                <w:txbxContent>
                  <w:p w:rsidR="000A66E8" w:rsidRPr="000C7237" w:rsidRDefault="000A66E8" w:rsidP="000C7237">
                    <w:pPr>
                      <w:bidi/>
                      <w:spacing w:after="0"/>
                      <w:jc w:val="center"/>
                      <w:rPr>
                        <w:rFonts w:asciiTheme="majorBidi" w:hAnsiTheme="majorBidi" w:cstheme="majorBidi"/>
                        <w:b/>
                        <w:bCs/>
                        <w:lang w:bidi="ar-MA"/>
                      </w:rPr>
                    </w:pPr>
                    <w:r w:rsidRPr="000C7237">
                      <w:rPr>
                        <w:rFonts w:asciiTheme="majorBidi" w:hAnsiTheme="majorBidi" w:cstheme="majorBidi"/>
                        <w:b/>
                        <w:bCs/>
                        <w:rtl/>
                        <w:lang w:bidi="ar-MA"/>
                      </w:rPr>
                      <w:t>الغرافيت</w:t>
                    </w:r>
                  </w:p>
                </w:txbxContent>
              </v:textbox>
            </v:shape>
            <v:shape id="_x0000_s1034" type="#_x0000_t202" style="position:absolute;left:3141;top:9465;width:1191;height:405" filled="f" stroked="f">
              <v:textbox style="mso-next-textbox:#_x0000_s1034">
                <w:txbxContent>
                  <w:p w:rsidR="000A66E8" w:rsidRPr="000C7237" w:rsidRDefault="000A66E8" w:rsidP="000C7237">
                    <w:pPr>
                      <w:bidi/>
                      <w:spacing w:after="0"/>
                      <w:jc w:val="center"/>
                      <w:rPr>
                        <w:rFonts w:asciiTheme="majorBidi" w:hAnsiTheme="majorBidi" w:cstheme="majorBidi"/>
                        <w:b/>
                        <w:bCs/>
                        <w:lang w:bidi="ar-MA"/>
                      </w:rPr>
                    </w:pPr>
                    <w:r w:rsidRPr="000C7237">
                      <w:rPr>
                        <w:rFonts w:asciiTheme="majorBidi" w:hAnsiTheme="majorBidi" w:cstheme="majorBidi"/>
                        <w:b/>
                        <w:bCs/>
                        <w:rtl/>
                        <w:lang w:bidi="ar-MA"/>
                      </w:rPr>
                      <w:t>الماس</w:t>
                    </w:r>
                  </w:p>
                </w:txbxContent>
              </v:textbox>
            </v:shape>
            <v:rect id="_x0000_s1258" style="position:absolute;left:2655;top:7155;width:2250;height:2790" filled="f"/>
            <v:rect id="_x0000_s1259" style="position:absolute;left:555;top:7155;width:2100;height:2790" filled="f"/>
            <v:rect id="_x0000_s1260" style="position:absolute;left:2655;top:9465;width:2250;height:480" filled="f"/>
            <v:rect id="_x0000_s1261" style="position:absolute;left:555;top:9465;width:2100;height:480" filled="f"/>
          </v:group>
        </w:pict>
      </w:r>
      <w:r w:rsidR="000C7237">
        <w:rPr>
          <w:rFonts w:asciiTheme="majorBidi" w:hAnsiTheme="majorBidi" w:cstheme="majorBidi"/>
          <w:b/>
          <w:bCs/>
          <w:noProof/>
          <w:rtl/>
          <w:lang w:eastAsia="fr-FR"/>
        </w:rPr>
        <w:drawing>
          <wp:anchor distT="0" distB="0" distL="114300" distR="114300" simplePos="0" relativeHeight="251660288" behindDoc="1" locked="0" layoutInCell="1" allowOverlap="1">
            <wp:simplePos x="0" y="0"/>
            <wp:positionH relativeFrom="column">
              <wp:posOffset>1335405</wp:posOffset>
            </wp:positionH>
            <wp:positionV relativeFrom="paragraph">
              <wp:posOffset>165100</wp:posOffset>
            </wp:positionV>
            <wp:extent cx="1400810" cy="1266825"/>
            <wp:effectExtent l="19050" t="0" r="8890" b="0"/>
            <wp:wrapTight wrapText="bothSides">
              <wp:wrapPolygon edited="0">
                <wp:start x="-294" y="0"/>
                <wp:lineTo x="-294" y="21438"/>
                <wp:lineTo x="21737" y="21438"/>
                <wp:lineTo x="21737" y="0"/>
                <wp:lineTo x="-294" y="0"/>
              </wp:wrapPolygon>
            </wp:wrapTight>
            <wp:docPr id="3" name="Image 2" descr="C:\Users\admin\Desktop\geologie\images\Diamonds_gl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Diamonds_glitter.png"/>
                    <pic:cNvPicPr>
                      <a:picLocks noChangeAspect="1" noChangeArrowheads="1"/>
                    </pic:cNvPicPr>
                  </pic:nvPicPr>
                  <pic:blipFill>
                    <a:blip r:embed="rId8" cstate="print"/>
                    <a:srcRect/>
                    <a:stretch>
                      <a:fillRect/>
                    </a:stretch>
                  </pic:blipFill>
                  <pic:spPr bwMode="auto">
                    <a:xfrm>
                      <a:off x="0" y="0"/>
                      <a:ext cx="1400810" cy="1266825"/>
                    </a:xfrm>
                    <a:prstGeom prst="rect">
                      <a:avLst/>
                    </a:prstGeom>
                    <a:noFill/>
                    <a:ln w="9525">
                      <a:noFill/>
                      <a:miter lim="800000"/>
                      <a:headEnd/>
                      <a:tailEnd/>
                    </a:ln>
                  </pic:spPr>
                </pic:pic>
              </a:graphicData>
            </a:graphic>
          </wp:anchor>
        </w:drawing>
      </w:r>
      <w:r w:rsidR="000C7237">
        <w:rPr>
          <w:rFonts w:asciiTheme="majorBidi" w:hAnsiTheme="majorBidi" w:cstheme="majorBidi"/>
          <w:b/>
          <w:bCs/>
          <w:noProof/>
          <w:rtl/>
          <w:lang w:eastAsia="fr-FR"/>
        </w:rPr>
        <w:drawing>
          <wp:anchor distT="0" distB="0" distL="114300" distR="114300" simplePos="0" relativeHeight="251661312" behindDoc="1" locked="0" layoutInCell="1" allowOverlap="1">
            <wp:simplePos x="0" y="0"/>
            <wp:positionH relativeFrom="column">
              <wp:posOffset>30480</wp:posOffset>
            </wp:positionH>
            <wp:positionV relativeFrom="paragraph">
              <wp:posOffset>165100</wp:posOffset>
            </wp:positionV>
            <wp:extent cx="1228725" cy="1304925"/>
            <wp:effectExtent l="19050" t="0" r="9525" b="0"/>
            <wp:wrapTight wrapText="bothSides">
              <wp:wrapPolygon edited="0">
                <wp:start x="6363" y="0"/>
                <wp:lineTo x="2009" y="1892"/>
                <wp:lineTo x="1340" y="2838"/>
                <wp:lineTo x="3014" y="5045"/>
                <wp:lineTo x="0" y="8514"/>
                <wp:lineTo x="-335" y="9460"/>
                <wp:lineTo x="4353" y="15136"/>
                <wp:lineTo x="3014" y="18289"/>
                <wp:lineTo x="2679" y="20496"/>
                <wp:lineTo x="4019" y="21442"/>
                <wp:lineTo x="4353" y="21442"/>
                <wp:lineTo x="13730" y="21442"/>
                <wp:lineTo x="14065" y="21442"/>
                <wp:lineTo x="16074" y="20181"/>
                <wp:lineTo x="16744" y="20181"/>
                <wp:lineTo x="19088" y="16082"/>
                <wp:lineTo x="19088" y="15136"/>
                <wp:lineTo x="17414" y="11667"/>
                <wp:lineTo x="16409" y="10091"/>
                <wp:lineTo x="18084" y="10091"/>
                <wp:lineTo x="19758" y="7253"/>
                <wp:lineTo x="19423" y="5045"/>
                <wp:lineTo x="21767" y="2838"/>
                <wp:lineTo x="21767" y="0"/>
                <wp:lineTo x="15070" y="0"/>
                <wp:lineTo x="6363" y="0"/>
              </wp:wrapPolygon>
            </wp:wrapTight>
            <wp:docPr id="4" name="Image 3" descr="C:\Users\admin\Desktop\geologie\images\GraphitGitt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GraphitGitter4.png"/>
                    <pic:cNvPicPr>
                      <a:picLocks noChangeAspect="1" noChangeArrowheads="1"/>
                    </pic:cNvPicPr>
                  </pic:nvPicPr>
                  <pic:blipFill>
                    <a:blip r:embed="rId9" cstate="print"/>
                    <a:srcRect/>
                    <a:stretch>
                      <a:fillRect/>
                    </a:stretch>
                  </pic:blipFill>
                  <pic:spPr bwMode="auto">
                    <a:xfrm>
                      <a:off x="0" y="0"/>
                      <a:ext cx="1228725" cy="1304925"/>
                    </a:xfrm>
                    <a:prstGeom prst="rect">
                      <a:avLst/>
                    </a:prstGeom>
                    <a:noFill/>
                    <a:ln w="9525">
                      <a:noFill/>
                      <a:miter lim="800000"/>
                      <a:headEnd/>
                      <a:tailEnd/>
                    </a:ln>
                  </pic:spPr>
                </pic:pic>
              </a:graphicData>
            </a:graphic>
          </wp:anchor>
        </w:drawing>
      </w:r>
      <w:r w:rsidR="00BA3700" w:rsidRPr="00814B06">
        <w:rPr>
          <w:rFonts w:asciiTheme="majorBidi" w:hAnsiTheme="majorBidi" w:cstheme="majorBidi"/>
          <w:b/>
          <w:bCs/>
          <w:rtl/>
          <w:lang w:bidi="ar-MA"/>
        </w:rPr>
        <w:t>مثال1:</w:t>
      </w:r>
      <w:r w:rsidR="00BA3700" w:rsidRPr="00D5153A">
        <w:rPr>
          <w:rFonts w:asciiTheme="majorBidi" w:hAnsiTheme="majorBidi" w:cstheme="majorBidi"/>
          <w:rtl/>
          <w:lang w:bidi="ar-MA"/>
        </w:rPr>
        <w:t xml:space="preserve"> </w:t>
      </w:r>
      <w:r w:rsidR="00A47972">
        <w:rPr>
          <w:rFonts w:asciiTheme="majorBidi" w:hAnsiTheme="majorBidi" w:cstheme="majorBidi" w:hint="cs"/>
          <w:rtl/>
          <w:lang w:bidi="ar-MA"/>
        </w:rPr>
        <w:t>ا</w:t>
      </w:r>
      <w:r w:rsidR="00BA3700" w:rsidRPr="00D5153A">
        <w:rPr>
          <w:rFonts w:asciiTheme="majorBidi" w:hAnsiTheme="majorBidi" w:cstheme="majorBidi"/>
          <w:rtl/>
          <w:lang w:bidi="ar-MA"/>
        </w:rPr>
        <w:t>لماس و الغرافيت</w:t>
      </w:r>
      <w:r w:rsidR="00A47972">
        <w:rPr>
          <w:rFonts w:asciiTheme="majorBidi" w:hAnsiTheme="majorBidi" w:cstheme="majorBidi" w:hint="cs"/>
          <w:rtl/>
          <w:lang w:bidi="ar-MA"/>
        </w:rPr>
        <w:t xml:space="preserve"> لهما</w:t>
      </w:r>
      <w:r w:rsidR="00BA3700" w:rsidRPr="00D5153A">
        <w:rPr>
          <w:rFonts w:asciiTheme="majorBidi" w:hAnsiTheme="majorBidi" w:cstheme="majorBidi"/>
          <w:rtl/>
          <w:lang w:bidi="ar-MA"/>
        </w:rPr>
        <w:t xml:space="preserve"> نفس التركيب</w:t>
      </w:r>
      <w:r w:rsidR="00A47972">
        <w:rPr>
          <w:rFonts w:asciiTheme="majorBidi" w:hAnsiTheme="majorBidi" w:cstheme="majorBidi"/>
          <w:rtl/>
          <w:lang w:bidi="ar-MA"/>
        </w:rPr>
        <w:t xml:space="preserve"> الكيميائي: يتكونان من عنصر الك</w:t>
      </w:r>
      <w:r w:rsidR="00BA3700" w:rsidRPr="00D5153A">
        <w:rPr>
          <w:rFonts w:asciiTheme="majorBidi" w:hAnsiTheme="majorBidi" w:cstheme="majorBidi"/>
          <w:rtl/>
          <w:lang w:bidi="ar-MA"/>
        </w:rPr>
        <w:t>ربون فقط (</w:t>
      </w:r>
      <w:r w:rsidR="00BA3700" w:rsidRPr="00D5153A">
        <w:rPr>
          <w:rFonts w:asciiTheme="majorBidi" w:hAnsiTheme="majorBidi" w:cstheme="majorBidi"/>
          <w:lang w:bidi="ar-MA"/>
        </w:rPr>
        <w:t>C</w:t>
      </w:r>
      <w:r w:rsidR="00BA3700" w:rsidRPr="00D5153A">
        <w:rPr>
          <w:rFonts w:asciiTheme="majorBidi" w:hAnsiTheme="majorBidi" w:cstheme="majorBidi"/>
          <w:rtl/>
          <w:lang w:bidi="ar-MA"/>
        </w:rPr>
        <w:t xml:space="preserve">). لكن الطريقة التي يتجمع بها الكربون </w:t>
      </w:r>
      <w:proofErr w:type="gramStart"/>
      <w:r w:rsidR="00BA3700" w:rsidRPr="00D5153A">
        <w:rPr>
          <w:rFonts w:asciiTheme="majorBidi" w:hAnsiTheme="majorBidi" w:cstheme="majorBidi"/>
          <w:rtl/>
          <w:lang w:bidi="ar-MA"/>
        </w:rPr>
        <w:t>تحدد</w:t>
      </w:r>
      <w:proofErr w:type="gramEnd"/>
      <w:r w:rsidR="00BA3700" w:rsidRPr="00D5153A">
        <w:rPr>
          <w:rFonts w:asciiTheme="majorBidi" w:hAnsiTheme="majorBidi" w:cstheme="majorBidi"/>
          <w:rtl/>
          <w:lang w:bidi="ar-MA"/>
        </w:rPr>
        <w:t xml:space="preserve"> </w:t>
      </w:r>
      <w:r w:rsidR="0099400F" w:rsidRPr="00D5153A">
        <w:rPr>
          <w:rFonts w:asciiTheme="majorBidi" w:hAnsiTheme="majorBidi" w:cstheme="majorBidi"/>
          <w:rtl/>
          <w:lang w:bidi="ar-MA"/>
        </w:rPr>
        <w:t>البلور. فالكربون يتجمع في الماس على شكل مكعبات:</w:t>
      </w:r>
      <w:r w:rsidR="0099400F" w:rsidRPr="00D5153A">
        <w:rPr>
          <w:rFonts w:asciiTheme="majorBidi" w:hAnsiTheme="majorBidi" w:cstheme="majorBidi"/>
          <w:lang w:bidi="ar-MA"/>
        </w:rPr>
        <w:t>cubique</w:t>
      </w:r>
      <w:r w:rsidR="0099400F" w:rsidRPr="00D5153A">
        <w:rPr>
          <w:rFonts w:asciiTheme="majorBidi" w:hAnsiTheme="majorBidi" w:cstheme="majorBidi"/>
          <w:rtl/>
          <w:lang w:bidi="ar-MA"/>
        </w:rPr>
        <w:t xml:space="preserve">. و يتجمع في الغرافيت حسب نظام سداسي الأضلع </w:t>
      </w:r>
      <w:r w:rsidR="0099400F" w:rsidRPr="00D5153A">
        <w:rPr>
          <w:rFonts w:asciiTheme="majorBidi" w:hAnsiTheme="majorBidi" w:cstheme="majorBidi"/>
          <w:lang w:bidi="ar-MA"/>
        </w:rPr>
        <w:t>hexagonal</w:t>
      </w:r>
      <w:r w:rsidR="0099400F" w:rsidRPr="00D5153A">
        <w:rPr>
          <w:rFonts w:asciiTheme="majorBidi" w:hAnsiTheme="majorBidi" w:cstheme="majorBidi"/>
          <w:rtl/>
          <w:lang w:bidi="ar-MA"/>
        </w:rPr>
        <w:t>.</w:t>
      </w:r>
    </w:p>
    <w:p w:rsidR="00C91513" w:rsidRPr="00D5153A" w:rsidRDefault="0099400F" w:rsidP="000C7237">
      <w:pPr>
        <w:bidi/>
        <w:spacing w:before="120" w:after="0"/>
        <w:jc w:val="both"/>
        <w:rPr>
          <w:rFonts w:asciiTheme="majorBidi" w:hAnsiTheme="majorBidi" w:cstheme="majorBidi"/>
          <w:rtl/>
          <w:lang w:bidi="ar-MA"/>
        </w:rPr>
      </w:pPr>
      <w:proofErr w:type="gramStart"/>
      <w:r w:rsidRPr="00D5153A">
        <w:rPr>
          <w:rFonts w:asciiTheme="majorBidi" w:hAnsiTheme="majorBidi" w:cstheme="majorBidi"/>
          <w:rtl/>
          <w:lang w:bidi="ar-MA"/>
        </w:rPr>
        <w:t>إن</w:t>
      </w:r>
      <w:proofErr w:type="gramEnd"/>
      <w:r w:rsidRPr="00D5153A">
        <w:rPr>
          <w:rFonts w:asciiTheme="majorBidi" w:hAnsiTheme="majorBidi" w:cstheme="majorBidi"/>
          <w:rtl/>
          <w:lang w:bidi="ar-MA"/>
        </w:rPr>
        <w:t xml:space="preserve"> درجة الحرارة و الضغط هما اللذان يحددان طريقة بناء البلور: فالماس يتكون في الأعماق الكبيرة</w:t>
      </w:r>
      <w:r w:rsidR="00A47972">
        <w:rPr>
          <w:rFonts w:asciiTheme="majorBidi" w:hAnsiTheme="majorBidi" w:cstheme="majorBidi" w:hint="cs"/>
          <w:rtl/>
          <w:lang w:bidi="ar-MA"/>
        </w:rPr>
        <w:t xml:space="preserve"> </w:t>
      </w:r>
      <w:r w:rsidR="00322E07" w:rsidRPr="00D5153A">
        <w:rPr>
          <w:rFonts w:asciiTheme="majorBidi" w:hAnsiTheme="majorBidi" w:cstheme="majorBidi"/>
          <w:rtl/>
          <w:lang w:bidi="ar-MA"/>
        </w:rPr>
        <w:t>(</w:t>
      </w:r>
      <w:r w:rsidR="00322E07" w:rsidRPr="00D5153A">
        <w:rPr>
          <w:rFonts w:asciiTheme="majorBidi" w:hAnsiTheme="majorBidi" w:cstheme="majorBidi"/>
          <w:rtl/>
        </w:rPr>
        <w:t xml:space="preserve"> </w:t>
      </w:r>
      <w:r w:rsidR="00322E07" w:rsidRPr="00D5153A">
        <w:rPr>
          <w:rFonts w:asciiTheme="majorBidi" w:hAnsiTheme="majorBidi" w:cstheme="majorBidi"/>
          <w:rtl/>
          <w:lang w:bidi="ar-MA"/>
        </w:rPr>
        <w:t>بين</w:t>
      </w:r>
      <w:r w:rsidR="00FA549B">
        <w:rPr>
          <w:rFonts w:asciiTheme="majorBidi" w:hAnsiTheme="majorBidi" w:cstheme="majorBidi" w:hint="cs"/>
          <w:rtl/>
          <w:lang w:bidi="ar-MA"/>
        </w:rPr>
        <w:t xml:space="preserve"> </w:t>
      </w:r>
      <w:r w:rsidR="00322E07" w:rsidRPr="00D5153A">
        <w:rPr>
          <w:rFonts w:asciiTheme="majorBidi" w:hAnsiTheme="majorBidi" w:cstheme="majorBidi"/>
          <w:lang w:bidi="ar-MA"/>
        </w:rPr>
        <w:t>C</w:t>
      </w:r>
      <w:r w:rsidR="00322E07" w:rsidRPr="00D5153A">
        <w:rPr>
          <w:rFonts w:asciiTheme="majorBidi" w:hAnsiTheme="majorBidi" w:cstheme="majorBidi"/>
          <w:rtl/>
          <w:lang w:bidi="ar-MA"/>
        </w:rPr>
        <w:t xml:space="preserve">° 1100 و </w:t>
      </w:r>
      <w:r w:rsidR="00FA549B">
        <w:rPr>
          <w:rFonts w:asciiTheme="majorBidi" w:hAnsiTheme="majorBidi" w:cstheme="majorBidi"/>
          <w:lang w:bidi="ar-MA"/>
        </w:rPr>
        <w:t>1400 °C</w:t>
      </w:r>
      <w:r w:rsidR="00322E07" w:rsidRPr="00D5153A">
        <w:rPr>
          <w:rFonts w:asciiTheme="majorBidi" w:hAnsiTheme="majorBidi" w:cstheme="majorBidi"/>
          <w:rtl/>
          <w:lang w:bidi="ar-MA"/>
        </w:rPr>
        <w:t>)</w:t>
      </w:r>
      <w:r w:rsidRPr="00D5153A">
        <w:rPr>
          <w:rFonts w:asciiTheme="majorBidi" w:hAnsiTheme="majorBidi" w:cstheme="majorBidi"/>
          <w:rtl/>
          <w:lang w:bidi="ar-MA"/>
        </w:rPr>
        <w:t xml:space="preserve"> </w:t>
      </w:r>
      <w:r w:rsidR="00322E07" w:rsidRPr="00D5153A">
        <w:rPr>
          <w:rFonts w:asciiTheme="majorBidi" w:hAnsiTheme="majorBidi" w:cstheme="majorBidi"/>
          <w:rtl/>
          <w:lang w:bidi="ar-MA"/>
        </w:rPr>
        <w:t>و في عمق ما بين</w:t>
      </w:r>
      <w:r w:rsidR="002B4637" w:rsidRPr="00D5153A">
        <w:rPr>
          <w:rFonts w:asciiTheme="majorBidi" w:hAnsiTheme="majorBidi" w:cstheme="majorBidi"/>
          <w:rtl/>
          <w:lang w:bidi="ar-MA"/>
        </w:rPr>
        <w:t xml:space="preserve"> </w:t>
      </w:r>
      <w:r w:rsidR="00322E07" w:rsidRPr="00D5153A">
        <w:rPr>
          <w:rFonts w:asciiTheme="majorBidi" w:hAnsiTheme="majorBidi" w:cstheme="majorBidi"/>
          <w:rtl/>
          <w:lang w:bidi="ar-MA"/>
        </w:rPr>
        <w:t xml:space="preserve">(150 و </w:t>
      </w:r>
      <w:r w:rsidR="00FA549B">
        <w:rPr>
          <w:rFonts w:asciiTheme="majorBidi" w:hAnsiTheme="majorBidi" w:cstheme="majorBidi" w:hint="cs"/>
          <w:rtl/>
          <w:lang w:bidi="ar-MA"/>
        </w:rPr>
        <w:t>1000كلم</w:t>
      </w:r>
      <w:r w:rsidR="00322E07" w:rsidRPr="00D5153A">
        <w:rPr>
          <w:rFonts w:asciiTheme="majorBidi" w:hAnsiTheme="majorBidi" w:cstheme="majorBidi"/>
          <w:rtl/>
          <w:lang w:bidi="ar-MA"/>
        </w:rPr>
        <w:t>).</w:t>
      </w:r>
      <w:r w:rsidR="00C91513" w:rsidRPr="00D5153A">
        <w:rPr>
          <w:rFonts w:asciiTheme="majorBidi" w:hAnsiTheme="majorBidi" w:cstheme="majorBidi"/>
          <w:rtl/>
          <w:lang w:bidi="ar-MA"/>
        </w:rPr>
        <w:t xml:space="preserve"> بينما يتشكل</w:t>
      </w:r>
      <w:r w:rsidR="00FA549B">
        <w:rPr>
          <w:rFonts w:asciiTheme="majorBidi" w:hAnsiTheme="majorBidi" w:cstheme="majorBidi" w:hint="cs"/>
          <w:rtl/>
          <w:lang w:bidi="ar-MA"/>
        </w:rPr>
        <w:t xml:space="preserve"> </w:t>
      </w:r>
      <w:r w:rsidR="00C91513" w:rsidRPr="00D5153A">
        <w:rPr>
          <w:rFonts w:asciiTheme="majorBidi" w:hAnsiTheme="majorBidi" w:cstheme="majorBidi"/>
          <w:rtl/>
          <w:lang w:bidi="ar-MA"/>
        </w:rPr>
        <w:t>الغرافيت قرب السطح.</w:t>
      </w:r>
    </w:p>
    <w:p w:rsidR="00BC4D39" w:rsidRPr="00D5153A" w:rsidRDefault="002B4637" w:rsidP="000C7237">
      <w:pPr>
        <w:bidi/>
        <w:spacing w:before="120" w:after="0"/>
        <w:jc w:val="both"/>
        <w:rPr>
          <w:rFonts w:asciiTheme="majorBidi" w:hAnsiTheme="majorBidi" w:cstheme="majorBidi"/>
          <w:rtl/>
          <w:lang w:bidi="ar-MA"/>
        </w:rPr>
      </w:pPr>
      <w:r w:rsidRPr="00814B06">
        <w:rPr>
          <w:rFonts w:asciiTheme="majorBidi" w:hAnsiTheme="majorBidi" w:cstheme="majorBidi"/>
          <w:b/>
          <w:bCs/>
          <w:rtl/>
          <w:lang w:bidi="ar-MA"/>
        </w:rPr>
        <w:t>مثال2:</w:t>
      </w:r>
      <w:r w:rsidRPr="00D5153A">
        <w:rPr>
          <w:rFonts w:asciiTheme="majorBidi" w:hAnsiTheme="majorBidi" w:cstheme="majorBidi"/>
          <w:rtl/>
          <w:lang w:bidi="ar-MA"/>
        </w:rPr>
        <w:t xml:space="preserve"> </w:t>
      </w:r>
      <w:r w:rsidR="00BC4D39" w:rsidRPr="00D5153A">
        <w:rPr>
          <w:rFonts w:asciiTheme="majorBidi" w:hAnsiTheme="majorBidi" w:cstheme="majorBidi"/>
          <w:rtl/>
          <w:lang w:bidi="ar-MA"/>
        </w:rPr>
        <w:t xml:space="preserve">لمعادن </w:t>
      </w:r>
      <w:proofErr w:type="spellStart"/>
      <w:r w:rsidR="00BC4D39" w:rsidRPr="00D5153A">
        <w:rPr>
          <w:rFonts w:asciiTheme="majorBidi" w:hAnsiTheme="majorBidi" w:cstheme="majorBidi"/>
          <w:rtl/>
          <w:lang w:bidi="ar-MA"/>
        </w:rPr>
        <w:t>سيليكات</w:t>
      </w:r>
      <w:proofErr w:type="spellEnd"/>
      <w:r w:rsidR="00BC4D39" w:rsidRPr="00D5153A">
        <w:rPr>
          <w:rFonts w:asciiTheme="majorBidi" w:hAnsiTheme="majorBidi" w:cstheme="majorBidi"/>
          <w:rtl/>
          <w:lang w:bidi="ar-MA"/>
        </w:rPr>
        <w:t xml:space="preserve"> </w:t>
      </w:r>
      <w:proofErr w:type="spellStart"/>
      <w:r w:rsidR="00BC4D39" w:rsidRPr="00D5153A">
        <w:rPr>
          <w:rFonts w:asciiTheme="majorBidi" w:hAnsiTheme="majorBidi" w:cstheme="majorBidi"/>
          <w:rtl/>
          <w:lang w:bidi="ar-MA"/>
        </w:rPr>
        <w:t>الألومين</w:t>
      </w:r>
      <w:proofErr w:type="spellEnd"/>
      <w:r w:rsidR="00FA549B">
        <w:rPr>
          <w:rFonts w:asciiTheme="majorBidi" w:hAnsiTheme="majorBidi" w:cstheme="majorBidi" w:hint="cs"/>
          <w:rtl/>
          <w:lang w:bidi="ar-MA"/>
        </w:rPr>
        <w:t xml:space="preserve"> </w:t>
      </w:r>
      <w:r w:rsidR="00BC4D39" w:rsidRPr="00D5153A">
        <w:rPr>
          <w:rFonts w:asciiTheme="majorBidi" w:hAnsiTheme="majorBidi" w:cstheme="majorBidi"/>
          <w:rtl/>
          <w:lang w:bidi="ar-MA"/>
        </w:rPr>
        <w:t>(</w:t>
      </w:r>
      <w:proofErr w:type="spellStart"/>
      <w:r w:rsidR="00BC4D39" w:rsidRPr="00D5153A">
        <w:rPr>
          <w:rFonts w:asciiTheme="majorBidi" w:hAnsiTheme="majorBidi" w:cstheme="majorBidi"/>
          <w:rtl/>
          <w:lang w:bidi="ar-MA"/>
        </w:rPr>
        <w:t>الأندلوسيت</w:t>
      </w:r>
      <w:proofErr w:type="spellEnd"/>
      <w:r w:rsidR="00BC4D39" w:rsidRPr="00D5153A">
        <w:rPr>
          <w:rFonts w:asciiTheme="majorBidi" w:hAnsiTheme="majorBidi" w:cstheme="majorBidi"/>
          <w:rtl/>
          <w:lang w:bidi="ar-MA"/>
        </w:rPr>
        <w:t xml:space="preserve">، </w:t>
      </w:r>
      <w:proofErr w:type="spellStart"/>
      <w:r w:rsidR="00BC4D39" w:rsidRPr="00D5153A">
        <w:rPr>
          <w:rFonts w:asciiTheme="majorBidi" w:hAnsiTheme="majorBidi" w:cstheme="majorBidi"/>
          <w:rtl/>
          <w:lang w:bidi="ar-MA"/>
        </w:rPr>
        <w:t>السيليمانيت</w:t>
      </w:r>
      <w:proofErr w:type="spellEnd"/>
      <w:r w:rsidR="00BC4D39" w:rsidRPr="00D5153A">
        <w:rPr>
          <w:rFonts w:asciiTheme="majorBidi" w:hAnsiTheme="majorBidi" w:cstheme="majorBidi"/>
          <w:rtl/>
          <w:lang w:bidi="ar-MA"/>
        </w:rPr>
        <w:t>، و الديستين)</w:t>
      </w:r>
      <w:r w:rsidR="000C7237">
        <w:rPr>
          <w:rFonts w:asciiTheme="majorBidi" w:hAnsiTheme="majorBidi" w:cstheme="majorBidi" w:hint="cs"/>
          <w:rtl/>
          <w:lang w:bidi="ar-MA"/>
        </w:rPr>
        <w:t xml:space="preserve"> </w:t>
      </w:r>
      <w:r w:rsidR="00BC4D39" w:rsidRPr="00D5153A">
        <w:rPr>
          <w:rFonts w:asciiTheme="majorBidi" w:hAnsiTheme="majorBidi" w:cstheme="majorBidi"/>
          <w:rtl/>
          <w:lang w:bidi="ar-MA"/>
        </w:rPr>
        <w:t xml:space="preserve">نفس الصيغة الكيميائية </w:t>
      </w:r>
      <w:r w:rsidR="00BC4D39" w:rsidRPr="00D5153A">
        <w:rPr>
          <w:rFonts w:asciiTheme="majorBidi" w:hAnsiTheme="majorBidi" w:cstheme="majorBidi"/>
        </w:rPr>
        <w:t>Al</w:t>
      </w:r>
      <w:r w:rsidR="00BC4D39" w:rsidRPr="00D5153A">
        <w:rPr>
          <w:rFonts w:asciiTheme="majorBidi" w:hAnsiTheme="majorBidi" w:cstheme="majorBidi"/>
          <w:vertAlign w:val="subscript"/>
        </w:rPr>
        <w:t>2</w:t>
      </w:r>
      <w:r w:rsidR="00BC4D39" w:rsidRPr="00D5153A">
        <w:rPr>
          <w:rFonts w:asciiTheme="majorBidi" w:hAnsiTheme="majorBidi" w:cstheme="majorBidi"/>
        </w:rPr>
        <w:t>SiO</w:t>
      </w:r>
      <w:r w:rsidR="00BC4D39" w:rsidRPr="00D5153A">
        <w:rPr>
          <w:rFonts w:asciiTheme="majorBidi" w:hAnsiTheme="majorBidi" w:cstheme="majorBidi"/>
          <w:vertAlign w:val="subscript"/>
        </w:rPr>
        <w:t>5</w:t>
      </w:r>
      <w:r w:rsidR="00BC4D39" w:rsidRPr="00D5153A">
        <w:rPr>
          <w:rFonts w:asciiTheme="majorBidi" w:hAnsiTheme="majorBidi" w:cstheme="majorBidi"/>
          <w:vertAlign w:val="subscript"/>
          <w:rtl/>
        </w:rPr>
        <w:t xml:space="preserve">، </w:t>
      </w:r>
      <w:r w:rsidR="00BC4D39" w:rsidRPr="00D5153A">
        <w:rPr>
          <w:rFonts w:asciiTheme="majorBidi" w:hAnsiTheme="majorBidi" w:cstheme="majorBidi"/>
          <w:rtl/>
        </w:rPr>
        <w:t>لكن شكلها مختلف و ذلك لأنها تتكون في ظروف ضغط و حرارة مختلفة.</w:t>
      </w:r>
    </w:p>
    <w:p w:rsidR="00BC4D39" w:rsidRPr="00D5153A" w:rsidRDefault="00BC4D39" w:rsidP="000C7237">
      <w:pPr>
        <w:bidi/>
        <w:spacing w:before="120" w:after="0"/>
        <w:jc w:val="both"/>
        <w:rPr>
          <w:rFonts w:asciiTheme="majorBidi" w:hAnsiTheme="majorBidi" w:cstheme="majorBidi"/>
          <w:rtl/>
        </w:rPr>
      </w:pPr>
      <w:proofErr w:type="gramStart"/>
      <w:r w:rsidRPr="00FA549B">
        <w:rPr>
          <w:rFonts w:asciiTheme="majorBidi" w:hAnsiTheme="majorBidi" w:cstheme="majorBidi"/>
          <w:b/>
          <w:bCs/>
          <w:color w:val="0070C0"/>
          <w:rtl/>
        </w:rPr>
        <w:t>خلاصة</w:t>
      </w:r>
      <w:r w:rsidR="00FA549B" w:rsidRPr="00FA549B">
        <w:rPr>
          <w:rFonts w:asciiTheme="majorBidi" w:hAnsiTheme="majorBidi" w:cstheme="majorBidi" w:hint="cs"/>
          <w:b/>
          <w:bCs/>
          <w:color w:val="0070C0"/>
          <w:rtl/>
        </w:rPr>
        <w:t xml:space="preserve"> </w:t>
      </w:r>
      <w:r w:rsidRPr="00FA549B">
        <w:rPr>
          <w:rFonts w:asciiTheme="majorBidi" w:hAnsiTheme="majorBidi" w:cstheme="majorBidi"/>
          <w:b/>
          <w:bCs/>
          <w:color w:val="0070C0"/>
          <w:rtl/>
        </w:rPr>
        <w:t>:</w:t>
      </w:r>
      <w:proofErr w:type="gramEnd"/>
      <w:r w:rsidRPr="00D5153A">
        <w:rPr>
          <w:rFonts w:asciiTheme="majorBidi" w:hAnsiTheme="majorBidi" w:cstheme="majorBidi"/>
          <w:rtl/>
        </w:rPr>
        <w:t xml:space="preserve"> كل بلور يتميز بمجال من الضغط و الحرارة حيث يتكون و يبقى </w:t>
      </w:r>
      <w:r w:rsidR="00537168" w:rsidRPr="00D5153A">
        <w:rPr>
          <w:rFonts w:asciiTheme="majorBidi" w:hAnsiTheme="majorBidi" w:cstheme="majorBidi"/>
          <w:rtl/>
        </w:rPr>
        <w:t xml:space="preserve">فيه </w:t>
      </w:r>
      <w:r w:rsidRPr="00D5153A">
        <w:rPr>
          <w:rFonts w:asciiTheme="majorBidi" w:hAnsiTheme="majorBidi" w:cstheme="majorBidi"/>
          <w:rtl/>
        </w:rPr>
        <w:t>مستقرا.</w:t>
      </w:r>
    </w:p>
    <w:p w:rsidR="00BC4D39" w:rsidRPr="00D5153A" w:rsidRDefault="00D5153A" w:rsidP="000C7237">
      <w:pPr>
        <w:bidi/>
        <w:spacing w:after="0"/>
        <w:jc w:val="both"/>
        <w:rPr>
          <w:rFonts w:asciiTheme="majorBidi" w:hAnsiTheme="majorBidi" w:cstheme="majorBidi"/>
          <w:rtl/>
          <w:lang w:bidi="ar-MA"/>
        </w:rPr>
      </w:pPr>
      <w:r>
        <w:rPr>
          <w:rFonts w:asciiTheme="majorBidi" w:hAnsiTheme="majorBidi" w:cstheme="majorBidi"/>
          <w:lang w:bidi="ar-MA"/>
        </w:rPr>
        <w:sym w:font="Wingdings" w:char="F0A7"/>
      </w:r>
      <w:r>
        <w:rPr>
          <w:rFonts w:asciiTheme="majorBidi" w:hAnsiTheme="majorBidi" w:cstheme="majorBidi" w:hint="cs"/>
          <w:rtl/>
          <w:lang w:bidi="ar-MA"/>
        </w:rPr>
        <w:t xml:space="preserve"> </w:t>
      </w:r>
      <w:r w:rsidR="00FA549B" w:rsidRPr="000A1BF6">
        <w:rPr>
          <w:rFonts w:asciiTheme="majorBidi" w:hAnsiTheme="majorBidi" w:cstheme="majorBidi"/>
          <w:b/>
          <w:bCs/>
          <w:rtl/>
          <w:lang w:bidi="ar-MA"/>
        </w:rPr>
        <w:t>الخريطة الجيولوجية</w:t>
      </w:r>
      <w:r w:rsidR="000A1BF6">
        <w:rPr>
          <w:rFonts w:asciiTheme="majorBidi" w:hAnsiTheme="majorBidi" w:cstheme="majorBidi" w:hint="cs"/>
          <w:b/>
          <w:bCs/>
          <w:rtl/>
          <w:lang w:bidi="ar-MA"/>
        </w:rPr>
        <w:t xml:space="preserve"> </w:t>
      </w:r>
      <w:r w:rsidR="00FA549B" w:rsidRPr="000A1BF6">
        <w:rPr>
          <w:rFonts w:asciiTheme="majorBidi" w:hAnsiTheme="majorBidi" w:cstheme="majorBidi"/>
          <w:b/>
          <w:bCs/>
          <w:rtl/>
          <w:lang w:bidi="ar-MA"/>
        </w:rPr>
        <w:t>:</w:t>
      </w:r>
      <w:r w:rsidR="00FA549B">
        <w:rPr>
          <w:rFonts w:asciiTheme="majorBidi" w:hAnsiTheme="majorBidi" w:cstheme="majorBidi"/>
          <w:rtl/>
          <w:lang w:bidi="ar-MA"/>
        </w:rPr>
        <w:t xml:space="preserve"> تمثيل </w:t>
      </w:r>
      <w:r w:rsidR="00FA549B">
        <w:rPr>
          <w:rFonts w:asciiTheme="majorBidi" w:hAnsiTheme="majorBidi" w:cstheme="majorBidi" w:hint="cs"/>
          <w:rtl/>
          <w:lang w:bidi="ar-MA"/>
        </w:rPr>
        <w:t>ل</w:t>
      </w:r>
      <w:r w:rsidR="00E023D1" w:rsidRPr="00D5153A">
        <w:rPr>
          <w:rFonts w:asciiTheme="majorBidi" w:hAnsiTheme="majorBidi" w:cstheme="majorBidi"/>
          <w:rtl/>
          <w:lang w:bidi="ar-MA"/>
        </w:rPr>
        <w:t xml:space="preserve">لتشكلات </w:t>
      </w:r>
      <w:proofErr w:type="spellStart"/>
      <w:r w:rsidR="00E023D1" w:rsidRPr="00D5153A">
        <w:rPr>
          <w:rFonts w:asciiTheme="majorBidi" w:hAnsiTheme="majorBidi" w:cstheme="majorBidi"/>
          <w:rtl/>
          <w:lang w:bidi="ar-MA"/>
        </w:rPr>
        <w:t>المستسطحة</w:t>
      </w:r>
      <w:proofErr w:type="spellEnd"/>
      <w:r w:rsidR="00E023D1" w:rsidRPr="00D5153A">
        <w:rPr>
          <w:rFonts w:asciiTheme="majorBidi" w:hAnsiTheme="majorBidi" w:cstheme="majorBidi"/>
          <w:rtl/>
          <w:lang w:bidi="ar-MA"/>
        </w:rPr>
        <w:t xml:space="preserve"> فوق مستوى.</w:t>
      </w:r>
    </w:p>
    <w:p w:rsidR="00E023D1" w:rsidRPr="00D5153A" w:rsidRDefault="00D5153A" w:rsidP="004D02C1">
      <w:pPr>
        <w:bidi/>
        <w:spacing w:after="0"/>
        <w:jc w:val="both"/>
        <w:rPr>
          <w:rFonts w:asciiTheme="majorBidi" w:hAnsiTheme="majorBidi" w:cstheme="majorBidi"/>
          <w:rtl/>
        </w:rPr>
      </w:pPr>
      <w:r>
        <w:rPr>
          <w:rFonts w:asciiTheme="majorBidi" w:hAnsiTheme="majorBidi" w:cstheme="majorBidi"/>
          <w:lang w:bidi="ar-MA"/>
        </w:rPr>
        <w:sym w:font="Wingdings" w:char="F0A7"/>
      </w:r>
      <w:r w:rsidR="00E023D1" w:rsidRPr="00D5153A">
        <w:rPr>
          <w:rFonts w:asciiTheme="majorBidi" w:hAnsiTheme="majorBidi" w:cstheme="majorBidi"/>
          <w:rtl/>
          <w:lang w:bidi="ar-MA"/>
        </w:rPr>
        <w:t xml:space="preserve"> </w:t>
      </w:r>
      <w:r w:rsidR="00E023D1" w:rsidRPr="000A1BF6">
        <w:rPr>
          <w:rFonts w:asciiTheme="majorBidi" w:hAnsiTheme="majorBidi" w:cstheme="majorBidi"/>
          <w:b/>
          <w:bCs/>
          <w:rtl/>
          <w:lang w:bidi="ar-MA"/>
        </w:rPr>
        <w:t>المقطع الجيولوجي</w:t>
      </w:r>
      <w:r w:rsidR="000A1BF6">
        <w:rPr>
          <w:rFonts w:asciiTheme="majorBidi" w:hAnsiTheme="majorBidi" w:cstheme="majorBidi" w:hint="cs"/>
          <w:b/>
          <w:bCs/>
          <w:rtl/>
          <w:lang w:bidi="ar-MA"/>
        </w:rPr>
        <w:t xml:space="preserve"> </w:t>
      </w:r>
      <w:r w:rsidR="00E023D1" w:rsidRPr="000A1BF6">
        <w:rPr>
          <w:rFonts w:asciiTheme="majorBidi" w:hAnsiTheme="majorBidi" w:cstheme="majorBidi"/>
          <w:b/>
          <w:bCs/>
          <w:rtl/>
          <w:lang w:bidi="ar-MA"/>
        </w:rPr>
        <w:t>:</w:t>
      </w:r>
      <w:r w:rsidR="00E023D1" w:rsidRPr="00D5153A">
        <w:rPr>
          <w:rFonts w:asciiTheme="majorBidi" w:hAnsiTheme="majorBidi" w:cstheme="majorBidi"/>
          <w:rtl/>
          <w:lang w:bidi="ar-MA"/>
        </w:rPr>
        <w:t xml:space="preserve"> تمثيل في العمق للتشكلات الصخرية.</w:t>
      </w:r>
    </w:p>
    <w:p w:rsidR="007121E4" w:rsidRPr="000A1BF6" w:rsidRDefault="007121E4" w:rsidP="000A1BF6">
      <w:pPr>
        <w:bidi/>
        <w:spacing w:before="120" w:after="120"/>
        <w:jc w:val="both"/>
        <w:rPr>
          <w:rFonts w:asciiTheme="majorBidi" w:hAnsiTheme="majorBidi" w:cstheme="majorBidi"/>
          <w:b/>
          <w:bCs/>
          <w:color w:val="FF0000"/>
          <w:rtl/>
        </w:rPr>
      </w:pPr>
      <w:r w:rsidRPr="000A1BF6">
        <w:rPr>
          <w:rFonts w:asciiTheme="majorBidi" w:hAnsiTheme="majorBidi" w:cstheme="majorBidi"/>
          <w:b/>
          <w:bCs/>
          <w:color w:val="FF0000"/>
        </w:rPr>
        <w:t>I</w:t>
      </w:r>
      <w:r w:rsidRPr="000A1BF6">
        <w:rPr>
          <w:rFonts w:asciiTheme="majorBidi" w:hAnsiTheme="majorBidi" w:cstheme="majorBidi"/>
          <w:b/>
          <w:bCs/>
          <w:color w:val="FF0000"/>
          <w:rtl/>
          <w:lang w:bidi="ar-MA"/>
        </w:rPr>
        <w:t xml:space="preserve">- </w:t>
      </w:r>
      <w:r w:rsidRPr="000A1BF6">
        <w:rPr>
          <w:rFonts w:asciiTheme="majorBidi" w:hAnsiTheme="majorBidi" w:cstheme="majorBidi"/>
          <w:b/>
          <w:bCs/>
          <w:color w:val="FF0000"/>
          <w:rtl/>
        </w:rPr>
        <w:t xml:space="preserve">المميزات البنيوية </w:t>
      </w:r>
      <w:proofErr w:type="spellStart"/>
      <w:r w:rsidRPr="000A1BF6">
        <w:rPr>
          <w:rFonts w:asciiTheme="majorBidi" w:hAnsiTheme="majorBidi" w:cstheme="majorBidi"/>
          <w:b/>
          <w:bCs/>
          <w:color w:val="FF0000"/>
          <w:rtl/>
        </w:rPr>
        <w:t>والعيدانية</w:t>
      </w:r>
      <w:proofErr w:type="spellEnd"/>
      <w:r w:rsidRPr="000A1BF6">
        <w:rPr>
          <w:rFonts w:asciiTheme="majorBidi" w:hAnsiTheme="majorBidi" w:cstheme="majorBidi"/>
          <w:b/>
          <w:bCs/>
          <w:color w:val="FF0000"/>
          <w:rtl/>
        </w:rPr>
        <w:t xml:space="preserve"> للصخور المتحولة بمناطق </w:t>
      </w:r>
      <w:r w:rsidR="000A1BF6" w:rsidRPr="000A1BF6">
        <w:rPr>
          <w:rFonts w:asciiTheme="majorBidi" w:hAnsiTheme="majorBidi" w:cstheme="majorBidi" w:hint="cs"/>
          <w:b/>
          <w:bCs/>
          <w:color w:val="FF0000"/>
          <w:rtl/>
        </w:rPr>
        <w:t>الاصطدام</w:t>
      </w:r>
    </w:p>
    <w:p w:rsidR="00882ECB" w:rsidRPr="00D5153A" w:rsidRDefault="007121E4" w:rsidP="007750FB">
      <w:pPr>
        <w:bidi/>
        <w:spacing w:after="120"/>
        <w:jc w:val="both"/>
        <w:rPr>
          <w:rFonts w:asciiTheme="majorBidi" w:hAnsiTheme="majorBidi" w:cstheme="majorBidi"/>
          <w:rtl/>
          <w:lang w:bidi="ar-MA"/>
        </w:rPr>
      </w:pPr>
      <w:r w:rsidRPr="00D5153A">
        <w:rPr>
          <w:rFonts w:asciiTheme="majorBidi" w:hAnsiTheme="majorBidi" w:cstheme="majorBidi"/>
          <w:rtl/>
        </w:rPr>
        <w:t>قصد تحديد خاصيات الصخرة المتح</w:t>
      </w:r>
      <w:r w:rsidR="00377FC9">
        <w:rPr>
          <w:rFonts w:asciiTheme="majorBidi" w:hAnsiTheme="majorBidi" w:cstheme="majorBidi"/>
          <w:rtl/>
        </w:rPr>
        <w:t>ولة و</w:t>
      </w:r>
      <w:r w:rsidR="007750FB">
        <w:rPr>
          <w:rFonts w:asciiTheme="majorBidi" w:hAnsiTheme="majorBidi" w:cstheme="majorBidi"/>
          <w:rtl/>
        </w:rPr>
        <w:t>الصخرة الرسوبية، نعتبر</w:t>
      </w:r>
      <w:r w:rsidR="007750FB">
        <w:rPr>
          <w:rFonts w:asciiTheme="majorBidi" w:hAnsiTheme="majorBidi" w:cstheme="majorBidi" w:hint="cs"/>
          <w:rtl/>
        </w:rPr>
        <w:t xml:space="preserve"> </w:t>
      </w:r>
      <w:r w:rsidRPr="00D5153A">
        <w:rPr>
          <w:rFonts w:asciiTheme="majorBidi" w:hAnsiTheme="majorBidi" w:cstheme="majorBidi"/>
          <w:rtl/>
        </w:rPr>
        <w:t xml:space="preserve">معطيات </w:t>
      </w:r>
      <w:r w:rsidR="007750FB">
        <w:rPr>
          <w:rFonts w:asciiTheme="majorBidi" w:hAnsiTheme="majorBidi" w:cstheme="majorBidi"/>
          <w:rtl/>
        </w:rPr>
        <w:t>الجدول</w:t>
      </w:r>
      <w:r w:rsidR="007750FB">
        <w:rPr>
          <w:rFonts w:asciiTheme="majorBidi" w:hAnsiTheme="majorBidi" w:cstheme="majorBidi" w:hint="cs"/>
          <w:rtl/>
        </w:rPr>
        <w:t xml:space="preserve"> 1 الذي يبين</w:t>
      </w:r>
      <w:r w:rsidR="00882ECB" w:rsidRPr="00D5153A">
        <w:rPr>
          <w:rFonts w:asciiTheme="majorBidi" w:hAnsiTheme="majorBidi" w:cstheme="majorBidi"/>
          <w:rtl/>
        </w:rPr>
        <w:t xml:space="preserve"> </w:t>
      </w:r>
      <w:r w:rsidR="00882ECB" w:rsidRPr="00D5153A">
        <w:rPr>
          <w:rFonts w:asciiTheme="majorBidi" w:hAnsiTheme="majorBidi" w:cstheme="majorBidi"/>
          <w:rtl/>
          <w:lang w:bidi="ar-MA"/>
        </w:rPr>
        <w:t>التركيب الكيميائي و العيداني لصخرة رسوبية و أخرى متحولة.</w:t>
      </w:r>
    </w:p>
    <w:tbl>
      <w:tblPr>
        <w:tblStyle w:val="Grilledutableau"/>
        <w:tblpPr w:leftFromText="141" w:rightFromText="141" w:vertAnchor="text" w:horzAnchor="margin" w:tblpY="424"/>
        <w:bidiVisual/>
        <w:tblW w:w="0" w:type="auto"/>
        <w:tblInd w:w="-283" w:type="dxa"/>
        <w:tblLayout w:type="fixed"/>
        <w:tblLook w:val="04A0" w:firstRow="1" w:lastRow="0" w:firstColumn="1" w:lastColumn="0" w:noHBand="0" w:noVBand="1"/>
      </w:tblPr>
      <w:tblGrid>
        <w:gridCol w:w="850"/>
        <w:gridCol w:w="851"/>
        <w:gridCol w:w="1134"/>
        <w:gridCol w:w="850"/>
        <w:gridCol w:w="851"/>
        <w:gridCol w:w="993"/>
        <w:gridCol w:w="1416"/>
        <w:gridCol w:w="2127"/>
        <w:gridCol w:w="1701"/>
      </w:tblGrid>
      <w:tr w:rsidR="007750FB" w:rsidRPr="00D5153A" w:rsidTr="00377FC9">
        <w:trPr>
          <w:trHeight w:val="416"/>
        </w:trPr>
        <w:tc>
          <w:tcPr>
            <w:tcW w:w="2835" w:type="dxa"/>
            <w:gridSpan w:val="3"/>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المعادن</w:t>
            </w:r>
          </w:p>
        </w:tc>
        <w:tc>
          <w:tcPr>
            <w:tcW w:w="2694" w:type="dxa"/>
            <w:gridSpan w:val="3"/>
            <w:tcBorders>
              <w:right w:val="thinThickThinSmallGap" w:sz="24" w:space="0" w:color="auto"/>
            </w:tcBorders>
            <w:vAlign w:val="center"/>
          </w:tcPr>
          <w:p w:rsidR="007750FB" w:rsidRPr="00D5153A" w:rsidRDefault="007750FB" w:rsidP="007750FB">
            <w:pPr>
              <w:bidi/>
              <w:jc w:val="both"/>
              <w:rPr>
                <w:rFonts w:asciiTheme="majorBidi" w:hAnsiTheme="majorBidi" w:cstheme="majorBidi"/>
                <w:rtl/>
              </w:rPr>
            </w:pPr>
            <w:proofErr w:type="gramStart"/>
            <w:r w:rsidRPr="00D5153A">
              <w:rPr>
                <w:rFonts w:asciiTheme="majorBidi" w:hAnsiTheme="majorBidi" w:cstheme="majorBidi"/>
                <w:rtl/>
              </w:rPr>
              <w:t>المكونات</w:t>
            </w:r>
            <w:proofErr w:type="gramEnd"/>
            <w:r w:rsidRPr="00D5153A">
              <w:rPr>
                <w:rFonts w:asciiTheme="majorBidi" w:hAnsiTheme="majorBidi" w:cstheme="majorBidi"/>
                <w:rtl/>
              </w:rPr>
              <w:t xml:space="preserve"> الكيميائية</w:t>
            </w:r>
          </w:p>
        </w:tc>
        <w:tc>
          <w:tcPr>
            <w:tcW w:w="1416" w:type="dxa"/>
            <w:tcBorders>
              <w:left w:val="thinThickThinSmallGap" w:sz="24" w:space="0" w:color="auto"/>
            </w:tcBorders>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الصخور</w:t>
            </w:r>
          </w:p>
        </w:tc>
        <w:tc>
          <w:tcPr>
            <w:tcW w:w="2127"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المعادن</w:t>
            </w:r>
          </w:p>
        </w:tc>
        <w:tc>
          <w:tcPr>
            <w:tcW w:w="1701" w:type="dxa"/>
            <w:vAlign w:val="center"/>
          </w:tcPr>
          <w:p w:rsidR="007750FB" w:rsidRPr="00D5153A" w:rsidRDefault="007750FB" w:rsidP="007750FB">
            <w:pPr>
              <w:bidi/>
              <w:jc w:val="both"/>
              <w:rPr>
                <w:rFonts w:asciiTheme="majorBidi" w:hAnsiTheme="majorBidi" w:cstheme="majorBidi"/>
                <w:rtl/>
              </w:rPr>
            </w:pPr>
            <w:proofErr w:type="gramStart"/>
            <w:r w:rsidRPr="00D5153A">
              <w:rPr>
                <w:rFonts w:asciiTheme="majorBidi" w:hAnsiTheme="majorBidi" w:cstheme="majorBidi"/>
                <w:rtl/>
              </w:rPr>
              <w:t>العناصر</w:t>
            </w:r>
            <w:proofErr w:type="gramEnd"/>
            <w:r w:rsidRPr="00D5153A">
              <w:rPr>
                <w:rFonts w:asciiTheme="majorBidi" w:hAnsiTheme="majorBidi" w:cstheme="majorBidi"/>
                <w:rtl/>
              </w:rPr>
              <w:t xml:space="preserve"> الكيميائية</w:t>
            </w:r>
          </w:p>
        </w:tc>
      </w:tr>
      <w:tr w:rsidR="007750FB" w:rsidRPr="00D5153A" w:rsidTr="00377FC9">
        <w:trPr>
          <w:trHeight w:val="556"/>
        </w:trPr>
        <w:tc>
          <w:tcPr>
            <w:tcW w:w="850"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المحتفظ بها</w:t>
            </w:r>
          </w:p>
        </w:tc>
        <w:tc>
          <w:tcPr>
            <w:tcW w:w="851"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المختفية</w:t>
            </w:r>
          </w:p>
        </w:tc>
        <w:tc>
          <w:tcPr>
            <w:tcW w:w="1134"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الجديدة</w:t>
            </w:r>
          </w:p>
        </w:tc>
        <w:tc>
          <w:tcPr>
            <w:tcW w:w="850"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المحتفظ بها</w:t>
            </w:r>
          </w:p>
        </w:tc>
        <w:tc>
          <w:tcPr>
            <w:tcW w:w="851"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المختفية</w:t>
            </w:r>
          </w:p>
        </w:tc>
        <w:tc>
          <w:tcPr>
            <w:tcW w:w="993" w:type="dxa"/>
            <w:tcBorders>
              <w:right w:val="thinThickThinSmallGap" w:sz="24" w:space="0" w:color="auto"/>
            </w:tcBorders>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الجديدة</w:t>
            </w:r>
          </w:p>
        </w:tc>
        <w:tc>
          <w:tcPr>
            <w:tcW w:w="1416" w:type="dxa"/>
            <w:tcBorders>
              <w:left w:val="thinThickThinSmallGap" w:sz="24" w:space="0" w:color="auto"/>
            </w:tcBorders>
            <w:vAlign w:val="center"/>
          </w:tcPr>
          <w:p w:rsidR="007750FB" w:rsidRPr="00D5153A" w:rsidRDefault="007750FB" w:rsidP="007750FB">
            <w:pPr>
              <w:bidi/>
              <w:jc w:val="both"/>
              <w:rPr>
                <w:rFonts w:asciiTheme="majorBidi" w:hAnsiTheme="majorBidi" w:cstheme="majorBidi"/>
                <w:rtl/>
              </w:rPr>
            </w:pPr>
            <w:proofErr w:type="gramStart"/>
            <w:r w:rsidRPr="00D5153A">
              <w:rPr>
                <w:rFonts w:asciiTheme="majorBidi" w:hAnsiTheme="majorBidi" w:cstheme="majorBidi"/>
                <w:rtl/>
              </w:rPr>
              <w:t>الصخرة</w:t>
            </w:r>
            <w:proofErr w:type="gramEnd"/>
            <w:r w:rsidRPr="00D5153A">
              <w:rPr>
                <w:rFonts w:asciiTheme="majorBidi" w:hAnsiTheme="majorBidi" w:cstheme="majorBidi"/>
                <w:rtl/>
              </w:rPr>
              <w:t xml:space="preserve"> الطينية</w:t>
            </w:r>
          </w:p>
        </w:tc>
        <w:tc>
          <w:tcPr>
            <w:tcW w:w="2127"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المرو- المعادن الطينية (</w:t>
            </w:r>
            <w:proofErr w:type="spellStart"/>
            <w:r w:rsidRPr="00D5153A">
              <w:rPr>
                <w:rFonts w:asciiTheme="majorBidi" w:hAnsiTheme="majorBidi" w:cstheme="majorBidi"/>
                <w:rtl/>
              </w:rPr>
              <w:t>الكلوريت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إيليت</w:t>
            </w:r>
            <w:proofErr w:type="spellEnd"/>
            <w:r w:rsidRPr="00D5153A">
              <w:rPr>
                <w:rFonts w:asciiTheme="majorBidi" w:hAnsiTheme="majorBidi" w:cstheme="majorBidi"/>
                <w:rtl/>
              </w:rPr>
              <w:t xml:space="preserve">) </w:t>
            </w:r>
          </w:p>
        </w:tc>
        <w:tc>
          <w:tcPr>
            <w:tcW w:w="1701" w:type="dxa"/>
            <w:vAlign w:val="center"/>
          </w:tcPr>
          <w:p w:rsidR="007750FB" w:rsidRPr="00D5153A" w:rsidRDefault="007750FB" w:rsidP="007750FB">
            <w:pPr>
              <w:bidi/>
              <w:jc w:val="both"/>
              <w:rPr>
                <w:rFonts w:asciiTheme="majorBidi" w:hAnsiTheme="majorBidi" w:cstheme="majorBidi"/>
              </w:rPr>
            </w:pPr>
            <w:r w:rsidRPr="00D5153A">
              <w:rPr>
                <w:rFonts w:asciiTheme="majorBidi" w:hAnsiTheme="majorBidi" w:cstheme="majorBidi"/>
              </w:rPr>
              <w:t>Si, O, Mg, Fe, K, Al, nH</w:t>
            </w:r>
            <w:r w:rsidRPr="00D5153A">
              <w:rPr>
                <w:rFonts w:asciiTheme="majorBidi" w:hAnsiTheme="majorBidi" w:cstheme="majorBidi"/>
                <w:vertAlign w:val="subscript"/>
              </w:rPr>
              <w:t>2</w:t>
            </w:r>
            <w:r w:rsidRPr="00D5153A">
              <w:rPr>
                <w:rFonts w:asciiTheme="majorBidi" w:hAnsiTheme="majorBidi" w:cstheme="majorBidi"/>
              </w:rPr>
              <w:t>O</w:t>
            </w:r>
          </w:p>
        </w:tc>
      </w:tr>
      <w:tr w:rsidR="007750FB" w:rsidRPr="00D5153A" w:rsidTr="00377FC9">
        <w:trPr>
          <w:trHeight w:val="1400"/>
        </w:trPr>
        <w:tc>
          <w:tcPr>
            <w:tcW w:w="850"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المرو</w:t>
            </w:r>
          </w:p>
        </w:tc>
        <w:tc>
          <w:tcPr>
            <w:tcW w:w="851" w:type="dxa"/>
            <w:vAlign w:val="center"/>
          </w:tcPr>
          <w:p w:rsidR="007750FB" w:rsidRPr="00D5153A" w:rsidRDefault="007750FB" w:rsidP="007750FB">
            <w:pPr>
              <w:bidi/>
              <w:jc w:val="both"/>
              <w:rPr>
                <w:rFonts w:asciiTheme="majorBidi" w:hAnsiTheme="majorBidi" w:cstheme="majorBidi"/>
                <w:rtl/>
              </w:rPr>
            </w:pPr>
            <w:proofErr w:type="gramStart"/>
            <w:r w:rsidRPr="00D5153A">
              <w:rPr>
                <w:rFonts w:asciiTheme="majorBidi" w:hAnsiTheme="majorBidi" w:cstheme="majorBidi"/>
                <w:rtl/>
              </w:rPr>
              <w:t>المعادن</w:t>
            </w:r>
            <w:proofErr w:type="gramEnd"/>
            <w:r w:rsidRPr="00D5153A">
              <w:rPr>
                <w:rFonts w:asciiTheme="majorBidi" w:hAnsiTheme="majorBidi" w:cstheme="majorBidi"/>
                <w:rtl/>
              </w:rPr>
              <w:t xml:space="preserve"> الطينية</w:t>
            </w:r>
          </w:p>
        </w:tc>
        <w:tc>
          <w:tcPr>
            <w:tcW w:w="1134" w:type="dxa"/>
            <w:vAlign w:val="center"/>
          </w:tcPr>
          <w:p w:rsidR="007750FB" w:rsidRPr="00D5153A" w:rsidRDefault="007750FB" w:rsidP="007750FB">
            <w:pPr>
              <w:bidi/>
              <w:jc w:val="both"/>
              <w:rPr>
                <w:rFonts w:asciiTheme="majorBidi" w:hAnsiTheme="majorBidi" w:cstheme="majorBidi"/>
                <w:rtl/>
              </w:rPr>
            </w:pPr>
            <w:proofErr w:type="spellStart"/>
            <w:r w:rsidRPr="00D5153A">
              <w:rPr>
                <w:rFonts w:asciiTheme="majorBidi" w:hAnsiTheme="majorBidi" w:cstheme="majorBidi"/>
                <w:rtl/>
              </w:rPr>
              <w:t>فلدسبات</w:t>
            </w:r>
            <w:proofErr w:type="spellEnd"/>
          </w:p>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ميكا</w:t>
            </w:r>
          </w:p>
          <w:p w:rsidR="007750FB" w:rsidRPr="00D5153A" w:rsidRDefault="007750FB" w:rsidP="007750FB">
            <w:pPr>
              <w:bidi/>
              <w:jc w:val="both"/>
              <w:rPr>
                <w:rFonts w:asciiTheme="majorBidi" w:hAnsiTheme="majorBidi" w:cstheme="majorBidi"/>
                <w:rtl/>
              </w:rPr>
            </w:pPr>
            <w:proofErr w:type="spellStart"/>
            <w:r w:rsidRPr="00D5153A">
              <w:rPr>
                <w:rFonts w:asciiTheme="majorBidi" w:hAnsiTheme="majorBidi" w:cstheme="majorBidi"/>
                <w:rtl/>
              </w:rPr>
              <w:t>أندلوسيت</w:t>
            </w:r>
            <w:proofErr w:type="spellEnd"/>
          </w:p>
          <w:p w:rsidR="007750FB" w:rsidRPr="00D5153A" w:rsidRDefault="007750FB" w:rsidP="007750FB">
            <w:pPr>
              <w:bidi/>
              <w:jc w:val="both"/>
              <w:rPr>
                <w:rFonts w:asciiTheme="majorBidi" w:hAnsiTheme="majorBidi" w:cstheme="majorBidi"/>
                <w:rtl/>
              </w:rPr>
            </w:pPr>
            <w:proofErr w:type="spellStart"/>
            <w:r w:rsidRPr="00D5153A">
              <w:rPr>
                <w:rFonts w:asciiTheme="majorBidi" w:hAnsiTheme="majorBidi" w:cstheme="majorBidi"/>
                <w:rtl/>
              </w:rPr>
              <w:t>سيليمانيت</w:t>
            </w:r>
            <w:proofErr w:type="spellEnd"/>
          </w:p>
          <w:p w:rsidR="007750FB" w:rsidRPr="00D5153A" w:rsidRDefault="007750FB" w:rsidP="007750FB">
            <w:pPr>
              <w:bidi/>
              <w:jc w:val="both"/>
              <w:rPr>
                <w:rFonts w:asciiTheme="majorBidi" w:hAnsiTheme="majorBidi" w:cstheme="majorBidi"/>
                <w:rtl/>
              </w:rPr>
            </w:pPr>
            <w:proofErr w:type="spellStart"/>
            <w:r w:rsidRPr="00D5153A">
              <w:rPr>
                <w:rFonts w:asciiTheme="majorBidi" w:hAnsiTheme="majorBidi" w:cstheme="majorBidi"/>
                <w:rtl/>
              </w:rPr>
              <w:t>كوردييريت</w:t>
            </w:r>
            <w:proofErr w:type="spellEnd"/>
          </w:p>
        </w:tc>
        <w:tc>
          <w:tcPr>
            <w:tcW w:w="850" w:type="dxa"/>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Pr>
              <w:t>Si, O, Mg, Fe, K, Al</w:t>
            </w:r>
          </w:p>
        </w:tc>
        <w:tc>
          <w:tcPr>
            <w:tcW w:w="851"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Pr>
              <w:t>H</w:t>
            </w:r>
            <w:r w:rsidRPr="00D5153A">
              <w:rPr>
                <w:rFonts w:asciiTheme="majorBidi" w:hAnsiTheme="majorBidi" w:cstheme="majorBidi"/>
                <w:vertAlign w:val="subscript"/>
              </w:rPr>
              <w:t>2</w:t>
            </w:r>
            <w:r w:rsidRPr="00D5153A">
              <w:rPr>
                <w:rFonts w:asciiTheme="majorBidi" w:hAnsiTheme="majorBidi" w:cstheme="majorBidi"/>
              </w:rPr>
              <w:t>O</w:t>
            </w:r>
          </w:p>
        </w:tc>
        <w:tc>
          <w:tcPr>
            <w:tcW w:w="993" w:type="dxa"/>
            <w:tcBorders>
              <w:right w:val="thinThickThinSmallGap" w:sz="24" w:space="0" w:color="auto"/>
            </w:tcBorders>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tl/>
              </w:rPr>
              <w:t xml:space="preserve">لا </w:t>
            </w:r>
            <w:proofErr w:type="gramStart"/>
            <w:r w:rsidRPr="00D5153A">
              <w:rPr>
                <w:rFonts w:asciiTheme="majorBidi" w:hAnsiTheme="majorBidi" w:cstheme="majorBidi"/>
                <w:rtl/>
              </w:rPr>
              <w:t>شيء</w:t>
            </w:r>
            <w:proofErr w:type="gramEnd"/>
          </w:p>
        </w:tc>
        <w:tc>
          <w:tcPr>
            <w:tcW w:w="1416" w:type="dxa"/>
            <w:tcBorders>
              <w:left w:val="thinThickThinSmallGap" w:sz="24" w:space="0" w:color="auto"/>
            </w:tcBorders>
            <w:vAlign w:val="center"/>
          </w:tcPr>
          <w:p w:rsidR="007750FB" w:rsidRPr="00D5153A" w:rsidRDefault="007750FB" w:rsidP="007750FB">
            <w:pPr>
              <w:bidi/>
              <w:jc w:val="both"/>
              <w:rPr>
                <w:rFonts w:asciiTheme="majorBidi" w:hAnsiTheme="majorBidi" w:cstheme="majorBidi"/>
                <w:rtl/>
              </w:rPr>
            </w:pPr>
            <w:proofErr w:type="gramStart"/>
            <w:r w:rsidRPr="00D5153A">
              <w:rPr>
                <w:rFonts w:asciiTheme="majorBidi" w:hAnsiTheme="majorBidi" w:cstheme="majorBidi"/>
                <w:rtl/>
              </w:rPr>
              <w:t>الصخرة</w:t>
            </w:r>
            <w:proofErr w:type="gramEnd"/>
            <w:r w:rsidRPr="00D5153A">
              <w:rPr>
                <w:rFonts w:asciiTheme="majorBidi" w:hAnsiTheme="majorBidi" w:cstheme="majorBidi"/>
                <w:rtl/>
              </w:rPr>
              <w:t xml:space="preserve"> المتحولة</w:t>
            </w:r>
          </w:p>
        </w:tc>
        <w:tc>
          <w:tcPr>
            <w:tcW w:w="2127" w:type="dxa"/>
            <w:vAlign w:val="center"/>
          </w:tcPr>
          <w:p w:rsidR="007750FB" w:rsidRPr="00D5153A" w:rsidRDefault="007750FB" w:rsidP="007750FB">
            <w:pPr>
              <w:bidi/>
              <w:jc w:val="both"/>
              <w:rPr>
                <w:rFonts w:asciiTheme="majorBidi" w:hAnsiTheme="majorBidi" w:cstheme="majorBidi"/>
                <w:rtl/>
                <w:lang w:bidi="ar-MA"/>
              </w:rPr>
            </w:pPr>
            <w:r w:rsidRPr="00D5153A">
              <w:rPr>
                <w:rFonts w:asciiTheme="majorBidi" w:hAnsiTheme="majorBidi" w:cstheme="majorBidi"/>
                <w:rtl/>
              </w:rPr>
              <w:t xml:space="preserve">المرو- </w:t>
            </w:r>
            <w:proofErr w:type="spellStart"/>
            <w:r w:rsidRPr="00D5153A">
              <w:rPr>
                <w:rFonts w:asciiTheme="majorBidi" w:hAnsiTheme="majorBidi" w:cstheme="majorBidi"/>
                <w:rtl/>
              </w:rPr>
              <w:t>فلدسبات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بوتاسي</w:t>
            </w:r>
            <w:proofErr w:type="spellEnd"/>
            <w:r w:rsidRPr="00D5153A">
              <w:rPr>
                <w:rFonts w:asciiTheme="majorBidi" w:hAnsiTheme="majorBidi" w:cstheme="majorBidi"/>
                <w:rtl/>
              </w:rPr>
              <w:t xml:space="preserve">- ميكا - </w:t>
            </w:r>
            <w:proofErr w:type="spellStart"/>
            <w:r w:rsidRPr="00D5153A">
              <w:rPr>
                <w:rFonts w:asciiTheme="majorBidi" w:hAnsiTheme="majorBidi" w:cstheme="majorBidi"/>
                <w:rtl/>
              </w:rPr>
              <w:t>أندلوسيت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سيليمانيت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كوردييريت</w:t>
            </w:r>
            <w:proofErr w:type="spellEnd"/>
            <w:r w:rsidRPr="00D5153A">
              <w:rPr>
                <w:rFonts w:asciiTheme="majorBidi" w:hAnsiTheme="majorBidi" w:cstheme="majorBidi"/>
                <w:rtl/>
                <w:lang w:bidi="ar-MA"/>
              </w:rPr>
              <w:t>.</w:t>
            </w:r>
          </w:p>
        </w:tc>
        <w:tc>
          <w:tcPr>
            <w:tcW w:w="1701" w:type="dxa"/>
            <w:vAlign w:val="center"/>
          </w:tcPr>
          <w:p w:rsidR="007750FB" w:rsidRPr="00D5153A" w:rsidRDefault="007750FB" w:rsidP="007750FB">
            <w:pPr>
              <w:bidi/>
              <w:jc w:val="both"/>
              <w:rPr>
                <w:rFonts w:asciiTheme="majorBidi" w:hAnsiTheme="majorBidi" w:cstheme="majorBidi"/>
                <w:rtl/>
              </w:rPr>
            </w:pPr>
            <w:r w:rsidRPr="00D5153A">
              <w:rPr>
                <w:rFonts w:asciiTheme="majorBidi" w:hAnsiTheme="majorBidi" w:cstheme="majorBidi"/>
              </w:rPr>
              <w:t xml:space="preserve">Si, O, Mg, Fe, K, Al </w:t>
            </w:r>
          </w:p>
        </w:tc>
      </w:tr>
    </w:tbl>
    <w:p w:rsidR="00882ECB" w:rsidRPr="00D47854" w:rsidRDefault="00D1749C" w:rsidP="004D02C1">
      <w:pPr>
        <w:bidi/>
        <w:spacing w:after="120"/>
        <w:jc w:val="both"/>
        <w:rPr>
          <w:rFonts w:asciiTheme="majorBidi" w:hAnsiTheme="majorBidi" w:cstheme="majorBidi"/>
          <w:b/>
          <w:bCs/>
          <w:color w:val="00B050"/>
          <w:lang w:val="en-US"/>
        </w:rPr>
      </w:pPr>
      <w:r w:rsidRPr="00BC2716">
        <w:rPr>
          <w:rFonts w:asciiTheme="majorBidi" w:hAnsiTheme="majorBidi" w:cstheme="majorBidi"/>
          <w:b/>
          <w:bCs/>
          <w:rtl/>
          <w:lang w:bidi="ar-MA"/>
        </w:rPr>
        <w:t xml:space="preserve"> </w:t>
      </w:r>
      <w:r w:rsidR="00882ECB" w:rsidRPr="00D47854">
        <w:rPr>
          <w:rFonts w:asciiTheme="majorBidi" w:hAnsiTheme="majorBidi" w:cstheme="majorBidi"/>
          <w:b/>
          <w:bCs/>
          <w:color w:val="00B050"/>
          <w:rtl/>
          <w:lang w:bidi="ar-MA"/>
        </w:rPr>
        <w:t>1- قارن التركيب الكيميائي و العيداني للصخرتين بملأ الجدول التالي بما يناسب.</w:t>
      </w:r>
      <w:r w:rsidR="00882ECB" w:rsidRPr="00D47854">
        <w:rPr>
          <w:rFonts w:asciiTheme="majorBidi" w:hAnsiTheme="majorBidi" w:cstheme="majorBidi"/>
          <w:b/>
          <w:bCs/>
          <w:color w:val="00B050"/>
          <w:lang w:val="en-US"/>
        </w:rPr>
        <w:t xml:space="preserve"> </w:t>
      </w:r>
    </w:p>
    <w:p w:rsidR="00797775" w:rsidRDefault="00356754" w:rsidP="00377FC9">
      <w:pPr>
        <w:bidi/>
        <w:spacing w:before="240" w:after="0"/>
        <w:jc w:val="both"/>
        <w:rPr>
          <w:rFonts w:asciiTheme="majorBidi" w:hAnsiTheme="majorBidi" w:cstheme="majorBidi"/>
          <w:rtl/>
        </w:rPr>
      </w:pPr>
      <w:r w:rsidRPr="00D47854">
        <w:rPr>
          <w:rFonts w:asciiTheme="majorBidi" w:hAnsiTheme="majorBidi" w:cstheme="majorBidi"/>
          <w:b/>
          <w:bCs/>
          <w:color w:val="00B050"/>
          <w:rtl/>
        </w:rPr>
        <w:t>2- استنتج ماذا يحدث عن</w:t>
      </w:r>
      <w:r w:rsidR="00E07DBC" w:rsidRPr="00D47854">
        <w:rPr>
          <w:rFonts w:asciiTheme="majorBidi" w:hAnsiTheme="majorBidi" w:cstheme="majorBidi"/>
          <w:b/>
          <w:bCs/>
          <w:color w:val="00B050"/>
          <w:rtl/>
        </w:rPr>
        <w:t xml:space="preserve">د تحول صخرة رسوبية لصخرة </w:t>
      </w:r>
      <w:proofErr w:type="gramStart"/>
      <w:r w:rsidR="00E07DBC" w:rsidRPr="00D47854">
        <w:rPr>
          <w:rFonts w:asciiTheme="majorBidi" w:hAnsiTheme="majorBidi" w:cstheme="majorBidi"/>
          <w:b/>
          <w:bCs/>
          <w:color w:val="00B050"/>
          <w:rtl/>
        </w:rPr>
        <w:t>متحولة</w:t>
      </w:r>
      <w:r w:rsidR="00E07DBC" w:rsidRPr="00D47854">
        <w:rPr>
          <w:rFonts w:asciiTheme="majorBidi" w:hAnsiTheme="majorBidi" w:cstheme="majorBidi" w:hint="cs"/>
          <w:b/>
          <w:bCs/>
          <w:color w:val="00B050"/>
          <w:rtl/>
        </w:rPr>
        <w:t xml:space="preserve"> :</w:t>
      </w:r>
      <w:proofErr w:type="gramEnd"/>
      <w:r w:rsidR="00EA0EC3" w:rsidRPr="00D5153A">
        <w:rPr>
          <w:rFonts w:asciiTheme="majorBidi" w:hAnsiTheme="majorBidi" w:cstheme="majorBidi"/>
          <w:rtl/>
        </w:rPr>
        <w:t xml:space="preserve"> عندما تتحول صخرة رسوبية (الطين) إلى صخرة متحولة، تختفي معادن و تظهر معادن جديدة، إلا أن المكونات الكيميائية للصخرة تبقى ثابتة مع تحرير الماء. </w:t>
      </w:r>
    </w:p>
    <w:p w:rsidR="00377FC9" w:rsidRDefault="00377FC9" w:rsidP="00377FC9">
      <w:pPr>
        <w:bidi/>
        <w:spacing w:before="120" w:after="0"/>
        <w:jc w:val="both"/>
        <w:rPr>
          <w:rFonts w:asciiTheme="majorBidi" w:hAnsiTheme="majorBidi" w:cstheme="majorBidi"/>
          <w:rtl/>
        </w:rPr>
      </w:pPr>
      <w:r>
        <w:rPr>
          <w:rFonts w:asciiTheme="majorBidi" w:hAnsiTheme="majorBidi" w:cstheme="majorBidi"/>
          <w:rtl/>
        </w:rPr>
        <w:t xml:space="preserve">تمثل الخريطة الجيولوجية </w:t>
      </w:r>
      <w:r>
        <w:rPr>
          <w:rFonts w:asciiTheme="majorBidi" w:hAnsiTheme="majorBidi" w:cstheme="majorBidi" w:hint="cs"/>
          <w:rtl/>
        </w:rPr>
        <w:t>أسفل</w:t>
      </w:r>
      <w:r w:rsidRPr="00D5153A">
        <w:rPr>
          <w:rFonts w:asciiTheme="majorBidi" w:hAnsiTheme="majorBidi" w:cstheme="majorBidi"/>
          <w:rtl/>
        </w:rPr>
        <w:t xml:space="preserve">ه جزءا من جبال </w:t>
      </w:r>
      <w:proofErr w:type="spellStart"/>
      <w:r w:rsidRPr="00D5153A">
        <w:rPr>
          <w:rFonts w:asciiTheme="majorBidi" w:hAnsiTheme="majorBidi" w:cstheme="majorBidi"/>
          <w:rtl/>
        </w:rPr>
        <w:t>البيريني</w:t>
      </w:r>
      <w:proofErr w:type="spellEnd"/>
      <w:r w:rsidRPr="00D5153A">
        <w:rPr>
          <w:rFonts w:asciiTheme="majorBidi" w:hAnsiTheme="majorBidi" w:cstheme="majorBidi"/>
          <w:rtl/>
        </w:rPr>
        <w:t xml:space="preserve"> بفرنسا</w:t>
      </w:r>
      <w:r>
        <w:rPr>
          <w:rFonts w:asciiTheme="majorBidi" w:hAnsiTheme="majorBidi" w:cstheme="majorBidi" w:hint="cs"/>
          <w:rtl/>
        </w:rPr>
        <w:t>.</w:t>
      </w:r>
      <w:r w:rsidRPr="00D5153A">
        <w:rPr>
          <w:rFonts w:asciiTheme="majorBidi" w:hAnsiTheme="majorBidi" w:cstheme="majorBidi"/>
          <w:rtl/>
        </w:rPr>
        <w:t xml:space="preserve"> </w:t>
      </w:r>
      <w:proofErr w:type="gramStart"/>
      <w:r w:rsidRPr="00D5153A">
        <w:rPr>
          <w:rFonts w:asciiTheme="majorBidi" w:hAnsiTheme="majorBidi" w:cstheme="majorBidi"/>
          <w:rtl/>
        </w:rPr>
        <w:t>تمكن</w:t>
      </w:r>
      <w:proofErr w:type="gramEnd"/>
      <w:r w:rsidRPr="00D5153A">
        <w:rPr>
          <w:rFonts w:asciiTheme="majorBidi" w:hAnsiTheme="majorBidi" w:cstheme="majorBidi"/>
          <w:rtl/>
        </w:rPr>
        <w:t xml:space="preserve"> من دراسة ظاهرة التحول التي صاحبت</w:t>
      </w:r>
      <w:r w:rsidRPr="00377FC9">
        <w:rPr>
          <w:rFonts w:asciiTheme="majorBidi" w:hAnsiTheme="majorBidi" w:cstheme="majorBidi"/>
          <w:rtl/>
        </w:rPr>
        <w:t xml:space="preserve"> </w:t>
      </w:r>
      <w:r w:rsidRPr="00D5153A">
        <w:rPr>
          <w:rFonts w:asciiTheme="majorBidi" w:hAnsiTheme="majorBidi" w:cstheme="majorBidi"/>
          <w:rtl/>
        </w:rPr>
        <w:t>نشوء سلسلة الاصطدام هذه</w:t>
      </w:r>
      <w:r>
        <w:rPr>
          <w:rFonts w:asciiTheme="majorBidi" w:hAnsiTheme="majorBidi" w:cstheme="majorBidi" w:hint="cs"/>
          <w:rtl/>
        </w:rPr>
        <w:t>.</w:t>
      </w:r>
    </w:p>
    <w:tbl>
      <w:tblPr>
        <w:tblStyle w:val="Grilledutableau"/>
        <w:bidiVisual/>
        <w:tblW w:w="0" w:type="auto"/>
        <w:tblInd w:w="107" w:type="dxa"/>
        <w:tblLayout w:type="fixed"/>
        <w:tblLook w:val="04A0" w:firstRow="1" w:lastRow="0" w:firstColumn="1" w:lastColumn="0" w:noHBand="0" w:noVBand="1"/>
      </w:tblPr>
      <w:tblGrid>
        <w:gridCol w:w="992"/>
        <w:gridCol w:w="5245"/>
        <w:gridCol w:w="4536"/>
      </w:tblGrid>
      <w:tr w:rsidR="00377FC9" w:rsidTr="00520C34">
        <w:trPr>
          <w:trHeight w:val="3952"/>
        </w:trPr>
        <w:tc>
          <w:tcPr>
            <w:tcW w:w="10773" w:type="dxa"/>
            <w:gridSpan w:val="3"/>
          </w:tcPr>
          <w:p w:rsidR="00377FC9" w:rsidRDefault="00377FC9" w:rsidP="00377FC9">
            <w:pPr>
              <w:bidi/>
              <w:jc w:val="both"/>
              <w:rPr>
                <w:rFonts w:asciiTheme="majorBidi" w:hAnsiTheme="majorBidi" w:cstheme="majorBidi"/>
                <w:rtl/>
              </w:rPr>
            </w:pPr>
            <w:r w:rsidRPr="00377FC9">
              <w:rPr>
                <w:rFonts w:asciiTheme="majorBidi" w:hAnsiTheme="majorBidi" w:cs="Times New Roman" w:hint="cs"/>
                <w:noProof/>
                <w:rtl/>
                <w:lang w:eastAsia="fr-FR"/>
              </w:rPr>
              <w:lastRenderedPageBreak/>
              <w:drawing>
                <wp:anchor distT="0" distB="0" distL="114300" distR="114300" simplePos="0" relativeHeight="251856896" behindDoc="1" locked="0" layoutInCell="1" allowOverlap="1">
                  <wp:simplePos x="0" y="0"/>
                  <wp:positionH relativeFrom="column">
                    <wp:posOffset>-47625</wp:posOffset>
                  </wp:positionH>
                  <wp:positionV relativeFrom="paragraph">
                    <wp:posOffset>5080</wp:posOffset>
                  </wp:positionV>
                  <wp:extent cx="6838950" cy="2514600"/>
                  <wp:effectExtent l="19050" t="0" r="0" b="0"/>
                  <wp:wrapNone/>
                  <wp:docPr id="231" name="Image 1" descr="C:\Users\admin\Desktop\geologie\images\Scan10001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1az.jpg"/>
                          <pic:cNvPicPr>
                            <a:picLocks noChangeAspect="1" noChangeArrowheads="1"/>
                          </pic:cNvPicPr>
                        </pic:nvPicPr>
                        <pic:blipFill>
                          <a:blip r:embed="rId10" cstate="print"/>
                          <a:srcRect/>
                          <a:stretch>
                            <a:fillRect/>
                          </a:stretch>
                        </pic:blipFill>
                        <pic:spPr bwMode="auto">
                          <a:xfrm>
                            <a:off x="0" y="0"/>
                            <a:ext cx="6838950" cy="2514600"/>
                          </a:xfrm>
                          <a:prstGeom prst="rect">
                            <a:avLst/>
                          </a:prstGeom>
                          <a:noFill/>
                          <a:ln w="9525">
                            <a:noFill/>
                            <a:miter lim="800000"/>
                            <a:headEnd/>
                            <a:tailEnd/>
                          </a:ln>
                        </pic:spPr>
                      </pic:pic>
                    </a:graphicData>
                  </a:graphic>
                </wp:anchor>
              </w:drawing>
            </w:r>
          </w:p>
        </w:tc>
      </w:tr>
      <w:tr w:rsidR="00377FC9" w:rsidTr="00377FC9">
        <w:tc>
          <w:tcPr>
            <w:tcW w:w="10773" w:type="dxa"/>
            <w:gridSpan w:val="3"/>
          </w:tcPr>
          <w:p w:rsidR="00377FC9" w:rsidRDefault="002F124B" w:rsidP="002F124B">
            <w:pPr>
              <w:bidi/>
              <w:spacing w:before="120"/>
              <w:jc w:val="both"/>
              <w:rPr>
                <w:rFonts w:asciiTheme="majorBidi" w:hAnsiTheme="majorBidi" w:cstheme="majorBidi"/>
                <w:rtl/>
                <w:lang w:bidi="ar-MA"/>
              </w:rPr>
            </w:pPr>
            <w:r>
              <w:rPr>
                <w:rFonts w:asciiTheme="majorBidi" w:hAnsiTheme="majorBidi" w:cstheme="majorBidi"/>
                <w:rtl/>
              </w:rPr>
              <w:t xml:space="preserve">يعطي الجدول </w:t>
            </w:r>
            <w:r>
              <w:rPr>
                <w:rFonts w:asciiTheme="majorBidi" w:hAnsiTheme="majorBidi" w:cstheme="majorBidi" w:hint="cs"/>
                <w:rtl/>
              </w:rPr>
              <w:t>أسفله</w:t>
            </w:r>
            <w:r w:rsidRPr="00D5153A">
              <w:rPr>
                <w:rFonts w:asciiTheme="majorBidi" w:hAnsiTheme="majorBidi" w:cstheme="majorBidi"/>
                <w:rtl/>
              </w:rPr>
              <w:t xml:space="preserve"> التركيب العيداني لأربع عينات صخرية أخذت من المستويات </w:t>
            </w:r>
            <w:r w:rsidRPr="00D5153A">
              <w:rPr>
                <w:rFonts w:asciiTheme="majorBidi" w:hAnsiTheme="majorBidi" w:cstheme="majorBidi"/>
              </w:rPr>
              <w:t>A</w:t>
            </w:r>
            <w:r w:rsidRPr="00D5153A">
              <w:rPr>
                <w:rFonts w:asciiTheme="majorBidi" w:hAnsiTheme="majorBidi" w:cstheme="majorBidi"/>
                <w:rtl/>
                <w:lang w:bidi="ar-MA"/>
              </w:rPr>
              <w:t xml:space="preserve"> و </w:t>
            </w:r>
            <w:r w:rsidRPr="00D5153A">
              <w:rPr>
                <w:rFonts w:asciiTheme="majorBidi" w:hAnsiTheme="majorBidi" w:cstheme="majorBidi"/>
                <w:lang w:bidi="ar-MA"/>
              </w:rPr>
              <w:t>B</w:t>
            </w:r>
            <w:r w:rsidRPr="00D5153A">
              <w:rPr>
                <w:rFonts w:asciiTheme="majorBidi" w:hAnsiTheme="majorBidi" w:cstheme="majorBidi"/>
                <w:rtl/>
                <w:lang w:bidi="ar-MA"/>
              </w:rPr>
              <w:t xml:space="preserve"> و </w:t>
            </w:r>
            <w:r w:rsidRPr="00D5153A">
              <w:rPr>
                <w:rFonts w:asciiTheme="majorBidi" w:hAnsiTheme="majorBidi" w:cstheme="majorBidi"/>
                <w:lang w:bidi="ar-MA"/>
              </w:rPr>
              <w:t>C</w:t>
            </w:r>
            <w:r w:rsidRPr="00D5153A">
              <w:rPr>
                <w:rFonts w:asciiTheme="majorBidi" w:hAnsiTheme="majorBidi" w:cstheme="majorBidi"/>
                <w:rtl/>
                <w:lang w:bidi="ar-MA"/>
              </w:rPr>
              <w:t xml:space="preserve"> و </w:t>
            </w:r>
            <w:r w:rsidRPr="00D5153A">
              <w:rPr>
                <w:rFonts w:asciiTheme="majorBidi" w:hAnsiTheme="majorBidi" w:cstheme="majorBidi"/>
                <w:lang w:bidi="ar-MA"/>
              </w:rPr>
              <w:t>D</w:t>
            </w:r>
            <w:r>
              <w:rPr>
                <w:rFonts w:asciiTheme="majorBidi" w:hAnsiTheme="majorBidi" w:cstheme="majorBidi"/>
                <w:rtl/>
                <w:lang w:bidi="ar-MA"/>
              </w:rPr>
              <w:t xml:space="preserve"> المشار </w:t>
            </w:r>
            <w:r>
              <w:rPr>
                <w:rFonts w:asciiTheme="majorBidi" w:hAnsiTheme="majorBidi" w:cstheme="majorBidi" w:hint="cs"/>
                <w:rtl/>
                <w:lang w:bidi="ar-MA"/>
              </w:rPr>
              <w:t>إ</w:t>
            </w:r>
            <w:r w:rsidRPr="00D5153A">
              <w:rPr>
                <w:rFonts w:asciiTheme="majorBidi" w:hAnsiTheme="majorBidi" w:cstheme="majorBidi"/>
                <w:rtl/>
                <w:lang w:bidi="ar-MA"/>
              </w:rPr>
              <w:t>ليها في الخريطة. حدد التركيب العيداني لكل من الصخور</w:t>
            </w:r>
            <w:r w:rsidRPr="00D5153A">
              <w:rPr>
                <w:rFonts w:asciiTheme="majorBidi" w:hAnsiTheme="majorBidi" w:cstheme="majorBidi"/>
                <w:rtl/>
              </w:rPr>
              <w:t xml:space="preserve"> </w:t>
            </w:r>
            <w:r w:rsidRPr="00D5153A">
              <w:rPr>
                <w:rFonts w:asciiTheme="majorBidi" w:hAnsiTheme="majorBidi" w:cstheme="majorBidi"/>
              </w:rPr>
              <w:t>A</w:t>
            </w:r>
            <w:r w:rsidRPr="00D5153A">
              <w:rPr>
                <w:rFonts w:asciiTheme="majorBidi" w:hAnsiTheme="majorBidi" w:cstheme="majorBidi"/>
                <w:rtl/>
                <w:lang w:bidi="ar-MA"/>
              </w:rPr>
              <w:t xml:space="preserve"> و </w:t>
            </w:r>
            <w:r w:rsidRPr="00D5153A">
              <w:rPr>
                <w:rFonts w:asciiTheme="majorBidi" w:hAnsiTheme="majorBidi" w:cstheme="majorBidi"/>
                <w:lang w:bidi="ar-MA"/>
              </w:rPr>
              <w:t>B</w:t>
            </w:r>
            <w:r w:rsidRPr="00D5153A">
              <w:rPr>
                <w:rFonts w:asciiTheme="majorBidi" w:hAnsiTheme="majorBidi" w:cstheme="majorBidi"/>
                <w:rtl/>
                <w:lang w:bidi="ar-MA"/>
              </w:rPr>
              <w:t xml:space="preserve"> و </w:t>
            </w:r>
            <w:r w:rsidRPr="00D5153A">
              <w:rPr>
                <w:rFonts w:asciiTheme="majorBidi" w:hAnsiTheme="majorBidi" w:cstheme="majorBidi"/>
                <w:lang w:bidi="ar-MA"/>
              </w:rPr>
              <w:t>C</w:t>
            </w:r>
            <w:r w:rsidRPr="00D5153A">
              <w:rPr>
                <w:rFonts w:asciiTheme="majorBidi" w:hAnsiTheme="majorBidi" w:cstheme="majorBidi"/>
                <w:rtl/>
                <w:lang w:bidi="ar-MA"/>
              </w:rPr>
              <w:t xml:space="preserve"> و </w:t>
            </w:r>
            <w:r w:rsidRPr="00D5153A">
              <w:rPr>
                <w:rFonts w:asciiTheme="majorBidi" w:hAnsiTheme="majorBidi" w:cstheme="majorBidi"/>
                <w:lang w:bidi="ar-MA"/>
              </w:rPr>
              <w:t>D</w:t>
            </w:r>
            <w:r w:rsidRPr="00D5153A">
              <w:rPr>
                <w:rFonts w:asciiTheme="majorBidi" w:hAnsiTheme="majorBidi" w:cstheme="majorBidi"/>
                <w:rtl/>
                <w:lang w:bidi="ar-MA"/>
              </w:rPr>
              <w:t>.</w:t>
            </w:r>
          </w:p>
        </w:tc>
      </w:tr>
      <w:tr w:rsidR="00520C34" w:rsidTr="00520C34">
        <w:trPr>
          <w:trHeight w:hRule="exact" w:val="737"/>
        </w:trPr>
        <w:tc>
          <w:tcPr>
            <w:tcW w:w="992" w:type="dxa"/>
            <w:vAlign w:val="center"/>
          </w:tcPr>
          <w:p w:rsidR="00520C34" w:rsidRPr="00520C34" w:rsidRDefault="00520C34" w:rsidP="00520C34">
            <w:pPr>
              <w:bidi/>
              <w:rPr>
                <w:rFonts w:asciiTheme="majorBidi" w:hAnsiTheme="majorBidi" w:cstheme="majorBidi"/>
                <w:b/>
                <w:bCs/>
                <w:lang w:bidi="ar-MA"/>
              </w:rPr>
            </w:pPr>
            <w:r w:rsidRPr="00520C34">
              <w:rPr>
                <w:rFonts w:asciiTheme="majorBidi" w:hAnsiTheme="majorBidi" w:cstheme="majorBidi"/>
                <w:b/>
                <w:bCs/>
                <w:rtl/>
                <w:lang w:bidi="ar-MA"/>
              </w:rPr>
              <w:t>الصخرة</w:t>
            </w:r>
            <w:r w:rsidRPr="00520C34">
              <w:rPr>
                <w:rFonts w:asciiTheme="majorBidi" w:hAnsiTheme="majorBidi" w:cstheme="majorBidi"/>
                <w:b/>
                <w:bCs/>
                <w:lang w:bidi="ar-MA"/>
              </w:rPr>
              <w:t xml:space="preserve">A </w:t>
            </w:r>
          </w:p>
        </w:tc>
        <w:tc>
          <w:tcPr>
            <w:tcW w:w="5245" w:type="dxa"/>
          </w:tcPr>
          <w:p w:rsidR="00520C34" w:rsidRPr="00D5153A" w:rsidRDefault="00520C34" w:rsidP="002F124B">
            <w:pPr>
              <w:bidi/>
              <w:jc w:val="both"/>
              <w:rPr>
                <w:rFonts w:asciiTheme="majorBidi" w:hAnsiTheme="majorBidi" w:cstheme="majorBidi"/>
                <w:lang w:bidi="ar-MA"/>
              </w:rPr>
            </w:pPr>
          </w:p>
        </w:tc>
        <w:tc>
          <w:tcPr>
            <w:tcW w:w="4536" w:type="dxa"/>
            <w:vMerge w:val="restart"/>
          </w:tcPr>
          <w:p w:rsidR="00520C34" w:rsidRDefault="00520C34" w:rsidP="002F124B">
            <w:pPr>
              <w:bidi/>
              <w:jc w:val="both"/>
              <w:rPr>
                <w:rFonts w:asciiTheme="majorBidi" w:hAnsiTheme="majorBidi" w:cstheme="majorBidi"/>
                <w:rtl/>
              </w:rPr>
            </w:pPr>
            <w:r w:rsidRPr="00520C34">
              <w:rPr>
                <w:rFonts w:asciiTheme="majorBidi" w:hAnsiTheme="majorBidi" w:cs="Times New Roman" w:hint="cs"/>
                <w:noProof/>
                <w:rtl/>
                <w:lang w:eastAsia="fr-FR"/>
              </w:rPr>
              <w:drawing>
                <wp:anchor distT="0" distB="0" distL="114300" distR="114300" simplePos="0" relativeHeight="251860992" behindDoc="1" locked="0" layoutInCell="1" allowOverlap="1">
                  <wp:simplePos x="0" y="0"/>
                  <wp:positionH relativeFrom="column">
                    <wp:posOffset>9525</wp:posOffset>
                  </wp:positionH>
                  <wp:positionV relativeFrom="paragraph">
                    <wp:posOffset>26035</wp:posOffset>
                  </wp:positionV>
                  <wp:extent cx="2724150" cy="1847850"/>
                  <wp:effectExtent l="19050" t="0" r="0" b="0"/>
                  <wp:wrapNone/>
                  <wp:docPr id="234" name="Image 3" descr="C:\Users\admin\Desktop\geologie\images\Scan10001s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Scan10001ssz.jpg"/>
                          <pic:cNvPicPr>
                            <a:picLocks noChangeAspect="1" noChangeArrowheads="1"/>
                          </pic:cNvPicPr>
                        </pic:nvPicPr>
                        <pic:blipFill>
                          <a:blip r:embed="rId11" cstate="print"/>
                          <a:srcRect l="1285" t="1871" r="1285" b="1871"/>
                          <a:stretch>
                            <a:fillRect/>
                          </a:stretch>
                        </pic:blipFill>
                        <pic:spPr bwMode="auto">
                          <a:xfrm>
                            <a:off x="0" y="0"/>
                            <a:ext cx="2724150" cy="1847850"/>
                          </a:xfrm>
                          <a:prstGeom prst="rect">
                            <a:avLst/>
                          </a:prstGeom>
                          <a:noFill/>
                          <a:ln w="9525">
                            <a:noFill/>
                            <a:miter lim="800000"/>
                            <a:headEnd/>
                            <a:tailEnd/>
                          </a:ln>
                        </pic:spPr>
                      </pic:pic>
                    </a:graphicData>
                  </a:graphic>
                </wp:anchor>
              </w:drawing>
            </w:r>
          </w:p>
        </w:tc>
      </w:tr>
      <w:tr w:rsidR="00520C34" w:rsidTr="00520C34">
        <w:trPr>
          <w:trHeight w:hRule="exact" w:val="737"/>
        </w:trPr>
        <w:tc>
          <w:tcPr>
            <w:tcW w:w="992" w:type="dxa"/>
            <w:vAlign w:val="center"/>
          </w:tcPr>
          <w:p w:rsidR="00520C34" w:rsidRPr="00520C34" w:rsidRDefault="00520C34" w:rsidP="00520C34">
            <w:pPr>
              <w:bidi/>
              <w:rPr>
                <w:rFonts w:asciiTheme="majorBidi" w:hAnsiTheme="majorBidi" w:cstheme="majorBidi"/>
                <w:b/>
                <w:bCs/>
                <w:rtl/>
                <w:lang w:bidi="ar-MA"/>
              </w:rPr>
            </w:pPr>
            <w:r w:rsidRPr="00520C34">
              <w:rPr>
                <w:rFonts w:asciiTheme="majorBidi" w:hAnsiTheme="majorBidi" w:cstheme="majorBidi"/>
                <w:b/>
                <w:bCs/>
                <w:rtl/>
                <w:lang w:bidi="ar-MA"/>
              </w:rPr>
              <w:t>الصخرة</w:t>
            </w:r>
            <w:r w:rsidRPr="00520C34">
              <w:rPr>
                <w:rFonts w:asciiTheme="majorBidi" w:hAnsiTheme="majorBidi" w:cstheme="majorBidi"/>
                <w:b/>
                <w:bCs/>
                <w:lang w:bidi="ar-MA"/>
              </w:rPr>
              <w:t xml:space="preserve"> B </w:t>
            </w:r>
          </w:p>
        </w:tc>
        <w:tc>
          <w:tcPr>
            <w:tcW w:w="5245" w:type="dxa"/>
          </w:tcPr>
          <w:p w:rsidR="00520C34" w:rsidRPr="00D5153A" w:rsidRDefault="00520C34" w:rsidP="002F124B">
            <w:pPr>
              <w:bidi/>
              <w:jc w:val="both"/>
              <w:rPr>
                <w:rFonts w:asciiTheme="majorBidi" w:hAnsiTheme="majorBidi" w:cstheme="majorBidi"/>
                <w:rtl/>
                <w:lang w:bidi="ar-MA"/>
              </w:rPr>
            </w:pPr>
          </w:p>
        </w:tc>
        <w:tc>
          <w:tcPr>
            <w:tcW w:w="4536" w:type="dxa"/>
            <w:vMerge/>
          </w:tcPr>
          <w:p w:rsidR="00520C34" w:rsidRDefault="00520C34" w:rsidP="002F124B">
            <w:pPr>
              <w:bidi/>
              <w:jc w:val="both"/>
              <w:rPr>
                <w:rFonts w:asciiTheme="majorBidi" w:hAnsiTheme="majorBidi" w:cstheme="majorBidi"/>
                <w:rtl/>
              </w:rPr>
            </w:pPr>
          </w:p>
        </w:tc>
      </w:tr>
      <w:tr w:rsidR="00520C34" w:rsidTr="00520C34">
        <w:trPr>
          <w:trHeight w:hRule="exact" w:val="737"/>
        </w:trPr>
        <w:tc>
          <w:tcPr>
            <w:tcW w:w="992" w:type="dxa"/>
            <w:vAlign w:val="center"/>
          </w:tcPr>
          <w:p w:rsidR="00520C34" w:rsidRPr="00520C34" w:rsidRDefault="00520C34" w:rsidP="00520C34">
            <w:pPr>
              <w:bidi/>
              <w:rPr>
                <w:rFonts w:asciiTheme="majorBidi" w:hAnsiTheme="majorBidi" w:cstheme="majorBidi"/>
                <w:b/>
                <w:bCs/>
                <w:rtl/>
                <w:lang w:bidi="ar-MA"/>
              </w:rPr>
            </w:pPr>
            <w:r w:rsidRPr="00520C34">
              <w:rPr>
                <w:rFonts w:asciiTheme="majorBidi" w:hAnsiTheme="majorBidi" w:cstheme="majorBidi"/>
                <w:b/>
                <w:bCs/>
                <w:rtl/>
                <w:lang w:bidi="ar-MA"/>
              </w:rPr>
              <w:t>الصخرة</w:t>
            </w:r>
            <w:r w:rsidRPr="00520C34">
              <w:rPr>
                <w:rFonts w:asciiTheme="majorBidi" w:hAnsiTheme="majorBidi" w:cstheme="majorBidi"/>
                <w:b/>
                <w:bCs/>
                <w:lang w:bidi="ar-MA"/>
              </w:rPr>
              <w:t xml:space="preserve">C </w:t>
            </w:r>
          </w:p>
        </w:tc>
        <w:tc>
          <w:tcPr>
            <w:tcW w:w="5245" w:type="dxa"/>
          </w:tcPr>
          <w:p w:rsidR="00520C34" w:rsidRPr="00D5153A" w:rsidRDefault="00520C34" w:rsidP="002F124B">
            <w:pPr>
              <w:bidi/>
              <w:jc w:val="both"/>
              <w:rPr>
                <w:rFonts w:asciiTheme="majorBidi" w:hAnsiTheme="majorBidi" w:cstheme="majorBidi"/>
                <w:rtl/>
                <w:lang w:bidi="ar-MA"/>
              </w:rPr>
            </w:pPr>
          </w:p>
        </w:tc>
        <w:tc>
          <w:tcPr>
            <w:tcW w:w="4536" w:type="dxa"/>
            <w:vMerge/>
          </w:tcPr>
          <w:p w:rsidR="00520C34" w:rsidRDefault="00520C34" w:rsidP="002F124B">
            <w:pPr>
              <w:bidi/>
              <w:jc w:val="both"/>
              <w:rPr>
                <w:rFonts w:asciiTheme="majorBidi" w:hAnsiTheme="majorBidi" w:cstheme="majorBidi"/>
                <w:rtl/>
              </w:rPr>
            </w:pPr>
          </w:p>
        </w:tc>
      </w:tr>
      <w:tr w:rsidR="00520C34" w:rsidTr="00520C34">
        <w:trPr>
          <w:trHeight w:hRule="exact" w:val="737"/>
        </w:trPr>
        <w:tc>
          <w:tcPr>
            <w:tcW w:w="992" w:type="dxa"/>
            <w:vAlign w:val="center"/>
          </w:tcPr>
          <w:p w:rsidR="00520C34" w:rsidRPr="00520C34" w:rsidRDefault="00520C34" w:rsidP="00520C34">
            <w:pPr>
              <w:bidi/>
              <w:rPr>
                <w:rFonts w:asciiTheme="majorBidi" w:hAnsiTheme="majorBidi" w:cstheme="majorBidi"/>
                <w:b/>
                <w:bCs/>
                <w:rtl/>
                <w:lang w:bidi="ar-MA"/>
              </w:rPr>
            </w:pPr>
            <w:r w:rsidRPr="00520C34">
              <w:rPr>
                <w:rFonts w:asciiTheme="majorBidi" w:hAnsiTheme="majorBidi" w:cstheme="majorBidi"/>
                <w:b/>
                <w:bCs/>
                <w:rtl/>
                <w:lang w:bidi="ar-MA"/>
              </w:rPr>
              <w:t>الصخرة</w:t>
            </w:r>
            <w:r w:rsidRPr="00520C34">
              <w:rPr>
                <w:rFonts w:asciiTheme="majorBidi" w:hAnsiTheme="majorBidi" w:cstheme="majorBidi"/>
                <w:b/>
                <w:bCs/>
                <w:lang w:bidi="ar-MA"/>
              </w:rPr>
              <w:t xml:space="preserve">D </w:t>
            </w:r>
          </w:p>
        </w:tc>
        <w:tc>
          <w:tcPr>
            <w:tcW w:w="5245" w:type="dxa"/>
          </w:tcPr>
          <w:p w:rsidR="00520C34" w:rsidRPr="00D5153A" w:rsidRDefault="00520C34" w:rsidP="002F124B">
            <w:pPr>
              <w:bidi/>
              <w:jc w:val="both"/>
              <w:rPr>
                <w:rFonts w:asciiTheme="majorBidi" w:hAnsiTheme="majorBidi" w:cstheme="majorBidi"/>
                <w:rtl/>
                <w:lang w:bidi="ar-MA"/>
              </w:rPr>
            </w:pPr>
          </w:p>
        </w:tc>
        <w:tc>
          <w:tcPr>
            <w:tcW w:w="4536" w:type="dxa"/>
            <w:vMerge/>
          </w:tcPr>
          <w:p w:rsidR="00520C34" w:rsidRDefault="00520C34" w:rsidP="002F124B">
            <w:pPr>
              <w:bidi/>
              <w:jc w:val="both"/>
              <w:rPr>
                <w:rFonts w:asciiTheme="majorBidi" w:hAnsiTheme="majorBidi" w:cstheme="majorBidi"/>
                <w:rtl/>
              </w:rPr>
            </w:pPr>
          </w:p>
        </w:tc>
      </w:tr>
    </w:tbl>
    <w:p w:rsidR="00DA61BF" w:rsidRPr="00D47854" w:rsidRDefault="00DA61BF" w:rsidP="00520C34">
      <w:pPr>
        <w:bidi/>
        <w:spacing w:before="120" w:after="0"/>
        <w:jc w:val="both"/>
        <w:rPr>
          <w:rFonts w:asciiTheme="majorBidi" w:hAnsiTheme="majorBidi" w:cstheme="majorBidi"/>
          <w:b/>
          <w:bCs/>
          <w:color w:val="00B050"/>
          <w:rtl/>
          <w:lang w:bidi="ar-MA"/>
        </w:rPr>
      </w:pPr>
      <w:r w:rsidRPr="00D47854">
        <w:rPr>
          <w:rFonts w:asciiTheme="majorBidi" w:hAnsiTheme="majorBidi" w:cstheme="majorBidi"/>
          <w:b/>
          <w:bCs/>
          <w:color w:val="00B050"/>
          <w:lang w:bidi="ar-MA"/>
        </w:rPr>
        <w:t>3</w:t>
      </w:r>
      <w:r w:rsidRPr="00D47854">
        <w:rPr>
          <w:rFonts w:asciiTheme="majorBidi" w:hAnsiTheme="majorBidi" w:cstheme="majorBidi"/>
          <w:b/>
          <w:bCs/>
          <w:color w:val="00B050"/>
          <w:rtl/>
          <w:lang w:bidi="ar-MA"/>
        </w:rPr>
        <w:t>- ماهي التغيرات التي طرأت على التركيب العيداني لهذه الصخور عند الإنتقال :</w:t>
      </w:r>
    </w:p>
    <w:p w:rsidR="00DA61BF" w:rsidRPr="00D5153A" w:rsidRDefault="00DA61BF" w:rsidP="00503119">
      <w:pPr>
        <w:bidi/>
        <w:spacing w:after="0"/>
        <w:jc w:val="both"/>
        <w:rPr>
          <w:rFonts w:asciiTheme="majorBidi" w:hAnsiTheme="majorBidi" w:cstheme="majorBidi"/>
          <w:rtl/>
          <w:lang w:bidi="ar-MA"/>
        </w:rPr>
      </w:pPr>
      <w:r w:rsidRPr="00126C20">
        <w:rPr>
          <w:rFonts w:asciiTheme="majorBidi" w:hAnsiTheme="majorBidi" w:cstheme="majorBidi"/>
          <w:color w:val="0070C0"/>
          <w:rtl/>
          <w:lang w:bidi="ar-MA"/>
        </w:rPr>
        <w:t xml:space="preserve">- من المستوى </w:t>
      </w:r>
      <w:r w:rsidRPr="00126C20">
        <w:rPr>
          <w:rFonts w:asciiTheme="majorBidi" w:hAnsiTheme="majorBidi" w:cstheme="majorBidi"/>
          <w:color w:val="0070C0"/>
          <w:lang w:bidi="ar-MA"/>
        </w:rPr>
        <w:t>A</w:t>
      </w:r>
      <w:r w:rsidRPr="00126C20">
        <w:rPr>
          <w:rFonts w:asciiTheme="majorBidi" w:hAnsiTheme="majorBidi" w:cstheme="majorBidi"/>
          <w:color w:val="0070C0"/>
          <w:rtl/>
          <w:lang w:bidi="ar-MA"/>
        </w:rPr>
        <w:t xml:space="preserve">  إلى المستوى </w:t>
      </w:r>
      <w:r w:rsidRPr="00126C20">
        <w:rPr>
          <w:rFonts w:asciiTheme="majorBidi" w:hAnsiTheme="majorBidi" w:cstheme="majorBidi"/>
          <w:color w:val="0070C0"/>
          <w:lang w:bidi="ar-MA"/>
        </w:rPr>
        <w:t>B</w:t>
      </w:r>
      <w:r w:rsidRPr="00126C20">
        <w:rPr>
          <w:rFonts w:asciiTheme="majorBidi" w:hAnsiTheme="majorBidi" w:cstheme="majorBidi"/>
          <w:color w:val="0070C0"/>
          <w:rtl/>
          <w:lang w:bidi="ar-MA"/>
        </w:rPr>
        <w:t>:</w:t>
      </w:r>
      <w:r w:rsidRPr="00D5153A">
        <w:rPr>
          <w:rFonts w:asciiTheme="majorBidi" w:hAnsiTheme="majorBidi" w:cstheme="majorBidi"/>
          <w:lang w:bidi="ar-MA"/>
        </w:rPr>
        <w:t xml:space="preserve"> </w:t>
      </w:r>
      <w:r w:rsidRPr="00D5153A">
        <w:rPr>
          <w:rFonts w:asciiTheme="majorBidi" w:hAnsiTheme="majorBidi" w:cstheme="majorBidi"/>
          <w:rtl/>
          <w:lang w:bidi="ar-MA"/>
        </w:rPr>
        <w:t xml:space="preserve"> عند الإنتقال من الشيست إلى الميكاشيست </w:t>
      </w:r>
      <w:r w:rsidRPr="00D5153A">
        <w:rPr>
          <w:rFonts w:asciiTheme="majorBidi" w:hAnsiTheme="majorBidi" w:cstheme="majorBidi"/>
          <w:lang w:bidi="ar-MA"/>
        </w:rPr>
        <w:t>I</w:t>
      </w:r>
      <w:r w:rsidRPr="00D5153A">
        <w:rPr>
          <w:rFonts w:asciiTheme="majorBidi" w:hAnsiTheme="majorBidi" w:cstheme="majorBidi"/>
          <w:rtl/>
          <w:lang w:bidi="ar-MA"/>
        </w:rPr>
        <w:t>، نلاحظ اختفاء معادن السيريست و الكلوريت، و ظهور معادن جديدة كالميكا</w:t>
      </w:r>
      <w:r w:rsidR="003030C6" w:rsidRPr="00D5153A">
        <w:rPr>
          <w:rFonts w:asciiTheme="majorBidi" w:hAnsiTheme="majorBidi" w:cstheme="majorBidi"/>
          <w:rtl/>
          <w:lang w:bidi="ar-MA"/>
        </w:rPr>
        <w:t xml:space="preserve"> </w:t>
      </w:r>
      <w:r w:rsidRPr="00D5153A">
        <w:rPr>
          <w:rFonts w:asciiTheme="majorBidi" w:hAnsiTheme="majorBidi" w:cstheme="majorBidi"/>
          <w:rtl/>
          <w:lang w:bidi="ar-MA"/>
        </w:rPr>
        <w:t>(</w:t>
      </w:r>
      <w:proofErr w:type="spellStart"/>
      <w:r w:rsidRPr="00D5153A">
        <w:rPr>
          <w:rFonts w:asciiTheme="majorBidi" w:hAnsiTheme="majorBidi" w:cstheme="majorBidi"/>
          <w:rtl/>
          <w:lang w:bidi="ar-MA"/>
        </w:rPr>
        <w:t>موسكوفيت</w:t>
      </w:r>
      <w:proofErr w:type="spellEnd"/>
      <w:r w:rsidR="00503119">
        <w:rPr>
          <w:rFonts w:asciiTheme="majorBidi" w:hAnsiTheme="majorBidi" w:cstheme="majorBidi" w:hint="cs"/>
          <w:rtl/>
          <w:lang w:bidi="ar-MA"/>
        </w:rPr>
        <w:t xml:space="preserve"> = </w:t>
      </w:r>
      <w:r w:rsidRPr="00D5153A">
        <w:rPr>
          <w:rFonts w:asciiTheme="majorBidi" w:hAnsiTheme="majorBidi" w:cstheme="majorBidi"/>
          <w:rtl/>
          <w:lang w:bidi="ar-MA"/>
        </w:rPr>
        <w:t>الميكا البيضاء</w:t>
      </w:r>
      <w:r w:rsidR="00503119">
        <w:rPr>
          <w:rFonts w:asciiTheme="majorBidi" w:hAnsiTheme="majorBidi" w:cstheme="majorBidi" w:hint="cs"/>
          <w:rtl/>
          <w:lang w:bidi="ar-MA"/>
        </w:rPr>
        <w:t xml:space="preserve"> </w:t>
      </w:r>
      <w:r w:rsidRPr="00D5153A">
        <w:rPr>
          <w:rFonts w:asciiTheme="majorBidi" w:hAnsiTheme="majorBidi" w:cstheme="majorBidi"/>
          <w:rtl/>
          <w:lang w:bidi="ar-MA"/>
        </w:rPr>
        <w:t xml:space="preserve">+ </w:t>
      </w:r>
      <w:r w:rsidR="00503119">
        <w:rPr>
          <w:rFonts w:asciiTheme="majorBidi" w:hAnsiTheme="majorBidi" w:cstheme="majorBidi" w:hint="cs"/>
          <w:rtl/>
          <w:lang w:bidi="ar-MA"/>
        </w:rPr>
        <w:t xml:space="preserve"> </w:t>
      </w:r>
      <w:proofErr w:type="spellStart"/>
      <w:r w:rsidRPr="00D5153A">
        <w:rPr>
          <w:rFonts w:asciiTheme="majorBidi" w:hAnsiTheme="majorBidi" w:cstheme="majorBidi"/>
          <w:rtl/>
          <w:lang w:bidi="ar-MA"/>
        </w:rPr>
        <w:t>بيوتيت</w:t>
      </w:r>
      <w:proofErr w:type="spellEnd"/>
      <w:r w:rsidR="00503119">
        <w:rPr>
          <w:rFonts w:asciiTheme="majorBidi" w:hAnsiTheme="majorBidi" w:cstheme="majorBidi" w:hint="cs"/>
          <w:rtl/>
          <w:lang w:bidi="ar-MA"/>
        </w:rPr>
        <w:t xml:space="preserve"> =</w:t>
      </w:r>
      <w:r w:rsidRPr="00D5153A">
        <w:rPr>
          <w:rFonts w:asciiTheme="majorBidi" w:hAnsiTheme="majorBidi" w:cstheme="majorBidi"/>
          <w:rtl/>
          <w:lang w:bidi="ar-MA"/>
        </w:rPr>
        <w:t xml:space="preserve"> الميكا السوداء) و </w:t>
      </w:r>
      <w:proofErr w:type="spellStart"/>
      <w:r w:rsidRPr="00D5153A">
        <w:rPr>
          <w:rFonts w:asciiTheme="majorBidi" w:hAnsiTheme="majorBidi" w:cstheme="majorBidi"/>
          <w:rtl/>
          <w:lang w:bidi="ar-MA"/>
        </w:rPr>
        <w:t>الأندلوسيت</w:t>
      </w:r>
      <w:proofErr w:type="spellEnd"/>
      <w:r w:rsidRPr="00D5153A">
        <w:rPr>
          <w:rFonts w:asciiTheme="majorBidi" w:hAnsiTheme="majorBidi" w:cstheme="majorBidi"/>
          <w:rtl/>
          <w:lang w:bidi="ar-MA"/>
        </w:rPr>
        <w:t>.</w:t>
      </w:r>
    </w:p>
    <w:p w:rsidR="00DA61BF" w:rsidRPr="00D5153A" w:rsidRDefault="00DA61BF" w:rsidP="004D02C1">
      <w:pPr>
        <w:bidi/>
        <w:spacing w:after="0"/>
        <w:jc w:val="both"/>
        <w:rPr>
          <w:rFonts w:asciiTheme="majorBidi" w:hAnsiTheme="majorBidi" w:cstheme="majorBidi"/>
          <w:rtl/>
          <w:lang w:bidi="ar-MA"/>
        </w:rPr>
      </w:pPr>
      <w:r w:rsidRPr="00126C20">
        <w:rPr>
          <w:rFonts w:asciiTheme="majorBidi" w:hAnsiTheme="majorBidi" w:cstheme="majorBidi"/>
          <w:color w:val="0070C0"/>
          <w:rtl/>
          <w:lang w:bidi="ar-MA"/>
        </w:rPr>
        <w:t xml:space="preserve">- من المستوى </w:t>
      </w:r>
      <w:r w:rsidRPr="00126C20">
        <w:rPr>
          <w:rFonts w:asciiTheme="majorBidi" w:hAnsiTheme="majorBidi" w:cstheme="majorBidi"/>
          <w:color w:val="0070C0"/>
          <w:lang w:bidi="ar-MA"/>
        </w:rPr>
        <w:t>B</w:t>
      </w:r>
      <w:r w:rsidRPr="00126C20">
        <w:rPr>
          <w:rFonts w:asciiTheme="majorBidi" w:hAnsiTheme="majorBidi" w:cstheme="majorBidi"/>
          <w:color w:val="0070C0"/>
          <w:rtl/>
          <w:lang w:bidi="ar-MA"/>
        </w:rPr>
        <w:t xml:space="preserve">  إلى المستوى </w:t>
      </w:r>
      <w:r w:rsidRPr="00126C20">
        <w:rPr>
          <w:rFonts w:asciiTheme="majorBidi" w:hAnsiTheme="majorBidi" w:cstheme="majorBidi"/>
          <w:color w:val="0070C0"/>
          <w:lang w:bidi="ar-MA"/>
        </w:rPr>
        <w:t>C</w:t>
      </w:r>
      <w:r w:rsidRPr="00126C20">
        <w:rPr>
          <w:rFonts w:asciiTheme="majorBidi" w:hAnsiTheme="majorBidi" w:cstheme="majorBidi"/>
          <w:color w:val="0070C0"/>
          <w:rtl/>
          <w:lang w:bidi="ar-MA"/>
        </w:rPr>
        <w:t>:</w:t>
      </w:r>
      <w:r w:rsidRPr="00D5153A">
        <w:rPr>
          <w:rFonts w:asciiTheme="majorBidi" w:hAnsiTheme="majorBidi" w:cstheme="majorBidi"/>
          <w:rtl/>
          <w:lang w:bidi="ar-MA"/>
        </w:rPr>
        <w:t xml:space="preserve"> عند الانتقال من الميكاشيست </w:t>
      </w:r>
      <w:r w:rsidRPr="00D5153A">
        <w:rPr>
          <w:rFonts w:asciiTheme="majorBidi" w:hAnsiTheme="majorBidi" w:cstheme="majorBidi"/>
          <w:lang w:bidi="ar-MA"/>
        </w:rPr>
        <w:t>I</w:t>
      </w:r>
      <w:r w:rsidRPr="00D5153A">
        <w:rPr>
          <w:rFonts w:asciiTheme="majorBidi" w:hAnsiTheme="majorBidi" w:cstheme="majorBidi"/>
          <w:rtl/>
          <w:lang w:bidi="ar-MA"/>
        </w:rPr>
        <w:t xml:space="preserve"> إلى الميكاشيست </w:t>
      </w:r>
      <w:r w:rsidRPr="00D5153A">
        <w:rPr>
          <w:rFonts w:asciiTheme="majorBidi" w:hAnsiTheme="majorBidi" w:cstheme="majorBidi"/>
          <w:lang w:bidi="ar-MA"/>
        </w:rPr>
        <w:t>II</w:t>
      </w:r>
      <w:r w:rsidRPr="00D5153A">
        <w:rPr>
          <w:rFonts w:asciiTheme="majorBidi" w:hAnsiTheme="majorBidi" w:cstheme="majorBidi"/>
          <w:rtl/>
          <w:lang w:bidi="ar-MA"/>
        </w:rPr>
        <w:t xml:space="preserve">، هناك احتفاظ بجميع المعادن.  </w:t>
      </w:r>
    </w:p>
    <w:p w:rsidR="00DA61BF" w:rsidRPr="00D5153A" w:rsidRDefault="00DA61BF" w:rsidP="004D02C1">
      <w:pPr>
        <w:bidi/>
        <w:spacing w:after="0"/>
        <w:jc w:val="both"/>
        <w:rPr>
          <w:rFonts w:asciiTheme="majorBidi" w:hAnsiTheme="majorBidi" w:cstheme="majorBidi"/>
          <w:rtl/>
          <w:lang w:bidi="ar-MA"/>
        </w:rPr>
      </w:pPr>
      <w:r w:rsidRPr="00126C20">
        <w:rPr>
          <w:rFonts w:asciiTheme="majorBidi" w:hAnsiTheme="majorBidi" w:cstheme="majorBidi"/>
          <w:color w:val="0070C0"/>
          <w:rtl/>
          <w:lang w:bidi="ar-MA"/>
        </w:rPr>
        <w:t xml:space="preserve">- من المستوى </w:t>
      </w:r>
      <w:r w:rsidRPr="00126C20">
        <w:rPr>
          <w:rFonts w:asciiTheme="majorBidi" w:hAnsiTheme="majorBidi" w:cstheme="majorBidi"/>
          <w:color w:val="0070C0"/>
          <w:lang w:bidi="ar-MA"/>
        </w:rPr>
        <w:t>C</w:t>
      </w:r>
      <w:r w:rsidRPr="00126C20">
        <w:rPr>
          <w:rFonts w:asciiTheme="majorBidi" w:hAnsiTheme="majorBidi" w:cstheme="majorBidi"/>
          <w:color w:val="0070C0"/>
          <w:rtl/>
          <w:lang w:bidi="ar-MA"/>
        </w:rPr>
        <w:t xml:space="preserve">  إلى المستوى </w:t>
      </w:r>
      <w:r w:rsidRPr="00126C20">
        <w:rPr>
          <w:rFonts w:asciiTheme="majorBidi" w:hAnsiTheme="majorBidi" w:cstheme="majorBidi"/>
          <w:color w:val="0070C0"/>
          <w:lang w:bidi="ar-MA"/>
        </w:rPr>
        <w:t>D</w:t>
      </w:r>
      <w:r w:rsidRPr="00126C20">
        <w:rPr>
          <w:rFonts w:asciiTheme="majorBidi" w:hAnsiTheme="majorBidi" w:cstheme="majorBidi"/>
          <w:color w:val="0070C0"/>
          <w:rtl/>
          <w:lang w:bidi="ar-MA"/>
        </w:rPr>
        <w:t xml:space="preserve">: </w:t>
      </w:r>
      <w:r w:rsidRPr="00D5153A">
        <w:rPr>
          <w:rFonts w:asciiTheme="majorBidi" w:hAnsiTheme="majorBidi" w:cstheme="majorBidi"/>
          <w:rtl/>
          <w:lang w:bidi="ar-MA"/>
        </w:rPr>
        <w:t xml:space="preserve">عند </w:t>
      </w:r>
      <w:r w:rsidR="003030C6" w:rsidRPr="00D5153A">
        <w:rPr>
          <w:rFonts w:asciiTheme="majorBidi" w:hAnsiTheme="majorBidi" w:cstheme="majorBidi"/>
          <w:rtl/>
          <w:lang w:bidi="ar-MA"/>
        </w:rPr>
        <w:t>الانتقال</w:t>
      </w:r>
      <w:r w:rsidRPr="00D5153A">
        <w:rPr>
          <w:rFonts w:asciiTheme="majorBidi" w:hAnsiTheme="majorBidi" w:cstheme="majorBidi"/>
          <w:rtl/>
          <w:lang w:bidi="ar-MA"/>
        </w:rPr>
        <w:t xml:space="preserve"> من الميكاشيست إلى الغنايس نلاحظ اختفاء الموسكوفيت و </w:t>
      </w:r>
      <w:r w:rsidR="003030C6" w:rsidRPr="00D5153A">
        <w:rPr>
          <w:rFonts w:asciiTheme="majorBidi" w:hAnsiTheme="majorBidi" w:cstheme="majorBidi"/>
          <w:rtl/>
          <w:lang w:bidi="ar-MA"/>
        </w:rPr>
        <w:t>ظهور الفلدسبات البوتاسي و السيليمانيت.</w:t>
      </w:r>
    </w:p>
    <w:p w:rsidR="004253D3" w:rsidRPr="00D47854" w:rsidRDefault="004253D3" w:rsidP="00BC2716">
      <w:pPr>
        <w:bidi/>
        <w:spacing w:after="0"/>
        <w:jc w:val="both"/>
        <w:rPr>
          <w:rFonts w:asciiTheme="majorBidi" w:hAnsiTheme="majorBidi" w:cstheme="majorBidi"/>
          <w:b/>
          <w:bCs/>
          <w:color w:val="00B050"/>
          <w:rtl/>
          <w:lang w:bidi="ar-MA"/>
        </w:rPr>
      </w:pPr>
      <w:r w:rsidRPr="00D47854">
        <w:rPr>
          <w:rFonts w:asciiTheme="majorBidi" w:hAnsiTheme="majorBidi" w:cstheme="majorBidi"/>
          <w:b/>
          <w:bCs/>
          <w:color w:val="00B050"/>
          <w:rtl/>
          <w:lang w:bidi="ar-MA"/>
        </w:rPr>
        <w:t>4- يعطي الجدول التالي حالة بلورات العينات الصخرية:</w:t>
      </w:r>
      <w:r w:rsidR="00B77CCE" w:rsidRPr="00D47854">
        <w:rPr>
          <w:rFonts w:asciiTheme="majorBidi" w:hAnsiTheme="majorBidi" w:cstheme="majorBidi"/>
          <w:b/>
          <w:bCs/>
          <w:color w:val="00B050"/>
          <w:rtl/>
          <w:lang w:bidi="ar-MA"/>
        </w:rPr>
        <w:t xml:space="preserve"> الشيست و الميكاشيست و الغنايس ملاحظة بالعين المجردة و بالمجهر المستقطب.</w:t>
      </w:r>
      <w:r w:rsidR="00BC2716" w:rsidRPr="00D47854">
        <w:rPr>
          <w:rFonts w:asciiTheme="majorBidi" w:hAnsiTheme="majorBidi" w:cstheme="majorBidi" w:hint="cs"/>
          <w:b/>
          <w:bCs/>
          <w:color w:val="00B050"/>
          <w:rtl/>
          <w:lang w:bidi="ar-MA"/>
        </w:rPr>
        <w:t xml:space="preserve"> </w:t>
      </w:r>
      <w:r w:rsidR="00FC677E" w:rsidRPr="00D47854">
        <w:rPr>
          <w:rFonts w:asciiTheme="majorBidi" w:hAnsiTheme="majorBidi" w:cstheme="majorBidi"/>
          <w:b/>
          <w:bCs/>
          <w:color w:val="00B050"/>
          <w:rtl/>
          <w:lang w:bidi="ar-MA"/>
        </w:rPr>
        <w:t>حدد البنية المميزة لكل صخرة.</w:t>
      </w:r>
    </w:p>
    <w:tbl>
      <w:tblPr>
        <w:tblStyle w:val="Grilledutableau"/>
        <w:bidiVisual/>
        <w:tblW w:w="0" w:type="auto"/>
        <w:tblInd w:w="107" w:type="dxa"/>
        <w:tblLayout w:type="fixed"/>
        <w:tblLook w:val="04A0" w:firstRow="1" w:lastRow="0" w:firstColumn="1" w:lastColumn="0" w:noHBand="0" w:noVBand="1"/>
      </w:tblPr>
      <w:tblGrid>
        <w:gridCol w:w="1417"/>
        <w:gridCol w:w="3260"/>
        <w:gridCol w:w="2977"/>
        <w:gridCol w:w="3119"/>
      </w:tblGrid>
      <w:tr w:rsidR="001835EA" w:rsidRPr="0050454C" w:rsidTr="008D1D00">
        <w:tc>
          <w:tcPr>
            <w:tcW w:w="1417" w:type="dxa"/>
          </w:tcPr>
          <w:p w:rsidR="000327AC" w:rsidRPr="0050454C" w:rsidRDefault="000327AC" w:rsidP="00F3462E">
            <w:pPr>
              <w:bidi/>
              <w:rPr>
                <w:rFonts w:asciiTheme="majorBidi" w:hAnsiTheme="majorBidi" w:cstheme="majorBidi"/>
                <w:rtl/>
                <w:lang w:bidi="ar-MA"/>
              </w:rPr>
            </w:pPr>
          </w:p>
        </w:tc>
        <w:tc>
          <w:tcPr>
            <w:tcW w:w="3260" w:type="dxa"/>
          </w:tcPr>
          <w:p w:rsidR="000327AC" w:rsidRPr="008D1D00" w:rsidRDefault="000327AC" w:rsidP="008D1D00">
            <w:pPr>
              <w:bidi/>
              <w:jc w:val="center"/>
              <w:rPr>
                <w:rFonts w:asciiTheme="majorBidi" w:hAnsiTheme="majorBidi" w:cstheme="majorBidi"/>
                <w:b/>
                <w:bCs/>
                <w:rtl/>
                <w:lang w:bidi="ar-MA"/>
              </w:rPr>
            </w:pPr>
            <w:proofErr w:type="spellStart"/>
            <w:r w:rsidRPr="008D1D00">
              <w:rPr>
                <w:rFonts w:asciiTheme="majorBidi" w:hAnsiTheme="majorBidi" w:cstheme="majorBidi"/>
                <w:b/>
                <w:bCs/>
                <w:rtl/>
                <w:lang w:bidi="ar-MA"/>
              </w:rPr>
              <w:t>الشيست</w:t>
            </w:r>
            <w:proofErr w:type="spellEnd"/>
          </w:p>
        </w:tc>
        <w:tc>
          <w:tcPr>
            <w:tcW w:w="2977" w:type="dxa"/>
          </w:tcPr>
          <w:p w:rsidR="000327AC" w:rsidRPr="008D1D00" w:rsidRDefault="000327AC" w:rsidP="008D1D00">
            <w:pPr>
              <w:bidi/>
              <w:jc w:val="center"/>
              <w:rPr>
                <w:rFonts w:asciiTheme="majorBidi" w:hAnsiTheme="majorBidi" w:cstheme="majorBidi"/>
                <w:b/>
                <w:bCs/>
                <w:rtl/>
                <w:lang w:bidi="ar-MA"/>
              </w:rPr>
            </w:pPr>
            <w:proofErr w:type="spellStart"/>
            <w:r w:rsidRPr="008D1D00">
              <w:rPr>
                <w:rFonts w:asciiTheme="majorBidi" w:hAnsiTheme="majorBidi" w:cstheme="majorBidi"/>
                <w:b/>
                <w:bCs/>
                <w:rtl/>
                <w:lang w:bidi="ar-MA"/>
              </w:rPr>
              <w:t>الميكاشيست</w:t>
            </w:r>
            <w:proofErr w:type="spellEnd"/>
          </w:p>
        </w:tc>
        <w:tc>
          <w:tcPr>
            <w:tcW w:w="3119" w:type="dxa"/>
          </w:tcPr>
          <w:p w:rsidR="000327AC" w:rsidRPr="008D1D00" w:rsidRDefault="000327AC" w:rsidP="008D1D00">
            <w:pPr>
              <w:bidi/>
              <w:jc w:val="center"/>
              <w:rPr>
                <w:rFonts w:asciiTheme="majorBidi" w:hAnsiTheme="majorBidi" w:cstheme="majorBidi"/>
                <w:b/>
                <w:bCs/>
                <w:rtl/>
                <w:lang w:bidi="ar-MA"/>
              </w:rPr>
            </w:pPr>
            <w:proofErr w:type="spellStart"/>
            <w:r w:rsidRPr="008D1D00">
              <w:rPr>
                <w:rFonts w:asciiTheme="majorBidi" w:hAnsiTheme="majorBidi" w:cstheme="majorBidi"/>
                <w:b/>
                <w:bCs/>
                <w:rtl/>
                <w:lang w:bidi="ar-MA"/>
              </w:rPr>
              <w:t>الغنايس</w:t>
            </w:r>
            <w:proofErr w:type="spellEnd"/>
          </w:p>
        </w:tc>
      </w:tr>
      <w:tr w:rsidR="001835EA" w:rsidRPr="0050454C" w:rsidTr="008D1D00">
        <w:trPr>
          <w:trHeight w:val="2066"/>
        </w:trPr>
        <w:tc>
          <w:tcPr>
            <w:tcW w:w="1417" w:type="dxa"/>
            <w:vAlign w:val="center"/>
          </w:tcPr>
          <w:p w:rsidR="000327AC" w:rsidRPr="008D1D00" w:rsidRDefault="000327AC" w:rsidP="008D1D00">
            <w:pPr>
              <w:bidi/>
              <w:rPr>
                <w:rFonts w:asciiTheme="majorBidi" w:hAnsiTheme="majorBidi" w:cstheme="majorBidi"/>
                <w:b/>
                <w:bCs/>
                <w:lang w:bidi="ar-MA"/>
              </w:rPr>
            </w:pPr>
            <w:proofErr w:type="gramStart"/>
            <w:r w:rsidRPr="008D1D00">
              <w:rPr>
                <w:rFonts w:asciiTheme="majorBidi" w:hAnsiTheme="majorBidi" w:cstheme="majorBidi"/>
                <w:b/>
                <w:bCs/>
                <w:rtl/>
                <w:lang w:bidi="ar-MA"/>
              </w:rPr>
              <w:t>ملاحظة</w:t>
            </w:r>
            <w:proofErr w:type="gramEnd"/>
            <w:r w:rsidRPr="008D1D00">
              <w:rPr>
                <w:rFonts w:asciiTheme="majorBidi" w:hAnsiTheme="majorBidi" w:cstheme="majorBidi"/>
                <w:b/>
                <w:bCs/>
                <w:rtl/>
                <w:lang w:bidi="ar-MA"/>
              </w:rPr>
              <w:t xml:space="preserve"> العينة الصخرية بالعين المجردة</w:t>
            </w:r>
          </w:p>
          <w:p w:rsidR="000327AC" w:rsidRPr="008D1D00" w:rsidRDefault="000327AC" w:rsidP="008D1D00">
            <w:pPr>
              <w:bidi/>
              <w:rPr>
                <w:rFonts w:asciiTheme="majorBidi" w:hAnsiTheme="majorBidi" w:cstheme="majorBidi"/>
                <w:b/>
                <w:bCs/>
                <w:rtl/>
                <w:lang w:bidi="ar-MA"/>
              </w:rPr>
            </w:pPr>
          </w:p>
        </w:tc>
        <w:tc>
          <w:tcPr>
            <w:tcW w:w="3260" w:type="dxa"/>
          </w:tcPr>
          <w:p w:rsidR="000327AC" w:rsidRPr="0050454C" w:rsidRDefault="00BD44D7" w:rsidP="00F3462E">
            <w:pPr>
              <w:bidi/>
              <w:rPr>
                <w:rFonts w:asciiTheme="majorBidi" w:hAnsiTheme="majorBidi" w:cstheme="majorBidi"/>
                <w:rtl/>
                <w:lang w:bidi="ar-MA"/>
              </w:rPr>
            </w:pPr>
            <w:r w:rsidRPr="0050454C">
              <w:rPr>
                <w:rFonts w:asciiTheme="majorBidi" w:hAnsiTheme="majorBidi" w:cstheme="majorBidi"/>
                <w:noProof/>
                <w:rtl/>
                <w:lang w:eastAsia="fr-FR"/>
              </w:rPr>
              <w:drawing>
                <wp:anchor distT="0" distB="0" distL="114300" distR="114300" simplePos="0" relativeHeight="251863040" behindDoc="1" locked="0" layoutInCell="1" allowOverlap="1">
                  <wp:simplePos x="0" y="0"/>
                  <wp:positionH relativeFrom="column">
                    <wp:posOffset>-42545</wp:posOffset>
                  </wp:positionH>
                  <wp:positionV relativeFrom="paragraph">
                    <wp:posOffset>24130</wp:posOffset>
                  </wp:positionV>
                  <wp:extent cx="1787525" cy="1257300"/>
                  <wp:effectExtent l="19050" t="0" r="3175" b="0"/>
                  <wp:wrapNone/>
                  <wp:docPr id="235" name="Image 5" descr="C:\Users\admin\Desktop\geologie\images\schiste_0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eologie\images\schiste_01b.jpeg"/>
                          <pic:cNvPicPr>
                            <a:picLocks noChangeAspect="1" noChangeArrowheads="1"/>
                          </pic:cNvPicPr>
                        </pic:nvPicPr>
                        <pic:blipFill>
                          <a:blip r:embed="rId12" cstate="print"/>
                          <a:srcRect/>
                          <a:stretch>
                            <a:fillRect/>
                          </a:stretch>
                        </pic:blipFill>
                        <pic:spPr bwMode="auto">
                          <a:xfrm>
                            <a:off x="0" y="0"/>
                            <a:ext cx="1787525" cy="1257300"/>
                          </a:xfrm>
                          <a:prstGeom prst="rect">
                            <a:avLst/>
                          </a:prstGeom>
                          <a:noFill/>
                          <a:ln w="9525">
                            <a:noFill/>
                            <a:miter lim="800000"/>
                            <a:headEnd/>
                            <a:tailEnd/>
                          </a:ln>
                        </pic:spPr>
                      </pic:pic>
                    </a:graphicData>
                  </a:graphic>
                </wp:anchor>
              </w:drawing>
            </w:r>
          </w:p>
        </w:tc>
        <w:tc>
          <w:tcPr>
            <w:tcW w:w="2977" w:type="dxa"/>
          </w:tcPr>
          <w:p w:rsidR="000327AC" w:rsidRPr="0050454C" w:rsidRDefault="001835EA" w:rsidP="00F3462E">
            <w:pPr>
              <w:bidi/>
              <w:rPr>
                <w:rFonts w:asciiTheme="majorBidi" w:hAnsiTheme="majorBidi" w:cstheme="majorBidi"/>
                <w:rtl/>
                <w:lang w:bidi="ar-MA"/>
              </w:rPr>
            </w:pPr>
            <w:r w:rsidRPr="0050454C">
              <w:rPr>
                <w:rFonts w:asciiTheme="majorBidi" w:hAnsiTheme="majorBidi" w:cstheme="majorBidi"/>
                <w:noProof/>
                <w:rtl/>
                <w:lang w:eastAsia="fr-FR"/>
              </w:rPr>
              <w:drawing>
                <wp:anchor distT="0" distB="0" distL="114300" distR="114300" simplePos="0" relativeHeight="251865088" behindDoc="1" locked="0" layoutInCell="1" allowOverlap="1">
                  <wp:simplePos x="0" y="0"/>
                  <wp:positionH relativeFrom="column">
                    <wp:posOffset>47625</wp:posOffset>
                  </wp:positionH>
                  <wp:positionV relativeFrom="paragraph">
                    <wp:posOffset>24130</wp:posOffset>
                  </wp:positionV>
                  <wp:extent cx="1771650" cy="1257300"/>
                  <wp:effectExtent l="19050" t="0" r="0" b="0"/>
                  <wp:wrapNone/>
                  <wp:docPr id="236" name="Image 4" descr="C:\Users\admin\Desktop\geologie\images\micaSchistUS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eologie\images\micaSchistUSGOV.jpg"/>
                          <pic:cNvPicPr>
                            <a:picLocks noChangeAspect="1" noChangeArrowheads="1"/>
                          </pic:cNvPicPr>
                        </pic:nvPicPr>
                        <pic:blipFill>
                          <a:blip r:embed="rId13" cstate="print"/>
                          <a:srcRect l="7292" t="12240" r="4375" b="13021"/>
                          <a:stretch>
                            <a:fillRect/>
                          </a:stretch>
                        </pic:blipFill>
                        <pic:spPr bwMode="auto">
                          <a:xfrm>
                            <a:off x="0" y="0"/>
                            <a:ext cx="1771650" cy="1257300"/>
                          </a:xfrm>
                          <a:prstGeom prst="rect">
                            <a:avLst/>
                          </a:prstGeom>
                          <a:noFill/>
                          <a:ln w="9525">
                            <a:noFill/>
                            <a:miter lim="800000"/>
                            <a:headEnd/>
                            <a:tailEnd/>
                          </a:ln>
                        </pic:spPr>
                      </pic:pic>
                    </a:graphicData>
                  </a:graphic>
                </wp:anchor>
              </w:drawing>
            </w:r>
          </w:p>
        </w:tc>
        <w:tc>
          <w:tcPr>
            <w:tcW w:w="3119" w:type="dxa"/>
          </w:tcPr>
          <w:p w:rsidR="000327AC" w:rsidRPr="0050454C" w:rsidRDefault="001835EA" w:rsidP="00F3462E">
            <w:pPr>
              <w:bidi/>
              <w:rPr>
                <w:rFonts w:asciiTheme="majorBidi" w:hAnsiTheme="majorBidi" w:cstheme="majorBidi"/>
                <w:rtl/>
                <w:lang w:bidi="ar-MA"/>
              </w:rPr>
            </w:pPr>
            <w:r w:rsidRPr="0050454C">
              <w:rPr>
                <w:rFonts w:asciiTheme="majorBidi" w:hAnsiTheme="majorBidi" w:cstheme="majorBidi"/>
                <w:noProof/>
                <w:rtl/>
                <w:lang w:eastAsia="fr-FR"/>
              </w:rPr>
              <w:drawing>
                <wp:anchor distT="0" distB="0" distL="114300" distR="114300" simplePos="0" relativeHeight="251867136" behindDoc="1" locked="0" layoutInCell="1" allowOverlap="1">
                  <wp:simplePos x="0" y="0"/>
                  <wp:positionH relativeFrom="column">
                    <wp:posOffset>-9525</wp:posOffset>
                  </wp:positionH>
                  <wp:positionV relativeFrom="paragraph">
                    <wp:posOffset>24130</wp:posOffset>
                  </wp:positionV>
                  <wp:extent cx="1724025" cy="1257300"/>
                  <wp:effectExtent l="19050" t="0" r="9525" b="0"/>
                  <wp:wrapNone/>
                  <wp:docPr id="237" name="Image 2" descr="C:\Users\admin\Desktop\geologie\images\gnei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gneiss2.jpg"/>
                          <pic:cNvPicPr>
                            <a:picLocks noChangeAspect="1" noChangeArrowheads="1"/>
                          </pic:cNvPicPr>
                        </pic:nvPicPr>
                        <pic:blipFill>
                          <a:blip r:embed="rId14" cstate="print"/>
                          <a:srcRect l="4123" b="-1208"/>
                          <a:stretch>
                            <a:fillRect/>
                          </a:stretch>
                        </pic:blipFill>
                        <pic:spPr bwMode="auto">
                          <a:xfrm>
                            <a:off x="0" y="0"/>
                            <a:ext cx="1724025" cy="1257300"/>
                          </a:xfrm>
                          <a:prstGeom prst="rect">
                            <a:avLst/>
                          </a:prstGeom>
                          <a:noFill/>
                          <a:ln w="9525">
                            <a:noFill/>
                            <a:miter lim="800000"/>
                            <a:headEnd/>
                            <a:tailEnd/>
                          </a:ln>
                        </pic:spPr>
                      </pic:pic>
                    </a:graphicData>
                  </a:graphic>
                </wp:anchor>
              </w:drawing>
            </w:r>
          </w:p>
        </w:tc>
      </w:tr>
      <w:tr w:rsidR="001835EA" w:rsidRPr="0050454C" w:rsidTr="008D1D00">
        <w:tc>
          <w:tcPr>
            <w:tcW w:w="1417" w:type="dxa"/>
            <w:vAlign w:val="center"/>
          </w:tcPr>
          <w:p w:rsidR="000327AC" w:rsidRPr="008D1D00" w:rsidRDefault="000327AC" w:rsidP="008D1D00">
            <w:pPr>
              <w:bidi/>
              <w:spacing w:line="360" w:lineRule="auto"/>
              <w:rPr>
                <w:rFonts w:asciiTheme="majorBidi" w:hAnsiTheme="majorBidi" w:cstheme="majorBidi"/>
                <w:b/>
                <w:bCs/>
                <w:rtl/>
                <w:lang w:bidi="ar-MA"/>
              </w:rPr>
            </w:pPr>
            <w:r w:rsidRPr="008D1D00">
              <w:rPr>
                <w:rFonts w:asciiTheme="majorBidi" w:hAnsiTheme="majorBidi" w:cstheme="majorBidi"/>
                <w:b/>
                <w:bCs/>
                <w:rtl/>
                <w:lang w:bidi="ar-MA"/>
              </w:rPr>
              <w:t>ملاحظة الصفيحة الدقيقة بالمجهر المستقطب</w:t>
            </w:r>
          </w:p>
        </w:tc>
        <w:tc>
          <w:tcPr>
            <w:tcW w:w="3260" w:type="dxa"/>
          </w:tcPr>
          <w:p w:rsidR="000327AC" w:rsidRPr="0050454C" w:rsidRDefault="002F5BAD" w:rsidP="00F3462E">
            <w:pPr>
              <w:bidi/>
              <w:rPr>
                <w:rFonts w:asciiTheme="majorBidi" w:hAnsiTheme="majorBidi" w:cstheme="majorBidi"/>
                <w:rtl/>
                <w:lang w:bidi="ar-MA"/>
              </w:rPr>
            </w:pPr>
            <w:r>
              <w:rPr>
                <w:rFonts w:asciiTheme="majorBidi" w:hAnsiTheme="majorBidi" w:cstheme="majorBidi"/>
                <w:noProof/>
                <w:rtl/>
                <w:lang w:eastAsia="fr-FR"/>
              </w:rPr>
              <w:drawing>
                <wp:anchor distT="0" distB="0" distL="114300" distR="114300" simplePos="0" relativeHeight="251869184" behindDoc="1" locked="0" layoutInCell="1" allowOverlap="1">
                  <wp:simplePos x="0" y="0"/>
                  <wp:positionH relativeFrom="column">
                    <wp:posOffset>195580</wp:posOffset>
                  </wp:positionH>
                  <wp:positionV relativeFrom="paragraph">
                    <wp:posOffset>1270</wp:posOffset>
                  </wp:positionV>
                  <wp:extent cx="1522095" cy="1400175"/>
                  <wp:effectExtent l="19050" t="0" r="1905" b="0"/>
                  <wp:wrapNone/>
                  <wp:docPr id="240" name="Image 2" descr="C:\Users\admin\Desktop\geologie\images\schisteskss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histeskssnoi.jpg"/>
                          <pic:cNvPicPr>
                            <a:picLocks noChangeAspect="1" noChangeArrowheads="1"/>
                          </pic:cNvPicPr>
                        </pic:nvPicPr>
                        <pic:blipFill>
                          <a:blip r:embed="rId15" cstate="print"/>
                          <a:srcRect l="58509" t="5042" r="8615" b="72795"/>
                          <a:stretch>
                            <a:fillRect/>
                          </a:stretch>
                        </pic:blipFill>
                        <pic:spPr bwMode="auto">
                          <a:xfrm>
                            <a:off x="0" y="0"/>
                            <a:ext cx="1522095" cy="1400175"/>
                          </a:xfrm>
                          <a:prstGeom prst="rect">
                            <a:avLst/>
                          </a:prstGeom>
                          <a:noFill/>
                          <a:ln w="9525">
                            <a:noFill/>
                            <a:miter lim="800000"/>
                            <a:headEnd/>
                            <a:tailEnd/>
                          </a:ln>
                        </pic:spPr>
                      </pic:pic>
                    </a:graphicData>
                  </a:graphic>
                </wp:anchor>
              </w:drawing>
            </w:r>
          </w:p>
        </w:tc>
        <w:tc>
          <w:tcPr>
            <w:tcW w:w="2977" w:type="dxa"/>
          </w:tcPr>
          <w:p w:rsidR="000327AC" w:rsidRPr="0050454C" w:rsidRDefault="002F5BAD" w:rsidP="00F3462E">
            <w:pPr>
              <w:bidi/>
              <w:rPr>
                <w:rFonts w:asciiTheme="majorBidi" w:hAnsiTheme="majorBidi" w:cstheme="majorBidi"/>
                <w:rtl/>
                <w:lang w:bidi="ar-MA"/>
              </w:rPr>
            </w:pPr>
            <w:r w:rsidRPr="002F5BAD">
              <w:rPr>
                <w:rFonts w:asciiTheme="majorBidi" w:hAnsiTheme="majorBidi" w:cs="Times New Roman"/>
                <w:noProof/>
                <w:rtl/>
                <w:lang w:eastAsia="fr-FR"/>
              </w:rPr>
              <w:drawing>
                <wp:anchor distT="0" distB="0" distL="114300" distR="114300" simplePos="0" relativeHeight="251871232" behindDoc="1" locked="0" layoutInCell="1" allowOverlap="1">
                  <wp:simplePos x="0" y="0"/>
                  <wp:positionH relativeFrom="column">
                    <wp:posOffset>200025</wp:posOffset>
                  </wp:positionH>
                  <wp:positionV relativeFrom="paragraph">
                    <wp:posOffset>1270</wp:posOffset>
                  </wp:positionV>
                  <wp:extent cx="1534160" cy="1400175"/>
                  <wp:effectExtent l="19050" t="0" r="8890" b="0"/>
                  <wp:wrapNone/>
                  <wp:docPr id="241" name="Image 2" descr="C:\Users\admin\Desktop\geologie\images\schisteskss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histeskssnoi.jpg"/>
                          <pic:cNvPicPr>
                            <a:picLocks noChangeAspect="1" noChangeArrowheads="1"/>
                          </pic:cNvPicPr>
                        </pic:nvPicPr>
                        <pic:blipFill>
                          <a:blip r:embed="rId16" cstate="print"/>
                          <a:srcRect l="12120" t="5042" r="55840" b="73110"/>
                          <a:stretch>
                            <a:fillRect/>
                          </a:stretch>
                        </pic:blipFill>
                        <pic:spPr bwMode="auto">
                          <a:xfrm>
                            <a:off x="0" y="0"/>
                            <a:ext cx="1534160" cy="1400175"/>
                          </a:xfrm>
                          <a:prstGeom prst="rect">
                            <a:avLst/>
                          </a:prstGeom>
                          <a:noFill/>
                          <a:ln w="9525">
                            <a:noFill/>
                            <a:miter lim="800000"/>
                            <a:headEnd/>
                            <a:tailEnd/>
                          </a:ln>
                        </pic:spPr>
                      </pic:pic>
                    </a:graphicData>
                  </a:graphic>
                </wp:anchor>
              </w:drawing>
            </w:r>
          </w:p>
        </w:tc>
        <w:tc>
          <w:tcPr>
            <w:tcW w:w="3119" w:type="dxa"/>
          </w:tcPr>
          <w:p w:rsidR="000327AC" w:rsidRPr="0050454C" w:rsidRDefault="002F5BAD" w:rsidP="00F3462E">
            <w:pPr>
              <w:bidi/>
              <w:rPr>
                <w:rFonts w:asciiTheme="majorBidi" w:hAnsiTheme="majorBidi" w:cstheme="majorBidi"/>
                <w:rtl/>
                <w:lang w:bidi="ar-MA"/>
              </w:rPr>
            </w:pPr>
            <w:r w:rsidRPr="002F5BAD">
              <w:rPr>
                <w:rFonts w:asciiTheme="majorBidi" w:hAnsiTheme="majorBidi" w:cs="Times New Roman"/>
                <w:noProof/>
                <w:rtl/>
                <w:lang w:eastAsia="fr-FR"/>
              </w:rPr>
              <w:drawing>
                <wp:anchor distT="0" distB="0" distL="114300" distR="114300" simplePos="0" relativeHeight="251873280" behindDoc="1" locked="0" layoutInCell="1" allowOverlap="1">
                  <wp:simplePos x="0" y="0"/>
                  <wp:positionH relativeFrom="column">
                    <wp:posOffset>114300</wp:posOffset>
                  </wp:positionH>
                  <wp:positionV relativeFrom="paragraph">
                    <wp:posOffset>1270</wp:posOffset>
                  </wp:positionV>
                  <wp:extent cx="1386840" cy="1403985"/>
                  <wp:effectExtent l="19050" t="0" r="3810" b="0"/>
                  <wp:wrapTight wrapText="bothSides">
                    <wp:wrapPolygon edited="0">
                      <wp:start x="-297" y="0"/>
                      <wp:lineTo x="-297" y="21395"/>
                      <wp:lineTo x="21659" y="21395"/>
                      <wp:lineTo x="21659" y="0"/>
                      <wp:lineTo x="-297" y="0"/>
                    </wp:wrapPolygon>
                  </wp:wrapTight>
                  <wp:docPr id="242" name="Image 1" descr="C:\Users\admin\Desktop\geologie\images\schisteskss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histeskssnze.jpg"/>
                          <pic:cNvPicPr>
                            <a:picLocks noChangeAspect="1" noChangeArrowheads="1"/>
                          </pic:cNvPicPr>
                        </pic:nvPicPr>
                        <pic:blipFill>
                          <a:blip r:embed="rId17" cstate="print"/>
                          <a:srcRect l="7107" t="3429" r="13198" b="5714"/>
                          <a:stretch>
                            <a:fillRect/>
                          </a:stretch>
                        </pic:blipFill>
                        <pic:spPr bwMode="auto">
                          <a:xfrm>
                            <a:off x="0" y="0"/>
                            <a:ext cx="1386840" cy="1403985"/>
                          </a:xfrm>
                          <a:prstGeom prst="rect">
                            <a:avLst/>
                          </a:prstGeom>
                          <a:noFill/>
                          <a:ln w="9525">
                            <a:noFill/>
                            <a:miter lim="800000"/>
                            <a:headEnd/>
                            <a:tailEnd/>
                          </a:ln>
                        </pic:spPr>
                      </pic:pic>
                    </a:graphicData>
                  </a:graphic>
                </wp:anchor>
              </w:drawing>
            </w:r>
          </w:p>
        </w:tc>
      </w:tr>
      <w:tr w:rsidR="001835EA" w:rsidRPr="0050454C" w:rsidTr="008D1D00">
        <w:tc>
          <w:tcPr>
            <w:tcW w:w="1417" w:type="dxa"/>
            <w:vAlign w:val="center"/>
          </w:tcPr>
          <w:p w:rsidR="000327AC" w:rsidRPr="008D1D00" w:rsidRDefault="000327AC" w:rsidP="008D1D00">
            <w:pPr>
              <w:bidi/>
              <w:rPr>
                <w:rFonts w:asciiTheme="majorBidi" w:hAnsiTheme="majorBidi" w:cstheme="majorBidi"/>
                <w:b/>
                <w:bCs/>
                <w:rtl/>
                <w:lang w:bidi="ar-MA"/>
              </w:rPr>
            </w:pPr>
            <w:r w:rsidRPr="008D1D00">
              <w:rPr>
                <w:rFonts w:asciiTheme="majorBidi" w:hAnsiTheme="majorBidi" w:cstheme="majorBidi"/>
                <w:b/>
                <w:bCs/>
                <w:rtl/>
                <w:lang w:bidi="ar-MA"/>
              </w:rPr>
              <w:t>حالة المعادن</w:t>
            </w:r>
          </w:p>
        </w:tc>
        <w:tc>
          <w:tcPr>
            <w:tcW w:w="3260" w:type="dxa"/>
          </w:tcPr>
          <w:p w:rsidR="000327AC" w:rsidRPr="0050454C" w:rsidRDefault="00535453" w:rsidP="00535453">
            <w:pPr>
              <w:jc w:val="right"/>
              <w:rPr>
                <w:rFonts w:asciiTheme="majorBidi" w:hAnsiTheme="majorBidi" w:cstheme="majorBidi"/>
                <w:rtl/>
                <w:lang w:bidi="ar-MA"/>
              </w:rPr>
            </w:pPr>
            <w:r w:rsidRPr="0050454C">
              <w:rPr>
                <w:rFonts w:asciiTheme="majorBidi" w:hAnsiTheme="majorBidi" w:cstheme="majorBidi"/>
                <w:rtl/>
                <w:lang w:bidi="ar-MA"/>
              </w:rPr>
              <w:t xml:space="preserve">تجمع البلورات على شكل وريقات ذات سمك ضعيف وذلك حسب سطوح </w:t>
            </w:r>
            <w:proofErr w:type="spellStart"/>
            <w:r w:rsidRPr="0050454C">
              <w:rPr>
                <w:rFonts w:asciiTheme="majorBidi" w:hAnsiTheme="majorBidi" w:cstheme="majorBidi"/>
                <w:rtl/>
                <w:lang w:bidi="ar-MA"/>
              </w:rPr>
              <w:t>التطبق</w:t>
            </w:r>
            <w:proofErr w:type="spellEnd"/>
            <w:r w:rsidRPr="0050454C">
              <w:rPr>
                <w:rFonts w:asciiTheme="majorBidi" w:hAnsiTheme="majorBidi" w:cstheme="majorBidi"/>
                <w:rtl/>
                <w:lang w:bidi="ar-MA"/>
              </w:rPr>
              <w:t xml:space="preserve"> </w:t>
            </w:r>
          </w:p>
        </w:tc>
        <w:tc>
          <w:tcPr>
            <w:tcW w:w="2977" w:type="dxa"/>
          </w:tcPr>
          <w:p w:rsidR="000327AC" w:rsidRPr="0050454C" w:rsidRDefault="00535453" w:rsidP="001835EA">
            <w:pPr>
              <w:jc w:val="right"/>
              <w:rPr>
                <w:rFonts w:asciiTheme="majorBidi" w:hAnsiTheme="majorBidi" w:cstheme="majorBidi"/>
                <w:rtl/>
                <w:lang w:bidi="ar-MA"/>
              </w:rPr>
            </w:pPr>
            <w:r w:rsidRPr="0050454C">
              <w:rPr>
                <w:rFonts w:asciiTheme="majorBidi" w:hAnsiTheme="majorBidi" w:cstheme="majorBidi"/>
                <w:rtl/>
                <w:lang w:bidi="ar-MA"/>
              </w:rPr>
              <w:t xml:space="preserve">تجمع البلورات </w:t>
            </w:r>
            <w:proofErr w:type="gramStart"/>
            <w:r w:rsidRPr="0050454C">
              <w:rPr>
                <w:rFonts w:asciiTheme="majorBidi" w:hAnsiTheme="majorBidi" w:cstheme="majorBidi"/>
                <w:rtl/>
                <w:lang w:bidi="ar-MA"/>
              </w:rPr>
              <w:t>على</w:t>
            </w:r>
            <w:proofErr w:type="gramEnd"/>
            <w:r w:rsidRPr="0050454C">
              <w:rPr>
                <w:rFonts w:asciiTheme="majorBidi" w:hAnsiTheme="majorBidi" w:cstheme="majorBidi"/>
                <w:rtl/>
                <w:lang w:bidi="ar-MA"/>
              </w:rPr>
              <w:t xml:space="preserve"> شكل وريقات ذات سمك أكبر</w:t>
            </w:r>
          </w:p>
        </w:tc>
        <w:tc>
          <w:tcPr>
            <w:tcW w:w="3119" w:type="dxa"/>
          </w:tcPr>
          <w:p w:rsidR="000327AC" w:rsidRPr="0050454C" w:rsidRDefault="00535453" w:rsidP="002F5BAD">
            <w:pPr>
              <w:jc w:val="right"/>
              <w:rPr>
                <w:rFonts w:asciiTheme="majorBidi" w:hAnsiTheme="majorBidi" w:cstheme="majorBidi"/>
                <w:rtl/>
                <w:lang w:bidi="ar-MA"/>
              </w:rPr>
            </w:pPr>
            <w:r w:rsidRPr="0050454C">
              <w:rPr>
                <w:rFonts w:asciiTheme="majorBidi" w:hAnsiTheme="majorBidi" w:cstheme="majorBidi"/>
                <w:rtl/>
                <w:lang w:bidi="ar-MA"/>
              </w:rPr>
              <w:t>تجمع البلورات على شكل أسرة داكنة</w:t>
            </w:r>
            <w:r w:rsidR="002F5BAD">
              <w:rPr>
                <w:rFonts w:asciiTheme="majorBidi" w:hAnsiTheme="majorBidi" w:cstheme="majorBidi" w:hint="cs"/>
                <w:rtl/>
                <w:lang w:bidi="ar-MA"/>
              </w:rPr>
              <w:t xml:space="preserve"> </w:t>
            </w:r>
            <w:r w:rsidRPr="0050454C">
              <w:rPr>
                <w:rFonts w:asciiTheme="majorBidi" w:hAnsiTheme="majorBidi" w:cstheme="majorBidi"/>
                <w:rtl/>
                <w:lang w:bidi="ar-MA"/>
              </w:rPr>
              <w:t>(</w:t>
            </w:r>
            <w:proofErr w:type="spellStart"/>
            <w:r w:rsidRPr="0050454C">
              <w:rPr>
                <w:rFonts w:asciiTheme="majorBidi" w:hAnsiTheme="majorBidi" w:cstheme="majorBidi"/>
                <w:rtl/>
                <w:lang w:bidi="ar-MA"/>
              </w:rPr>
              <w:t>بيوتيت</w:t>
            </w:r>
            <w:proofErr w:type="spellEnd"/>
            <w:r w:rsidRPr="0050454C">
              <w:rPr>
                <w:rFonts w:asciiTheme="majorBidi" w:hAnsiTheme="majorBidi" w:cstheme="majorBidi"/>
                <w:rtl/>
                <w:lang w:bidi="ar-MA"/>
              </w:rPr>
              <w:t>) و أسرة فاتحة (مرو</w:t>
            </w:r>
            <w:r w:rsidR="002F5BAD">
              <w:rPr>
                <w:rFonts w:asciiTheme="majorBidi" w:hAnsiTheme="majorBidi" w:cstheme="majorBidi" w:hint="cs"/>
                <w:rtl/>
                <w:lang w:bidi="ar-MA"/>
              </w:rPr>
              <w:t>+</w:t>
            </w:r>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فلدسبات</w:t>
            </w:r>
            <w:proofErr w:type="spellEnd"/>
            <w:r w:rsidRPr="0050454C">
              <w:rPr>
                <w:rFonts w:asciiTheme="majorBidi" w:hAnsiTheme="majorBidi" w:cstheme="majorBidi"/>
                <w:rtl/>
                <w:lang w:bidi="ar-MA"/>
              </w:rPr>
              <w:t>)</w:t>
            </w:r>
          </w:p>
        </w:tc>
      </w:tr>
      <w:tr w:rsidR="001835EA" w:rsidRPr="0050454C" w:rsidTr="008D1D00">
        <w:tc>
          <w:tcPr>
            <w:tcW w:w="1417" w:type="dxa"/>
            <w:vAlign w:val="center"/>
          </w:tcPr>
          <w:p w:rsidR="000327AC" w:rsidRPr="008D1D00" w:rsidRDefault="000327AC" w:rsidP="008D1D00">
            <w:pPr>
              <w:bidi/>
              <w:rPr>
                <w:rFonts w:asciiTheme="majorBidi" w:hAnsiTheme="majorBidi" w:cstheme="majorBidi"/>
                <w:b/>
                <w:bCs/>
                <w:rtl/>
                <w:lang w:bidi="ar-MA"/>
              </w:rPr>
            </w:pPr>
            <w:r w:rsidRPr="008D1D00">
              <w:rPr>
                <w:rFonts w:asciiTheme="majorBidi" w:hAnsiTheme="majorBidi" w:cstheme="majorBidi"/>
                <w:b/>
                <w:bCs/>
                <w:rtl/>
                <w:lang w:bidi="ar-MA"/>
              </w:rPr>
              <w:t>البنية</w:t>
            </w:r>
          </w:p>
        </w:tc>
        <w:tc>
          <w:tcPr>
            <w:tcW w:w="3260" w:type="dxa"/>
          </w:tcPr>
          <w:p w:rsidR="000327AC" w:rsidRPr="0050454C" w:rsidRDefault="00532DBA" w:rsidP="00F3462E">
            <w:pPr>
              <w:bidi/>
              <w:rPr>
                <w:rFonts w:asciiTheme="majorBidi" w:hAnsiTheme="majorBidi" w:cstheme="majorBidi"/>
                <w:rtl/>
                <w:lang w:bidi="ar-MA"/>
              </w:rPr>
            </w:pPr>
            <w:r>
              <w:rPr>
                <w:rFonts w:asciiTheme="majorBidi" w:hAnsiTheme="majorBidi" w:cstheme="majorBidi"/>
                <w:noProof/>
                <w:rtl/>
                <w:lang w:eastAsia="fr-FR"/>
              </w:rPr>
              <w:pict>
                <v:shapetype id="_x0000_t32" coordsize="21600,21600" o:spt="32" o:oned="t" path="m,l21600,21600e" filled="f">
                  <v:path arrowok="t" fillok="f" o:connecttype="none"/>
                  <o:lock v:ext="edit" shapetype="t"/>
                </v:shapetype>
                <v:shape id="_x0000_s1274" type="#_x0000_t32" style="position:absolute;left:0;text-align:left;margin-left:-4.45pt;margin-top:4.55pt;width:161.55pt;height:0;z-index:251882496;mso-position-horizontal-relative:text;mso-position-vertical-relative:text" o:connectortype="straight">
                  <v:stroke startarrow="block" endarrow="block"/>
                </v:shape>
              </w:pict>
            </w:r>
          </w:p>
        </w:tc>
        <w:tc>
          <w:tcPr>
            <w:tcW w:w="2977" w:type="dxa"/>
          </w:tcPr>
          <w:p w:rsidR="000327AC" w:rsidRPr="0050454C" w:rsidRDefault="000327AC" w:rsidP="00F3462E">
            <w:pPr>
              <w:bidi/>
              <w:rPr>
                <w:rFonts w:asciiTheme="majorBidi" w:hAnsiTheme="majorBidi" w:cstheme="majorBidi"/>
                <w:rtl/>
                <w:lang w:bidi="ar-MA"/>
              </w:rPr>
            </w:pPr>
          </w:p>
        </w:tc>
        <w:tc>
          <w:tcPr>
            <w:tcW w:w="3119" w:type="dxa"/>
          </w:tcPr>
          <w:p w:rsidR="000327AC" w:rsidRPr="0050454C" w:rsidRDefault="00532DBA" w:rsidP="00F3462E">
            <w:pPr>
              <w:bidi/>
              <w:rPr>
                <w:rFonts w:asciiTheme="majorBidi" w:hAnsiTheme="majorBidi" w:cstheme="majorBidi"/>
                <w:rtl/>
                <w:lang w:bidi="ar-MA"/>
              </w:rPr>
            </w:pPr>
            <w:r>
              <w:rPr>
                <w:rFonts w:asciiTheme="majorBidi" w:hAnsiTheme="majorBidi" w:cstheme="majorBidi"/>
                <w:noProof/>
                <w:rtl/>
                <w:lang w:eastAsia="fr-FR"/>
              </w:rPr>
              <w:pict>
                <v:shape id="_x0000_s1273" type="#_x0000_t32" style="position:absolute;left:0;text-align:left;margin-left:133.9pt;margin-top:9.75pt;width:184.25pt;height:.05pt;z-index:251881472;mso-position-horizontal-relative:text;mso-position-vertical-relative:text" o:connectortype="straight">
                  <v:stroke startarrow="block" endarrow="block"/>
                </v:shape>
              </w:pict>
            </w:r>
            <w:r>
              <w:rPr>
                <w:rFonts w:asciiTheme="majorBidi" w:hAnsiTheme="majorBidi" w:cstheme="majorBidi"/>
                <w:noProof/>
                <w:rtl/>
                <w:lang w:eastAsia="fr-FR"/>
              </w:rPr>
              <w:pict>
                <v:shape id="_x0000_s1276" type="#_x0000_t32" style="position:absolute;left:0;text-align:left;margin-left:-4.45pt;margin-top:4.55pt;width:155.9pt;height:0;z-index:251883520;mso-position-horizontal-relative:text;mso-position-vertical-relative:text" o:connectortype="straight">
                  <v:stroke startarrow="block" endarrow="block"/>
                </v:shape>
              </w:pict>
            </w:r>
          </w:p>
        </w:tc>
      </w:tr>
      <w:tr w:rsidR="001835EA" w:rsidRPr="0050454C" w:rsidTr="008D1D00">
        <w:tc>
          <w:tcPr>
            <w:tcW w:w="1417" w:type="dxa"/>
            <w:vAlign w:val="center"/>
          </w:tcPr>
          <w:p w:rsidR="000327AC" w:rsidRPr="008D1D00" w:rsidRDefault="000327AC" w:rsidP="008D1D00">
            <w:pPr>
              <w:bidi/>
              <w:rPr>
                <w:rFonts w:asciiTheme="majorBidi" w:hAnsiTheme="majorBidi" w:cstheme="majorBidi"/>
                <w:b/>
                <w:bCs/>
                <w:rtl/>
                <w:lang w:bidi="ar-MA"/>
              </w:rPr>
            </w:pPr>
            <w:r w:rsidRPr="008D1D00">
              <w:rPr>
                <w:rFonts w:asciiTheme="majorBidi" w:hAnsiTheme="majorBidi" w:cstheme="majorBidi"/>
                <w:b/>
                <w:bCs/>
                <w:rtl/>
                <w:lang w:bidi="ar-MA"/>
              </w:rPr>
              <w:t>التركيب العيداني</w:t>
            </w:r>
          </w:p>
        </w:tc>
        <w:tc>
          <w:tcPr>
            <w:tcW w:w="3260" w:type="dxa"/>
          </w:tcPr>
          <w:p w:rsidR="000327AC" w:rsidRPr="0050454C" w:rsidRDefault="00F3462E" w:rsidP="001835EA">
            <w:pPr>
              <w:bidi/>
              <w:rPr>
                <w:rFonts w:asciiTheme="majorBidi" w:hAnsiTheme="majorBidi" w:cstheme="majorBidi"/>
                <w:rtl/>
                <w:lang w:bidi="ar-MA"/>
              </w:rPr>
            </w:pPr>
            <w:r w:rsidRPr="0050454C">
              <w:rPr>
                <w:rFonts w:asciiTheme="majorBidi" w:hAnsiTheme="majorBidi" w:cstheme="majorBidi"/>
                <w:rtl/>
                <w:lang w:bidi="ar-MA"/>
              </w:rPr>
              <w:t>معادن طينية (</w:t>
            </w:r>
            <w:proofErr w:type="spellStart"/>
            <w:r w:rsidRPr="0050454C">
              <w:rPr>
                <w:rFonts w:asciiTheme="majorBidi" w:hAnsiTheme="majorBidi" w:cstheme="majorBidi"/>
                <w:rtl/>
                <w:lang w:bidi="ar-MA"/>
              </w:rPr>
              <w:t>كلوريت</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سيريست</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موسكوفيت</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سيليكات</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مميهة</w:t>
            </w:r>
            <w:proofErr w:type="spellEnd"/>
            <w:r w:rsidRPr="0050454C">
              <w:rPr>
                <w:rFonts w:asciiTheme="majorBidi" w:hAnsiTheme="majorBidi" w:cstheme="majorBidi"/>
                <w:rtl/>
                <w:lang w:bidi="ar-MA"/>
              </w:rPr>
              <w:t>.</w:t>
            </w:r>
          </w:p>
        </w:tc>
        <w:tc>
          <w:tcPr>
            <w:tcW w:w="2977" w:type="dxa"/>
          </w:tcPr>
          <w:p w:rsidR="000327AC" w:rsidRPr="0050454C" w:rsidRDefault="00F3462E" w:rsidP="00F3462E">
            <w:pPr>
              <w:bidi/>
              <w:rPr>
                <w:rFonts w:asciiTheme="majorBidi" w:hAnsiTheme="majorBidi" w:cstheme="majorBidi"/>
                <w:rtl/>
                <w:lang w:bidi="ar-MA"/>
              </w:rPr>
            </w:pPr>
            <w:r w:rsidRPr="0050454C">
              <w:rPr>
                <w:rFonts w:asciiTheme="majorBidi" w:hAnsiTheme="majorBidi" w:cstheme="majorBidi"/>
                <w:rtl/>
                <w:lang w:bidi="ar-MA"/>
              </w:rPr>
              <w:t xml:space="preserve">مرو، </w:t>
            </w:r>
            <w:proofErr w:type="spellStart"/>
            <w:r w:rsidRPr="0050454C">
              <w:rPr>
                <w:rFonts w:asciiTheme="majorBidi" w:hAnsiTheme="majorBidi" w:cstheme="majorBidi"/>
                <w:rtl/>
                <w:lang w:bidi="ar-MA"/>
              </w:rPr>
              <w:t>البيوتيت</w:t>
            </w:r>
            <w:proofErr w:type="spellEnd"/>
            <w:r w:rsidRPr="0050454C">
              <w:rPr>
                <w:rFonts w:asciiTheme="majorBidi" w:hAnsiTheme="majorBidi" w:cstheme="majorBidi"/>
                <w:rtl/>
                <w:lang w:bidi="ar-MA"/>
              </w:rPr>
              <w:t>، بجادي</w:t>
            </w:r>
          </w:p>
        </w:tc>
        <w:tc>
          <w:tcPr>
            <w:tcW w:w="3119" w:type="dxa"/>
          </w:tcPr>
          <w:p w:rsidR="000327AC" w:rsidRPr="0050454C" w:rsidRDefault="00F3462E" w:rsidP="00F3462E">
            <w:pPr>
              <w:bidi/>
              <w:rPr>
                <w:rFonts w:asciiTheme="majorBidi" w:hAnsiTheme="majorBidi" w:cstheme="majorBidi"/>
                <w:rtl/>
                <w:lang w:bidi="ar-MA"/>
              </w:rPr>
            </w:pPr>
            <w:r w:rsidRPr="0050454C">
              <w:rPr>
                <w:rFonts w:asciiTheme="majorBidi" w:hAnsiTheme="majorBidi" w:cstheme="majorBidi"/>
                <w:rtl/>
                <w:lang w:bidi="ar-MA"/>
              </w:rPr>
              <w:t xml:space="preserve">مرو، </w:t>
            </w:r>
            <w:proofErr w:type="spellStart"/>
            <w:r w:rsidRPr="0050454C">
              <w:rPr>
                <w:rFonts w:asciiTheme="majorBidi" w:hAnsiTheme="majorBidi" w:cstheme="majorBidi"/>
                <w:rtl/>
                <w:lang w:bidi="ar-MA"/>
              </w:rPr>
              <w:t>البيوتيت</w:t>
            </w:r>
            <w:proofErr w:type="spellEnd"/>
            <w:r w:rsidRPr="0050454C">
              <w:rPr>
                <w:rFonts w:asciiTheme="majorBidi" w:hAnsiTheme="majorBidi" w:cstheme="majorBidi"/>
                <w:rtl/>
                <w:lang w:bidi="ar-MA"/>
              </w:rPr>
              <w:t xml:space="preserve">، بجادي </w:t>
            </w:r>
            <w:proofErr w:type="spellStart"/>
            <w:r w:rsidRPr="0050454C">
              <w:rPr>
                <w:rFonts w:asciiTheme="majorBidi" w:hAnsiTheme="majorBidi" w:cstheme="majorBidi"/>
                <w:rtl/>
                <w:lang w:bidi="ar-MA"/>
              </w:rPr>
              <w:t>فلدسبات</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بوتاسي</w:t>
            </w:r>
            <w:proofErr w:type="spellEnd"/>
            <w:r w:rsidRPr="0050454C">
              <w:rPr>
                <w:rFonts w:asciiTheme="majorBidi" w:hAnsiTheme="majorBidi" w:cstheme="majorBidi"/>
                <w:rtl/>
                <w:lang w:bidi="ar-MA"/>
              </w:rPr>
              <w:t xml:space="preserve">، </w:t>
            </w:r>
            <w:proofErr w:type="spellStart"/>
            <w:r w:rsidRPr="0050454C">
              <w:rPr>
                <w:rFonts w:asciiTheme="majorBidi" w:hAnsiTheme="majorBidi" w:cstheme="majorBidi"/>
                <w:rtl/>
                <w:lang w:bidi="ar-MA"/>
              </w:rPr>
              <w:t>سيليمانيت</w:t>
            </w:r>
            <w:proofErr w:type="spellEnd"/>
          </w:p>
        </w:tc>
      </w:tr>
    </w:tbl>
    <w:tbl>
      <w:tblPr>
        <w:tblpPr w:leftFromText="141" w:rightFromText="141" w:vertAnchor="text" w:horzAnchor="margin" w:tblpY="110"/>
        <w:tblW w:w="180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0"/>
        <w:gridCol w:w="1354"/>
        <w:gridCol w:w="1058"/>
        <w:gridCol w:w="692"/>
      </w:tblGrid>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bidi/>
              <w:spacing w:after="0" w:line="240" w:lineRule="auto"/>
              <w:jc w:val="center"/>
              <w:rPr>
                <w:rFonts w:asciiTheme="majorBidi" w:eastAsia="Times New Roman" w:hAnsiTheme="majorBidi" w:cstheme="majorBidi"/>
                <w:lang w:eastAsia="fr-FR"/>
              </w:rPr>
            </w:pPr>
            <w:proofErr w:type="spellStart"/>
            <w:r w:rsidRPr="00EE7B49">
              <w:rPr>
                <w:rFonts w:asciiTheme="majorBidi" w:eastAsia="Times New Roman" w:hAnsiTheme="majorBidi" w:cstheme="majorBidi"/>
                <w:b/>
                <w:bCs/>
                <w:rtl/>
                <w:lang w:eastAsia="fr-FR"/>
              </w:rPr>
              <w:t>غنايس</w:t>
            </w:r>
            <w:proofErr w:type="spellEnd"/>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bidi/>
              <w:spacing w:after="0" w:line="240" w:lineRule="auto"/>
              <w:jc w:val="center"/>
              <w:rPr>
                <w:rFonts w:asciiTheme="majorBidi" w:eastAsia="Times New Roman" w:hAnsiTheme="majorBidi" w:cstheme="majorBidi"/>
                <w:lang w:eastAsia="fr-FR"/>
              </w:rPr>
            </w:pPr>
            <w:proofErr w:type="spellStart"/>
            <w:r w:rsidRPr="00EE7B49">
              <w:rPr>
                <w:rFonts w:asciiTheme="majorBidi" w:eastAsia="Times New Roman" w:hAnsiTheme="majorBidi" w:cstheme="majorBidi"/>
                <w:b/>
                <w:bCs/>
                <w:rtl/>
                <w:lang w:eastAsia="fr-FR"/>
              </w:rPr>
              <w:t>ميكاشيست</w:t>
            </w:r>
            <w:proofErr w:type="spellEnd"/>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bidi/>
              <w:spacing w:after="0" w:line="240" w:lineRule="auto"/>
              <w:jc w:val="center"/>
              <w:rPr>
                <w:rFonts w:asciiTheme="majorBidi" w:eastAsia="Times New Roman" w:hAnsiTheme="majorBidi" w:cstheme="majorBidi"/>
                <w:lang w:eastAsia="fr-FR"/>
              </w:rPr>
            </w:pPr>
            <w:proofErr w:type="spellStart"/>
            <w:r w:rsidRPr="00EE7B49">
              <w:rPr>
                <w:rFonts w:asciiTheme="majorBidi" w:eastAsia="Times New Roman" w:hAnsiTheme="majorBidi" w:cstheme="majorBidi"/>
                <w:b/>
                <w:bCs/>
                <w:rtl/>
                <w:lang w:eastAsia="fr-FR"/>
              </w:rPr>
              <w:t>الشيست</w:t>
            </w:r>
            <w:proofErr w:type="spellEnd"/>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eastAsia="fr-FR"/>
              </w:rPr>
              <w:t> </w:t>
            </w:r>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68,7</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 60,9</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before="100" w:beforeAutospacing="1" w:after="100" w:afterAutospacing="1"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60,2</w:t>
            </w:r>
            <w:r w:rsidRPr="00EE7B49">
              <w:rPr>
                <w:rFonts w:asciiTheme="majorBidi" w:eastAsia="Times New Roman" w:hAnsiTheme="majorBidi" w:cstheme="majorBidi"/>
                <w:lang w:eastAsia="fr-FR"/>
              </w:rPr>
              <w:t>%</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SiO2</w:t>
            </w:r>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16,2</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19,1</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20,9</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Al2O3</w:t>
            </w:r>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4,1</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4,1</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3,7</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proofErr w:type="spellStart"/>
            <w:r w:rsidRPr="00EE7B49">
              <w:rPr>
                <w:rFonts w:asciiTheme="majorBidi" w:eastAsia="Times New Roman" w:hAnsiTheme="majorBidi" w:cstheme="majorBidi"/>
                <w:lang w:val="en-US" w:eastAsia="fr-FR"/>
              </w:rPr>
              <w:t>FeO</w:t>
            </w:r>
            <w:proofErr w:type="spellEnd"/>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1,3</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1,4</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0,85</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proofErr w:type="spellStart"/>
            <w:r w:rsidRPr="00EE7B49">
              <w:rPr>
                <w:rFonts w:asciiTheme="majorBidi" w:eastAsia="Times New Roman" w:hAnsiTheme="majorBidi" w:cstheme="majorBidi"/>
                <w:lang w:val="en-US" w:eastAsia="fr-FR"/>
              </w:rPr>
              <w:t>MgO</w:t>
            </w:r>
            <w:proofErr w:type="spellEnd"/>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3,8</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2,1</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2,45</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Na2O</w:t>
            </w:r>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3</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3,7</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4,1</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K2O</w:t>
            </w:r>
          </w:p>
        </w:tc>
      </w:tr>
      <w:tr w:rsidR="00EE7B49" w:rsidRPr="00EE7B49" w:rsidTr="00EE7B49">
        <w:tc>
          <w:tcPr>
            <w:tcW w:w="1013"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1,3</w:t>
            </w:r>
            <w:r w:rsidRPr="00EE7B49">
              <w:rPr>
                <w:rFonts w:asciiTheme="majorBidi" w:eastAsia="Times New Roman" w:hAnsiTheme="majorBidi" w:cstheme="majorBidi"/>
                <w:lang w:eastAsia="fr-FR"/>
              </w:rPr>
              <w:t>9</w:t>
            </w:r>
          </w:p>
        </w:tc>
        <w:tc>
          <w:tcPr>
            <w:tcW w:w="173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3,65</w:t>
            </w:r>
          </w:p>
        </w:tc>
        <w:tc>
          <w:tcPr>
            <w:tcW w:w="1359"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val="en-US" w:eastAsia="fr-FR"/>
              </w:rPr>
              <w:t>4,05</w:t>
            </w:r>
          </w:p>
        </w:tc>
        <w:tc>
          <w:tcPr>
            <w:tcW w:w="890" w:type="pct"/>
            <w:tcBorders>
              <w:top w:val="outset" w:sz="6" w:space="0" w:color="auto"/>
              <w:left w:val="outset" w:sz="6" w:space="0" w:color="auto"/>
              <w:bottom w:val="outset" w:sz="6" w:space="0" w:color="auto"/>
              <w:right w:val="outset" w:sz="6" w:space="0" w:color="auto"/>
            </w:tcBorders>
            <w:vAlign w:val="center"/>
            <w:hideMark/>
          </w:tcPr>
          <w:p w:rsidR="00EE7B49" w:rsidRPr="00EE7B49" w:rsidRDefault="00EE7B49" w:rsidP="00EE7B49">
            <w:pPr>
              <w:spacing w:after="0" w:line="240" w:lineRule="auto"/>
              <w:jc w:val="center"/>
              <w:rPr>
                <w:rFonts w:asciiTheme="majorBidi" w:eastAsia="Times New Roman" w:hAnsiTheme="majorBidi" w:cstheme="majorBidi"/>
                <w:lang w:eastAsia="fr-FR"/>
              </w:rPr>
            </w:pPr>
            <w:r w:rsidRPr="00EE7B49">
              <w:rPr>
                <w:rFonts w:asciiTheme="majorBidi" w:eastAsia="Times New Roman" w:hAnsiTheme="majorBidi" w:cstheme="majorBidi"/>
                <w:lang w:eastAsia="fr-FR"/>
              </w:rPr>
              <w:t>H</w:t>
            </w:r>
            <w:r w:rsidRPr="00EE7B49">
              <w:rPr>
                <w:rFonts w:asciiTheme="majorBidi" w:eastAsia="Times New Roman" w:hAnsiTheme="majorBidi" w:cstheme="majorBidi"/>
                <w:lang w:val="en-US" w:eastAsia="fr-FR"/>
              </w:rPr>
              <w:t>2O</w:t>
            </w:r>
          </w:p>
        </w:tc>
      </w:tr>
    </w:tbl>
    <w:p w:rsidR="00BC2716" w:rsidRDefault="00EE7B49" w:rsidP="00EE7B49">
      <w:pPr>
        <w:bidi/>
        <w:spacing w:after="0"/>
        <w:jc w:val="both"/>
        <w:rPr>
          <w:rFonts w:asciiTheme="majorBidi" w:hAnsiTheme="majorBidi" w:cstheme="majorBidi"/>
          <w:rtl/>
          <w:lang w:bidi="ar-MA"/>
        </w:rPr>
      </w:pPr>
      <w:proofErr w:type="spellStart"/>
      <w:r w:rsidRPr="00BC2716">
        <w:rPr>
          <w:rFonts w:asciiTheme="majorBidi" w:hAnsiTheme="majorBidi" w:cstheme="majorBidi"/>
          <w:b/>
          <w:bCs/>
          <w:rtl/>
          <w:lang w:bidi="ar-MA"/>
        </w:rPr>
        <w:t>الشيست</w:t>
      </w:r>
      <w:proofErr w:type="spellEnd"/>
      <w:r w:rsidRPr="00BC2716">
        <w:rPr>
          <w:rFonts w:asciiTheme="majorBidi" w:hAnsiTheme="majorBidi" w:cstheme="majorBidi"/>
          <w:b/>
          <w:bCs/>
          <w:rtl/>
          <w:lang w:bidi="ar-MA"/>
        </w:rPr>
        <w:t>:</w:t>
      </w:r>
      <w:r w:rsidRPr="00EE7B49">
        <w:rPr>
          <w:rFonts w:asciiTheme="majorBidi" w:hAnsiTheme="majorBidi" w:cstheme="majorBidi"/>
          <w:rtl/>
          <w:lang w:bidi="ar-MA"/>
        </w:rPr>
        <w:t xml:space="preserve"> </w:t>
      </w:r>
      <w:proofErr w:type="spellStart"/>
      <w:r w:rsidRPr="00EE7B49">
        <w:rPr>
          <w:rFonts w:asciiTheme="majorBidi" w:hAnsiTheme="majorBidi" w:cstheme="majorBidi"/>
          <w:rtl/>
          <w:lang w:bidi="ar-MA"/>
        </w:rPr>
        <w:t>التنضد</w:t>
      </w:r>
      <w:proofErr w:type="spellEnd"/>
      <w:r w:rsidRPr="00EE7B49">
        <w:rPr>
          <w:rFonts w:asciiTheme="majorBidi" w:hAnsiTheme="majorBidi" w:cstheme="majorBidi"/>
          <w:rtl/>
          <w:lang w:bidi="ar-MA"/>
        </w:rPr>
        <w:t xml:space="preserve"> أو </w:t>
      </w:r>
      <w:proofErr w:type="spellStart"/>
      <w:r w:rsidRPr="00EE7B49">
        <w:rPr>
          <w:rFonts w:asciiTheme="majorBidi" w:hAnsiTheme="majorBidi" w:cstheme="majorBidi"/>
          <w:rtl/>
          <w:lang w:bidi="ar-MA"/>
        </w:rPr>
        <w:t>شيستية</w:t>
      </w:r>
      <w:proofErr w:type="spellEnd"/>
      <w:r w:rsidRPr="00EE7B49">
        <w:rPr>
          <w:rFonts w:asciiTheme="majorBidi" w:hAnsiTheme="majorBidi" w:cstheme="majorBidi"/>
          <w:rtl/>
          <w:lang w:bidi="ar-MA"/>
        </w:rPr>
        <w:t xml:space="preserve"> الكسر.</w:t>
      </w:r>
    </w:p>
    <w:p w:rsidR="00EE7B49" w:rsidRPr="00EE7B49" w:rsidRDefault="00EE7B49" w:rsidP="00BC2716">
      <w:pPr>
        <w:bidi/>
        <w:spacing w:after="0"/>
        <w:jc w:val="both"/>
        <w:rPr>
          <w:rFonts w:asciiTheme="majorBidi" w:hAnsiTheme="majorBidi" w:cstheme="majorBidi"/>
          <w:rtl/>
          <w:lang w:bidi="ar-MA"/>
        </w:rPr>
      </w:pPr>
      <w:proofErr w:type="spellStart"/>
      <w:r w:rsidRPr="00BC2716">
        <w:rPr>
          <w:rFonts w:asciiTheme="majorBidi" w:hAnsiTheme="majorBidi" w:cstheme="majorBidi"/>
          <w:b/>
          <w:bCs/>
          <w:rtl/>
          <w:lang w:bidi="ar-MA"/>
        </w:rPr>
        <w:t>الميكاشيست</w:t>
      </w:r>
      <w:proofErr w:type="spellEnd"/>
      <w:r w:rsidRPr="00BC2716">
        <w:rPr>
          <w:rFonts w:asciiTheme="majorBidi" w:hAnsiTheme="majorBidi" w:cstheme="majorBidi"/>
          <w:b/>
          <w:bCs/>
          <w:rtl/>
          <w:lang w:bidi="ar-MA"/>
        </w:rPr>
        <w:t>:</w:t>
      </w:r>
      <w:r w:rsidRPr="00EE7B49">
        <w:rPr>
          <w:rFonts w:asciiTheme="majorBidi" w:hAnsiTheme="majorBidi" w:cstheme="majorBidi"/>
          <w:rtl/>
          <w:lang w:bidi="ar-MA"/>
        </w:rPr>
        <w:t xml:space="preserve"> </w:t>
      </w:r>
      <w:proofErr w:type="spellStart"/>
      <w:r w:rsidRPr="00EE7B49">
        <w:rPr>
          <w:rFonts w:asciiTheme="majorBidi" w:hAnsiTheme="majorBidi" w:cstheme="majorBidi"/>
          <w:rtl/>
          <w:lang w:bidi="ar-MA"/>
        </w:rPr>
        <w:t>الشيستية</w:t>
      </w:r>
      <w:proofErr w:type="spellEnd"/>
      <w:r w:rsidRPr="00EE7B49">
        <w:rPr>
          <w:rFonts w:asciiTheme="majorBidi" w:hAnsiTheme="majorBidi" w:cstheme="majorBidi"/>
          <w:rtl/>
          <w:lang w:bidi="ar-MA"/>
        </w:rPr>
        <w:t xml:space="preserve"> أو </w:t>
      </w:r>
      <w:proofErr w:type="spellStart"/>
      <w:r w:rsidRPr="00EE7B49">
        <w:rPr>
          <w:rFonts w:asciiTheme="majorBidi" w:hAnsiTheme="majorBidi" w:cstheme="majorBidi"/>
          <w:rtl/>
          <w:lang w:bidi="ar-MA"/>
        </w:rPr>
        <w:t>شيستية</w:t>
      </w:r>
      <w:proofErr w:type="spellEnd"/>
      <w:r w:rsidRPr="00EE7B49">
        <w:rPr>
          <w:rFonts w:asciiTheme="majorBidi" w:hAnsiTheme="majorBidi" w:cstheme="majorBidi"/>
          <w:rtl/>
          <w:lang w:bidi="ar-MA"/>
        </w:rPr>
        <w:t xml:space="preserve"> التدفق.</w:t>
      </w:r>
    </w:p>
    <w:p w:rsidR="00EE7B49" w:rsidRPr="00EE7B49" w:rsidRDefault="00EE7B49" w:rsidP="00EE7B49">
      <w:pPr>
        <w:bidi/>
        <w:spacing w:after="0"/>
        <w:jc w:val="both"/>
        <w:rPr>
          <w:rFonts w:asciiTheme="majorBidi" w:hAnsiTheme="majorBidi" w:cstheme="majorBidi"/>
          <w:rtl/>
          <w:lang w:bidi="ar-MA"/>
        </w:rPr>
      </w:pPr>
      <w:proofErr w:type="spellStart"/>
      <w:r w:rsidRPr="00BC2716">
        <w:rPr>
          <w:rFonts w:asciiTheme="majorBidi" w:hAnsiTheme="majorBidi" w:cstheme="majorBidi"/>
          <w:b/>
          <w:bCs/>
          <w:rtl/>
          <w:lang w:bidi="ar-MA"/>
        </w:rPr>
        <w:t>الغنايس</w:t>
      </w:r>
      <w:proofErr w:type="spellEnd"/>
      <w:r w:rsidRPr="00BC2716">
        <w:rPr>
          <w:rFonts w:asciiTheme="majorBidi" w:hAnsiTheme="majorBidi" w:cstheme="majorBidi"/>
          <w:b/>
          <w:bCs/>
          <w:rtl/>
          <w:lang w:bidi="ar-MA"/>
        </w:rPr>
        <w:t>:</w:t>
      </w:r>
      <w:r w:rsidRPr="00EE7B49">
        <w:rPr>
          <w:rFonts w:asciiTheme="majorBidi" w:hAnsiTheme="majorBidi" w:cstheme="majorBidi"/>
          <w:rtl/>
          <w:lang w:bidi="ar-MA"/>
        </w:rPr>
        <w:t xml:space="preserve"> التوريق.</w:t>
      </w:r>
    </w:p>
    <w:p w:rsidR="00EE7B49" w:rsidRPr="00D47854" w:rsidRDefault="00EE7B49" w:rsidP="00405E95">
      <w:pPr>
        <w:bidi/>
        <w:spacing w:before="120" w:after="0"/>
        <w:jc w:val="both"/>
        <w:rPr>
          <w:rFonts w:asciiTheme="majorBidi" w:hAnsiTheme="majorBidi" w:cstheme="majorBidi"/>
          <w:b/>
          <w:bCs/>
          <w:color w:val="00B050"/>
          <w:rtl/>
          <w:lang w:bidi="ar-MA"/>
        </w:rPr>
      </w:pPr>
      <w:r w:rsidRPr="00D47854">
        <w:rPr>
          <w:rFonts w:asciiTheme="majorBidi" w:hAnsiTheme="majorBidi" w:cstheme="majorBidi"/>
          <w:b/>
          <w:bCs/>
          <w:color w:val="00B050"/>
          <w:rtl/>
          <w:lang w:bidi="ar-MA"/>
        </w:rPr>
        <w:t xml:space="preserve">5- يعطي الجدول التالي </w:t>
      </w:r>
      <w:proofErr w:type="gramStart"/>
      <w:r w:rsidRPr="00D47854">
        <w:rPr>
          <w:rFonts w:asciiTheme="majorBidi" w:hAnsiTheme="majorBidi" w:cstheme="majorBidi"/>
          <w:b/>
          <w:bCs/>
          <w:color w:val="00B050"/>
          <w:rtl/>
          <w:lang w:bidi="ar-MA"/>
        </w:rPr>
        <w:t>نتائج</w:t>
      </w:r>
      <w:proofErr w:type="gramEnd"/>
      <w:r w:rsidRPr="00D47854">
        <w:rPr>
          <w:rFonts w:asciiTheme="majorBidi" w:hAnsiTheme="majorBidi" w:cstheme="majorBidi"/>
          <w:b/>
          <w:bCs/>
          <w:color w:val="00B050"/>
          <w:rtl/>
          <w:lang w:bidi="ar-MA"/>
        </w:rPr>
        <w:t xml:space="preserve"> دراسة العينات الثلاث. ماذا تستنتج من مقارنة</w:t>
      </w:r>
      <w:r w:rsidR="00BC2716" w:rsidRPr="00D47854">
        <w:rPr>
          <w:rFonts w:asciiTheme="majorBidi" w:hAnsiTheme="majorBidi" w:cstheme="majorBidi" w:hint="cs"/>
          <w:b/>
          <w:bCs/>
          <w:color w:val="00B050"/>
          <w:rtl/>
          <w:lang w:bidi="ar-MA"/>
        </w:rPr>
        <w:t xml:space="preserve"> </w:t>
      </w:r>
      <w:r w:rsidRPr="00D47854">
        <w:rPr>
          <w:rFonts w:asciiTheme="majorBidi" w:hAnsiTheme="majorBidi" w:cstheme="majorBidi"/>
          <w:b/>
          <w:bCs/>
          <w:color w:val="00B050"/>
          <w:rtl/>
          <w:lang w:bidi="ar-MA"/>
        </w:rPr>
        <w:t>نسب العناص</w:t>
      </w:r>
      <w:r w:rsidR="00BC2716" w:rsidRPr="00D47854">
        <w:rPr>
          <w:rFonts w:asciiTheme="majorBidi" w:hAnsiTheme="majorBidi" w:cstheme="majorBidi"/>
          <w:b/>
          <w:bCs/>
          <w:color w:val="00B050"/>
          <w:rtl/>
          <w:lang w:bidi="ar-MA"/>
        </w:rPr>
        <w:t xml:space="preserve">ر </w:t>
      </w:r>
      <w:proofErr w:type="gramStart"/>
      <w:r w:rsidR="00BC2716" w:rsidRPr="00D47854">
        <w:rPr>
          <w:rFonts w:asciiTheme="majorBidi" w:hAnsiTheme="majorBidi" w:cstheme="majorBidi"/>
          <w:b/>
          <w:bCs/>
          <w:color w:val="00B050"/>
          <w:rtl/>
          <w:lang w:bidi="ar-MA"/>
        </w:rPr>
        <w:t>الكيميائية</w:t>
      </w:r>
      <w:proofErr w:type="gramEnd"/>
      <w:r w:rsidR="00BC2716" w:rsidRPr="00D47854">
        <w:rPr>
          <w:rFonts w:asciiTheme="majorBidi" w:hAnsiTheme="majorBidi" w:cstheme="majorBidi"/>
          <w:b/>
          <w:bCs/>
          <w:color w:val="00B050"/>
          <w:rtl/>
          <w:lang w:bidi="ar-MA"/>
        </w:rPr>
        <w:t xml:space="preserve"> في العينات الثلاث؟</w:t>
      </w:r>
    </w:p>
    <w:p w:rsidR="00EE7B49" w:rsidRPr="00EE7B49" w:rsidRDefault="00EE7B49" w:rsidP="00405E95">
      <w:pPr>
        <w:bidi/>
        <w:spacing w:before="120" w:after="0"/>
        <w:jc w:val="both"/>
        <w:rPr>
          <w:rFonts w:asciiTheme="majorBidi" w:hAnsiTheme="majorBidi" w:cstheme="majorBidi"/>
          <w:rtl/>
          <w:lang w:bidi="ar-MA"/>
        </w:rPr>
      </w:pPr>
      <w:r w:rsidRPr="00EE7B49">
        <w:rPr>
          <w:rFonts w:asciiTheme="majorBidi" w:hAnsiTheme="majorBidi" w:cstheme="majorBidi"/>
          <w:rtl/>
          <w:lang w:bidi="ar-MA"/>
        </w:rPr>
        <w:t xml:space="preserve">نلاحظ تقارب في التكوين الكيميائي </w:t>
      </w:r>
      <w:proofErr w:type="spellStart"/>
      <w:r w:rsidRPr="00EE7B49">
        <w:rPr>
          <w:rFonts w:asciiTheme="majorBidi" w:hAnsiTheme="majorBidi" w:cstheme="majorBidi"/>
          <w:rtl/>
          <w:lang w:bidi="ar-MA"/>
        </w:rPr>
        <w:t>للشيست</w:t>
      </w:r>
      <w:proofErr w:type="spellEnd"/>
      <w:r w:rsidRPr="00EE7B49">
        <w:rPr>
          <w:rFonts w:asciiTheme="majorBidi" w:hAnsiTheme="majorBidi" w:cstheme="majorBidi"/>
          <w:rtl/>
          <w:lang w:bidi="ar-MA"/>
        </w:rPr>
        <w:t xml:space="preserve"> و </w:t>
      </w:r>
      <w:proofErr w:type="spellStart"/>
      <w:r w:rsidRPr="00EE7B49">
        <w:rPr>
          <w:rFonts w:asciiTheme="majorBidi" w:hAnsiTheme="majorBidi" w:cstheme="majorBidi"/>
          <w:rtl/>
          <w:lang w:bidi="ar-MA"/>
        </w:rPr>
        <w:t>الميكاشيست</w:t>
      </w:r>
      <w:proofErr w:type="spellEnd"/>
      <w:r w:rsidRPr="00EE7B49">
        <w:rPr>
          <w:rFonts w:asciiTheme="majorBidi" w:hAnsiTheme="majorBidi" w:cstheme="majorBidi"/>
          <w:rtl/>
          <w:lang w:bidi="ar-MA"/>
        </w:rPr>
        <w:t xml:space="preserve"> و </w:t>
      </w:r>
      <w:proofErr w:type="spellStart"/>
      <w:r w:rsidRPr="00EE7B49">
        <w:rPr>
          <w:rFonts w:asciiTheme="majorBidi" w:hAnsiTheme="majorBidi" w:cstheme="majorBidi"/>
          <w:rtl/>
          <w:lang w:bidi="ar-MA"/>
        </w:rPr>
        <w:t>الغنايس</w:t>
      </w:r>
      <w:proofErr w:type="spellEnd"/>
      <w:r w:rsidRPr="00EE7B49">
        <w:rPr>
          <w:rFonts w:asciiTheme="majorBidi" w:hAnsiTheme="majorBidi" w:cstheme="majorBidi"/>
          <w:rtl/>
          <w:lang w:bidi="ar-MA"/>
        </w:rPr>
        <w:t>، مما يدل أن لهذه الصخور نفس الأصل</w:t>
      </w:r>
      <w:r w:rsidR="003F7727">
        <w:rPr>
          <w:rFonts w:asciiTheme="majorBidi" w:hAnsiTheme="majorBidi" w:cstheme="majorBidi" w:hint="cs"/>
          <w:rtl/>
          <w:lang w:bidi="ar-MA"/>
        </w:rPr>
        <w:t xml:space="preserve"> </w:t>
      </w:r>
      <w:r w:rsidRPr="00EE7B49">
        <w:rPr>
          <w:rFonts w:asciiTheme="majorBidi" w:hAnsiTheme="majorBidi" w:cstheme="majorBidi"/>
          <w:rtl/>
          <w:lang w:bidi="ar-MA"/>
        </w:rPr>
        <w:t>(الطين).</w:t>
      </w:r>
    </w:p>
    <w:p w:rsidR="00EE7B49" w:rsidRPr="00EE7B49" w:rsidRDefault="00EE7B49" w:rsidP="00405E95">
      <w:pPr>
        <w:bidi/>
        <w:spacing w:before="120" w:after="120"/>
        <w:jc w:val="both"/>
        <w:rPr>
          <w:rFonts w:asciiTheme="majorBidi" w:hAnsiTheme="majorBidi" w:cstheme="majorBidi"/>
          <w:rtl/>
          <w:lang w:bidi="ar-MA"/>
        </w:rPr>
      </w:pPr>
      <w:r w:rsidRPr="00D47854">
        <w:rPr>
          <w:rFonts w:asciiTheme="majorBidi" w:hAnsiTheme="majorBidi" w:cstheme="majorBidi"/>
          <w:b/>
          <w:bCs/>
          <w:color w:val="00B050"/>
          <w:rtl/>
          <w:lang w:bidi="ar-MA"/>
        </w:rPr>
        <w:t>6- فسر تغير نسبة الماء في الصخور الثلاث</w:t>
      </w:r>
      <w:r w:rsidRPr="00D47854">
        <w:rPr>
          <w:rFonts w:asciiTheme="majorBidi" w:hAnsiTheme="majorBidi" w:cstheme="majorBidi"/>
          <w:color w:val="00B050"/>
          <w:rtl/>
          <w:lang w:bidi="ar-MA"/>
        </w:rPr>
        <w:t>.</w:t>
      </w:r>
      <w:r w:rsidRPr="00EE7B49">
        <w:rPr>
          <w:rFonts w:asciiTheme="majorBidi" w:hAnsiTheme="majorBidi" w:cstheme="majorBidi"/>
          <w:rtl/>
          <w:lang w:bidi="ar-MA"/>
        </w:rPr>
        <w:t xml:space="preserve"> عند الانتقال من </w:t>
      </w:r>
      <w:proofErr w:type="spellStart"/>
      <w:r w:rsidRPr="00EE7B49">
        <w:rPr>
          <w:rFonts w:asciiTheme="majorBidi" w:hAnsiTheme="majorBidi" w:cstheme="majorBidi"/>
          <w:rtl/>
          <w:lang w:bidi="ar-MA"/>
        </w:rPr>
        <w:t>الشيست</w:t>
      </w:r>
      <w:proofErr w:type="spellEnd"/>
      <w:r w:rsidRPr="00EE7B49">
        <w:rPr>
          <w:rFonts w:asciiTheme="majorBidi" w:hAnsiTheme="majorBidi" w:cstheme="majorBidi"/>
          <w:rtl/>
          <w:lang w:bidi="ar-MA"/>
        </w:rPr>
        <w:t xml:space="preserve"> </w:t>
      </w:r>
      <w:proofErr w:type="spellStart"/>
      <w:r w:rsidRPr="00EE7B49">
        <w:rPr>
          <w:rFonts w:asciiTheme="majorBidi" w:hAnsiTheme="majorBidi" w:cstheme="majorBidi"/>
          <w:rtl/>
          <w:lang w:bidi="ar-MA"/>
        </w:rPr>
        <w:t>فالميكاشيست</w:t>
      </w:r>
      <w:proofErr w:type="spellEnd"/>
      <w:r w:rsidRPr="00EE7B49">
        <w:rPr>
          <w:rFonts w:asciiTheme="majorBidi" w:hAnsiTheme="majorBidi" w:cstheme="majorBidi"/>
          <w:rtl/>
          <w:lang w:bidi="ar-MA"/>
        </w:rPr>
        <w:t xml:space="preserve"> ثم </w:t>
      </w:r>
      <w:proofErr w:type="spellStart"/>
      <w:r w:rsidRPr="00EE7B49">
        <w:rPr>
          <w:rFonts w:asciiTheme="majorBidi" w:hAnsiTheme="majorBidi" w:cstheme="majorBidi"/>
          <w:rtl/>
          <w:lang w:bidi="ar-MA"/>
        </w:rPr>
        <w:t>الغنايس</w:t>
      </w:r>
      <w:proofErr w:type="spellEnd"/>
      <w:r w:rsidRPr="00EE7B49">
        <w:rPr>
          <w:rFonts w:asciiTheme="majorBidi" w:hAnsiTheme="majorBidi" w:cstheme="majorBidi"/>
          <w:rtl/>
          <w:lang w:bidi="ar-MA"/>
        </w:rPr>
        <w:t>، يتم فقدان الماء نتيجة عوامل التحول</w:t>
      </w:r>
      <w:r w:rsidR="003F7727">
        <w:rPr>
          <w:rFonts w:asciiTheme="majorBidi" w:hAnsiTheme="majorBidi" w:cstheme="majorBidi" w:hint="cs"/>
          <w:rtl/>
          <w:lang w:bidi="ar-MA"/>
        </w:rPr>
        <w:t xml:space="preserve"> </w:t>
      </w:r>
      <w:r w:rsidRPr="00EE7B49">
        <w:rPr>
          <w:rFonts w:asciiTheme="majorBidi" w:hAnsiTheme="majorBidi" w:cstheme="majorBidi"/>
          <w:rtl/>
          <w:lang w:bidi="ar-MA"/>
        </w:rPr>
        <w:t>(</w:t>
      </w:r>
      <w:r w:rsidRPr="00EE7B49">
        <w:rPr>
          <w:rFonts w:asciiTheme="majorBidi" w:hAnsiTheme="majorBidi" w:cstheme="majorBidi"/>
          <w:lang w:bidi="ar-MA"/>
        </w:rPr>
        <w:t>P</w:t>
      </w:r>
      <w:r w:rsidRPr="00EE7B49">
        <w:rPr>
          <w:rFonts w:asciiTheme="majorBidi" w:hAnsiTheme="majorBidi" w:cstheme="majorBidi"/>
          <w:rtl/>
          <w:lang w:bidi="ar-MA"/>
        </w:rPr>
        <w:t xml:space="preserve"> و </w:t>
      </w:r>
      <w:r w:rsidRPr="00EE7B49">
        <w:rPr>
          <w:rFonts w:asciiTheme="majorBidi" w:hAnsiTheme="majorBidi" w:cstheme="majorBidi"/>
          <w:lang w:bidi="ar-MA"/>
        </w:rPr>
        <w:t>T</w:t>
      </w:r>
      <w:r w:rsidRPr="00EE7B49">
        <w:rPr>
          <w:rFonts w:asciiTheme="majorBidi" w:hAnsiTheme="majorBidi" w:cstheme="majorBidi"/>
          <w:rtl/>
          <w:lang w:bidi="ar-MA"/>
        </w:rPr>
        <w:t>).</w:t>
      </w:r>
    </w:p>
    <w:p w:rsidR="00EE7B49" w:rsidRPr="00D47854" w:rsidRDefault="00EE7B49" w:rsidP="00EE7B49">
      <w:pPr>
        <w:bidi/>
        <w:spacing w:after="0"/>
        <w:jc w:val="both"/>
        <w:rPr>
          <w:rFonts w:asciiTheme="majorBidi" w:hAnsiTheme="majorBidi" w:cstheme="majorBidi"/>
          <w:b/>
          <w:bCs/>
          <w:color w:val="00B050"/>
          <w:rtl/>
          <w:lang w:bidi="ar-MA"/>
        </w:rPr>
      </w:pPr>
      <w:r w:rsidRPr="00D47854">
        <w:rPr>
          <w:rFonts w:asciiTheme="majorBidi" w:hAnsiTheme="majorBidi" w:cstheme="majorBidi"/>
          <w:b/>
          <w:bCs/>
          <w:color w:val="00B050"/>
          <w:rtl/>
          <w:lang w:bidi="ar-MA"/>
        </w:rPr>
        <w:t xml:space="preserve">7- قارن البنية و التركيب العيداني لهذه الصخور عند الانتقال من </w:t>
      </w:r>
      <w:proofErr w:type="spellStart"/>
      <w:r w:rsidRPr="00D47854">
        <w:rPr>
          <w:rFonts w:asciiTheme="majorBidi" w:hAnsiTheme="majorBidi" w:cstheme="majorBidi"/>
          <w:b/>
          <w:bCs/>
          <w:color w:val="00B050"/>
          <w:rtl/>
          <w:lang w:bidi="ar-MA"/>
        </w:rPr>
        <w:t>الشيس</w:t>
      </w:r>
      <w:r w:rsidR="00F92380" w:rsidRPr="00D47854">
        <w:rPr>
          <w:rFonts w:asciiTheme="majorBidi" w:hAnsiTheme="majorBidi" w:cstheme="majorBidi"/>
          <w:b/>
          <w:bCs/>
          <w:color w:val="00B050"/>
          <w:rtl/>
          <w:lang w:bidi="ar-MA"/>
        </w:rPr>
        <w:t>ت</w:t>
      </w:r>
      <w:proofErr w:type="spellEnd"/>
      <w:r w:rsidR="00F92380" w:rsidRPr="00D47854">
        <w:rPr>
          <w:rFonts w:asciiTheme="majorBidi" w:hAnsiTheme="majorBidi" w:cstheme="majorBidi"/>
          <w:b/>
          <w:bCs/>
          <w:color w:val="00B050"/>
          <w:rtl/>
          <w:lang w:bidi="ar-MA"/>
        </w:rPr>
        <w:t xml:space="preserve"> إلى </w:t>
      </w:r>
      <w:proofErr w:type="spellStart"/>
      <w:r w:rsidR="00F92380" w:rsidRPr="00D47854">
        <w:rPr>
          <w:rFonts w:asciiTheme="majorBidi" w:hAnsiTheme="majorBidi" w:cstheme="majorBidi"/>
          <w:b/>
          <w:bCs/>
          <w:color w:val="00B050"/>
          <w:rtl/>
          <w:lang w:bidi="ar-MA"/>
        </w:rPr>
        <w:t>الغنايس</w:t>
      </w:r>
      <w:proofErr w:type="spellEnd"/>
      <w:r w:rsidR="00F92380" w:rsidRPr="00D47854">
        <w:rPr>
          <w:rFonts w:asciiTheme="majorBidi" w:hAnsiTheme="majorBidi" w:cstheme="majorBidi"/>
          <w:b/>
          <w:bCs/>
          <w:color w:val="00B050"/>
          <w:rtl/>
          <w:lang w:bidi="ar-MA"/>
        </w:rPr>
        <w:t xml:space="preserve"> مرورا </w:t>
      </w:r>
      <w:proofErr w:type="spellStart"/>
      <w:r w:rsidR="00F92380" w:rsidRPr="00D47854">
        <w:rPr>
          <w:rFonts w:asciiTheme="majorBidi" w:hAnsiTheme="majorBidi" w:cstheme="majorBidi"/>
          <w:b/>
          <w:bCs/>
          <w:color w:val="00B050"/>
          <w:rtl/>
          <w:lang w:bidi="ar-MA"/>
        </w:rPr>
        <w:t>بالميكاشيست</w:t>
      </w:r>
      <w:proofErr w:type="spellEnd"/>
    </w:p>
    <w:p w:rsidR="00EE7B49" w:rsidRPr="00F92380" w:rsidRDefault="00F92380" w:rsidP="00F92380">
      <w:pPr>
        <w:bidi/>
        <w:spacing w:after="0"/>
        <w:jc w:val="both"/>
        <w:rPr>
          <w:rFonts w:asciiTheme="majorBidi" w:hAnsiTheme="majorBidi" w:cstheme="majorBidi"/>
          <w:rtl/>
          <w:lang w:bidi="ar-MA"/>
        </w:rPr>
      </w:pPr>
      <w:r w:rsidRPr="00F92380">
        <w:rPr>
          <w:rFonts w:asciiTheme="majorBidi" w:hAnsiTheme="majorBidi" w:cstheme="majorBidi" w:hint="cs"/>
          <w:rtl/>
          <w:lang w:bidi="ar-MA"/>
        </w:rPr>
        <w:t>-</w:t>
      </w:r>
      <w:r>
        <w:rPr>
          <w:rFonts w:asciiTheme="majorBidi" w:hAnsiTheme="majorBidi" w:cstheme="majorBidi"/>
          <w:rtl/>
          <w:lang w:bidi="ar-MA"/>
        </w:rPr>
        <w:t xml:space="preserve"> </w:t>
      </w:r>
      <w:r w:rsidR="00EE7B49" w:rsidRPr="00F92380">
        <w:rPr>
          <w:rFonts w:asciiTheme="majorBidi" w:hAnsiTheme="majorBidi" w:cstheme="majorBidi"/>
          <w:rtl/>
          <w:lang w:bidi="ar-MA"/>
        </w:rPr>
        <w:t xml:space="preserve">نلاحظ أن البنية انتقلت من </w:t>
      </w:r>
      <w:proofErr w:type="spellStart"/>
      <w:r w:rsidR="00EE7B49" w:rsidRPr="00F92380">
        <w:rPr>
          <w:rFonts w:asciiTheme="majorBidi" w:hAnsiTheme="majorBidi" w:cstheme="majorBidi"/>
          <w:rtl/>
          <w:lang w:bidi="ar-MA"/>
        </w:rPr>
        <w:t>التنضد</w:t>
      </w:r>
      <w:proofErr w:type="spellEnd"/>
      <w:r w:rsidR="00EE7B49" w:rsidRPr="00F92380">
        <w:rPr>
          <w:rFonts w:asciiTheme="majorBidi" w:hAnsiTheme="majorBidi" w:cstheme="majorBidi"/>
          <w:rtl/>
          <w:lang w:bidi="ar-MA"/>
        </w:rPr>
        <w:t xml:space="preserve"> ثم </w:t>
      </w:r>
      <w:proofErr w:type="spellStart"/>
      <w:r w:rsidR="00EE7B49" w:rsidRPr="00F92380">
        <w:rPr>
          <w:rFonts w:asciiTheme="majorBidi" w:hAnsiTheme="majorBidi" w:cstheme="majorBidi"/>
          <w:rtl/>
          <w:lang w:bidi="ar-MA"/>
        </w:rPr>
        <w:t>الشيستية</w:t>
      </w:r>
      <w:proofErr w:type="spellEnd"/>
      <w:r w:rsidR="00EE7B49" w:rsidRPr="00F92380">
        <w:rPr>
          <w:rFonts w:asciiTheme="majorBidi" w:hAnsiTheme="majorBidi" w:cstheme="majorBidi"/>
          <w:rtl/>
          <w:lang w:bidi="ar-MA"/>
        </w:rPr>
        <w:t xml:space="preserve"> فالتوريق.</w:t>
      </w:r>
    </w:p>
    <w:p w:rsidR="00EE7B49" w:rsidRPr="00EE7B49" w:rsidRDefault="00F92380" w:rsidP="00EE7B49">
      <w:pPr>
        <w:bidi/>
        <w:spacing w:after="0"/>
        <w:jc w:val="both"/>
        <w:rPr>
          <w:rFonts w:asciiTheme="majorBidi" w:hAnsiTheme="majorBidi" w:cstheme="majorBidi"/>
          <w:rtl/>
          <w:lang w:bidi="ar-MA"/>
        </w:rPr>
      </w:pPr>
      <w:r>
        <w:rPr>
          <w:rFonts w:asciiTheme="majorBidi" w:hAnsiTheme="majorBidi" w:cstheme="majorBidi" w:hint="cs"/>
          <w:rtl/>
          <w:lang w:bidi="ar-MA"/>
        </w:rPr>
        <w:t xml:space="preserve">- </w:t>
      </w:r>
      <w:r w:rsidR="00EE7B49" w:rsidRPr="00EE7B49">
        <w:rPr>
          <w:rFonts w:asciiTheme="majorBidi" w:hAnsiTheme="majorBidi" w:cstheme="majorBidi"/>
          <w:rtl/>
          <w:lang w:bidi="ar-MA"/>
        </w:rPr>
        <w:t>نلاحظ أن التركيب العيدا</w:t>
      </w:r>
      <w:r>
        <w:rPr>
          <w:rFonts w:asciiTheme="majorBidi" w:hAnsiTheme="majorBidi" w:cstheme="majorBidi"/>
          <w:rtl/>
          <w:lang w:bidi="ar-MA"/>
        </w:rPr>
        <w:t>ني يختلف من صخرة إلى أخرى حيث ت</w:t>
      </w:r>
      <w:r>
        <w:rPr>
          <w:rFonts w:asciiTheme="majorBidi" w:hAnsiTheme="majorBidi" w:cstheme="majorBidi" w:hint="cs"/>
          <w:rtl/>
          <w:lang w:bidi="ar-MA"/>
        </w:rPr>
        <w:t>خ</w:t>
      </w:r>
      <w:r w:rsidR="00EE7B49" w:rsidRPr="00EE7B49">
        <w:rPr>
          <w:rFonts w:asciiTheme="majorBidi" w:hAnsiTheme="majorBidi" w:cstheme="majorBidi"/>
          <w:rtl/>
          <w:lang w:bidi="ar-MA"/>
        </w:rPr>
        <w:t>تفي بعض المعادن و تظهر أخرى.</w:t>
      </w:r>
    </w:p>
    <w:p w:rsidR="00EE7B49" w:rsidRPr="00EE7B49" w:rsidRDefault="00F92380" w:rsidP="00F92380">
      <w:pPr>
        <w:bidi/>
        <w:spacing w:after="0"/>
        <w:jc w:val="both"/>
        <w:rPr>
          <w:rFonts w:asciiTheme="majorBidi" w:hAnsiTheme="majorBidi" w:cstheme="majorBidi"/>
          <w:rtl/>
          <w:lang w:bidi="ar-MA"/>
        </w:rPr>
      </w:pPr>
      <w:r>
        <w:rPr>
          <w:rFonts w:asciiTheme="majorBidi" w:hAnsiTheme="majorBidi" w:cstheme="majorBidi" w:hint="cs"/>
          <w:rtl/>
          <w:lang w:bidi="ar-MA"/>
        </w:rPr>
        <w:t xml:space="preserve">- </w:t>
      </w:r>
      <w:r w:rsidR="00EE7B49" w:rsidRPr="00EE7B49">
        <w:rPr>
          <w:rFonts w:asciiTheme="majorBidi" w:hAnsiTheme="majorBidi" w:cstheme="majorBidi"/>
          <w:rtl/>
          <w:lang w:bidi="ar-MA"/>
        </w:rPr>
        <w:t>نلاحظ أن لهذه الصخور نفس التركيب الكيميائي تقريبا. إذن هناك اختلاف في البنية و التركيب العيداني لهذه الصخور المتحولة رغم أن لها نفس الأصل</w:t>
      </w:r>
      <w:r>
        <w:rPr>
          <w:rFonts w:asciiTheme="majorBidi" w:hAnsiTheme="majorBidi" w:cstheme="majorBidi" w:hint="cs"/>
          <w:rtl/>
          <w:lang w:bidi="ar-MA"/>
        </w:rPr>
        <w:t xml:space="preserve"> </w:t>
      </w:r>
      <w:r w:rsidR="00EE7B49" w:rsidRPr="00EE7B49">
        <w:rPr>
          <w:rFonts w:asciiTheme="majorBidi" w:hAnsiTheme="majorBidi" w:cstheme="majorBidi"/>
          <w:rtl/>
          <w:lang w:bidi="ar-MA"/>
        </w:rPr>
        <w:t>(الطين).</w:t>
      </w:r>
    </w:p>
    <w:p w:rsidR="00EE7B49" w:rsidRDefault="00EE7B49" w:rsidP="00D47854">
      <w:pPr>
        <w:bidi/>
        <w:spacing w:after="0"/>
        <w:jc w:val="both"/>
        <w:rPr>
          <w:rFonts w:asciiTheme="majorBidi" w:hAnsiTheme="majorBidi" w:cstheme="majorBidi"/>
          <w:lang w:bidi="ar-MA"/>
        </w:rPr>
      </w:pPr>
      <w:r w:rsidRPr="00D47854">
        <w:rPr>
          <w:rFonts w:asciiTheme="majorBidi" w:hAnsiTheme="majorBidi" w:cstheme="majorBidi"/>
          <w:b/>
          <w:bCs/>
          <w:color w:val="00B050"/>
          <w:rtl/>
          <w:lang w:bidi="ar-MA"/>
        </w:rPr>
        <w:t>8- رتب هذه الصخور حسب درجة تحولها (شدة الضغط و درجة الحرارة)</w:t>
      </w:r>
      <w:r w:rsidR="00D47854">
        <w:rPr>
          <w:rFonts w:asciiTheme="majorBidi" w:hAnsiTheme="majorBidi" w:cstheme="majorBidi" w:hint="cs"/>
          <w:b/>
          <w:bCs/>
          <w:color w:val="00B050"/>
          <w:rtl/>
          <w:lang w:bidi="ar-MA"/>
        </w:rPr>
        <w:t xml:space="preserve"> : </w:t>
      </w:r>
      <w:r w:rsidR="0003524A">
        <w:rPr>
          <w:rFonts w:asciiTheme="majorBidi" w:hAnsiTheme="majorBidi" w:cstheme="majorBidi"/>
          <w:rtl/>
          <w:lang w:bidi="ar-MA"/>
        </w:rPr>
        <w:t>الطين</w:t>
      </w:r>
      <w:r w:rsidR="0003524A">
        <w:rPr>
          <w:rFonts w:asciiTheme="majorBidi" w:hAnsiTheme="majorBidi" w:cstheme="majorBidi" w:hint="cs"/>
          <w:rtl/>
          <w:lang w:bidi="ar-MA"/>
        </w:rPr>
        <w:t xml:space="preserve"> </w:t>
      </w:r>
      <w:r w:rsidR="0003524A">
        <w:rPr>
          <w:rFonts w:asciiTheme="majorBidi" w:hAnsiTheme="majorBidi" w:cstheme="majorBidi" w:hint="cs"/>
          <w:lang w:bidi="ar-MA"/>
        </w:rPr>
        <w:sym w:font="Symbol" w:char="F0DC"/>
      </w:r>
      <w:r w:rsidRPr="00EE7B49">
        <w:rPr>
          <w:rFonts w:asciiTheme="majorBidi" w:hAnsiTheme="majorBidi" w:cstheme="majorBidi"/>
          <w:rtl/>
          <w:lang w:bidi="ar-MA"/>
        </w:rPr>
        <w:t xml:space="preserve"> </w:t>
      </w:r>
      <w:r w:rsidR="000A6AC1">
        <w:rPr>
          <w:rFonts w:asciiTheme="majorBidi" w:hAnsiTheme="majorBidi" w:cstheme="majorBidi"/>
          <w:lang w:bidi="ar-MA"/>
        </w:rPr>
        <w:t xml:space="preserve"> </w:t>
      </w:r>
      <w:proofErr w:type="spellStart"/>
      <w:r w:rsidRPr="00EE7B49">
        <w:rPr>
          <w:rFonts w:asciiTheme="majorBidi" w:hAnsiTheme="majorBidi" w:cstheme="majorBidi"/>
          <w:rtl/>
          <w:lang w:bidi="ar-MA"/>
        </w:rPr>
        <w:t>الشيست</w:t>
      </w:r>
      <w:proofErr w:type="spellEnd"/>
      <w:r w:rsidR="0003524A">
        <w:rPr>
          <w:rFonts w:asciiTheme="majorBidi" w:hAnsiTheme="majorBidi" w:cstheme="majorBidi" w:hint="cs"/>
          <w:rtl/>
          <w:lang w:bidi="ar-MA"/>
        </w:rPr>
        <w:t xml:space="preserve"> </w:t>
      </w:r>
      <w:r w:rsidR="0003524A">
        <w:rPr>
          <w:rFonts w:asciiTheme="majorBidi" w:hAnsiTheme="majorBidi" w:cstheme="majorBidi" w:hint="cs"/>
          <w:lang w:bidi="ar-MA"/>
        </w:rPr>
        <w:sym w:font="Symbol" w:char="F0DC"/>
      </w:r>
      <w:r w:rsidR="0003524A">
        <w:rPr>
          <w:rFonts w:asciiTheme="majorBidi" w:hAnsiTheme="majorBidi" w:cstheme="majorBidi" w:hint="cs"/>
          <w:rtl/>
          <w:lang w:bidi="ar-MA"/>
        </w:rPr>
        <w:t xml:space="preserve"> </w:t>
      </w:r>
      <w:proofErr w:type="spellStart"/>
      <w:r w:rsidRPr="00EE7B49">
        <w:rPr>
          <w:rFonts w:asciiTheme="majorBidi" w:hAnsiTheme="majorBidi" w:cstheme="majorBidi"/>
          <w:rtl/>
          <w:lang w:bidi="ar-MA"/>
        </w:rPr>
        <w:t>الميكاشيست</w:t>
      </w:r>
      <w:proofErr w:type="spellEnd"/>
      <w:r w:rsidR="0003524A">
        <w:rPr>
          <w:rFonts w:asciiTheme="majorBidi" w:hAnsiTheme="majorBidi" w:cstheme="majorBidi" w:hint="cs"/>
          <w:rtl/>
          <w:lang w:bidi="ar-MA"/>
        </w:rPr>
        <w:t xml:space="preserve"> </w:t>
      </w:r>
      <w:r w:rsidR="0003524A">
        <w:rPr>
          <w:rFonts w:asciiTheme="majorBidi" w:hAnsiTheme="majorBidi" w:cstheme="majorBidi" w:hint="cs"/>
          <w:lang w:bidi="ar-MA"/>
        </w:rPr>
        <w:sym w:font="Symbol" w:char="F0DC"/>
      </w:r>
      <w:r w:rsidRPr="00EE7B49">
        <w:rPr>
          <w:rFonts w:asciiTheme="majorBidi" w:hAnsiTheme="majorBidi" w:cstheme="majorBidi"/>
          <w:rtl/>
          <w:lang w:bidi="ar-MA"/>
        </w:rPr>
        <w:t xml:space="preserve"> </w:t>
      </w:r>
      <w:proofErr w:type="spellStart"/>
      <w:r w:rsidRPr="00EE7B49">
        <w:rPr>
          <w:rFonts w:asciiTheme="majorBidi" w:hAnsiTheme="majorBidi" w:cstheme="majorBidi"/>
          <w:rtl/>
          <w:lang w:bidi="ar-MA"/>
        </w:rPr>
        <w:t>الغنايس</w:t>
      </w:r>
      <w:proofErr w:type="spellEnd"/>
      <w:r w:rsidRPr="00EE7B49">
        <w:rPr>
          <w:rFonts w:asciiTheme="majorBidi" w:hAnsiTheme="majorBidi" w:cstheme="majorBidi"/>
          <w:rtl/>
          <w:lang w:bidi="ar-MA"/>
        </w:rPr>
        <w:t>.</w:t>
      </w:r>
    </w:p>
    <w:p w:rsidR="00EE7B49" w:rsidRPr="00F128C8" w:rsidRDefault="00EE7B49" w:rsidP="00B34CE4">
      <w:pPr>
        <w:shd w:val="clear" w:color="auto" w:fill="92D050"/>
        <w:bidi/>
        <w:spacing w:before="120" w:after="0"/>
        <w:jc w:val="both"/>
        <w:rPr>
          <w:rFonts w:asciiTheme="majorBidi" w:hAnsiTheme="majorBidi" w:cstheme="majorBidi"/>
          <w:b/>
          <w:bCs/>
          <w:color w:val="FF0000"/>
          <w:rtl/>
        </w:rPr>
      </w:pPr>
      <w:r w:rsidRPr="00F128C8">
        <w:rPr>
          <w:rFonts w:asciiTheme="majorBidi" w:hAnsiTheme="majorBidi" w:cstheme="majorBidi"/>
          <w:b/>
          <w:bCs/>
          <w:color w:val="FF0000"/>
          <w:rtl/>
        </w:rPr>
        <w:t>خلاصة</w:t>
      </w:r>
    </w:p>
    <w:p w:rsidR="00EE7B49" w:rsidRPr="00F128C8" w:rsidRDefault="00EE7B49" w:rsidP="00F128C8">
      <w:pPr>
        <w:shd w:val="clear" w:color="auto" w:fill="92D050"/>
        <w:bidi/>
        <w:spacing w:after="0"/>
        <w:jc w:val="both"/>
        <w:rPr>
          <w:rFonts w:asciiTheme="majorBidi" w:hAnsiTheme="majorBidi" w:cstheme="majorBidi"/>
          <w:b/>
          <w:bCs/>
          <w:rtl/>
        </w:rPr>
      </w:pPr>
      <w:r w:rsidRPr="00F128C8">
        <w:rPr>
          <w:rFonts w:asciiTheme="majorBidi" w:hAnsiTheme="majorBidi" w:cstheme="majorBidi"/>
          <w:b/>
          <w:bCs/>
          <w:rtl/>
        </w:rPr>
        <w:t xml:space="preserve">تتميز السلاسل الجبلية بمناطق </w:t>
      </w:r>
      <w:r w:rsidR="00F128C8" w:rsidRPr="00F128C8">
        <w:rPr>
          <w:rFonts w:asciiTheme="majorBidi" w:hAnsiTheme="majorBidi" w:cstheme="majorBidi" w:hint="cs"/>
          <w:b/>
          <w:bCs/>
          <w:rtl/>
        </w:rPr>
        <w:t>الاصطدام</w:t>
      </w:r>
      <w:r w:rsidRPr="00F128C8">
        <w:rPr>
          <w:rFonts w:asciiTheme="majorBidi" w:hAnsiTheme="majorBidi" w:cstheme="majorBidi"/>
          <w:b/>
          <w:bCs/>
          <w:rtl/>
        </w:rPr>
        <w:t xml:space="preserve">، بالإضافة إلى التشوهات </w:t>
      </w:r>
      <w:proofErr w:type="spellStart"/>
      <w:r w:rsidRPr="00F128C8">
        <w:rPr>
          <w:rFonts w:asciiTheme="majorBidi" w:hAnsiTheme="majorBidi" w:cstheme="majorBidi"/>
          <w:b/>
          <w:bCs/>
          <w:rtl/>
        </w:rPr>
        <w:t>التكتونية</w:t>
      </w:r>
      <w:proofErr w:type="spellEnd"/>
      <w:r w:rsidRPr="00F128C8">
        <w:rPr>
          <w:rFonts w:asciiTheme="majorBidi" w:hAnsiTheme="majorBidi" w:cstheme="majorBidi"/>
          <w:b/>
          <w:bCs/>
          <w:rtl/>
        </w:rPr>
        <w:t xml:space="preserve">، </w:t>
      </w:r>
      <w:proofErr w:type="spellStart"/>
      <w:r w:rsidRPr="00F128C8">
        <w:rPr>
          <w:rFonts w:asciiTheme="majorBidi" w:hAnsiTheme="majorBidi" w:cstheme="majorBidi"/>
          <w:b/>
          <w:bCs/>
          <w:rtl/>
        </w:rPr>
        <w:t>باستسطاح</w:t>
      </w:r>
      <w:proofErr w:type="spellEnd"/>
      <w:r w:rsidRPr="00F128C8">
        <w:rPr>
          <w:rFonts w:asciiTheme="majorBidi" w:hAnsiTheme="majorBidi" w:cstheme="majorBidi"/>
          <w:b/>
          <w:bCs/>
          <w:rtl/>
        </w:rPr>
        <w:t xml:space="preserve"> صخور ذات بنيات وتركيب عيداني مميز تسمى صخورا متحولة. </w:t>
      </w:r>
      <w:proofErr w:type="gramStart"/>
      <w:r w:rsidRPr="00F128C8">
        <w:rPr>
          <w:rFonts w:asciiTheme="majorBidi" w:hAnsiTheme="majorBidi" w:cstheme="majorBidi"/>
          <w:b/>
          <w:bCs/>
          <w:rtl/>
        </w:rPr>
        <w:t>يمكن</w:t>
      </w:r>
      <w:proofErr w:type="gramEnd"/>
      <w:r w:rsidRPr="00F128C8">
        <w:rPr>
          <w:rFonts w:asciiTheme="majorBidi" w:hAnsiTheme="majorBidi" w:cstheme="majorBidi"/>
          <w:b/>
          <w:bCs/>
          <w:rtl/>
        </w:rPr>
        <w:t xml:space="preserve"> أن نميز </w:t>
      </w:r>
      <w:r w:rsidR="00F128C8">
        <w:rPr>
          <w:rFonts w:asciiTheme="majorBidi" w:hAnsiTheme="majorBidi" w:cstheme="majorBidi" w:hint="cs"/>
          <w:b/>
          <w:bCs/>
          <w:rtl/>
        </w:rPr>
        <w:t>في</w:t>
      </w:r>
      <w:r w:rsidRPr="00F128C8">
        <w:rPr>
          <w:rFonts w:asciiTheme="majorBidi" w:hAnsiTheme="majorBidi" w:cstheme="majorBidi"/>
          <w:b/>
          <w:bCs/>
          <w:rtl/>
        </w:rPr>
        <w:t>ها:</w:t>
      </w:r>
    </w:p>
    <w:p w:rsidR="00EE7B49" w:rsidRPr="00F128C8" w:rsidRDefault="00F128C8" w:rsidP="00EB1FA3">
      <w:pPr>
        <w:pStyle w:val="Paragraphedeliste"/>
        <w:shd w:val="clear" w:color="auto" w:fill="92D050"/>
        <w:spacing w:line="276" w:lineRule="auto"/>
        <w:ind w:left="0"/>
        <w:jc w:val="both"/>
        <w:rPr>
          <w:rFonts w:asciiTheme="majorBidi" w:hAnsiTheme="majorBidi" w:cstheme="majorBidi"/>
          <w:b/>
          <w:bCs/>
          <w:sz w:val="22"/>
          <w:szCs w:val="22"/>
          <w:rtl/>
        </w:rPr>
      </w:pPr>
      <w:r>
        <w:rPr>
          <w:rFonts w:asciiTheme="majorBidi" w:hAnsiTheme="majorBidi" w:cstheme="majorBidi"/>
          <w:b/>
          <w:bCs/>
          <w:sz w:val="22"/>
          <w:szCs w:val="22"/>
        </w:rPr>
        <w:sym w:font="Wingdings" w:char="F0A7"/>
      </w:r>
      <w:r>
        <w:rPr>
          <w:rFonts w:asciiTheme="majorBidi" w:hAnsiTheme="majorBidi" w:cstheme="majorBidi" w:hint="cs"/>
          <w:b/>
          <w:bCs/>
          <w:sz w:val="22"/>
          <w:szCs w:val="22"/>
          <w:rtl/>
        </w:rPr>
        <w:t xml:space="preserve"> </w:t>
      </w:r>
      <w:proofErr w:type="spellStart"/>
      <w:r w:rsidR="00EE7B49" w:rsidRPr="00F128C8">
        <w:rPr>
          <w:rFonts w:asciiTheme="majorBidi" w:hAnsiTheme="majorBidi" w:cstheme="majorBidi"/>
          <w:b/>
          <w:bCs/>
          <w:sz w:val="22"/>
          <w:szCs w:val="22"/>
          <w:rtl/>
        </w:rPr>
        <w:t>الشيست</w:t>
      </w:r>
      <w:proofErr w:type="spellEnd"/>
      <w:r w:rsidR="00EE7B49" w:rsidRPr="00F128C8">
        <w:rPr>
          <w:rFonts w:asciiTheme="majorBidi" w:hAnsiTheme="majorBidi" w:cstheme="majorBidi"/>
          <w:b/>
          <w:bCs/>
          <w:sz w:val="22"/>
          <w:szCs w:val="22"/>
          <w:rtl/>
        </w:rPr>
        <w:t>: صخرة ذات بنية منضدة: (</w:t>
      </w:r>
      <w:proofErr w:type="spellStart"/>
      <w:r w:rsidR="00EE7B49" w:rsidRPr="00F128C8">
        <w:rPr>
          <w:rFonts w:asciiTheme="majorBidi" w:hAnsiTheme="majorBidi" w:cstheme="majorBidi"/>
          <w:b/>
          <w:bCs/>
          <w:sz w:val="22"/>
          <w:szCs w:val="22"/>
          <w:rtl/>
        </w:rPr>
        <w:t>شيستية</w:t>
      </w:r>
      <w:proofErr w:type="spellEnd"/>
      <w:r w:rsidR="00EE7B49" w:rsidRPr="00F128C8">
        <w:rPr>
          <w:rFonts w:asciiTheme="majorBidi" w:hAnsiTheme="majorBidi" w:cstheme="majorBidi"/>
          <w:b/>
          <w:bCs/>
          <w:sz w:val="22"/>
          <w:szCs w:val="22"/>
          <w:rtl/>
        </w:rPr>
        <w:t xml:space="preserve"> الكسر) تتميز بوجود معدن </w:t>
      </w:r>
      <w:proofErr w:type="spellStart"/>
      <w:r w:rsidR="00EE7B49" w:rsidRPr="00F128C8">
        <w:rPr>
          <w:rFonts w:asciiTheme="majorBidi" w:hAnsiTheme="majorBidi" w:cstheme="majorBidi"/>
          <w:b/>
          <w:bCs/>
          <w:sz w:val="22"/>
          <w:szCs w:val="22"/>
          <w:rtl/>
        </w:rPr>
        <w:t>الكلوريت</w:t>
      </w:r>
      <w:proofErr w:type="spellEnd"/>
      <w:r w:rsidR="00EE7B49" w:rsidRPr="00F128C8">
        <w:rPr>
          <w:rFonts w:asciiTheme="majorBidi" w:hAnsiTheme="majorBidi" w:cstheme="majorBidi"/>
          <w:b/>
          <w:bCs/>
          <w:sz w:val="22"/>
          <w:szCs w:val="22"/>
          <w:rtl/>
        </w:rPr>
        <w:t xml:space="preserve"> الأخضر.</w:t>
      </w:r>
    </w:p>
    <w:p w:rsidR="00EE7B49" w:rsidRPr="00F128C8" w:rsidRDefault="00F128C8" w:rsidP="00EB1FA3">
      <w:pPr>
        <w:pStyle w:val="Paragraphedeliste"/>
        <w:shd w:val="clear" w:color="auto" w:fill="92D050"/>
        <w:spacing w:line="276" w:lineRule="auto"/>
        <w:ind w:left="0"/>
        <w:jc w:val="both"/>
        <w:rPr>
          <w:rFonts w:asciiTheme="majorBidi" w:hAnsiTheme="majorBidi" w:cstheme="majorBidi"/>
          <w:b/>
          <w:bCs/>
          <w:sz w:val="22"/>
          <w:szCs w:val="22"/>
        </w:rPr>
      </w:pPr>
      <w:r>
        <w:rPr>
          <w:rFonts w:asciiTheme="majorBidi" w:hAnsiTheme="majorBidi" w:cstheme="majorBidi"/>
          <w:b/>
          <w:bCs/>
          <w:sz w:val="22"/>
          <w:szCs w:val="22"/>
        </w:rPr>
        <w:sym w:font="Wingdings" w:char="F0A7"/>
      </w:r>
      <w:r w:rsidR="00EE7B49" w:rsidRPr="00F128C8">
        <w:rPr>
          <w:rFonts w:asciiTheme="majorBidi" w:hAnsiTheme="majorBidi" w:cstheme="majorBidi"/>
          <w:b/>
          <w:bCs/>
          <w:sz w:val="22"/>
          <w:szCs w:val="22"/>
          <w:rtl/>
        </w:rPr>
        <w:t xml:space="preserve"> </w:t>
      </w:r>
      <w:proofErr w:type="spellStart"/>
      <w:r w:rsidR="00EE7B49" w:rsidRPr="00F128C8">
        <w:rPr>
          <w:rFonts w:asciiTheme="majorBidi" w:hAnsiTheme="majorBidi" w:cstheme="majorBidi"/>
          <w:b/>
          <w:bCs/>
          <w:sz w:val="22"/>
          <w:szCs w:val="22"/>
          <w:rtl/>
        </w:rPr>
        <w:t>الميكاشيست</w:t>
      </w:r>
      <w:proofErr w:type="spellEnd"/>
      <w:r w:rsidR="00EE7B49" w:rsidRPr="00F128C8">
        <w:rPr>
          <w:rFonts w:asciiTheme="majorBidi" w:hAnsiTheme="majorBidi" w:cstheme="majorBidi"/>
          <w:b/>
          <w:bCs/>
          <w:sz w:val="22"/>
          <w:szCs w:val="22"/>
          <w:rtl/>
        </w:rPr>
        <w:t xml:space="preserve">: صخرة لامعة ذات بنية </w:t>
      </w:r>
      <w:proofErr w:type="spellStart"/>
      <w:r w:rsidR="00EE7B49" w:rsidRPr="00F128C8">
        <w:rPr>
          <w:rFonts w:asciiTheme="majorBidi" w:hAnsiTheme="majorBidi" w:cstheme="majorBidi"/>
          <w:b/>
          <w:bCs/>
          <w:sz w:val="22"/>
          <w:szCs w:val="22"/>
          <w:rtl/>
        </w:rPr>
        <w:t>شيستية</w:t>
      </w:r>
      <w:proofErr w:type="spellEnd"/>
      <w:r w:rsidR="00EE7B49" w:rsidRPr="00F128C8">
        <w:rPr>
          <w:rFonts w:asciiTheme="majorBidi" w:hAnsiTheme="majorBidi" w:cstheme="majorBidi"/>
          <w:b/>
          <w:bCs/>
          <w:sz w:val="22"/>
          <w:szCs w:val="22"/>
          <w:rtl/>
        </w:rPr>
        <w:t xml:space="preserve"> : (</w:t>
      </w:r>
      <w:proofErr w:type="spellStart"/>
      <w:r w:rsidR="00EE7B49" w:rsidRPr="00F128C8">
        <w:rPr>
          <w:rFonts w:asciiTheme="majorBidi" w:hAnsiTheme="majorBidi" w:cstheme="majorBidi"/>
          <w:b/>
          <w:bCs/>
          <w:sz w:val="22"/>
          <w:szCs w:val="22"/>
          <w:rtl/>
        </w:rPr>
        <w:t>شيستية</w:t>
      </w:r>
      <w:proofErr w:type="spellEnd"/>
      <w:r w:rsidR="00EE7B49" w:rsidRPr="00F128C8">
        <w:rPr>
          <w:rFonts w:asciiTheme="majorBidi" w:hAnsiTheme="majorBidi" w:cstheme="majorBidi"/>
          <w:b/>
          <w:bCs/>
          <w:sz w:val="22"/>
          <w:szCs w:val="22"/>
          <w:rtl/>
        </w:rPr>
        <w:t xml:space="preserve"> التدفق). بها المعادن على شكل أسرة دقيقة مما يعطي للصخرة طابعا مورقا ويجعلها سهلة </w:t>
      </w:r>
      <w:proofErr w:type="spellStart"/>
      <w:r w:rsidR="00EE7B49" w:rsidRPr="00F128C8">
        <w:rPr>
          <w:rFonts w:asciiTheme="majorBidi" w:hAnsiTheme="majorBidi" w:cstheme="majorBidi"/>
          <w:b/>
          <w:bCs/>
          <w:sz w:val="22"/>
          <w:szCs w:val="22"/>
          <w:rtl/>
        </w:rPr>
        <w:t>الإنفصام</w:t>
      </w:r>
      <w:proofErr w:type="spellEnd"/>
      <w:r w:rsidR="00EE7B49" w:rsidRPr="00F128C8">
        <w:rPr>
          <w:rFonts w:asciiTheme="majorBidi" w:hAnsiTheme="majorBidi" w:cstheme="majorBidi"/>
          <w:b/>
          <w:bCs/>
          <w:sz w:val="22"/>
          <w:szCs w:val="22"/>
          <w:rtl/>
        </w:rPr>
        <w:t xml:space="preserve">. </w:t>
      </w:r>
    </w:p>
    <w:p w:rsidR="00EE7B49" w:rsidRPr="00F128C8" w:rsidRDefault="00F128C8" w:rsidP="00EB1FA3">
      <w:pPr>
        <w:pStyle w:val="Paragraphedeliste"/>
        <w:shd w:val="clear" w:color="auto" w:fill="92D050"/>
        <w:spacing w:line="276" w:lineRule="auto"/>
        <w:ind w:left="0"/>
        <w:jc w:val="both"/>
        <w:rPr>
          <w:rFonts w:asciiTheme="majorBidi" w:hAnsiTheme="majorBidi" w:cstheme="majorBidi"/>
          <w:b/>
          <w:bCs/>
          <w:sz w:val="22"/>
          <w:szCs w:val="22"/>
        </w:rPr>
      </w:pPr>
      <w:r>
        <w:rPr>
          <w:rFonts w:asciiTheme="majorBidi" w:hAnsiTheme="majorBidi" w:cstheme="majorBidi"/>
          <w:b/>
          <w:bCs/>
          <w:sz w:val="22"/>
          <w:szCs w:val="22"/>
        </w:rPr>
        <w:sym w:font="Wingdings" w:char="F0A7"/>
      </w:r>
      <w:r w:rsidR="00EE7B49" w:rsidRPr="00F128C8">
        <w:rPr>
          <w:rFonts w:asciiTheme="majorBidi" w:hAnsiTheme="majorBidi" w:cstheme="majorBidi"/>
          <w:b/>
          <w:bCs/>
          <w:sz w:val="22"/>
          <w:szCs w:val="22"/>
          <w:rtl/>
        </w:rPr>
        <w:t xml:space="preserve"> </w:t>
      </w:r>
      <w:proofErr w:type="spellStart"/>
      <w:r w:rsidR="00EE7B49" w:rsidRPr="00F128C8">
        <w:rPr>
          <w:rFonts w:asciiTheme="majorBidi" w:hAnsiTheme="majorBidi" w:cstheme="majorBidi"/>
          <w:b/>
          <w:bCs/>
          <w:sz w:val="22"/>
          <w:szCs w:val="22"/>
          <w:rtl/>
        </w:rPr>
        <w:t>الغنايس</w:t>
      </w:r>
      <w:proofErr w:type="spellEnd"/>
      <w:r w:rsidR="00EE7B49" w:rsidRPr="00F128C8">
        <w:rPr>
          <w:rFonts w:asciiTheme="majorBidi" w:hAnsiTheme="majorBidi" w:cstheme="majorBidi"/>
          <w:b/>
          <w:bCs/>
          <w:sz w:val="22"/>
          <w:szCs w:val="22"/>
          <w:rtl/>
        </w:rPr>
        <w:t xml:space="preserve">: صخرة ذات بنية مورقة. تتميز بتعاقب أسرة فاتحة وأسرة داكنة، يعطيها طابعا مورقا وغير قابل </w:t>
      </w:r>
      <w:proofErr w:type="spellStart"/>
      <w:r w:rsidR="00EE7B49" w:rsidRPr="00F128C8">
        <w:rPr>
          <w:rFonts w:asciiTheme="majorBidi" w:hAnsiTheme="majorBidi" w:cstheme="majorBidi"/>
          <w:b/>
          <w:bCs/>
          <w:sz w:val="22"/>
          <w:szCs w:val="22"/>
          <w:rtl/>
        </w:rPr>
        <w:t>للإنفصام</w:t>
      </w:r>
      <w:proofErr w:type="spellEnd"/>
      <w:r w:rsidR="00EE7B49" w:rsidRPr="00F128C8">
        <w:rPr>
          <w:rFonts w:asciiTheme="majorBidi" w:hAnsiTheme="majorBidi" w:cstheme="majorBidi"/>
          <w:b/>
          <w:bCs/>
          <w:sz w:val="22"/>
          <w:szCs w:val="22"/>
          <w:rtl/>
        </w:rPr>
        <w:t xml:space="preserve">. </w:t>
      </w:r>
    </w:p>
    <w:p w:rsidR="00EE7B49" w:rsidRPr="00F128C8" w:rsidRDefault="00EE7B49" w:rsidP="00EB1FA3">
      <w:pPr>
        <w:shd w:val="clear" w:color="auto" w:fill="92D050"/>
        <w:bidi/>
        <w:spacing w:after="0"/>
        <w:jc w:val="both"/>
        <w:rPr>
          <w:rFonts w:asciiTheme="majorBidi" w:hAnsiTheme="majorBidi" w:cstheme="majorBidi"/>
          <w:b/>
          <w:bCs/>
        </w:rPr>
      </w:pPr>
      <w:r w:rsidRPr="00F128C8">
        <w:rPr>
          <w:rFonts w:asciiTheme="majorBidi" w:hAnsiTheme="majorBidi" w:cstheme="majorBidi"/>
          <w:b/>
          <w:bCs/>
          <w:rtl/>
        </w:rPr>
        <w:t xml:space="preserve">تمثل هذه الصخور مجموعة صخرية لها نفس التركيب الكيميائي العام رغم اختلاف بنيتها وتركيبها العيداني. </w:t>
      </w:r>
      <w:proofErr w:type="gramStart"/>
      <w:r w:rsidRPr="00F128C8">
        <w:rPr>
          <w:rFonts w:asciiTheme="majorBidi" w:hAnsiTheme="majorBidi" w:cstheme="majorBidi"/>
          <w:b/>
          <w:bCs/>
          <w:rtl/>
        </w:rPr>
        <w:t>مما</w:t>
      </w:r>
      <w:proofErr w:type="gramEnd"/>
      <w:r w:rsidRPr="00F128C8">
        <w:rPr>
          <w:rFonts w:asciiTheme="majorBidi" w:hAnsiTheme="majorBidi" w:cstheme="majorBidi"/>
          <w:b/>
          <w:bCs/>
          <w:rtl/>
        </w:rPr>
        <w:t xml:space="preserve"> يدل على أن لها نفس الأصل لكنها خضعت لظروف تشكل مختلف</w:t>
      </w:r>
      <w:r w:rsidR="00EB1FA3" w:rsidRPr="00F128C8">
        <w:rPr>
          <w:rFonts w:asciiTheme="majorBidi" w:hAnsiTheme="majorBidi" w:cstheme="majorBidi"/>
          <w:b/>
          <w:bCs/>
          <w:rtl/>
        </w:rPr>
        <w:t>ة من حيث درجة الحرارة و الضغط.</w:t>
      </w:r>
    </w:p>
    <w:p w:rsidR="00EE7B49" w:rsidRPr="00BA34AD" w:rsidRDefault="00EE7B49" w:rsidP="00BA34AD">
      <w:pPr>
        <w:bidi/>
        <w:spacing w:before="120" w:after="0"/>
        <w:jc w:val="both"/>
        <w:rPr>
          <w:rFonts w:asciiTheme="majorBidi" w:hAnsiTheme="majorBidi" w:cstheme="majorBidi"/>
          <w:b/>
          <w:bCs/>
          <w:color w:val="FF0000"/>
          <w:rtl/>
        </w:rPr>
      </w:pPr>
      <w:r w:rsidRPr="00BA34AD">
        <w:rPr>
          <w:rFonts w:asciiTheme="majorBidi" w:hAnsiTheme="majorBidi" w:cstheme="majorBidi"/>
          <w:b/>
          <w:bCs/>
          <w:color w:val="FF0000"/>
          <w:lang w:bidi="ar-MA"/>
        </w:rPr>
        <w:t>II</w:t>
      </w:r>
      <w:r w:rsidRPr="00BA34AD">
        <w:rPr>
          <w:rFonts w:asciiTheme="majorBidi" w:hAnsiTheme="majorBidi" w:cstheme="majorBidi"/>
          <w:b/>
          <w:bCs/>
          <w:color w:val="FF0000"/>
          <w:rtl/>
          <w:lang w:bidi="ar-MA"/>
        </w:rPr>
        <w:t xml:space="preserve">- </w:t>
      </w:r>
      <w:r w:rsidRPr="00BA34AD">
        <w:rPr>
          <w:rFonts w:asciiTheme="majorBidi" w:hAnsiTheme="majorBidi" w:cstheme="majorBidi"/>
          <w:b/>
          <w:bCs/>
          <w:color w:val="FF0000"/>
          <w:rtl/>
        </w:rPr>
        <w:t xml:space="preserve">المميزات </w:t>
      </w:r>
      <w:proofErr w:type="spellStart"/>
      <w:r w:rsidRPr="00BA34AD">
        <w:rPr>
          <w:rFonts w:asciiTheme="majorBidi" w:hAnsiTheme="majorBidi" w:cstheme="majorBidi"/>
          <w:b/>
          <w:bCs/>
          <w:color w:val="FF0000"/>
          <w:rtl/>
        </w:rPr>
        <w:t>العيدانية</w:t>
      </w:r>
      <w:proofErr w:type="spellEnd"/>
      <w:r w:rsidRPr="00BA34AD">
        <w:rPr>
          <w:rFonts w:asciiTheme="majorBidi" w:hAnsiTheme="majorBidi" w:cstheme="majorBidi"/>
          <w:b/>
          <w:bCs/>
          <w:color w:val="FF0000"/>
          <w:rtl/>
        </w:rPr>
        <w:t xml:space="preserve"> و</w:t>
      </w:r>
      <w:r w:rsidRPr="00BA34AD">
        <w:rPr>
          <w:rFonts w:asciiTheme="majorBidi" w:hAnsiTheme="majorBidi" w:cstheme="majorBidi"/>
          <w:b/>
          <w:bCs/>
          <w:color w:val="FF0000"/>
        </w:rPr>
        <w:t xml:space="preserve"> </w:t>
      </w:r>
      <w:r w:rsidRPr="00BA34AD">
        <w:rPr>
          <w:rFonts w:asciiTheme="majorBidi" w:hAnsiTheme="majorBidi" w:cstheme="majorBidi"/>
          <w:b/>
          <w:bCs/>
          <w:color w:val="FF0000"/>
          <w:rtl/>
        </w:rPr>
        <w:t>الكيميائية للصخور المتحولة بمناطق الطمر</w:t>
      </w:r>
    </w:p>
    <w:p w:rsidR="00EE7B49" w:rsidRPr="00EE7B49" w:rsidRDefault="00EE7B49" w:rsidP="00B34CE4">
      <w:pPr>
        <w:bidi/>
        <w:spacing w:before="120" w:after="0"/>
        <w:jc w:val="both"/>
        <w:rPr>
          <w:rFonts w:asciiTheme="majorBidi" w:hAnsiTheme="majorBidi" w:cstheme="majorBidi"/>
          <w:rtl/>
        </w:rPr>
      </w:pPr>
      <w:r w:rsidRPr="00EE7B49">
        <w:rPr>
          <w:rFonts w:asciiTheme="majorBidi" w:hAnsiTheme="majorBidi" w:cstheme="majorBidi"/>
          <w:rtl/>
        </w:rPr>
        <w:t xml:space="preserve">تتميز مناطق الطمر الحالية بظروف ملائمة </w:t>
      </w:r>
      <w:proofErr w:type="gramStart"/>
      <w:r w:rsidRPr="00EE7B49">
        <w:rPr>
          <w:rFonts w:asciiTheme="majorBidi" w:hAnsiTheme="majorBidi" w:cstheme="majorBidi"/>
          <w:rtl/>
        </w:rPr>
        <w:t>لتكون</w:t>
      </w:r>
      <w:proofErr w:type="gramEnd"/>
      <w:r w:rsidRPr="00EE7B49">
        <w:rPr>
          <w:rFonts w:asciiTheme="majorBidi" w:hAnsiTheme="majorBidi" w:cstheme="majorBidi"/>
          <w:rtl/>
        </w:rPr>
        <w:t xml:space="preserve"> الصخور المتحولة، إلا أنه يصعب ملاحظتها ودراستها نظرا لوجودها في الأعماق. لذلك يلجأ إلى دراسة الصخور المتحولة </w:t>
      </w:r>
      <w:proofErr w:type="spellStart"/>
      <w:r w:rsidRPr="00EE7B49">
        <w:rPr>
          <w:rFonts w:asciiTheme="majorBidi" w:hAnsiTheme="majorBidi" w:cstheme="majorBidi"/>
          <w:rtl/>
        </w:rPr>
        <w:t>المستسطحة</w:t>
      </w:r>
      <w:proofErr w:type="spellEnd"/>
      <w:r w:rsidRPr="00EE7B49">
        <w:rPr>
          <w:rFonts w:asciiTheme="majorBidi" w:hAnsiTheme="majorBidi" w:cstheme="majorBidi"/>
          <w:rtl/>
        </w:rPr>
        <w:t xml:space="preserve"> بمناطق الطمر القديمة</w:t>
      </w:r>
      <w:r w:rsidR="00D47854">
        <w:rPr>
          <w:rFonts w:asciiTheme="majorBidi" w:hAnsiTheme="majorBidi" w:cstheme="majorBidi" w:hint="cs"/>
          <w:rtl/>
        </w:rPr>
        <w:t xml:space="preserve"> </w:t>
      </w:r>
      <w:r w:rsidRPr="00EE7B49">
        <w:rPr>
          <w:rFonts w:asciiTheme="majorBidi" w:hAnsiTheme="majorBidi" w:cstheme="majorBidi"/>
          <w:rtl/>
        </w:rPr>
        <w:t>:</w:t>
      </w:r>
      <w:r w:rsidR="00D47854">
        <w:rPr>
          <w:rFonts w:asciiTheme="majorBidi" w:hAnsiTheme="majorBidi" w:cstheme="majorBidi" w:hint="cs"/>
          <w:rtl/>
        </w:rPr>
        <w:t xml:space="preserve"> </w:t>
      </w:r>
      <w:r w:rsidRPr="00EE7B49">
        <w:rPr>
          <w:rFonts w:asciiTheme="majorBidi" w:hAnsiTheme="majorBidi" w:cstheme="majorBidi"/>
          <w:rtl/>
        </w:rPr>
        <w:t xml:space="preserve">أي مناطق </w:t>
      </w:r>
      <w:r w:rsidR="00D47854" w:rsidRPr="00EE7B49">
        <w:rPr>
          <w:rFonts w:asciiTheme="majorBidi" w:hAnsiTheme="majorBidi" w:cstheme="majorBidi" w:hint="cs"/>
          <w:rtl/>
        </w:rPr>
        <w:t>الاصطدام</w:t>
      </w:r>
      <w:r w:rsidRPr="00EE7B49">
        <w:rPr>
          <w:rFonts w:asciiTheme="majorBidi" w:hAnsiTheme="majorBidi" w:cstheme="majorBidi"/>
          <w:rtl/>
        </w:rPr>
        <w:t xml:space="preserve"> الحالية</w:t>
      </w:r>
      <w:r w:rsidRPr="00EE7B49">
        <w:rPr>
          <w:rFonts w:asciiTheme="majorBidi" w:hAnsiTheme="majorBidi" w:cstheme="majorBidi"/>
        </w:rPr>
        <w:t>(</w:t>
      </w:r>
      <w:r w:rsidRPr="00EE7B49">
        <w:rPr>
          <w:rFonts w:asciiTheme="majorBidi" w:hAnsiTheme="majorBidi" w:cstheme="majorBidi"/>
          <w:rtl/>
        </w:rPr>
        <w:t>.</w:t>
      </w:r>
    </w:p>
    <w:p w:rsidR="00EE7B49" w:rsidRDefault="00EE7B49" w:rsidP="00EE7B49">
      <w:pPr>
        <w:bidi/>
        <w:spacing w:after="0"/>
        <w:jc w:val="both"/>
        <w:rPr>
          <w:rFonts w:asciiTheme="majorBidi" w:hAnsiTheme="majorBidi" w:cstheme="majorBidi"/>
          <w:rtl/>
        </w:rPr>
      </w:pPr>
      <w:r w:rsidRPr="00EE7B49">
        <w:rPr>
          <w:rFonts w:asciiTheme="majorBidi" w:hAnsiTheme="majorBidi" w:cstheme="majorBidi"/>
          <w:rtl/>
        </w:rPr>
        <w:t>فما خصائص الصخور المتحولة التي تظهر في مناطق الطمر؟</w:t>
      </w:r>
    </w:p>
    <w:p w:rsidR="00E1743F" w:rsidRPr="00D47854" w:rsidRDefault="00B34CE4" w:rsidP="00EA484D">
      <w:pPr>
        <w:bidi/>
        <w:spacing w:before="120" w:after="0"/>
        <w:jc w:val="both"/>
        <w:rPr>
          <w:rFonts w:asciiTheme="majorBidi" w:hAnsiTheme="majorBidi" w:cstheme="majorBidi"/>
          <w:b/>
          <w:bCs/>
          <w:color w:val="00B050"/>
          <w:rtl/>
        </w:rPr>
      </w:pPr>
      <w:r>
        <w:rPr>
          <w:rFonts w:asciiTheme="majorBidi" w:hAnsiTheme="majorBidi" w:cstheme="majorBidi"/>
          <w:noProof/>
          <w:rtl/>
          <w:lang w:eastAsia="fr-FR"/>
        </w:rPr>
        <w:drawing>
          <wp:anchor distT="0" distB="0" distL="114300" distR="114300" simplePos="0" relativeHeight="251876352" behindDoc="1" locked="0" layoutInCell="1" allowOverlap="1">
            <wp:simplePos x="0" y="0"/>
            <wp:positionH relativeFrom="column">
              <wp:posOffset>125730</wp:posOffset>
            </wp:positionH>
            <wp:positionV relativeFrom="paragraph">
              <wp:posOffset>697865</wp:posOffset>
            </wp:positionV>
            <wp:extent cx="6677025" cy="3629025"/>
            <wp:effectExtent l="19050" t="0" r="9525" b="0"/>
            <wp:wrapTight wrapText="bothSides">
              <wp:wrapPolygon edited="0">
                <wp:start x="-62" y="0"/>
                <wp:lineTo x="-62" y="21543"/>
                <wp:lineTo x="21631" y="21543"/>
                <wp:lineTo x="21631" y="0"/>
                <wp:lineTo x="-62" y="0"/>
              </wp:wrapPolygon>
            </wp:wrapTight>
            <wp:docPr id="243" name="Image 3" descr="C:\Users\admin\Desktop\geologie\images\Scan10002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Scan10002hg.jpg"/>
                    <pic:cNvPicPr>
                      <a:picLocks noChangeAspect="1" noChangeArrowheads="1"/>
                    </pic:cNvPicPr>
                  </pic:nvPicPr>
                  <pic:blipFill>
                    <a:blip r:embed="rId18" cstate="print"/>
                    <a:srcRect t="6739" r="1811" b="5602"/>
                    <a:stretch>
                      <a:fillRect/>
                    </a:stretch>
                  </pic:blipFill>
                  <pic:spPr bwMode="auto">
                    <a:xfrm>
                      <a:off x="0" y="0"/>
                      <a:ext cx="6677025" cy="3629025"/>
                    </a:xfrm>
                    <a:prstGeom prst="rect">
                      <a:avLst/>
                    </a:prstGeom>
                    <a:noFill/>
                    <a:ln w="9525">
                      <a:noFill/>
                      <a:miter lim="800000"/>
                      <a:headEnd/>
                      <a:tailEnd/>
                    </a:ln>
                  </pic:spPr>
                </pic:pic>
              </a:graphicData>
            </a:graphic>
          </wp:anchor>
        </w:drawing>
      </w:r>
      <w:r w:rsidR="00532DBA">
        <w:rPr>
          <w:rFonts w:asciiTheme="majorBidi" w:hAnsiTheme="majorBidi" w:cstheme="majorBidi"/>
          <w:noProof/>
          <w:rtl/>
          <w:lang w:eastAsia="fr-FR"/>
        </w:rPr>
        <w:pict>
          <v:shape id="_x0000_s1269" type="#_x0000_t202" style="position:absolute;left:0;text-align:left;margin-left:-123.6pt;margin-top:24.1pt;width:57pt;height:30pt;z-index:251878400;mso-position-horizontal-relative:text;mso-position-vertical-relative:text" filled="f" stroked="f">
            <v:textbox style="mso-next-textbox:#_x0000_s1269">
              <w:txbxContent>
                <w:p w:rsidR="000A66E8" w:rsidRPr="00F8798A" w:rsidRDefault="000A66E8" w:rsidP="00EE7B49">
                  <w:pPr>
                    <w:rPr>
                      <w:b/>
                      <w:bCs/>
                      <w:sz w:val="28"/>
                      <w:szCs w:val="28"/>
                      <w:lang w:bidi="ar-MA"/>
                    </w:rPr>
                  </w:pPr>
                  <w:r w:rsidRPr="00F8798A">
                    <w:rPr>
                      <w:rFonts w:hint="cs"/>
                      <w:b/>
                      <w:bCs/>
                      <w:sz w:val="28"/>
                      <w:szCs w:val="28"/>
                      <w:rtl/>
                      <w:lang w:bidi="ar-MA"/>
                    </w:rPr>
                    <w:t>وثيقة 1</w:t>
                  </w:r>
                </w:p>
              </w:txbxContent>
            </v:textbox>
          </v:shape>
        </w:pict>
      </w:r>
      <w:r w:rsidR="002D2546" w:rsidRPr="00D47854">
        <w:rPr>
          <w:rFonts w:asciiTheme="majorBidi" w:hAnsiTheme="majorBidi" w:cstheme="majorBidi"/>
          <w:b/>
          <w:bCs/>
          <w:color w:val="00B050"/>
          <w:rtl/>
        </w:rPr>
        <w:t>1- ت</w:t>
      </w:r>
      <w:r w:rsidR="00E1743F" w:rsidRPr="00D47854">
        <w:rPr>
          <w:rFonts w:asciiTheme="majorBidi" w:hAnsiTheme="majorBidi" w:cstheme="majorBidi"/>
          <w:b/>
          <w:bCs/>
          <w:color w:val="00B050"/>
          <w:rtl/>
        </w:rPr>
        <w:t>عطي ال</w:t>
      </w:r>
      <w:r w:rsidR="002D2546" w:rsidRPr="00D47854">
        <w:rPr>
          <w:rFonts w:asciiTheme="majorBidi" w:hAnsiTheme="majorBidi" w:cstheme="majorBidi"/>
          <w:b/>
          <w:bCs/>
          <w:color w:val="00B050"/>
          <w:rtl/>
        </w:rPr>
        <w:t>وثيقة</w:t>
      </w:r>
      <w:r w:rsidR="00EA484D">
        <w:rPr>
          <w:rFonts w:asciiTheme="majorBidi" w:hAnsiTheme="majorBidi" w:cstheme="majorBidi" w:hint="cs"/>
          <w:b/>
          <w:bCs/>
          <w:color w:val="00B050"/>
          <w:rtl/>
        </w:rPr>
        <w:t xml:space="preserve"> 1</w:t>
      </w:r>
      <w:r w:rsidR="00E1743F" w:rsidRPr="00D47854">
        <w:rPr>
          <w:rFonts w:asciiTheme="majorBidi" w:hAnsiTheme="majorBidi" w:cstheme="majorBidi"/>
          <w:b/>
          <w:bCs/>
          <w:color w:val="00B050"/>
          <w:rtl/>
        </w:rPr>
        <w:t xml:space="preserve"> نموذجا </w:t>
      </w:r>
      <w:proofErr w:type="gramStart"/>
      <w:r w:rsidR="00E1743F" w:rsidRPr="00D47854">
        <w:rPr>
          <w:rFonts w:asciiTheme="majorBidi" w:hAnsiTheme="majorBidi" w:cstheme="majorBidi"/>
          <w:b/>
          <w:bCs/>
          <w:color w:val="00B050"/>
          <w:rtl/>
        </w:rPr>
        <w:t>يوضح</w:t>
      </w:r>
      <w:proofErr w:type="gramEnd"/>
      <w:r w:rsidR="00E1743F" w:rsidRPr="00D47854">
        <w:rPr>
          <w:rFonts w:asciiTheme="majorBidi" w:hAnsiTheme="majorBidi" w:cstheme="majorBidi"/>
          <w:b/>
          <w:bCs/>
          <w:color w:val="00B050"/>
          <w:rtl/>
        </w:rPr>
        <w:t xml:space="preserve"> منطقة تجابه صفيحتين متجاورتين وبعض الخصائص المميزة للمنطقة.</w:t>
      </w:r>
      <w:r w:rsidR="002D2546" w:rsidRPr="00D47854">
        <w:rPr>
          <w:rFonts w:asciiTheme="majorBidi" w:hAnsiTheme="majorBidi" w:cstheme="majorBidi"/>
          <w:b/>
          <w:bCs/>
          <w:color w:val="00B050"/>
          <w:rtl/>
        </w:rPr>
        <w:t xml:space="preserve"> </w:t>
      </w:r>
      <w:r w:rsidR="00F8798A" w:rsidRPr="00D47854">
        <w:rPr>
          <w:rFonts w:asciiTheme="majorBidi" w:hAnsiTheme="majorBidi" w:cstheme="majorBidi"/>
          <w:b/>
          <w:bCs/>
          <w:color w:val="00B050"/>
          <w:rtl/>
        </w:rPr>
        <w:t>إعط</w:t>
      </w:r>
      <w:r w:rsidR="002D2546" w:rsidRPr="00D47854">
        <w:rPr>
          <w:rFonts w:asciiTheme="majorBidi" w:hAnsiTheme="majorBidi" w:cstheme="majorBidi"/>
          <w:b/>
          <w:bCs/>
          <w:color w:val="00B050"/>
          <w:rtl/>
        </w:rPr>
        <w:t xml:space="preserve"> </w:t>
      </w:r>
      <w:r w:rsidR="00F8798A" w:rsidRPr="00D47854">
        <w:rPr>
          <w:rFonts w:asciiTheme="majorBidi" w:hAnsiTheme="majorBidi" w:cstheme="majorBidi"/>
          <w:b/>
          <w:bCs/>
          <w:color w:val="00B050"/>
          <w:rtl/>
        </w:rPr>
        <w:t>أربع</w:t>
      </w:r>
      <w:r w:rsidR="002D2546" w:rsidRPr="00D47854">
        <w:rPr>
          <w:rFonts w:asciiTheme="majorBidi" w:hAnsiTheme="majorBidi" w:cstheme="majorBidi"/>
          <w:b/>
          <w:bCs/>
          <w:color w:val="00B050"/>
          <w:rtl/>
        </w:rPr>
        <w:t xml:space="preserve"> مؤشرات تدل على حدوث طمر بالمنطقة.</w:t>
      </w:r>
    </w:p>
    <w:p w:rsidR="00F8798A" w:rsidRDefault="00532DBA" w:rsidP="00B34CE4">
      <w:pPr>
        <w:bidi/>
        <w:spacing w:after="0"/>
        <w:jc w:val="both"/>
        <w:rPr>
          <w:rFonts w:asciiTheme="majorBidi" w:hAnsiTheme="majorBidi" w:cstheme="majorBidi"/>
          <w:rtl/>
        </w:rPr>
      </w:pPr>
      <w:r>
        <w:rPr>
          <w:rFonts w:asciiTheme="majorBidi" w:hAnsiTheme="majorBidi" w:cstheme="majorBidi"/>
          <w:noProof/>
          <w:rtl/>
          <w:lang w:eastAsia="fr-FR"/>
        </w:rPr>
        <w:pict>
          <v:shape id="_x0000_s1284" type="#_x0000_t202" style="position:absolute;left:0;text-align:left;margin-left:496.65pt;margin-top:19pt;width:42.75pt;height:18.75pt;z-index:251888640">
            <v:textbox>
              <w:txbxContent>
                <w:p w:rsidR="000A66E8" w:rsidRPr="00EA484D" w:rsidRDefault="000A66E8" w:rsidP="00EA484D">
                  <w:pPr>
                    <w:bidi/>
                    <w:spacing w:after="0"/>
                    <w:rPr>
                      <w:rFonts w:asciiTheme="majorBidi" w:hAnsiTheme="majorBidi" w:cstheme="majorBidi"/>
                      <w:b/>
                      <w:bCs/>
                      <w:lang w:bidi="ar-MA"/>
                    </w:rPr>
                  </w:pPr>
                  <w:r w:rsidRPr="00EA484D">
                    <w:rPr>
                      <w:rFonts w:asciiTheme="majorBidi" w:hAnsiTheme="majorBidi" w:cstheme="majorBidi"/>
                      <w:b/>
                      <w:bCs/>
                      <w:rtl/>
                      <w:lang w:bidi="ar-MA"/>
                    </w:rPr>
                    <w:t>وثيقة 1</w:t>
                  </w:r>
                </w:p>
              </w:txbxContent>
            </v:textbox>
          </v:shape>
        </w:pict>
      </w:r>
      <w:r>
        <w:rPr>
          <w:rFonts w:asciiTheme="majorBidi" w:hAnsiTheme="majorBidi" w:cstheme="majorBidi"/>
          <w:noProof/>
          <w:rtl/>
          <w:lang w:eastAsia="fr-FR"/>
        </w:rPr>
        <w:pict>
          <v:rect id="_x0000_s1283" style="position:absolute;left:0;text-align:left;margin-left:-1.35pt;margin-top:19pt;width:540.75pt;height:288.1pt;z-index:251887616" filled="f"/>
        </w:pict>
      </w:r>
      <w:r>
        <w:rPr>
          <w:rFonts w:asciiTheme="majorBidi" w:hAnsiTheme="majorBidi" w:cstheme="majorBidi"/>
          <w:noProof/>
          <w:rtl/>
          <w:lang w:eastAsia="fr-FR"/>
        </w:rPr>
        <w:pict>
          <v:shape id="_x0000_s1282" type="#_x0000_t202" style="position:absolute;left:0;text-align:left;margin-left:4.65pt;margin-top:179.6pt;width:21pt;height:24pt;z-index:251886592" filled="f" stroked="f">
            <v:textbox style="mso-next-textbox:#_x0000_s1282">
              <w:txbxContent>
                <w:p w:rsidR="000A66E8" w:rsidRPr="00626717" w:rsidRDefault="000A66E8" w:rsidP="00626717">
                  <w:pPr>
                    <w:spacing w:after="0"/>
                    <w:rPr>
                      <w:rFonts w:asciiTheme="majorBidi" w:hAnsiTheme="majorBidi" w:cstheme="majorBidi"/>
                      <w:b/>
                      <w:bCs/>
                      <w:lang w:bidi="ar-MA"/>
                    </w:rPr>
                  </w:pPr>
                  <w:r w:rsidRPr="00626717">
                    <w:rPr>
                      <w:rFonts w:asciiTheme="majorBidi" w:hAnsiTheme="majorBidi" w:cstheme="majorBidi"/>
                      <w:b/>
                      <w:bCs/>
                      <w:rtl/>
                      <w:lang w:bidi="ar-MA"/>
                    </w:rPr>
                    <w:t>1</w:t>
                  </w:r>
                </w:p>
              </w:txbxContent>
            </v:textbox>
          </v:shape>
        </w:pict>
      </w:r>
      <w:r>
        <w:rPr>
          <w:rFonts w:asciiTheme="majorBidi" w:hAnsiTheme="majorBidi" w:cstheme="majorBidi"/>
          <w:noProof/>
          <w:rtl/>
          <w:lang w:eastAsia="fr-FR"/>
        </w:rPr>
        <w:pict>
          <v:shape id="_x0000_s1280" type="#_x0000_t32" style="position:absolute;left:0;text-align:left;margin-left:8.4pt;margin-top:135.2pt;width:0;height:113.4pt;z-index:251884544" o:connectortype="straight">
            <v:stroke startarrow="block" endarrow="block"/>
          </v:shape>
        </w:pict>
      </w:r>
      <w:r w:rsidR="00F8798A" w:rsidRPr="00D5153A">
        <w:rPr>
          <w:rFonts w:asciiTheme="majorBidi" w:hAnsiTheme="majorBidi" w:cstheme="majorBidi"/>
          <w:rtl/>
        </w:rPr>
        <w:t>وجود حفرة محيطية، شذوذ حراري، بركانية أنديزيتية و انغراز الغلاف الصخري المحيطي تحت القاري.</w:t>
      </w:r>
    </w:p>
    <w:p w:rsidR="00E1743F" w:rsidRPr="00B222FD" w:rsidRDefault="00532DBA" w:rsidP="00802C51">
      <w:pPr>
        <w:bidi/>
        <w:spacing w:after="0"/>
        <w:jc w:val="both"/>
        <w:rPr>
          <w:rFonts w:asciiTheme="majorBidi" w:hAnsiTheme="majorBidi" w:cstheme="majorBidi"/>
          <w:b/>
          <w:bCs/>
          <w:color w:val="00B050"/>
          <w:rtl/>
        </w:rPr>
      </w:pPr>
      <w:r>
        <w:rPr>
          <w:rFonts w:asciiTheme="majorBidi" w:hAnsiTheme="majorBidi" w:cstheme="majorBidi"/>
          <w:b/>
          <w:bCs/>
          <w:noProof/>
          <w:color w:val="00B050"/>
          <w:rtl/>
          <w:lang w:eastAsia="fr-FR"/>
        </w:rPr>
        <w:pict>
          <v:shape id="_x0000_s1281" type="#_x0000_t202" style="position:absolute;left:0;text-align:left;margin-left:4.65pt;margin-top:-127.6pt;width:12.75pt;height:21pt;z-index:251885568" filled="f" stroked="f">
            <v:textbox style="mso-next-textbox:#_x0000_s1281">
              <w:txbxContent>
                <w:p w:rsidR="000A66E8" w:rsidRPr="00B34CE4" w:rsidRDefault="000A66E8" w:rsidP="00B34CE4">
                  <w:pPr>
                    <w:spacing w:after="0"/>
                    <w:rPr>
                      <w:rFonts w:asciiTheme="majorBidi" w:hAnsiTheme="majorBidi" w:cstheme="majorBidi"/>
                      <w:b/>
                      <w:bCs/>
                      <w:lang w:bidi="ar-MA"/>
                    </w:rPr>
                  </w:pPr>
                  <w:r w:rsidRPr="00B34CE4">
                    <w:rPr>
                      <w:rFonts w:asciiTheme="majorBidi" w:hAnsiTheme="majorBidi" w:cstheme="majorBidi" w:hint="cs"/>
                      <w:b/>
                      <w:bCs/>
                      <w:rtl/>
                      <w:lang w:bidi="ar-MA"/>
                    </w:rPr>
                    <w:t>1</w:t>
                  </w:r>
                </w:p>
              </w:txbxContent>
            </v:textbox>
          </v:shape>
        </w:pict>
      </w:r>
      <w:r w:rsidR="00F8798A" w:rsidRPr="00B222FD">
        <w:rPr>
          <w:rFonts w:asciiTheme="majorBidi" w:hAnsiTheme="majorBidi" w:cstheme="majorBidi"/>
          <w:b/>
          <w:bCs/>
          <w:color w:val="00B050"/>
          <w:rtl/>
        </w:rPr>
        <w:t>للكشف عن بعض مظاهر التحول بالمنطقة نقترح دراسة الوثائق 2 و 3 و 4.</w:t>
      </w:r>
    </w:p>
    <w:tbl>
      <w:tblPr>
        <w:tblStyle w:val="Grilledutableau"/>
        <w:tblpPr w:leftFromText="141" w:rightFromText="141" w:vertAnchor="text" w:horzAnchor="margin" w:tblpY="89"/>
        <w:bidiVisual/>
        <w:tblW w:w="0" w:type="auto"/>
        <w:tblLook w:val="04A0" w:firstRow="1" w:lastRow="0" w:firstColumn="1" w:lastColumn="0" w:noHBand="0" w:noVBand="1"/>
      </w:tblPr>
      <w:tblGrid>
        <w:gridCol w:w="4400"/>
        <w:gridCol w:w="4386"/>
        <w:gridCol w:w="968"/>
        <w:gridCol w:w="1019"/>
      </w:tblGrid>
      <w:tr w:rsidR="005C6CD5" w:rsidRPr="00EA484D" w:rsidTr="00802C51">
        <w:tc>
          <w:tcPr>
            <w:tcW w:w="4400" w:type="dxa"/>
            <w:tcBorders>
              <w:right w:val="thinThickThinSmallGap" w:sz="18" w:space="0" w:color="auto"/>
            </w:tcBorders>
          </w:tcPr>
          <w:p w:rsidR="005C6CD5" w:rsidRPr="00EA484D" w:rsidRDefault="005C6CD5" w:rsidP="005C6CD5">
            <w:pPr>
              <w:bidi/>
              <w:jc w:val="center"/>
              <w:rPr>
                <w:rFonts w:asciiTheme="majorBidi" w:hAnsiTheme="majorBidi" w:cstheme="majorBidi"/>
                <w:b/>
                <w:bCs/>
                <w:rtl/>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2</w:t>
            </w:r>
          </w:p>
        </w:tc>
        <w:tc>
          <w:tcPr>
            <w:tcW w:w="4386" w:type="dxa"/>
            <w:tcBorders>
              <w:left w:val="thinThickThinSmallGap" w:sz="18" w:space="0" w:color="auto"/>
              <w:right w:val="thinThickThinSmallGap" w:sz="18" w:space="0" w:color="auto"/>
            </w:tcBorders>
          </w:tcPr>
          <w:p w:rsidR="005C6CD5" w:rsidRPr="00EA484D" w:rsidRDefault="005C6CD5" w:rsidP="005C6CD5">
            <w:pPr>
              <w:bidi/>
              <w:jc w:val="center"/>
              <w:rPr>
                <w:rFonts w:asciiTheme="majorBidi" w:hAnsiTheme="majorBidi" w:cstheme="majorBidi"/>
                <w:b/>
                <w:bCs/>
                <w:rtl/>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3</w:t>
            </w:r>
          </w:p>
        </w:tc>
        <w:tc>
          <w:tcPr>
            <w:tcW w:w="1987" w:type="dxa"/>
            <w:gridSpan w:val="2"/>
            <w:tcBorders>
              <w:left w:val="thinThickThinSmallGap" w:sz="18" w:space="0" w:color="auto"/>
            </w:tcBorders>
          </w:tcPr>
          <w:p w:rsidR="005C6CD5" w:rsidRPr="00EA484D" w:rsidRDefault="005C6CD5" w:rsidP="005C6CD5">
            <w:pPr>
              <w:bidi/>
              <w:jc w:val="center"/>
              <w:rPr>
                <w:rFonts w:asciiTheme="majorBidi" w:hAnsiTheme="majorBidi" w:cstheme="majorBidi"/>
                <w:b/>
                <w:bCs/>
                <w:rtl/>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4</w:t>
            </w:r>
          </w:p>
        </w:tc>
      </w:tr>
      <w:tr w:rsidR="005C6CD5" w:rsidRPr="00EA484D" w:rsidTr="00802C51">
        <w:trPr>
          <w:trHeight w:hRule="exact" w:val="1021"/>
        </w:trPr>
        <w:tc>
          <w:tcPr>
            <w:tcW w:w="4400" w:type="dxa"/>
            <w:vMerge w:val="restart"/>
            <w:tcBorders>
              <w:right w:val="thinThickThinSmallGap" w:sz="18" w:space="0" w:color="auto"/>
            </w:tcBorders>
          </w:tcPr>
          <w:p w:rsidR="005C6CD5" w:rsidRPr="00EA484D" w:rsidRDefault="005C6CD5" w:rsidP="005C6CD5">
            <w:pPr>
              <w:bidi/>
              <w:jc w:val="both"/>
              <w:rPr>
                <w:rFonts w:asciiTheme="majorBidi" w:hAnsiTheme="majorBidi" w:cstheme="majorBidi"/>
                <w:rtl/>
              </w:rPr>
            </w:pPr>
            <w:r w:rsidRPr="00EA484D">
              <w:rPr>
                <w:rFonts w:asciiTheme="majorBidi" w:hAnsiTheme="majorBidi" w:cs="Times New Roman"/>
                <w:noProof/>
                <w:rtl/>
                <w:lang w:eastAsia="fr-FR"/>
              </w:rPr>
              <w:drawing>
                <wp:anchor distT="0" distB="0" distL="114300" distR="114300" simplePos="0" relativeHeight="251894784" behindDoc="1" locked="0" layoutInCell="1" allowOverlap="1">
                  <wp:simplePos x="0" y="0"/>
                  <wp:positionH relativeFrom="column">
                    <wp:posOffset>77470</wp:posOffset>
                  </wp:positionH>
                  <wp:positionV relativeFrom="paragraph">
                    <wp:posOffset>-2540</wp:posOffset>
                  </wp:positionV>
                  <wp:extent cx="2627630" cy="2552700"/>
                  <wp:effectExtent l="19050" t="0" r="1270" b="0"/>
                  <wp:wrapNone/>
                  <wp:docPr id="226" name="Image 1" descr="C:\Users\admin\Desktop\geologie\images\Scan10002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2kf.jpg"/>
                          <pic:cNvPicPr>
                            <a:picLocks noChangeAspect="1" noChangeArrowheads="1"/>
                          </pic:cNvPicPr>
                        </pic:nvPicPr>
                        <pic:blipFill>
                          <a:blip r:embed="rId19" cstate="print"/>
                          <a:srcRect l="28397" t="1972" r="2294" b="53649"/>
                          <a:stretch>
                            <a:fillRect/>
                          </a:stretch>
                        </pic:blipFill>
                        <pic:spPr bwMode="auto">
                          <a:xfrm>
                            <a:off x="0" y="0"/>
                            <a:ext cx="2627630" cy="2552700"/>
                          </a:xfrm>
                          <a:prstGeom prst="rect">
                            <a:avLst/>
                          </a:prstGeom>
                          <a:noFill/>
                          <a:ln w="9525">
                            <a:noFill/>
                            <a:miter lim="800000"/>
                            <a:headEnd/>
                            <a:tailEnd/>
                          </a:ln>
                        </pic:spPr>
                      </pic:pic>
                    </a:graphicData>
                  </a:graphic>
                </wp:anchor>
              </w:drawing>
            </w:r>
          </w:p>
        </w:tc>
        <w:tc>
          <w:tcPr>
            <w:tcW w:w="4386" w:type="dxa"/>
            <w:vMerge w:val="restart"/>
            <w:tcBorders>
              <w:left w:val="thinThickThinSmallGap" w:sz="18" w:space="0" w:color="auto"/>
              <w:right w:val="thinThickThinSmallGap" w:sz="18" w:space="0" w:color="auto"/>
            </w:tcBorders>
          </w:tcPr>
          <w:p w:rsidR="005C6CD5" w:rsidRPr="00EA484D" w:rsidRDefault="005C6CD5" w:rsidP="005C6CD5">
            <w:pPr>
              <w:bidi/>
              <w:jc w:val="both"/>
              <w:rPr>
                <w:rFonts w:asciiTheme="majorBidi" w:hAnsiTheme="majorBidi" w:cstheme="majorBidi"/>
                <w:rtl/>
              </w:rPr>
            </w:pPr>
            <w:r w:rsidRPr="00EA484D">
              <w:rPr>
                <w:rFonts w:asciiTheme="majorBidi" w:hAnsiTheme="majorBidi" w:cs="Times New Roman"/>
                <w:noProof/>
                <w:rtl/>
                <w:lang w:eastAsia="fr-FR"/>
              </w:rPr>
              <w:drawing>
                <wp:anchor distT="0" distB="0" distL="114300" distR="114300" simplePos="0" relativeHeight="251895808" behindDoc="1" locked="0" layoutInCell="1" allowOverlap="1">
                  <wp:simplePos x="0" y="0"/>
                  <wp:positionH relativeFrom="column">
                    <wp:posOffset>81280</wp:posOffset>
                  </wp:positionH>
                  <wp:positionV relativeFrom="paragraph">
                    <wp:posOffset>-2540</wp:posOffset>
                  </wp:positionV>
                  <wp:extent cx="2627630" cy="2552700"/>
                  <wp:effectExtent l="19050" t="0" r="1270" b="0"/>
                  <wp:wrapNone/>
                  <wp:docPr id="227" name="Image 1" descr="C:\Users\admin\Desktop\geologie\images\Scan10002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Scan10002kf.jpg"/>
                          <pic:cNvPicPr>
                            <a:picLocks noChangeAspect="1" noChangeArrowheads="1"/>
                          </pic:cNvPicPr>
                        </pic:nvPicPr>
                        <pic:blipFill>
                          <a:blip r:embed="rId20" cstate="print"/>
                          <a:srcRect l="22622" t="49112" r="17696"/>
                          <a:stretch>
                            <a:fillRect/>
                          </a:stretch>
                        </pic:blipFill>
                        <pic:spPr bwMode="auto">
                          <a:xfrm>
                            <a:off x="0" y="0"/>
                            <a:ext cx="2627630" cy="2552700"/>
                          </a:xfrm>
                          <a:prstGeom prst="rect">
                            <a:avLst/>
                          </a:prstGeom>
                          <a:noFill/>
                          <a:ln w="9525">
                            <a:noFill/>
                            <a:miter lim="800000"/>
                            <a:headEnd/>
                            <a:tailEnd/>
                          </a:ln>
                        </pic:spPr>
                      </pic:pic>
                    </a:graphicData>
                  </a:graphic>
                </wp:anchor>
              </w:drawing>
            </w:r>
          </w:p>
        </w:tc>
        <w:tc>
          <w:tcPr>
            <w:tcW w:w="968" w:type="dxa"/>
            <w:tcBorders>
              <w:left w:val="thinThickThinSmallGap" w:sz="18" w:space="0" w:color="auto"/>
            </w:tcBorders>
            <w:vAlign w:val="center"/>
          </w:tcPr>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الصخور</w:t>
            </w:r>
          </w:p>
        </w:tc>
        <w:tc>
          <w:tcPr>
            <w:tcW w:w="1019" w:type="dxa"/>
            <w:vAlign w:val="center"/>
          </w:tcPr>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معادنها</w:t>
            </w:r>
          </w:p>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المميزة</w:t>
            </w:r>
          </w:p>
        </w:tc>
      </w:tr>
      <w:tr w:rsidR="005C6CD5" w:rsidRPr="00EA484D" w:rsidTr="00802C51">
        <w:trPr>
          <w:trHeight w:hRule="exact" w:val="1021"/>
        </w:trPr>
        <w:tc>
          <w:tcPr>
            <w:tcW w:w="4400" w:type="dxa"/>
            <w:vMerge/>
            <w:tcBorders>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4386" w:type="dxa"/>
            <w:vMerge/>
            <w:tcBorders>
              <w:left w:val="thinThickThinSmallGap" w:sz="18" w:space="0" w:color="auto"/>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968" w:type="dxa"/>
            <w:tcBorders>
              <w:left w:val="thinThickThinSmallGap" w:sz="18" w:space="0" w:color="auto"/>
            </w:tcBorders>
            <w:vAlign w:val="center"/>
          </w:tcPr>
          <w:p w:rsidR="005C6CD5" w:rsidRPr="00EA484D" w:rsidRDefault="005C6CD5" w:rsidP="005C6CD5">
            <w:pPr>
              <w:bidi/>
              <w:rPr>
                <w:rFonts w:asciiTheme="majorBidi" w:hAnsiTheme="majorBidi" w:cstheme="majorBidi"/>
                <w:lang w:bidi="ar-MA"/>
              </w:rPr>
            </w:pPr>
            <w:r w:rsidRPr="00EA484D">
              <w:rPr>
                <w:rFonts w:asciiTheme="majorBidi" w:hAnsiTheme="majorBidi" w:cstheme="majorBidi"/>
                <w:lang w:bidi="ar-MA"/>
              </w:rPr>
              <w:t>R1</w:t>
            </w:r>
          </w:p>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 xml:space="preserve"> البازلت</w:t>
            </w:r>
          </w:p>
          <w:p w:rsidR="005C6CD5" w:rsidRPr="00EA484D" w:rsidRDefault="005C6CD5" w:rsidP="005C6CD5">
            <w:pPr>
              <w:bidi/>
              <w:rPr>
                <w:rFonts w:asciiTheme="majorBidi" w:hAnsiTheme="majorBidi" w:cstheme="majorBidi"/>
                <w:rtl/>
                <w:lang w:bidi="ar-MA"/>
              </w:rPr>
            </w:pPr>
          </w:p>
        </w:tc>
        <w:tc>
          <w:tcPr>
            <w:tcW w:w="1019" w:type="dxa"/>
            <w:vAlign w:val="center"/>
          </w:tcPr>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أوليفين</w:t>
            </w:r>
          </w:p>
          <w:p w:rsidR="005C6CD5" w:rsidRPr="00EA484D" w:rsidRDefault="005C6CD5" w:rsidP="005C6CD5">
            <w:pPr>
              <w:bidi/>
              <w:rPr>
                <w:rFonts w:asciiTheme="majorBidi" w:hAnsiTheme="majorBidi" w:cstheme="majorBidi"/>
                <w:rtl/>
                <w:lang w:bidi="ar-MA"/>
              </w:rPr>
            </w:pPr>
            <w:proofErr w:type="spellStart"/>
            <w:r w:rsidRPr="00EA484D">
              <w:rPr>
                <w:rFonts w:asciiTheme="majorBidi" w:hAnsiTheme="majorBidi" w:cstheme="majorBidi"/>
                <w:rtl/>
                <w:lang w:bidi="ar-MA"/>
              </w:rPr>
              <w:t>بلاجيوكلاز</w:t>
            </w:r>
            <w:proofErr w:type="spellEnd"/>
          </w:p>
        </w:tc>
      </w:tr>
      <w:tr w:rsidR="005C6CD5" w:rsidRPr="00EA484D" w:rsidTr="00802C51">
        <w:trPr>
          <w:trHeight w:hRule="exact" w:val="1021"/>
        </w:trPr>
        <w:tc>
          <w:tcPr>
            <w:tcW w:w="4400" w:type="dxa"/>
            <w:vMerge/>
            <w:tcBorders>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4386" w:type="dxa"/>
            <w:vMerge/>
            <w:tcBorders>
              <w:left w:val="thinThickThinSmallGap" w:sz="18" w:space="0" w:color="auto"/>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968" w:type="dxa"/>
            <w:tcBorders>
              <w:left w:val="thinThickThinSmallGap" w:sz="18" w:space="0" w:color="auto"/>
            </w:tcBorders>
            <w:vAlign w:val="center"/>
          </w:tcPr>
          <w:p w:rsidR="005C6CD5" w:rsidRPr="00EA484D" w:rsidRDefault="005C6CD5" w:rsidP="005C6CD5">
            <w:pPr>
              <w:bidi/>
              <w:rPr>
                <w:rFonts w:asciiTheme="majorBidi" w:hAnsiTheme="majorBidi" w:cstheme="majorBidi"/>
                <w:lang w:bidi="ar-MA"/>
              </w:rPr>
            </w:pPr>
            <w:r w:rsidRPr="00EA484D">
              <w:rPr>
                <w:rFonts w:asciiTheme="majorBidi" w:hAnsiTheme="majorBidi" w:cstheme="majorBidi"/>
                <w:lang w:bidi="ar-MA"/>
              </w:rPr>
              <w:t>R2</w:t>
            </w:r>
          </w:p>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شيست أزرق</w:t>
            </w:r>
          </w:p>
          <w:p w:rsidR="005C6CD5" w:rsidRPr="00EA484D" w:rsidRDefault="005C6CD5" w:rsidP="005C6CD5">
            <w:pPr>
              <w:bidi/>
              <w:rPr>
                <w:rFonts w:asciiTheme="majorBidi" w:hAnsiTheme="majorBidi" w:cstheme="majorBidi"/>
                <w:rtl/>
                <w:lang w:bidi="ar-MA"/>
              </w:rPr>
            </w:pPr>
          </w:p>
        </w:tc>
        <w:tc>
          <w:tcPr>
            <w:tcW w:w="1019" w:type="dxa"/>
            <w:vAlign w:val="center"/>
          </w:tcPr>
          <w:p w:rsidR="005C6CD5" w:rsidRPr="00EA484D" w:rsidRDefault="005C6CD5" w:rsidP="005C6CD5">
            <w:pPr>
              <w:bidi/>
              <w:rPr>
                <w:rFonts w:asciiTheme="majorBidi" w:hAnsiTheme="majorBidi" w:cstheme="majorBidi"/>
                <w:rtl/>
                <w:lang w:bidi="ar-MA"/>
              </w:rPr>
            </w:pPr>
          </w:p>
          <w:p w:rsidR="005C6CD5" w:rsidRPr="00EA484D" w:rsidRDefault="005C6CD5" w:rsidP="005C6CD5">
            <w:pPr>
              <w:bidi/>
              <w:rPr>
                <w:rFonts w:asciiTheme="majorBidi" w:hAnsiTheme="majorBidi" w:cstheme="majorBidi"/>
                <w:rtl/>
                <w:lang w:bidi="ar-MA"/>
              </w:rPr>
            </w:pPr>
            <w:proofErr w:type="spellStart"/>
            <w:r w:rsidRPr="00EA484D">
              <w:rPr>
                <w:rFonts w:asciiTheme="majorBidi" w:hAnsiTheme="majorBidi" w:cstheme="majorBidi"/>
                <w:rtl/>
                <w:lang w:bidi="ar-MA"/>
              </w:rPr>
              <w:t>كلوكوفان</w:t>
            </w:r>
            <w:proofErr w:type="spellEnd"/>
          </w:p>
        </w:tc>
      </w:tr>
      <w:tr w:rsidR="005C6CD5" w:rsidRPr="00EA484D" w:rsidTr="00802C51">
        <w:trPr>
          <w:trHeight w:hRule="exact" w:val="1021"/>
        </w:trPr>
        <w:tc>
          <w:tcPr>
            <w:tcW w:w="4400" w:type="dxa"/>
            <w:vMerge/>
            <w:tcBorders>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4386" w:type="dxa"/>
            <w:vMerge/>
            <w:tcBorders>
              <w:left w:val="thinThickThinSmallGap" w:sz="18" w:space="0" w:color="auto"/>
              <w:right w:val="thinThickThinSmallGap" w:sz="18" w:space="0" w:color="auto"/>
            </w:tcBorders>
          </w:tcPr>
          <w:p w:rsidR="005C6CD5" w:rsidRPr="00EA484D" w:rsidRDefault="005C6CD5" w:rsidP="005C6CD5">
            <w:pPr>
              <w:bidi/>
              <w:jc w:val="both"/>
              <w:rPr>
                <w:rFonts w:asciiTheme="majorBidi" w:hAnsiTheme="majorBidi" w:cstheme="majorBidi"/>
                <w:rtl/>
              </w:rPr>
            </w:pPr>
          </w:p>
        </w:tc>
        <w:tc>
          <w:tcPr>
            <w:tcW w:w="968" w:type="dxa"/>
            <w:tcBorders>
              <w:left w:val="thinThickThinSmallGap" w:sz="18" w:space="0" w:color="auto"/>
            </w:tcBorders>
            <w:vAlign w:val="center"/>
          </w:tcPr>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lang w:bidi="ar-MA"/>
              </w:rPr>
              <w:t>R3</w:t>
            </w:r>
          </w:p>
          <w:p w:rsidR="005C6CD5" w:rsidRPr="00EA484D" w:rsidRDefault="005C6CD5" w:rsidP="005C6CD5">
            <w:pPr>
              <w:bidi/>
              <w:rPr>
                <w:rFonts w:asciiTheme="majorBidi" w:hAnsiTheme="majorBidi" w:cstheme="majorBidi"/>
                <w:rtl/>
                <w:lang w:bidi="ar-MA"/>
              </w:rPr>
            </w:pPr>
            <w:proofErr w:type="spellStart"/>
            <w:r w:rsidRPr="00EA484D">
              <w:rPr>
                <w:rFonts w:asciiTheme="majorBidi" w:hAnsiTheme="majorBidi" w:cstheme="majorBidi"/>
                <w:rtl/>
                <w:lang w:bidi="ar-MA"/>
              </w:rPr>
              <w:t>إيكلوجيت</w:t>
            </w:r>
            <w:proofErr w:type="spellEnd"/>
          </w:p>
        </w:tc>
        <w:tc>
          <w:tcPr>
            <w:tcW w:w="1019" w:type="dxa"/>
            <w:vAlign w:val="center"/>
          </w:tcPr>
          <w:p w:rsidR="005C6CD5" w:rsidRPr="00EA484D" w:rsidRDefault="005C6CD5" w:rsidP="005C6CD5">
            <w:pPr>
              <w:bidi/>
              <w:rPr>
                <w:rFonts w:asciiTheme="majorBidi" w:hAnsiTheme="majorBidi" w:cstheme="majorBidi"/>
                <w:rtl/>
                <w:lang w:bidi="ar-MA"/>
              </w:rPr>
            </w:pPr>
            <w:r w:rsidRPr="00EA484D">
              <w:rPr>
                <w:rFonts w:asciiTheme="majorBidi" w:hAnsiTheme="majorBidi" w:cstheme="majorBidi"/>
                <w:rtl/>
                <w:lang w:bidi="ar-MA"/>
              </w:rPr>
              <w:t>بجادي</w:t>
            </w:r>
          </w:p>
          <w:p w:rsidR="005C6CD5" w:rsidRPr="00EA484D" w:rsidRDefault="005C6CD5" w:rsidP="005C6CD5">
            <w:pPr>
              <w:bidi/>
              <w:rPr>
                <w:rFonts w:asciiTheme="majorBidi" w:hAnsiTheme="majorBidi" w:cstheme="majorBidi"/>
                <w:rtl/>
                <w:lang w:bidi="ar-MA"/>
              </w:rPr>
            </w:pPr>
            <w:proofErr w:type="spellStart"/>
            <w:r w:rsidRPr="00EA484D">
              <w:rPr>
                <w:rFonts w:asciiTheme="majorBidi" w:hAnsiTheme="majorBidi" w:cstheme="majorBidi"/>
                <w:rtl/>
                <w:lang w:bidi="ar-MA"/>
              </w:rPr>
              <w:t>أمفيبول</w:t>
            </w:r>
            <w:proofErr w:type="spellEnd"/>
          </w:p>
        </w:tc>
      </w:tr>
    </w:tbl>
    <w:p w:rsidR="00B9725D" w:rsidRPr="00A73BA6" w:rsidRDefault="002204BA" w:rsidP="00095978">
      <w:pPr>
        <w:bidi/>
        <w:spacing w:before="120" w:after="0"/>
        <w:jc w:val="both"/>
        <w:rPr>
          <w:rFonts w:asciiTheme="majorBidi" w:hAnsiTheme="majorBidi" w:cstheme="majorBidi"/>
          <w:b/>
          <w:bCs/>
          <w:color w:val="00B050"/>
          <w:rtl/>
        </w:rPr>
      </w:pPr>
      <w:r w:rsidRPr="00A73BA6">
        <w:rPr>
          <w:rFonts w:asciiTheme="majorBidi" w:hAnsiTheme="majorBidi" w:cstheme="majorBidi"/>
          <w:b/>
          <w:bCs/>
          <w:color w:val="00B050"/>
          <w:rtl/>
        </w:rPr>
        <w:t xml:space="preserve">2- استخرج من الوثيقتين 2 و 3 ما يبين أن البازلت تعرض لتحول أثناء </w:t>
      </w:r>
      <w:proofErr w:type="spellStart"/>
      <w:r w:rsidRPr="00A73BA6">
        <w:rPr>
          <w:rFonts w:asciiTheme="majorBidi" w:hAnsiTheme="majorBidi" w:cstheme="majorBidi"/>
          <w:b/>
          <w:bCs/>
          <w:color w:val="00B050"/>
          <w:rtl/>
        </w:rPr>
        <w:t>انغرازه</w:t>
      </w:r>
      <w:proofErr w:type="spellEnd"/>
      <w:r w:rsidRPr="00A73BA6">
        <w:rPr>
          <w:rFonts w:asciiTheme="majorBidi" w:hAnsiTheme="majorBidi" w:cstheme="majorBidi"/>
          <w:b/>
          <w:bCs/>
          <w:color w:val="00B050"/>
          <w:rtl/>
        </w:rPr>
        <w:t>.</w:t>
      </w:r>
    </w:p>
    <w:p w:rsidR="002204BA" w:rsidRPr="00D5153A" w:rsidRDefault="002204BA" w:rsidP="00A572B0">
      <w:pPr>
        <w:bidi/>
        <w:spacing w:after="120"/>
        <w:jc w:val="both"/>
        <w:rPr>
          <w:rFonts w:asciiTheme="majorBidi" w:hAnsiTheme="majorBidi" w:cstheme="majorBidi"/>
          <w:rtl/>
        </w:rPr>
      </w:pPr>
      <w:r w:rsidRPr="00D5153A">
        <w:rPr>
          <w:rFonts w:asciiTheme="majorBidi" w:hAnsiTheme="majorBidi" w:cstheme="majorBidi"/>
          <w:rtl/>
        </w:rPr>
        <w:t xml:space="preserve">نلاحظ تحول البازلت إلى شيست أزرق ثم </w:t>
      </w:r>
      <w:proofErr w:type="spellStart"/>
      <w:r w:rsidRPr="00D5153A">
        <w:rPr>
          <w:rFonts w:asciiTheme="majorBidi" w:hAnsiTheme="majorBidi" w:cstheme="majorBidi"/>
          <w:rtl/>
        </w:rPr>
        <w:t>إيكلوجيت</w:t>
      </w:r>
      <w:proofErr w:type="spellEnd"/>
      <w:r w:rsidRPr="00D5153A">
        <w:rPr>
          <w:rFonts w:asciiTheme="majorBidi" w:hAnsiTheme="majorBidi" w:cstheme="majorBidi"/>
          <w:rtl/>
        </w:rPr>
        <w:t xml:space="preserve"> أثناء </w:t>
      </w:r>
      <w:proofErr w:type="spellStart"/>
      <w:r w:rsidRPr="00D5153A">
        <w:rPr>
          <w:rFonts w:asciiTheme="majorBidi" w:hAnsiTheme="majorBidi" w:cstheme="majorBidi"/>
          <w:rtl/>
        </w:rPr>
        <w:t>انغرازه</w:t>
      </w:r>
      <w:proofErr w:type="spellEnd"/>
      <w:r w:rsidRPr="00D5153A">
        <w:rPr>
          <w:rFonts w:asciiTheme="majorBidi" w:hAnsiTheme="majorBidi" w:cstheme="majorBidi"/>
          <w:rtl/>
        </w:rPr>
        <w:t>.</w:t>
      </w:r>
    </w:p>
    <w:p w:rsidR="002204BA" w:rsidRPr="00A73BA6" w:rsidRDefault="002204BA" w:rsidP="004D02C1">
      <w:pPr>
        <w:bidi/>
        <w:spacing w:after="0"/>
        <w:jc w:val="both"/>
        <w:rPr>
          <w:rFonts w:asciiTheme="majorBidi" w:hAnsiTheme="majorBidi" w:cstheme="majorBidi"/>
          <w:b/>
          <w:bCs/>
          <w:color w:val="00B050"/>
          <w:rtl/>
          <w:lang w:bidi="ar-MA"/>
        </w:rPr>
      </w:pPr>
      <w:r w:rsidRPr="00A73BA6">
        <w:rPr>
          <w:rFonts w:asciiTheme="majorBidi" w:hAnsiTheme="majorBidi" w:cstheme="majorBidi"/>
          <w:b/>
          <w:bCs/>
          <w:color w:val="00B050"/>
          <w:rtl/>
        </w:rPr>
        <w:t xml:space="preserve">3- حدد ظروف </w:t>
      </w:r>
      <w:r w:rsidRPr="00A73BA6">
        <w:rPr>
          <w:rFonts w:asciiTheme="majorBidi" w:hAnsiTheme="majorBidi" w:cstheme="majorBidi"/>
          <w:b/>
          <w:bCs/>
          <w:color w:val="00B050"/>
        </w:rPr>
        <w:t>P</w:t>
      </w:r>
      <w:r w:rsidRPr="00A73BA6">
        <w:rPr>
          <w:rFonts w:asciiTheme="majorBidi" w:hAnsiTheme="majorBidi" w:cstheme="majorBidi"/>
          <w:b/>
          <w:bCs/>
          <w:color w:val="00B050"/>
          <w:rtl/>
          <w:lang w:bidi="ar-MA"/>
        </w:rPr>
        <w:t xml:space="preserve"> و </w:t>
      </w:r>
      <w:r w:rsidRPr="00A73BA6">
        <w:rPr>
          <w:rFonts w:asciiTheme="majorBidi" w:hAnsiTheme="majorBidi" w:cstheme="majorBidi"/>
          <w:b/>
          <w:bCs/>
          <w:color w:val="00B050"/>
          <w:lang w:bidi="ar-MA"/>
        </w:rPr>
        <w:t>T</w:t>
      </w:r>
      <w:r w:rsidRPr="00A73BA6">
        <w:rPr>
          <w:rFonts w:asciiTheme="majorBidi" w:hAnsiTheme="majorBidi" w:cstheme="majorBidi"/>
          <w:b/>
          <w:bCs/>
          <w:color w:val="00B050"/>
          <w:rtl/>
          <w:lang w:bidi="ar-MA"/>
        </w:rPr>
        <w:t xml:space="preserve"> التي خضع لها البازلت المنغرز</w:t>
      </w:r>
      <w:r w:rsidR="004E0891">
        <w:rPr>
          <w:rFonts w:asciiTheme="majorBidi" w:hAnsiTheme="majorBidi" w:cstheme="majorBidi" w:hint="cs"/>
          <w:b/>
          <w:bCs/>
          <w:color w:val="00B050"/>
          <w:rtl/>
          <w:lang w:bidi="ar-MA"/>
        </w:rPr>
        <w:t xml:space="preserve"> والتي</w:t>
      </w:r>
      <w:r w:rsidRPr="00A73BA6">
        <w:rPr>
          <w:rFonts w:asciiTheme="majorBidi" w:hAnsiTheme="majorBidi" w:cstheme="majorBidi"/>
          <w:b/>
          <w:bCs/>
          <w:color w:val="00B050"/>
          <w:rtl/>
          <w:lang w:bidi="ar-MA"/>
        </w:rPr>
        <w:t xml:space="preserve"> حولته إلى </w:t>
      </w:r>
      <w:proofErr w:type="spellStart"/>
      <w:r w:rsidRPr="00A73BA6">
        <w:rPr>
          <w:rFonts w:asciiTheme="majorBidi" w:hAnsiTheme="majorBidi" w:cstheme="majorBidi"/>
          <w:b/>
          <w:bCs/>
          <w:color w:val="00B050"/>
          <w:rtl/>
          <w:lang w:bidi="ar-MA"/>
        </w:rPr>
        <w:t>ايكلوجيت</w:t>
      </w:r>
      <w:proofErr w:type="spellEnd"/>
      <w:r w:rsidRPr="00A73BA6">
        <w:rPr>
          <w:rFonts w:asciiTheme="majorBidi" w:hAnsiTheme="majorBidi" w:cstheme="majorBidi"/>
          <w:b/>
          <w:bCs/>
          <w:color w:val="00B050"/>
          <w:rtl/>
          <w:lang w:bidi="ar-MA"/>
        </w:rPr>
        <w:t>.</w:t>
      </w:r>
    </w:p>
    <w:p w:rsidR="002204BA" w:rsidRPr="00D5153A" w:rsidRDefault="009E2C44" w:rsidP="004E0891">
      <w:pPr>
        <w:bidi/>
        <w:spacing w:after="0"/>
        <w:jc w:val="both"/>
        <w:rPr>
          <w:rFonts w:asciiTheme="majorBidi" w:hAnsiTheme="majorBidi" w:cstheme="majorBidi"/>
          <w:rtl/>
          <w:lang w:bidi="ar-MA"/>
        </w:rPr>
      </w:pPr>
      <w:r w:rsidRPr="00D5153A">
        <w:rPr>
          <w:rFonts w:asciiTheme="majorBidi" w:hAnsiTheme="majorBidi" w:cstheme="majorBidi"/>
          <w:rtl/>
          <w:lang w:bidi="ar-MA"/>
        </w:rPr>
        <w:t>يتميز مكان انغراز القشرة المحيطية (البازلت و الكابرو) بمناطق الطمر بتدفق حراري ضعيف</w:t>
      </w:r>
      <w:r w:rsidR="004E0891">
        <w:rPr>
          <w:rFonts w:asciiTheme="majorBidi" w:hAnsiTheme="majorBidi" w:cstheme="majorBidi" w:hint="cs"/>
          <w:rtl/>
          <w:lang w:bidi="ar-MA"/>
        </w:rPr>
        <w:t xml:space="preserve"> أي</w:t>
      </w:r>
      <w:r w:rsidRPr="00D5153A">
        <w:rPr>
          <w:rFonts w:asciiTheme="majorBidi" w:hAnsiTheme="majorBidi" w:cstheme="majorBidi"/>
          <w:rtl/>
          <w:lang w:bidi="ar-MA"/>
        </w:rPr>
        <w:t xml:space="preserve"> تبريد محلي مقارنة مع الدرجة السعيرية العادية (الوثيقة1). عند انغراز البازلت يرتفع الضغط تدريجيا و بشكل كبير مع العمق.</w:t>
      </w:r>
      <w:r w:rsidR="004E0891">
        <w:rPr>
          <w:rFonts w:asciiTheme="majorBidi" w:hAnsiTheme="majorBidi" w:cstheme="majorBidi" w:hint="cs"/>
          <w:rtl/>
          <w:lang w:bidi="ar-MA"/>
        </w:rPr>
        <w:t xml:space="preserve"> </w:t>
      </w:r>
      <w:r w:rsidRPr="00D5153A">
        <w:rPr>
          <w:rFonts w:asciiTheme="majorBidi" w:hAnsiTheme="majorBidi" w:cstheme="majorBidi"/>
          <w:rtl/>
          <w:lang w:bidi="ar-MA"/>
        </w:rPr>
        <w:t xml:space="preserve">إذن ظروف تحول البازلت إلى </w:t>
      </w:r>
      <w:proofErr w:type="spellStart"/>
      <w:r w:rsidRPr="00D5153A">
        <w:rPr>
          <w:rFonts w:asciiTheme="majorBidi" w:hAnsiTheme="majorBidi" w:cstheme="majorBidi"/>
          <w:rtl/>
          <w:lang w:bidi="ar-MA"/>
        </w:rPr>
        <w:t>إيكلوجيت</w:t>
      </w:r>
      <w:proofErr w:type="spellEnd"/>
      <w:r w:rsidRPr="00D5153A">
        <w:rPr>
          <w:rFonts w:asciiTheme="majorBidi" w:hAnsiTheme="majorBidi" w:cstheme="majorBidi"/>
          <w:rtl/>
          <w:lang w:bidi="ar-MA"/>
        </w:rPr>
        <w:t xml:space="preserve"> هي</w:t>
      </w:r>
      <w:r w:rsidR="004E0891">
        <w:rPr>
          <w:rFonts w:asciiTheme="majorBidi" w:hAnsiTheme="majorBidi" w:cstheme="majorBidi" w:hint="cs"/>
          <w:rtl/>
          <w:lang w:bidi="ar-MA"/>
        </w:rPr>
        <w:t xml:space="preserve"> </w:t>
      </w:r>
      <w:r w:rsidRPr="00D5153A">
        <w:rPr>
          <w:rFonts w:asciiTheme="majorBidi" w:hAnsiTheme="majorBidi" w:cstheme="majorBidi"/>
          <w:rtl/>
          <w:lang w:bidi="ar-MA"/>
        </w:rPr>
        <w:t xml:space="preserve">: </w:t>
      </w:r>
      <w:r w:rsidRPr="00D5153A">
        <w:rPr>
          <w:rFonts w:asciiTheme="majorBidi" w:hAnsiTheme="majorBidi" w:cstheme="majorBidi"/>
          <w:lang w:bidi="ar-MA"/>
        </w:rPr>
        <w:t xml:space="preserve">T </w:t>
      </w:r>
      <w:r w:rsidR="004E0891">
        <w:rPr>
          <w:rFonts w:asciiTheme="majorBidi" w:hAnsiTheme="majorBidi" w:cstheme="majorBidi" w:hint="cs"/>
          <w:rtl/>
          <w:lang w:bidi="ar-MA"/>
        </w:rPr>
        <w:t xml:space="preserve"> </w:t>
      </w:r>
      <w:r w:rsidRPr="00D5153A">
        <w:rPr>
          <w:rFonts w:asciiTheme="majorBidi" w:hAnsiTheme="majorBidi" w:cstheme="majorBidi"/>
          <w:rtl/>
          <w:lang w:bidi="ar-MA"/>
        </w:rPr>
        <w:t xml:space="preserve">منخفضة و </w:t>
      </w:r>
      <w:r w:rsidRPr="00D5153A">
        <w:rPr>
          <w:rFonts w:asciiTheme="majorBidi" w:hAnsiTheme="majorBidi" w:cstheme="majorBidi"/>
          <w:lang w:bidi="ar-MA"/>
        </w:rPr>
        <w:t>P</w:t>
      </w:r>
      <w:r w:rsidRPr="00D5153A">
        <w:rPr>
          <w:rFonts w:asciiTheme="majorBidi" w:hAnsiTheme="majorBidi" w:cstheme="majorBidi"/>
          <w:rtl/>
          <w:lang w:bidi="ar-MA"/>
        </w:rPr>
        <w:t xml:space="preserve"> مرتفعة. نتحدث عن </w:t>
      </w:r>
      <w:r w:rsidRPr="004E0891">
        <w:rPr>
          <w:rFonts w:asciiTheme="majorBidi" w:hAnsiTheme="majorBidi" w:cstheme="majorBidi"/>
          <w:b/>
          <w:bCs/>
          <w:rtl/>
          <w:lang w:bidi="ar-MA"/>
        </w:rPr>
        <w:t>تحول الطمر</w:t>
      </w:r>
      <w:r w:rsidRPr="00D5153A">
        <w:rPr>
          <w:rFonts w:asciiTheme="majorBidi" w:hAnsiTheme="majorBidi" w:cstheme="majorBidi"/>
          <w:rtl/>
          <w:lang w:bidi="ar-MA"/>
        </w:rPr>
        <w:t xml:space="preserve"> أو </w:t>
      </w:r>
      <w:r w:rsidRPr="004E0891">
        <w:rPr>
          <w:rFonts w:asciiTheme="majorBidi" w:hAnsiTheme="majorBidi" w:cstheme="majorBidi"/>
          <w:b/>
          <w:bCs/>
          <w:rtl/>
          <w:lang w:bidi="ar-MA"/>
        </w:rPr>
        <w:t>التحول الدينامي.</w:t>
      </w:r>
    </w:p>
    <w:p w:rsidR="00024C6F" w:rsidRPr="00A73BA6" w:rsidRDefault="009E2C44" w:rsidP="00DF32B5">
      <w:pPr>
        <w:bidi/>
        <w:spacing w:before="120" w:after="0"/>
        <w:jc w:val="both"/>
        <w:rPr>
          <w:rFonts w:asciiTheme="majorBidi" w:hAnsiTheme="majorBidi" w:cstheme="majorBidi"/>
          <w:b/>
          <w:bCs/>
          <w:color w:val="00B050"/>
          <w:rtl/>
          <w:lang w:bidi="ar-MA"/>
        </w:rPr>
      </w:pPr>
      <w:r w:rsidRPr="00A73BA6">
        <w:rPr>
          <w:rFonts w:asciiTheme="majorBidi" w:hAnsiTheme="majorBidi" w:cstheme="majorBidi"/>
          <w:b/>
          <w:bCs/>
          <w:color w:val="00B050"/>
          <w:rtl/>
        </w:rPr>
        <w:t>4</w:t>
      </w:r>
      <w:r w:rsidRPr="00A73BA6">
        <w:rPr>
          <w:rFonts w:asciiTheme="majorBidi" w:hAnsiTheme="majorBidi" w:cstheme="majorBidi"/>
          <w:b/>
          <w:bCs/>
          <w:color w:val="00B050"/>
          <w:rtl/>
          <w:lang w:bidi="ar-MA"/>
        </w:rPr>
        <w:t xml:space="preserve">- </w:t>
      </w:r>
      <w:r w:rsidR="001265C2" w:rsidRPr="00A73BA6">
        <w:rPr>
          <w:rFonts w:asciiTheme="majorBidi" w:hAnsiTheme="majorBidi" w:cstheme="majorBidi"/>
          <w:b/>
          <w:bCs/>
          <w:color w:val="00B050"/>
          <w:rtl/>
          <w:lang w:bidi="ar-MA"/>
        </w:rPr>
        <w:t xml:space="preserve">علما أنه أثناء </w:t>
      </w:r>
      <w:r w:rsidR="00DF32B5">
        <w:rPr>
          <w:rFonts w:asciiTheme="majorBidi" w:hAnsiTheme="majorBidi" w:cstheme="majorBidi" w:hint="cs"/>
          <w:b/>
          <w:bCs/>
          <w:color w:val="00B050"/>
          <w:rtl/>
          <w:lang w:bidi="ar-MA"/>
        </w:rPr>
        <w:t>إ</w:t>
      </w:r>
      <w:r w:rsidR="001265C2" w:rsidRPr="00A73BA6">
        <w:rPr>
          <w:rFonts w:asciiTheme="majorBidi" w:hAnsiTheme="majorBidi" w:cstheme="majorBidi"/>
          <w:b/>
          <w:bCs/>
          <w:color w:val="00B050"/>
          <w:rtl/>
          <w:lang w:bidi="ar-MA"/>
        </w:rPr>
        <w:t>ن</w:t>
      </w:r>
      <w:r w:rsidR="00DF32B5">
        <w:rPr>
          <w:rFonts w:asciiTheme="majorBidi" w:hAnsiTheme="majorBidi" w:cstheme="majorBidi" w:hint="cs"/>
          <w:b/>
          <w:bCs/>
          <w:color w:val="00B050"/>
          <w:rtl/>
          <w:lang w:bidi="ar-MA"/>
        </w:rPr>
        <w:t>غ</w:t>
      </w:r>
      <w:r w:rsidR="001265C2" w:rsidRPr="00A73BA6">
        <w:rPr>
          <w:rFonts w:asciiTheme="majorBidi" w:hAnsiTheme="majorBidi" w:cstheme="majorBidi"/>
          <w:b/>
          <w:bCs/>
          <w:color w:val="00B050"/>
          <w:rtl/>
          <w:lang w:bidi="ar-MA"/>
        </w:rPr>
        <w:t>راز القشرة المحيطية</w:t>
      </w:r>
      <w:r w:rsidR="002A270F">
        <w:rPr>
          <w:rFonts w:asciiTheme="majorBidi" w:hAnsiTheme="majorBidi" w:cstheme="majorBidi" w:hint="cs"/>
          <w:b/>
          <w:bCs/>
          <w:color w:val="00B050"/>
          <w:rtl/>
          <w:lang w:bidi="ar-MA"/>
        </w:rPr>
        <w:t xml:space="preserve"> </w:t>
      </w:r>
      <w:r w:rsidR="001265C2" w:rsidRPr="00A73BA6">
        <w:rPr>
          <w:rFonts w:asciiTheme="majorBidi" w:hAnsiTheme="majorBidi" w:cstheme="majorBidi"/>
          <w:b/>
          <w:bCs/>
          <w:color w:val="00B050"/>
          <w:rtl/>
          <w:lang w:bidi="ar-MA"/>
        </w:rPr>
        <w:t>:</w:t>
      </w:r>
    </w:p>
    <w:p w:rsidR="00024C6F" w:rsidRPr="00D5153A" w:rsidRDefault="00024C6F" w:rsidP="00DF32B5">
      <w:pPr>
        <w:bidi/>
        <w:spacing w:after="0"/>
        <w:jc w:val="both"/>
        <w:rPr>
          <w:rFonts w:asciiTheme="majorBidi" w:hAnsiTheme="majorBidi" w:cstheme="majorBidi"/>
          <w:rtl/>
          <w:lang w:bidi="ar-MA"/>
        </w:rPr>
      </w:pPr>
      <w:r w:rsidRPr="00D5153A">
        <w:rPr>
          <w:rFonts w:asciiTheme="majorBidi" w:hAnsiTheme="majorBidi" w:cstheme="majorBidi"/>
          <w:rtl/>
          <w:lang w:bidi="ar-MA"/>
        </w:rPr>
        <w:t>•</w:t>
      </w:r>
      <w:r w:rsidR="001265C2" w:rsidRPr="00D5153A">
        <w:rPr>
          <w:rFonts w:asciiTheme="majorBidi" w:hAnsiTheme="majorBidi" w:cstheme="majorBidi"/>
          <w:rtl/>
          <w:lang w:bidi="ar-MA"/>
        </w:rPr>
        <w:t xml:space="preserve"> يتحول البازلت</w:t>
      </w:r>
      <w:r w:rsidR="00DF32B5">
        <w:rPr>
          <w:rFonts w:asciiTheme="majorBidi" w:hAnsiTheme="majorBidi" w:cstheme="majorBidi" w:hint="cs"/>
          <w:rtl/>
          <w:lang w:bidi="ar-MA"/>
        </w:rPr>
        <w:t xml:space="preserve"> </w:t>
      </w:r>
      <w:r w:rsidRPr="00D5153A">
        <w:rPr>
          <w:rFonts w:asciiTheme="majorBidi" w:hAnsiTheme="majorBidi" w:cstheme="majorBidi"/>
          <w:rtl/>
          <w:lang w:bidi="ar-MA"/>
        </w:rPr>
        <w:t>(</w:t>
      </w:r>
      <w:proofErr w:type="spellStart"/>
      <w:r w:rsidRPr="00D5153A">
        <w:rPr>
          <w:rFonts w:asciiTheme="majorBidi" w:hAnsiTheme="majorBidi" w:cstheme="majorBidi"/>
          <w:rtl/>
          <w:lang w:bidi="ar-MA"/>
        </w:rPr>
        <w:t>ميكروليتات</w:t>
      </w:r>
      <w:proofErr w:type="spellEnd"/>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البلاجيوكلاز</w:t>
      </w:r>
      <w:proofErr w:type="spellEnd"/>
      <w:r w:rsidR="00DF32B5">
        <w:rPr>
          <w:rFonts w:asciiTheme="majorBidi" w:hAnsiTheme="majorBidi" w:cstheme="majorBidi" w:hint="cs"/>
          <w:rtl/>
          <w:lang w:bidi="ar-MA"/>
        </w:rPr>
        <w:t xml:space="preserve"> </w:t>
      </w:r>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الأوليفين</w:t>
      </w:r>
      <w:proofErr w:type="spellEnd"/>
      <w:r w:rsidRPr="00D5153A">
        <w:rPr>
          <w:rFonts w:asciiTheme="majorBidi" w:hAnsiTheme="majorBidi" w:cstheme="majorBidi"/>
          <w:rtl/>
          <w:lang w:bidi="ar-MA"/>
        </w:rPr>
        <w:t>)</w:t>
      </w:r>
      <w:r w:rsidR="001265C2" w:rsidRPr="00D5153A">
        <w:rPr>
          <w:rFonts w:asciiTheme="majorBidi" w:hAnsiTheme="majorBidi" w:cstheme="majorBidi"/>
          <w:rtl/>
          <w:lang w:bidi="ar-MA"/>
        </w:rPr>
        <w:t xml:space="preserve"> إلى</w:t>
      </w:r>
      <w:r w:rsidRPr="00D5153A">
        <w:rPr>
          <w:rFonts w:asciiTheme="majorBidi" w:hAnsiTheme="majorBidi" w:cstheme="majorBidi"/>
          <w:rtl/>
          <w:lang w:bidi="ar-MA"/>
        </w:rPr>
        <w:t xml:space="preserve"> شيست أزرق</w:t>
      </w:r>
      <w:r w:rsidR="00DF32B5">
        <w:rPr>
          <w:rFonts w:asciiTheme="majorBidi" w:hAnsiTheme="majorBidi" w:cstheme="majorBidi" w:hint="cs"/>
          <w:rtl/>
          <w:lang w:bidi="ar-MA"/>
        </w:rPr>
        <w:t xml:space="preserve"> </w:t>
      </w:r>
      <w:r w:rsidRPr="00D5153A">
        <w:rPr>
          <w:rFonts w:asciiTheme="majorBidi" w:hAnsiTheme="majorBidi" w:cstheme="majorBidi"/>
          <w:rtl/>
          <w:lang w:bidi="ar-MA"/>
        </w:rPr>
        <w:t>(</w:t>
      </w:r>
      <w:proofErr w:type="spellStart"/>
      <w:r w:rsidRPr="00D5153A">
        <w:rPr>
          <w:rFonts w:asciiTheme="majorBidi" w:hAnsiTheme="majorBidi" w:cstheme="majorBidi"/>
          <w:rtl/>
          <w:lang w:bidi="ar-MA"/>
        </w:rPr>
        <w:t>كلوكوفان</w:t>
      </w:r>
      <w:proofErr w:type="spellEnd"/>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إبيدوت</w:t>
      </w:r>
      <w:proofErr w:type="spellEnd"/>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سبينيل</w:t>
      </w:r>
      <w:proofErr w:type="spellEnd"/>
      <w:r w:rsidRPr="00D5153A">
        <w:rPr>
          <w:rFonts w:asciiTheme="majorBidi" w:hAnsiTheme="majorBidi" w:cstheme="majorBidi"/>
          <w:rtl/>
          <w:lang w:bidi="ar-MA"/>
        </w:rPr>
        <w:t xml:space="preserve">) ثم إلى صخرة </w:t>
      </w:r>
      <w:proofErr w:type="spellStart"/>
      <w:r w:rsidRPr="00D5153A">
        <w:rPr>
          <w:rFonts w:asciiTheme="majorBidi" w:hAnsiTheme="majorBidi" w:cstheme="majorBidi"/>
          <w:rtl/>
          <w:lang w:bidi="ar-MA"/>
        </w:rPr>
        <w:t>الأمفيبوليت</w:t>
      </w:r>
      <w:proofErr w:type="spellEnd"/>
      <w:r w:rsidRPr="00D5153A">
        <w:rPr>
          <w:rFonts w:asciiTheme="majorBidi" w:hAnsiTheme="majorBidi" w:cstheme="majorBidi"/>
          <w:rtl/>
          <w:lang w:bidi="ar-MA"/>
        </w:rPr>
        <w:t xml:space="preserve"> الغنية ببلورات </w:t>
      </w:r>
      <w:proofErr w:type="spellStart"/>
      <w:r w:rsidRPr="00D5153A">
        <w:rPr>
          <w:rFonts w:asciiTheme="majorBidi" w:hAnsiTheme="majorBidi" w:cstheme="majorBidi"/>
          <w:rtl/>
          <w:lang w:bidi="ar-MA"/>
        </w:rPr>
        <w:t>الأمفيبول</w:t>
      </w:r>
      <w:proofErr w:type="spellEnd"/>
      <w:r w:rsidRPr="00D5153A">
        <w:rPr>
          <w:rFonts w:asciiTheme="majorBidi" w:hAnsiTheme="majorBidi" w:cstheme="majorBidi"/>
          <w:rtl/>
          <w:lang w:bidi="ar-MA"/>
        </w:rPr>
        <w:t xml:space="preserve"> التي تتحول بدورها إلى صخرة </w:t>
      </w:r>
      <w:proofErr w:type="spellStart"/>
      <w:r w:rsidRPr="00D5153A">
        <w:rPr>
          <w:rFonts w:asciiTheme="majorBidi" w:hAnsiTheme="majorBidi" w:cstheme="majorBidi"/>
          <w:rtl/>
          <w:lang w:bidi="ar-MA"/>
        </w:rPr>
        <w:t>الإيكلوجيت</w:t>
      </w:r>
      <w:proofErr w:type="spellEnd"/>
      <w:r w:rsidR="00DF32B5">
        <w:rPr>
          <w:rFonts w:asciiTheme="majorBidi" w:hAnsiTheme="majorBidi" w:cstheme="majorBidi" w:hint="cs"/>
          <w:rtl/>
          <w:lang w:bidi="ar-MA"/>
        </w:rPr>
        <w:t xml:space="preserve"> </w:t>
      </w:r>
      <w:r w:rsidR="00DF32B5">
        <w:rPr>
          <w:rFonts w:asciiTheme="majorBidi" w:hAnsiTheme="majorBidi" w:cstheme="majorBidi"/>
          <w:rtl/>
          <w:lang w:bidi="ar-MA"/>
        </w:rPr>
        <w:t>(</w:t>
      </w:r>
      <w:proofErr w:type="spellStart"/>
      <w:r w:rsidR="00DF32B5">
        <w:rPr>
          <w:rFonts w:asciiTheme="majorBidi" w:hAnsiTheme="majorBidi" w:cstheme="majorBidi"/>
          <w:rtl/>
          <w:lang w:bidi="ar-MA"/>
        </w:rPr>
        <w:t>إبيدوت</w:t>
      </w:r>
      <w:proofErr w:type="spellEnd"/>
      <w:r w:rsidR="00DF32B5">
        <w:rPr>
          <w:rFonts w:asciiTheme="majorBidi" w:hAnsiTheme="majorBidi" w:cstheme="majorBidi"/>
          <w:rtl/>
          <w:lang w:bidi="ar-MA"/>
        </w:rPr>
        <w:t>، جاد</w:t>
      </w:r>
      <w:r w:rsidRPr="00D5153A">
        <w:rPr>
          <w:rFonts w:asciiTheme="majorBidi" w:hAnsiTheme="majorBidi" w:cstheme="majorBidi"/>
          <w:rtl/>
          <w:lang w:bidi="ar-MA"/>
        </w:rPr>
        <w:t xml:space="preserve">يت، بجادي، </w:t>
      </w:r>
      <w:proofErr w:type="spellStart"/>
      <w:r w:rsidRPr="00D5153A">
        <w:rPr>
          <w:rFonts w:asciiTheme="majorBidi" w:hAnsiTheme="majorBidi" w:cstheme="majorBidi"/>
          <w:rtl/>
          <w:lang w:bidi="ar-MA"/>
        </w:rPr>
        <w:t>بيروكسين</w:t>
      </w:r>
      <w:proofErr w:type="spellEnd"/>
      <w:r w:rsidRPr="00D5153A">
        <w:rPr>
          <w:rFonts w:asciiTheme="majorBidi" w:hAnsiTheme="majorBidi" w:cstheme="majorBidi"/>
          <w:rtl/>
          <w:lang w:bidi="ar-MA"/>
        </w:rPr>
        <w:t>)</w:t>
      </w:r>
    </w:p>
    <w:p w:rsidR="005F70C6" w:rsidRPr="00D5153A" w:rsidRDefault="00024C6F" w:rsidP="004E0891">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كما أن </w:t>
      </w:r>
      <w:proofErr w:type="spellStart"/>
      <w:r w:rsidRPr="00D5153A">
        <w:rPr>
          <w:rFonts w:asciiTheme="majorBidi" w:hAnsiTheme="majorBidi" w:cstheme="majorBidi"/>
          <w:rtl/>
          <w:lang w:bidi="ar-MA"/>
        </w:rPr>
        <w:t>الكابرو</w:t>
      </w:r>
      <w:proofErr w:type="spellEnd"/>
      <w:r w:rsidR="00DF32B5">
        <w:rPr>
          <w:rFonts w:asciiTheme="majorBidi" w:hAnsiTheme="majorBidi" w:cstheme="majorBidi" w:hint="cs"/>
          <w:rtl/>
          <w:lang w:bidi="ar-MA"/>
        </w:rPr>
        <w:t xml:space="preserve"> </w:t>
      </w:r>
      <w:r w:rsidR="005F70C6" w:rsidRPr="00D5153A">
        <w:rPr>
          <w:rFonts w:asciiTheme="majorBidi" w:hAnsiTheme="majorBidi" w:cstheme="majorBidi"/>
          <w:rtl/>
          <w:lang w:bidi="ar-MA"/>
        </w:rPr>
        <w:t xml:space="preserve">( </w:t>
      </w:r>
      <w:proofErr w:type="spellStart"/>
      <w:r w:rsidR="005F70C6" w:rsidRPr="00D5153A">
        <w:rPr>
          <w:rFonts w:asciiTheme="majorBidi" w:hAnsiTheme="majorBidi" w:cstheme="majorBidi"/>
          <w:rtl/>
          <w:lang w:bidi="ar-MA"/>
        </w:rPr>
        <w:t>بلاجيوكلاز</w:t>
      </w:r>
      <w:proofErr w:type="spellEnd"/>
      <w:r w:rsidR="005F70C6" w:rsidRPr="00D5153A">
        <w:rPr>
          <w:rFonts w:asciiTheme="majorBidi" w:hAnsiTheme="majorBidi" w:cstheme="majorBidi"/>
          <w:rtl/>
          <w:lang w:bidi="ar-MA"/>
        </w:rPr>
        <w:t xml:space="preserve">+ أوليفين) </w:t>
      </w:r>
      <w:r w:rsidRPr="00D5153A">
        <w:rPr>
          <w:rFonts w:asciiTheme="majorBidi" w:hAnsiTheme="majorBidi" w:cstheme="majorBidi"/>
          <w:rtl/>
          <w:lang w:bidi="ar-MA"/>
        </w:rPr>
        <w:t xml:space="preserve"> </w:t>
      </w:r>
      <w:r w:rsidR="005F70C6" w:rsidRPr="00D5153A">
        <w:rPr>
          <w:rFonts w:asciiTheme="majorBidi" w:hAnsiTheme="majorBidi" w:cstheme="majorBidi"/>
          <w:rtl/>
          <w:lang w:bidi="ar-MA"/>
        </w:rPr>
        <w:t xml:space="preserve">يتحول إلى </w:t>
      </w:r>
      <w:proofErr w:type="spellStart"/>
      <w:r w:rsidR="005F70C6" w:rsidRPr="00D5153A">
        <w:rPr>
          <w:rFonts w:asciiTheme="majorBidi" w:hAnsiTheme="majorBidi" w:cstheme="majorBidi"/>
          <w:rtl/>
          <w:lang w:bidi="ar-MA"/>
        </w:rPr>
        <w:t>ميتاكابرو</w:t>
      </w:r>
      <w:proofErr w:type="spellEnd"/>
      <w:r w:rsidR="005F70C6" w:rsidRPr="00D5153A">
        <w:rPr>
          <w:rFonts w:asciiTheme="majorBidi" w:hAnsiTheme="majorBidi" w:cstheme="majorBidi"/>
          <w:rtl/>
          <w:lang w:bidi="ar-MA"/>
        </w:rPr>
        <w:t xml:space="preserve"> له نفس التركيب </w:t>
      </w:r>
      <w:proofErr w:type="spellStart"/>
      <w:r w:rsidR="005F70C6" w:rsidRPr="00D5153A">
        <w:rPr>
          <w:rFonts w:asciiTheme="majorBidi" w:hAnsiTheme="majorBidi" w:cstheme="majorBidi"/>
          <w:rtl/>
          <w:lang w:bidi="ar-MA"/>
        </w:rPr>
        <w:t>العيداني</w:t>
      </w:r>
      <w:proofErr w:type="spellEnd"/>
      <w:r w:rsidR="005F70C6" w:rsidRPr="00D5153A">
        <w:rPr>
          <w:rFonts w:asciiTheme="majorBidi" w:hAnsiTheme="majorBidi" w:cstheme="majorBidi"/>
          <w:rtl/>
          <w:lang w:bidi="ar-MA"/>
        </w:rPr>
        <w:t xml:space="preserve"> </w:t>
      </w:r>
      <w:proofErr w:type="spellStart"/>
      <w:r w:rsidR="005F70C6" w:rsidRPr="00D5153A">
        <w:rPr>
          <w:rFonts w:asciiTheme="majorBidi" w:hAnsiTheme="majorBidi" w:cstheme="majorBidi"/>
          <w:rtl/>
          <w:lang w:bidi="ar-MA"/>
        </w:rPr>
        <w:t>للإيكلوجيت</w:t>
      </w:r>
      <w:proofErr w:type="spellEnd"/>
      <w:r w:rsidR="005F70C6" w:rsidRPr="00D5153A">
        <w:rPr>
          <w:rFonts w:asciiTheme="majorBidi" w:hAnsiTheme="majorBidi" w:cstheme="majorBidi"/>
          <w:rtl/>
          <w:lang w:bidi="ar-MA"/>
        </w:rPr>
        <w:t>.</w:t>
      </w:r>
    </w:p>
    <w:p w:rsidR="005F70C6" w:rsidRPr="00D5153A" w:rsidRDefault="00DF32B5" w:rsidP="00A936F9">
      <w:pPr>
        <w:bidi/>
        <w:spacing w:after="120"/>
        <w:jc w:val="both"/>
        <w:rPr>
          <w:rFonts w:asciiTheme="majorBidi" w:hAnsiTheme="majorBidi" w:cstheme="majorBidi"/>
          <w:rtl/>
          <w:lang w:bidi="ar-MA"/>
        </w:rPr>
      </w:pPr>
      <w:r>
        <w:rPr>
          <w:rFonts w:asciiTheme="majorBidi" w:hAnsiTheme="majorBidi" w:cstheme="majorBidi"/>
          <w:rtl/>
          <w:lang w:bidi="ar-MA"/>
        </w:rPr>
        <w:t>• يتكون كل من ال</w:t>
      </w:r>
      <w:r>
        <w:rPr>
          <w:rFonts w:asciiTheme="majorBidi" w:hAnsiTheme="majorBidi" w:cstheme="majorBidi" w:hint="cs"/>
          <w:rtl/>
          <w:lang w:bidi="ar-MA"/>
        </w:rPr>
        <w:t>ب</w:t>
      </w:r>
      <w:r>
        <w:rPr>
          <w:rFonts w:asciiTheme="majorBidi" w:hAnsiTheme="majorBidi" w:cstheme="majorBidi"/>
          <w:rtl/>
          <w:lang w:bidi="ar-MA"/>
        </w:rPr>
        <w:t xml:space="preserve">جادي و </w:t>
      </w:r>
      <w:proofErr w:type="spellStart"/>
      <w:r>
        <w:rPr>
          <w:rFonts w:asciiTheme="majorBidi" w:hAnsiTheme="majorBidi" w:cstheme="majorBidi"/>
          <w:rtl/>
          <w:lang w:bidi="ar-MA"/>
        </w:rPr>
        <w:t>الجادييت</w:t>
      </w:r>
      <w:proofErr w:type="spellEnd"/>
      <w:r>
        <w:rPr>
          <w:rFonts w:asciiTheme="majorBidi" w:hAnsiTheme="majorBidi" w:cstheme="majorBidi"/>
          <w:rtl/>
          <w:lang w:bidi="ar-MA"/>
        </w:rPr>
        <w:t xml:space="preserve"> في ال</w:t>
      </w:r>
      <w:r>
        <w:rPr>
          <w:rFonts w:asciiTheme="majorBidi" w:hAnsiTheme="majorBidi" w:cstheme="majorBidi" w:hint="cs"/>
          <w:rtl/>
          <w:lang w:bidi="ar-MA"/>
        </w:rPr>
        <w:t>أ</w:t>
      </w:r>
      <w:r w:rsidR="005F70C6" w:rsidRPr="00D5153A">
        <w:rPr>
          <w:rFonts w:asciiTheme="majorBidi" w:hAnsiTheme="majorBidi" w:cstheme="majorBidi"/>
          <w:rtl/>
          <w:lang w:bidi="ar-MA"/>
        </w:rPr>
        <w:t>عماق الكبيرة نتيجة ضغط مرتفع.</w:t>
      </w:r>
    </w:p>
    <w:tbl>
      <w:tblPr>
        <w:tblStyle w:val="Grilledutableau"/>
        <w:bidiVisual/>
        <w:tblW w:w="0" w:type="auto"/>
        <w:tblInd w:w="107" w:type="dxa"/>
        <w:tblLook w:val="04A0" w:firstRow="1" w:lastRow="0" w:firstColumn="1" w:lastColumn="0" w:noHBand="0" w:noVBand="1"/>
      </w:tblPr>
      <w:tblGrid>
        <w:gridCol w:w="3543"/>
        <w:gridCol w:w="3544"/>
        <w:gridCol w:w="3718"/>
      </w:tblGrid>
      <w:tr w:rsidR="00F416BC" w:rsidTr="00A65E7F">
        <w:trPr>
          <w:trHeight w:val="3034"/>
        </w:trPr>
        <w:tc>
          <w:tcPr>
            <w:tcW w:w="3543" w:type="dxa"/>
          </w:tcPr>
          <w:p w:rsidR="00F416BC" w:rsidRPr="00F416BC" w:rsidRDefault="00F416BC" w:rsidP="00F416BC">
            <w:pPr>
              <w:bidi/>
              <w:rPr>
                <w:rFonts w:asciiTheme="majorBidi" w:hAnsiTheme="majorBidi" w:cstheme="majorBidi"/>
                <w:rtl/>
                <w:lang w:bidi="ar-MA"/>
              </w:rPr>
            </w:pPr>
            <w:r w:rsidRPr="00F416BC">
              <w:rPr>
                <w:rFonts w:asciiTheme="majorBidi" w:hAnsiTheme="majorBidi" w:cstheme="majorBidi"/>
                <w:noProof/>
                <w:rtl/>
                <w:lang w:eastAsia="fr-FR"/>
              </w:rPr>
              <w:drawing>
                <wp:anchor distT="0" distB="0" distL="114300" distR="114300" simplePos="0" relativeHeight="251897856" behindDoc="1" locked="0" layoutInCell="1" allowOverlap="1">
                  <wp:simplePos x="0" y="0"/>
                  <wp:positionH relativeFrom="column">
                    <wp:posOffset>214608</wp:posOffset>
                  </wp:positionH>
                  <wp:positionV relativeFrom="paragraph">
                    <wp:posOffset>21678</wp:posOffset>
                  </wp:positionV>
                  <wp:extent cx="1891731" cy="1835106"/>
                  <wp:effectExtent l="19050" t="0" r="0" b="0"/>
                  <wp:wrapNone/>
                  <wp:docPr id="228" name="Image 3" descr="C:\Users\admin\Desktop\geologie\images\Scan10002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Scan10002ls.jpg"/>
                          <pic:cNvPicPr>
                            <a:picLocks noChangeAspect="1" noChangeArrowheads="1"/>
                          </pic:cNvPicPr>
                        </pic:nvPicPr>
                        <pic:blipFill>
                          <a:blip r:embed="rId21" cstate="print"/>
                          <a:srcRect l="68368" t="7460" r="5083" b="34811"/>
                          <a:stretch>
                            <a:fillRect/>
                          </a:stretch>
                        </pic:blipFill>
                        <pic:spPr bwMode="auto">
                          <a:xfrm>
                            <a:off x="0" y="0"/>
                            <a:ext cx="1891731" cy="1835106"/>
                          </a:xfrm>
                          <a:prstGeom prst="rect">
                            <a:avLst/>
                          </a:prstGeom>
                          <a:noFill/>
                          <a:ln w="9525">
                            <a:noFill/>
                            <a:miter lim="800000"/>
                            <a:headEnd/>
                            <a:tailEnd/>
                          </a:ln>
                        </pic:spPr>
                      </pic:pic>
                    </a:graphicData>
                  </a:graphic>
                </wp:anchor>
              </w:drawing>
            </w:r>
          </w:p>
        </w:tc>
        <w:tc>
          <w:tcPr>
            <w:tcW w:w="3544" w:type="dxa"/>
          </w:tcPr>
          <w:p w:rsidR="00F416BC" w:rsidRPr="00F416BC" w:rsidRDefault="00F416BC" w:rsidP="00F416BC">
            <w:pPr>
              <w:bidi/>
              <w:rPr>
                <w:rFonts w:asciiTheme="majorBidi" w:hAnsiTheme="majorBidi" w:cstheme="majorBidi"/>
                <w:rtl/>
                <w:lang w:bidi="ar-MA"/>
              </w:rPr>
            </w:pPr>
            <w:r w:rsidRPr="00F416BC">
              <w:rPr>
                <w:rFonts w:asciiTheme="majorBidi" w:hAnsiTheme="majorBidi" w:cstheme="majorBidi"/>
                <w:noProof/>
                <w:rtl/>
                <w:lang w:eastAsia="fr-FR"/>
              </w:rPr>
              <w:drawing>
                <wp:anchor distT="0" distB="0" distL="114300" distR="114300" simplePos="0" relativeHeight="251899904" behindDoc="1" locked="0" layoutInCell="1" allowOverlap="1">
                  <wp:simplePos x="0" y="0"/>
                  <wp:positionH relativeFrom="column">
                    <wp:posOffset>175895</wp:posOffset>
                  </wp:positionH>
                  <wp:positionV relativeFrom="paragraph">
                    <wp:posOffset>21678</wp:posOffset>
                  </wp:positionV>
                  <wp:extent cx="1834975" cy="1835106"/>
                  <wp:effectExtent l="19050" t="0" r="0" b="0"/>
                  <wp:wrapNone/>
                  <wp:docPr id="232" name="Image 4" descr="C:\Users\admin\Desktop\geologie\images\Eclogite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eologie\images\Eclogite_light.jpg"/>
                          <pic:cNvPicPr>
                            <a:picLocks noChangeAspect="1" noChangeArrowheads="1"/>
                          </pic:cNvPicPr>
                        </pic:nvPicPr>
                        <pic:blipFill>
                          <a:blip r:embed="rId22" cstate="print"/>
                          <a:srcRect t="1801" b="1801"/>
                          <a:stretch>
                            <a:fillRect/>
                          </a:stretch>
                        </pic:blipFill>
                        <pic:spPr bwMode="auto">
                          <a:xfrm>
                            <a:off x="0" y="0"/>
                            <a:ext cx="1834975" cy="1835106"/>
                          </a:xfrm>
                          <a:prstGeom prst="rect">
                            <a:avLst/>
                          </a:prstGeom>
                          <a:noFill/>
                          <a:ln w="9525">
                            <a:noFill/>
                            <a:miter lim="800000"/>
                            <a:headEnd/>
                            <a:tailEnd/>
                          </a:ln>
                        </pic:spPr>
                      </pic:pic>
                    </a:graphicData>
                  </a:graphic>
                </wp:anchor>
              </w:drawing>
            </w:r>
          </w:p>
        </w:tc>
        <w:tc>
          <w:tcPr>
            <w:tcW w:w="3718" w:type="dxa"/>
          </w:tcPr>
          <w:p w:rsidR="00F416BC" w:rsidRPr="00F416BC" w:rsidRDefault="00532DBA" w:rsidP="00F416BC">
            <w:pPr>
              <w:bidi/>
              <w:rPr>
                <w:rFonts w:asciiTheme="majorBidi" w:hAnsiTheme="majorBidi" w:cstheme="majorBidi"/>
                <w:rtl/>
                <w:lang w:bidi="ar-MA"/>
              </w:rPr>
            </w:pPr>
            <w:r>
              <w:rPr>
                <w:rFonts w:asciiTheme="majorBidi" w:hAnsiTheme="majorBidi" w:cstheme="majorBidi"/>
                <w:noProof/>
                <w:rtl/>
                <w:lang w:eastAsia="fr-FR"/>
              </w:rPr>
              <w:pict>
                <v:group id="_x0000_s1289" style="position:absolute;left:0;text-align:left;margin-left:168.1pt;margin-top:60.1pt;width:201.7pt;height:7.15pt;z-index:251762688;mso-position-horizontal-relative:text;mso-position-vertical-relative:text" coordorigin="4065,7166" coordsize="4034,14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4" type="#_x0000_t66" style="position:absolute;left:7664;top:7166;width:435;height:143" fillcolor="black [3213]"/>
                  <v:shape id="_x0000_s1105" type="#_x0000_t66" style="position:absolute;left:4065;top:7166;width:435;height:143;flip:x" fillcolor="black [3213]"/>
                </v:group>
              </w:pict>
            </w:r>
            <w:r w:rsidR="00F416BC" w:rsidRPr="00F416BC">
              <w:rPr>
                <w:rFonts w:asciiTheme="majorBidi" w:hAnsiTheme="majorBidi" w:cstheme="majorBidi"/>
                <w:noProof/>
                <w:rtl/>
                <w:lang w:eastAsia="fr-FR"/>
              </w:rPr>
              <w:drawing>
                <wp:anchor distT="0" distB="0" distL="114300" distR="114300" simplePos="0" relativeHeight="251901952" behindDoc="1" locked="0" layoutInCell="1" allowOverlap="1">
                  <wp:simplePos x="0" y="0"/>
                  <wp:positionH relativeFrom="column">
                    <wp:posOffset>-17189</wp:posOffset>
                  </wp:positionH>
                  <wp:positionV relativeFrom="paragraph">
                    <wp:posOffset>21678</wp:posOffset>
                  </wp:positionV>
                  <wp:extent cx="2099836" cy="1835106"/>
                  <wp:effectExtent l="19050" t="0" r="0" b="0"/>
                  <wp:wrapNone/>
                  <wp:docPr id="233" name="Image 3" descr="C:\Users\admin\Desktop\geologie\images\Scan10002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Scan10002ls.jpg"/>
                          <pic:cNvPicPr>
                            <a:picLocks noChangeAspect="1" noChangeArrowheads="1"/>
                          </pic:cNvPicPr>
                        </pic:nvPicPr>
                        <pic:blipFill>
                          <a:blip r:embed="rId23" cstate="print"/>
                          <a:srcRect l="3145" t="17439" r="69564" b="23252"/>
                          <a:stretch>
                            <a:fillRect/>
                          </a:stretch>
                        </pic:blipFill>
                        <pic:spPr bwMode="auto">
                          <a:xfrm>
                            <a:off x="0" y="0"/>
                            <a:ext cx="2099836" cy="1835106"/>
                          </a:xfrm>
                          <a:prstGeom prst="rect">
                            <a:avLst/>
                          </a:prstGeom>
                          <a:noFill/>
                          <a:ln w="9525">
                            <a:noFill/>
                            <a:miter lim="800000"/>
                            <a:headEnd/>
                            <a:tailEnd/>
                          </a:ln>
                        </pic:spPr>
                      </pic:pic>
                    </a:graphicData>
                  </a:graphic>
                </wp:anchor>
              </w:drawing>
            </w:r>
          </w:p>
        </w:tc>
      </w:tr>
      <w:tr w:rsidR="00F416BC" w:rsidTr="00F416BC">
        <w:tc>
          <w:tcPr>
            <w:tcW w:w="3543" w:type="dxa"/>
          </w:tcPr>
          <w:p w:rsidR="00F416BC" w:rsidRPr="00F416BC" w:rsidRDefault="00F416BC" w:rsidP="00F416BC">
            <w:pPr>
              <w:bidi/>
              <w:rPr>
                <w:rFonts w:asciiTheme="majorBidi" w:hAnsiTheme="majorBidi" w:cstheme="majorBidi"/>
                <w:b/>
                <w:bCs/>
                <w:rtl/>
                <w:lang w:bidi="ar-MA"/>
              </w:rPr>
            </w:pPr>
            <w:r w:rsidRPr="00F416BC">
              <w:rPr>
                <w:rFonts w:asciiTheme="majorBidi" w:hAnsiTheme="majorBidi" w:cstheme="majorBidi"/>
                <w:b/>
                <w:bCs/>
                <w:rtl/>
                <w:lang w:bidi="ar-MA"/>
              </w:rPr>
              <w:t>بازلت :</w:t>
            </w:r>
          </w:p>
        </w:tc>
        <w:tc>
          <w:tcPr>
            <w:tcW w:w="3544" w:type="dxa"/>
          </w:tcPr>
          <w:p w:rsidR="00F416BC" w:rsidRPr="00F416BC" w:rsidRDefault="00F416BC" w:rsidP="00F416BC">
            <w:pPr>
              <w:bidi/>
              <w:rPr>
                <w:rFonts w:asciiTheme="majorBidi" w:hAnsiTheme="majorBidi" w:cstheme="majorBidi"/>
                <w:rtl/>
                <w:lang w:bidi="ar-MA"/>
              </w:rPr>
            </w:pPr>
            <w:proofErr w:type="spellStart"/>
            <w:r w:rsidRPr="00F416BC">
              <w:rPr>
                <w:rFonts w:asciiTheme="majorBidi" w:hAnsiTheme="majorBidi" w:cstheme="majorBidi"/>
                <w:b/>
                <w:bCs/>
                <w:rtl/>
                <w:lang w:bidi="ar-MA"/>
              </w:rPr>
              <w:t>إيكلوجيت</w:t>
            </w:r>
            <w:proofErr w:type="spellEnd"/>
            <w:r w:rsidRPr="00F416BC">
              <w:rPr>
                <w:rFonts w:asciiTheme="majorBidi" w:hAnsiTheme="majorBidi" w:cstheme="majorBidi"/>
                <w:b/>
                <w:bCs/>
                <w:rtl/>
                <w:lang w:bidi="ar-MA"/>
              </w:rPr>
              <w:t xml:space="preserve"> :</w:t>
            </w:r>
          </w:p>
        </w:tc>
        <w:tc>
          <w:tcPr>
            <w:tcW w:w="3718" w:type="dxa"/>
          </w:tcPr>
          <w:p w:rsidR="00F416BC" w:rsidRPr="00F416BC" w:rsidRDefault="00F416BC" w:rsidP="00F416BC">
            <w:pPr>
              <w:bidi/>
              <w:rPr>
                <w:rFonts w:asciiTheme="majorBidi" w:hAnsiTheme="majorBidi" w:cstheme="majorBidi"/>
                <w:rtl/>
                <w:lang w:bidi="ar-MA"/>
              </w:rPr>
            </w:pPr>
            <w:proofErr w:type="spellStart"/>
            <w:r w:rsidRPr="00F416BC">
              <w:rPr>
                <w:rFonts w:asciiTheme="majorBidi" w:hAnsiTheme="majorBidi" w:cstheme="majorBidi"/>
                <w:b/>
                <w:bCs/>
                <w:rtl/>
                <w:lang w:bidi="ar-MA"/>
              </w:rPr>
              <w:t>كابرو</w:t>
            </w:r>
            <w:proofErr w:type="spellEnd"/>
            <w:r w:rsidRPr="00F416BC">
              <w:rPr>
                <w:rFonts w:asciiTheme="majorBidi" w:hAnsiTheme="majorBidi" w:cstheme="majorBidi"/>
                <w:b/>
                <w:bCs/>
                <w:rtl/>
                <w:lang w:bidi="ar-MA"/>
              </w:rPr>
              <w:t xml:space="preserve"> :</w:t>
            </w:r>
          </w:p>
        </w:tc>
      </w:tr>
    </w:tbl>
    <w:p w:rsidR="00381DFD" w:rsidRDefault="005F70C6" w:rsidP="00F416BC">
      <w:pPr>
        <w:bidi/>
        <w:spacing w:before="120" w:after="0"/>
        <w:jc w:val="both"/>
        <w:rPr>
          <w:rFonts w:asciiTheme="majorBidi" w:hAnsiTheme="majorBidi" w:cstheme="majorBidi"/>
          <w:b/>
          <w:bCs/>
          <w:color w:val="00B050"/>
          <w:rtl/>
          <w:lang w:bidi="ar-MA"/>
        </w:rPr>
      </w:pPr>
      <w:r w:rsidRPr="00A73BA6">
        <w:rPr>
          <w:rFonts w:asciiTheme="majorBidi" w:hAnsiTheme="majorBidi" w:cstheme="majorBidi"/>
          <w:b/>
          <w:bCs/>
          <w:color w:val="00B050"/>
          <w:rtl/>
        </w:rPr>
        <w:t>5</w:t>
      </w:r>
      <w:r w:rsidRPr="00A73BA6">
        <w:rPr>
          <w:rFonts w:asciiTheme="majorBidi" w:hAnsiTheme="majorBidi" w:cstheme="majorBidi"/>
          <w:b/>
          <w:bCs/>
          <w:color w:val="00B050"/>
          <w:rtl/>
          <w:lang w:bidi="ar-MA"/>
        </w:rPr>
        <w:t xml:space="preserve">- فسر تواجد </w:t>
      </w:r>
      <w:proofErr w:type="spellStart"/>
      <w:r w:rsidRPr="00A73BA6">
        <w:rPr>
          <w:rFonts w:asciiTheme="majorBidi" w:hAnsiTheme="majorBidi" w:cstheme="majorBidi"/>
          <w:b/>
          <w:bCs/>
          <w:color w:val="00B050"/>
          <w:rtl/>
          <w:lang w:bidi="ar-MA"/>
        </w:rPr>
        <w:t>الحادييت</w:t>
      </w:r>
      <w:proofErr w:type="spellEnd"/>
      <w:r w:rsidRPr="00A73BA6">
        <w:rPr>
          <w:rFonts w:asciiTheme="majorBidi" w:hAnsiTheme="majorBidi" w:cstheme="majorBidi"/>
          <w:b/>
          <w:bCs/>
          <w:color w:val="00B050"/>
          <w:rtl/>
          <w:lang w:bidi="ar-MA"/>
        </w:rPr>
        <w:t xml:space="preserve"> و البجادي في </w:t>
      </w:r>
      <w:proofErr w:type="spellStart"/>
      <w:r w:rsidRPr="00A73BA6">
        <w:rPr>
          <w:rFonts w:asciiTheme="majorBidi" w:hAnsiTheme="majorBidi" w:cstheme="majorBidi"/>
          <w:b/>
          <w:bCs/>
          <w:color w:val="00B050"/>
          <w:rtl/>
          <w:lang w:bidi="ar-MA"/>
        </w:rPr>
        <w:t>الإيكلوجيت</w:t>
      </w:r>
      <w:proofErr w:type="spellEnd"/>
      <w:r w:rsidRPr="00A73BA6">
        <w:rPr>
          <w:rFonts w:asciiTheme="majorBidi" w:hAnsiTheme="majorBidi" w:cstheme="majorBidi"/>
          <w:b/>
          <w:bCs/>
          <w:color w:val="00B050"/>
          <w:rtl/>
          <w:lang w:bidi="ar-MA"/>
        </w:rPr>
        <w:t xml:space="preserve"> و </w:t>
      </w:r>
      <w:proofErr w:type="spellStart"/>
      <w:r w:rsidRPr="00A73BA6">
        <w:rPr>
          <w:rFonts w:asciiTheme="majorBidi" w:hAnsiTheme="majorBidi" w:cstheme="majorBidi"/>
          <w:b/>
          <w:bCs/>
          <w:color w:val="00B050"/>
          <w:rtl/>
          <w:lang w:bidi="ar-MA"/>
        </w:rPr>
        <w:t>الميتاكابرو</w:t>
      </w:r>
      <w:proofErr w:type="spellEnd"/>
      <w:r w:rsidRPr="00A73BA6">
        <w:rPr>
          <w:rFonts w:asciiTheme="majorBidi" w:hAnsiTheme="majorBidi" w:cstheme="majorBidi"/>
          <w:b/>
          <w:bCs/>
          <w:color w:val="00B050"/>
          <w:rtl/>
          <w:lang w:bidi="ar-MA"/>
        </w:rPr>
        <w:t>.</w:t>
      </w:r>
    </w:p>
    <w:p w:rsidR="005F70C6" w:rsidRPr="00D5153A" w:rsidRDefault="005F70C6" w:rsidP="00381DFD">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تتكون </w:t>
      </w:r>
      <w:proofErr w:type="spellStart"/>
      <w:r w:rsidRPr="00D5153A">
        <w:rPr>
          <w:rFonts w:asciiTheme="majorBidi" w:hAnsiTheme="majorBidi" w:cstheme="majorBidi"/>
          <w:rtl/>
          <w:lang w:bidi="ar-MA"/>
        </w:rPr>
        <w:t>الإيكلوجيت</w:t>
      </w:r>
      <w:proofErr w:type="spellEnd"/>
      <w:r w:rsidRPr="00D5153A">
        <w:rPr>
          <w:rFonts w:asciiTheme="majorBidi" w:hAnsiTheme="majorBidi" w:cstheme="majorBidi"/>
          <w:rtl/>
          <w:lang w:bidi="ar-MA"/>
        </w:rPr>
        <w:t xml:space="preserve"> و </w:t>
      </w:r>
      <w:proofErr w:type="spellStart"/>
      <w:r w:rsidRPr="00D5153A">
        <w:rPr>
          <w:rFonts w:asciiTheme="majorBidi" w:hAnsiTheme="majorBidi" w:cstheme="majorBidi"/>
          <w:rtl/>
          <w:lang w:bidi="ar-MA"/>
        </w:rPr>
        <w:t>الميتاكابرو</w:t>
      </w:r>
      <w:proofErr w:type="spellEnd"/>
      <w:r w:rsidRPr="00D5153A">
        <w:rPr>
          <w:rFonts w:asciiTheme="majorBidi" w:hAnsiTheme="majorBidi" w:cstheme="majorBidi"/>
          <w:rtl/>
          <w:lang w:bidi="ar-MA"/>
        </w:rPr>
        <w:t xml:space="preserve"> في العمق نتيجة القوى الانضغاطية الكبيرة التي يولدها انغراز القشرة المحيطية.</w:t>
      </w:r>
    </w:p>
    <w:p w:rsidR="005F70C6" w:rsidRPr="00A73BA6" w:rsidRDefault="005F70C6" w:rsidP="00A936F9">
      <w:pPr>
        <w:bidi/>
        <w:spacing w:before="120" w:after="0"/>
        <w:jc w:val="both"/>
        <w:rPr>
          <w:rFonts w:asciiTheme="majorBidi" w:hAnsiTheme="majorBidi" w:cstheme="majorBidi"/>
          <w:b/>
          <w:bCs/>
          <w:color w:val="00B050"/>
          <w:rtl/>
          <w:lang w:bidi="ar-MA"/>
        </w:rPr>
      </w:pPr>
      <w:r w:rsidRPr="00A73BA6">
        <w:rPr>
          <w:rFonts w:asciiTheme="majorBidi" w:hAnsiTheme="majorBidi" w:cstheme="majorBidi"/>
          <w:b/>
          <w:bCs/>
          <w:color w:val="00B050"/>
          <w:rtl/>
        </w:rPr>
        <w:t>6</w:t>
      </w:r>
      <w:r w:rsidRPr="00A73BA6">
        <w:rPr>
          <w:rFonts w:asciiTheme="majorBidi" w:hAnsiTheme="majorBidi" w:cstheme="majorBidi"/>
          <w:b/>
          <w:bCs/>
          <w:color w:val="00B050"/>
          <w:rtl/>
          <w:lang w:bidi="ar-MA"/>
        </w:rPr>
        <w:t xml:space="preserve">- ماذا يحدث </w:t>
      </w:r>
      <w:proofErr w:type="spellStart"/>
      <w:r w:rsidRPr="00A73BA6">
        <w:rPr>
          <w:rFonts w:asciiTheme="majorBidi" w:hAnsiTheme="majorBidi" w:cstheme="majorBidi"/>
          <w:b/>
          <w:bCs/>
          <w:color w:val="00B050"/>
          <w:rtl/>
          <w:lang w:bidi="ar-MA"/>
        </w:rPr>
        <w:t>لعيدانية</w:t>
      </w:r>
      <w:proofErr w:type="spellEnd"/>
      <w:r w:rsidRPr="00A73BA6">
        <w:rPr>
          <w:rFonts w:asciiTheme="majorBidi" w:hAnsiTheme="majorBidi" w:cstheme="majorBidi"/>
          <w:b/>
          <w:bCs/>
          <w:color w:val="00B050"/>
          <w:rtl/>
          <w:lang w:bidi="ar-MA"/>
        </w:rPr>
        <w:t xml:space="preserve"> الصخور أثناء التحول في مناطق الطمر.</w:t>
      </w:r>
    </w:p>
    <w:p w:rsidR="005F70C6" w:rsidRPr="00D5153A" w:rsidRDefault="005F70C6" w:rsidP="00A936F9">
      <w:pPr>
        <w:bidi/>
        <w:spacing w:after="120"/>
        <w:jc w:val="both"/>
        <w:rPr>
          <w:rFonts w:asciiTheme="majorBidi" w:hAnsiTheme="majorBidi" w:cstheme="majorBidi"/>
          <w:rtl/>
          <w:lang w:bidi="ar-MA"/>
        </w:rPr>
      </w:pPr>
      <w:r w:rsidRPr="00D5153A">
        <w:rPr>
          <w:rFonts w:asciiTheme="majorBidi" w:hAnsiTheme="majorBidi" w:cstheme="majorBidi"/>
          <w:rtl/>
          <w:lang w:bidi="ar-MA"/>
        </w:rPr>
        <w:t xml:space="preserve">تختفي معادن و </w:t>
      </w:r>
      <w:proofErr w:type="gramStart"/>
      <w:r w:rsidRPr="00D5153A">
        <w:rPr>
          <w:rFonts w:asciiTheme="majorBidi" w:hAnsiTheme="majorBidi" w:cstheme="majorBidi"/>
          <w:rtl/>
          <w:lang w:bidi="ar-MA"/>
        </w:rPr>
        <w:t>تظهر</w:t>
      </w:r>
      <w:proofErr w:type="gramEnd"/>
      <w:r w:rsidRPr="00D5153A">
        <w:rPr>
          <w:rFonts w:asciiTheme="majorBidi" w:hAnsiTheme="majorBidi" w:cstheme="majorBidi"/>
          <w:rtl/>
          <w:lang w:bidi="ar-MA"/>
        </w:rPr>
        <w:t xml:space="preserve"> </w:t>
      </w:r>
      <w:r w:rsidR="006B442A" w:rsidRPr="00D5153A">
        <w:rPr>
          <w:rFonts w:asciiTheme="majorBidi" w:hAnsiTheme="majorBidi" w:cstheme="majorBidi"/>
          <w:rtl/>
          <w:lang w:bidi="ar-MA"/>
        </w:rPr>
        <w:t>م</w:t>
      </w:r>
      <w:r w:rsidRPr="00D5153A">
        <w:rPr>
          <w:rFonts w:asciiTheme="majorBidi" w:hAnsiTheme="majorBidi" w:cstheme="majorBidi"/>
          <w:rtl/>
          <w:lang w:bidi="ar-MA"/>
        </w:rPr>
        <w:t>عادن أخرى باختلاف ظروف درجة الحرارة و الضغط.</w:t>
      </w:r>
    </w:p>
    <w:p w:rsidR="001B5462" w:rsidRPr="00715CA1" w:rsidRDefault="001B5462" w:rsidP="00715CA1">
      <w:pPr>
        <w:shd w:val="clear" w:color="auto" w:fill="92D050"/>
        <w:bidi/>
        <w:spacing w:after="0"/>
        <w:jc w:val="both"/>
        <w:rPr>
          <w:rFonts w:asciiTheme="majorBidi" w:hAnsiTheme="majorBidi" w:cstheme="majorBidi"/>
          <w:b/>
          <w:bCs/>
          <w:color w:val="FF0000"/>
          <w:rtl/>
          <w:lang w:bidi="ar-MA"/>
        </w:rPr>
      </w:pPr>
      <w:r w:rsidRPr="00715CA1">
        <w:rPr>
          <w:rFonts w:asciiTheme="majorBidi" w:hAnsiTheme="majorBidi" w:cstheme="majorBidi"/>
          <w:b/>
          <w:bCs/>
          <w:color w:val="FF0000"/>
          <w:rtl/>
          <w:lang w:bidi="ar-MA"/>
        </w:rPr>
        <w:t>خلاصة</w:t>
      </w:r>
      <w:r w:rsidR="00715CA1" w:rsidRPr="00715CA1">
        <w:rPr>
          <w:rFonts w:asciiTheme="majorBidi" w:hAnsiTheme="majorBidi" w:cstheme="majorBidi" w:hint="cs"/>
          <w:b/>
          <w:bCs/>
          <w:color w:val="FF0000"/>
          <w:rtl/>
          <w:lang w:bidi="ar-MA"/>
        </w:rPr>
        <w:t xml:space="preserve"> </w:t>
      </w:r>
    </w:p>
    <w:p w:rsidR="001B5462" w:rsidRPr="003354EB" w:rsidRDefault="001B5462" w:rsidP="00715CA1">
      <w:pPr>
        <w:shd w:val="clear" w:color="auto" w:fill="92D050"/>
        <w:bidi/>
        <w:spacing w:after="0"/>
        <w:jc w:val="both"/>
        <w:rPr>
          <w:rFonts w:asciiTheme="majorBidi" w:hAnsiTheme="majorBidi" w:cstheme="majorBidi"/>
          <w:b/>
          <w:bCs/>
          <w:rtl/>
        </w:rPr>
      </w:pPr>
      <w:r w:rsidRPr="003354EB">
        <w:rPr>
          <w:rFonts w:asciiTheme="majorBidi" w:hAnsiTheme="majorBidi" w:cstheme="majorBidi"/>
          <w:b/>
          <w:bCs/>
          <w:rtl/>
        </w:rPr>
        <w:t xml:space="preserve">تبرز دراسة الصخور </w:t>
      </w:r>
      <w:proofErr w:type="spellStart"/>
      <w:r w:rsidRPr="003354EB">
        <w:rPr>
          <w:rFonts w:asciiTheme="majorBidi" w:hAnsiTheme="majorBidi" w:cstheme="majorBidi"/>
          <w:b/>
          <w:bCs/>
          <w:rtl/>
        </w:rPr>
        <w:t>المستسطحة</w:t>
      </w:r>
      <w:proofErr w:type="spellEnd"/>
      <w:r w:rsidRPr="003354EB">
        <w:rPr>
          <w:rFonts w:asciiTheme="majorBidi" w:hAnsiTheme="majorBidi" w:cstheme="majorBidi"/>
          <w:b/>
          <w:bCs/>
          <w:rtl/>
        </w:rPr>
        <w:t xml:space="preserve"> بمناطق الطمر القديمة تمنطقا في توزيع الصخور المتحولة</w:t>
      </w:r>
      <w:r w:rsidR="00A936F9" w:rsidRPr="003354EB">
        <w:rPr>
          <w:rFonts w:asciiTheme="majorBidi" w:hAnsiTheme="majorBidi" w:cstheme="majorBidi" w:hint="cs"/>
          <w:b/>
          <w:bCs/>
          <w:rtl/>
        </w:rPr>
        <w:t>،</w:t>
      </w:r>
      <w:r w:rsidRPr="003354EB">
        <w:rPr>
          <w:rFonts w:asciiTheme="majorBidi" w:hAnsiTheme="majorBidi" w:cstheme="majorBidi"/>
          <w:b/>
          <w:bCs/>
          <w:rtl/>
        </w:rPr>
        <w:t xml:space="preserve"> حيث ننتقل تدريجيا من مجال الشيست الأخضر نحو مجال الشيست الأزرق ثم إلى مجال </w:t>
      </w:r>
      <w:proofErr w:type="spellStart"/>
      <w:r w:rsidRPr="003354EB">
        <w:rPr>
          <w:rFonts w:asciiTheme="majorBidi" w:hAnsiTheme="majorBidi" w:cstheme="majorBidi"/>
          <w:b/>
          <w:bCs/>
          <w:rtl/>
        </w:rPr>
        <w:t>الإكلوجيت</w:t>
      </w:r>
      <w:proofErr w:type="spellEnd"/>
      <w:r w:rsidRPr="003354EB">
        <w:rPr>
          <w:rFonts w:asciiTheme="majorBidi" w:hAnsiTheme="majorBidi" w:cstheme="majorBidi"/>
          <w:b/>
          <w:bCs/>
          <w:rtl/>
        </w:rPr>
        <w:t>.</w:t>
      </w:r>
    </w:p>
    <w:p w:rsidR="005F70C6" w:rsidRPr="003354EB" w:rsidRDefault="001B5462" w:rsidP="00715CA1">
      <w:pPr>
        <w:shd w:val="clear" w:color="auto" w:fill="92D050"/>
        <w:bidi/>
        <w:spacing w:after="0"/>
        <w:jc w:val="both"/>
        <w:rPr>
          <w:rFonts w:asciiTheme="majorBidi" w:hAnsiTheme="majorBidi" w:cstheme="majorBidi"/>
          <w:b/>
          <w:bCs/>
          <w:rtl/>
          <w:lang w:bidi="ar-MA"/>
        </w:rPr>
      </w:pPr>
      <w:r w:rsidRPr="003354EB">
        <w:rPr>
          <w:rFonts w:asciiTheme="majorBidi" w:hAnsiTheme="majorBidi" w:cstheme="majorBidi"/>
          <w:b/>
          <w:bCs/>
          <w:rtl/>
        </w:rPr>
        <w:t>لمختلف هذه الصخور التركيب الكيميائي نفسه، رغم اختلاف بنيتها وتركيبها العيداني، مما يدل على أن لها نفس الأصل (بازلت أو كابرو) لكنها خضعت لظروف تشكل مختلفة.</w:t>
      </w:r>
    </w:p>
    <w:p w:rsidR="001B5462" w:rsidRPr="00A73BA6" w:rsidRDefault="001B5462" w:rsidP="00A936F9">
      <w:pPr>
        <w:bidi/>
        <w:spacing w:before="120" w:after="0"/>
        <w:jc w:val="both"/>
        <w:rPr>
          <w:rFonts w:asciiTheme="majorBidi" w:hAnsiTheme="majorBidi" w:cstheme="majorBidi"/>
          <w:b/>
          <w:bCs/>
          <w:color w:val="00B050"/>
          <w:rtl/>
          <w:lang w:bidi="ar-MA"/>
        </w:rPr>
      </w:pPr>
      <w:r w:rsidRPr="00A73BA6">
        <w:rPr>
          <w:rFonts w:asciiTheme="majorBidi" w:hAnsiTheme="majorBidi" w:cstheme="majorBidi"/>
          <w:b/>
          <w:bCs/>
          <w:color w:val="00B050"/>
          <w:rtl/>
          <w:lang w:bidi="ar-MA"/>
        </w:rPr>
        <w:t>7- بدراستك للصخ</w:t>
      </w:r>
      <w:r w:rsidR="00A936F9">
        <w:rPr>
          <w:rFonts w:asciiTheme="majorBidi" w:hAnsiTheme="majorBidi" w:cstheme="majorBidi"/>
          <w:b/>
          <w:bCs/>
          <w:color w:val="00B050"/>
          <w:rtl/>
          <w:lang w:bidi="ar-MA"/>
        </w:rPr>
        <w:t xml:space="preserve">ور المتحولة في مناطق الطمر و </w:t>
      </w:r>
      <w:r w:rsidR="00A936F9">
        <w:rPr>
          <w:rFonts w:asciiTheme="majorBidi" w:hAnsiTheme="majorBidi" w:cstheme="majorBidi" w:hint="cs"/>
          <w:b/>
          <w:bCs/>
          <w:color w:val="00B050"/>
          <w:rtl/>
          <w:lang w:bidi="ar-MA"/>
        </w:rPr>
        <w:t>الا</w:t>
      </w:r>
      <w:r w:rsidR="00A936F9" w:rsidRPr="00A73BA6">
        <w:rPr>
          <w:rFonts w:asciiTheme="majorBidi" w:hAnsiTheme="majorBidi" w:cstheme="majorBidi" w:hint="cs"/>
          <w:b/>
          <w:bCs/>
          <w:color w:val="00B050"/>
          <w:rtl/>
          <w:lang w:bidi="ar-MA"/>
        </w:rPr>
        <w:t>صطدام</w:t>
      </w:r>
      <w:r w:rsidRPr="00A73BA6">
        <w:rPr>
          <w:rFonts w:asciiTheme="majorBidi" w:hAnsiTheme="majorBidi" w:cstheme="majorBidi"/>
          <w:b/>
          <w:bCs/>
          <w:color w:val="00B050"/>
          <w:rtl/>
          <w:lang w:bidi="ar-MA"/>
        </w:rPr>
        <w:t xml:space="preserve"> </w:t>
      </w:r>
      <w:r w:rsidR="00A936F9" w:rsidRPr="00A73BA6">
        <w:rPr>
          <w:rFonts w:asciiTheme="majorBidi" w:hAnsiTheme="majorBidi" w:cstheme="majorBidi" w:hint="cs"/>
          <w:b/>
          <w:bCs/>
          <w:color w:val="00B050"/>
          <w:rtl/>
          <w:lang w:bidi="ar-MA"/>
        </w:rPr>
        <w:t>أعط</w:t>
      </w:r>
      <w:r w:rsidRPr="00A73BA6">
        <w:rPr>
          <w:rFonts w:asciiTheme="majorBidi" w:hAnsiTheme="majorBidi" w:cstheme="majorBidi"/>
          <w:b/>
          <w:bCs/>
          <w:color w:val="00B050"/>
          <w:rtl/>
          <w:lang w:bidi="ar-MA"/>
        </w:rPr>
        <w:t xml:space="preserve"> تعريفا للتحول.</w:t>
      </w:r>
    </w:p>
    <w:p w:rsidR="005F70C6" w:rsidRDefault="001B5462" w:rsidP="00381DFD">
      <w:pPr>
        <w:bidi/>
        <w:spacing w:after="120"/>
        <w:jc w:val="both"/>
        <w:rPr>
          <w:rFonts w:asciiTheme="majorBidi" w:hAnsiTheme="majorBidi" w:cstheme="majorBidi"/>
          <w:rtl/>
          <w:lang w:bidi="ar-MA"/>
        </w:rPr>
      </w:pPr>
      <w:r w:rsidRPr="00D5153A">
        <w:rPr>
          <w:rFonts w:asciiTheme="majorBidi" w:hAnsiTheme="majorBidi" w:cstheme="majorBidi"/>
          <w:rtl/>
          <w:lang w:bidi="ar-MA"/>
        </w:rPr>
        <w:t>التحول هو مجموع التغيرات البنيوية و العيدانية التي تحدث لصخرة في حالتها الصلبة نتيجة تغير درجة الحرارة و الضغط.</w:t>
      </w:r>
    </w:p>
    <w:p w:rsidR="00B43736" w:rsidRPr="00802C51" w:rsidRDefault="00B43736" w:rsidP="004D02C1">
      <w:pPr>
        <w:bidi/>
        <w:spacing w:after="0"/>
        <w:jc w:val="both"/>
        <w:rPr>
          <w:rFonts w:asciiTheme="majorBidi" w:hAnsiTheme="majorBidi" w:cstheme="majorBidi"/>
          <w:b/>
          <w:bCs/>
          <w:color w:val="FF0000"/>
          <w:rtl/>
        </w:rPr>
      </w:pPr>
      <w:r w:rsidRPr="00802C51">
        <w:rPr>
          <w:rFonts w:asciiTheme="majorBidi" w:hAnsiTheme="majorBidi" w:cstheme="majorBidi"/>
          <w:b/>
          <w:bCs/>
          <w:color w:val="FF0000"/>
          <w:lang w:bidi="ar-MA"/>
        </w:rPr>
        <w:t>III</w:t>
      </w:r>
      <w:r w:rsidRPr="00802C51">
        <w:rPr>
          <w:rFonts w:asciiTheme="majorBidi" w:hAnsiTheme="majorBidi" w:cstheme="majorBidi"/>
          <w:b/>
          <w:bCs/>
          <w:color w:val="FF0000"/>
          <w:rtl/>
          <w:lang w:bidi="ar-MA"/>
        </w:rPr>
        <w:t xml:space="preserve">- </w:t>
      </w:r>
      <w:r w:rsidRPr="00802C51">
        <w:rPr>
          <w:rFonts w:asciiTheme="majorBidi" w:hAnsiTheme="majorBidi" w:cstheme="majorBidi"/>
          <w:b/>
          <w:bCs/>
          <w:color w:val="FF0000"/>
          <w:rtl/>
        </w:rPr>
        <w:t>عوامل التحول</w:t>
      </w:r>
    </w:p>
    <w:p w:rsidR="00B43736" w:rsidRDefault="00B43736" w:rsidP="0032431C">
      <w:pPr>
        <w:bidi/>
        <w:spacing w:before="120" w:after="120"/>
        <w:jc w:val="both"/>
        <w:rPr>
          <w:rFonts w:asciiTheme="majorBidi" w:hAnsiTheme="majorBidi" w:cstheme="majorBidi"/>
          <w:rtl/>
          <w:lang w:bidi="ar-MA"/>
        </w:rPr>
      </w:pPr>
      <w:proofErr w:type="gramStart"/>
      <w:r w:rsidRPr="00D5153A">
        <w:rPr>
          <w:rFonts w:asciiTheme="majorBidi" w:hAnsiTheme="majorBidi" w:cstheme="majorBidi"/>
          <w:rtl/>
          <w:lang w:bidi="ar-MA"/>
        </w:rPr>
        <w:t>أثناء</w:t>
      </w:r>
      <w:proofErr w:type="gramEnd"/>
      <w:r w:rsidRPr="00D5153A">
        <w:rPr>
          <w:rFonts w:asciiTheme="majorBidi" w:hAnsiTheme="majorBidi" w:cstheme="majorBidi"/>
          <w:rtl/>
          <w:lang w:bidi="ar-MA"/>
        </w:rPr>
        <w:t xml:space="preserve"> التحول تتغير بنية الصخور و يتم إعادة تنظيم الشبكة البلورية للبلورات و بالتالي اختفاء معادن و ظهور أخرى، فكيف يتدخل كل من </w:t>
      </w:r>
      <w:r w:rsidRPr="00D5153A">
        <w:rPr>
          <w:rFonts w:asciiTheme="majorBidi" w:hAnsiTheme="majorBidi" w:cstheme="majorBidi"/>
          <w:lang w:bidi="ar-MA"/>
        </w:rPr>
        <w:t>P</w:t>
      </w:r>
      <w:r w:rsidRPr="00D5153A">
        <w:rPr>
          <w:rFonts w:asciiTheme="majorBidi" w:hAnsiTheme="majorBidi" w:cstheme="majorBidi"/>
          <w:rtl/>
          <w:lang w:bidi="ar-MA"/>
        </w:rPr>
        <w:t xml:space="preserve"> و </w:t>
      </w:r>
      <w:r w:rsidRPr="00D5153A">
        <w:rPr>
          <w:rFonts w:asciiTheme="majorBidi" w:hAnsiTheme="majorBidi" w:cstheme="majorBidi"/>
          <w:lang w:bidi="ar-MA"/>
        </w:rPr>
        <w:t>T</w:t>
      </w:r>
      <w:r w:rsidRPr="00D5153A">
        <w:rPr>
          <w:rFonts w:asciiTheme="majorBidi" w:hAnsiTheme="majorBidi" w:cstheme="majorBidi"/>
          <w:rtl/>
          <w:lang w:bidi="ar-MA"/>
        </w:rPr>
        <w:t xml:space="preserve"> في تحول الصخور؟</w:t>
      </w:r>
    </w:p>
    <w:p w:rsidR="001B5462" w:rsidRPr="00F0744D" w:rsidRDefault="00532DBA" w:rsidP="00FC46DA">
      <w:pPr>
        <w:bidi/>
        <w:spacing w:after="0"/>
        <w:jc w:val="both"/>
        <w:rPr>
          <w:rFonts w:asciiTheme="majorBidi" w:hAnsiTheme="majorBidi" w:cstheme="majorBidi"/>
          <w:b/>
          <w:bCs/>
          <w:color w:val="00B050"/>
          <w:lang w:bidi="ar-MA"/>
        </w:rPr>
      </w:pPr>
      <w:r>
        <w:rPr>
          <w:rFonts w:asciiTheme="majorBidi" w:hAnsiTheme="majorBidi" w:cstheme="majorBidi"/>
          <w:b/>
          <w:bCs/>
          <w:noProof/>
          <w:color w:val="00B050"/>
          <w:lang w:eastAsia="fr-FR"/>
        </w:rPr>
        <w:pict>
          <v:group id="_x0000_s1299" style="position:absolute;left:0;text-align:left;margin-left:-1.05pt;margin-top:11.9pt;width:268.65pt;height:113.2pt;z-index:251905536" coordorigin="546,1222" coordsize="5373,2264">
            <v:rect id="_x0000_s1290" style="position:absolute;left:546;top:1222;width:5373;height:2264" filled="f" strokecolor="black [3213]"/>
            <v:shape id="_x0000_s1292" type="#_x0000_t202" style="position:absolute;left:5064;top:1222;width:855;height:375">
              <v:textbox style="mso-next-textbox:#_x0000_s1292">
                <w:txbxContent>
                  <w:p w:rsidR="000A66E8" w:rsidRPr="00EA484D" w:rsidRDefault="000A66E8" w:rsidP="00C67039">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5</w:t>
                    </w:r>
                  </w:p>
                </w:txbxContent>
              </v:textbox>
            </v:shape>
          </v:group>
        </w:pict>
      </w:r>
      <w:r w:rsidR="00FC46DA">
        <w:rPr>
          <w:rFonts w:asciiTheme="majorBidi" w:hAnsiTheme="majorBidi" w:cstheme="majorBidi"/>
          <w:b/>
          <w:bCs/>
          <w:noProof/>
          <w:color w:val="00B050"/>
          <w:rtl/>
          <w:lang w:eastAsia="fr-FR"/>
        </w:rPr>
        <w:drawing>
          <wp:anchor distT="0" distB="0" distL="114300" distR="114300" simplePos="0" relativeHeight="251765760" behindDoc="1" locked="0" layoutInCell="1" allowOverlap="1">
            <wp:simplePos x="0" y="0"/>
            <wp:positionH relativeFrom="column">
              <wp:posOffset>30480</wp:posOffset>
            </wp:positionH>
            <wp:positionV relativeFrom="paragraph">
              <wp:posOffset>163830</wp:posOffset>
            </wp:positionV>
            <wp:extent cx="3354705" cy="1380490"/>
            <wp:effectExtent l="19050" t="0" r="0" b="0"/>
            <wp:wrapTight wrapText="bothSides">
              <wp:wrapPolygon edited="0">
                <wp:start x="-123" y="0"/>
                <wp:lineTo x="-123" y="21163"/>
                <wp:lineTo x="21588" y="21163"/>
                <wp:lineTo x="21588" y="0"/>
                <wp:lineTo x="-123" y="0"/>
              </wp:wrapPolygon>
            </wp:wrapTight>
            <wp:docPr id="18" name="Image 18" descr="F:\work\cours\2ème PC\cours\unité IV\images\daubrex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work\cours\2ème PC\cours\unité IV\images\daubrexper.gif"/>
                    <pic:cNvPicPr>
                      <a:picLocks noChangeAspect="1" noChangeArrowheads="1"/>
                    </pic:cNvPicPr>
                  </pic:nvPicPr>
                  <pic:blipFill>
                    <a:blip r:embed="rId24" cstate="print"/>
                    <a:srcRect l="1664" b="6290"/>
                    <a:stretch>
                      <a:fillRect/>
                    </a:stretch>
                  </pic:blipFill>
                  <pic:spPr bwMode="auto">
                    <a:xfrm>
                      <a:off x="0" y="0"/>
                      <a:ext cx="3354705" cy="1380490"/>
                    </a:xfrm>
                    <a:prstGeom prst="rect">
                      <a:avLst/>
                    </a:prstGeom>
                    <a:noFill/>
                    <a:ln w="12700">
                      <a:noFill/>
                      <a:miter lim="800000"/>
                      <a:headEnd/>
                      <a:tailEnd/>
                    </a:ln>
                  </pic:spPr>
                </pic:pic>
              </a:graphicData>
            </a:graphic>
          </wp:anchor>
        </w:drawing>
      </w:r>
      <w:r w:rsidR="00B43736" w:rsidRPr="00F0744D">
        <w:rPr>
          <w:rFonts w:asciiTheme="majorBidi" w:hAnsiTheme="majorBidi" w:cstheme="majorBidi"/>
          <w:b/>
          <w:bCs/>
          <w:color w:val="00B050"/>
          <w:rtl/>
        </w:rPr>
        <w:t xml:space="preserve">1- </w:t>
      </w:r>
      <w:r w:rsidR="00C27F15" w:rsidRPr="00F0744D">
        <w:rPr>
          <w:rFonts w:asciiTheme="majorBidi" w:hAnsiTheme="majorBidi" w:cstheme="majorBidi"/>
          <w:b/>
          <w:bCs/>
          <w:color w:val="00B050"/>
          <w:rtl/>
        </w:rPr>
        <w:t>تجربة</w:t>
      </w:r>
      <w:r w:rsidR="001C41FA" w:rsidRPr="00F0744D">
        <w:rPr>
          <w:rFonts w:asciiTheme="majorBidi" w:hAnsiTheme="majorBidi" w:cstheme="majorBidi"/>
          <w:b/>
          <w:bCs/>
          <w:color w:val="00B050"/>
          <w:rtl/>
        </w:rPr>
        <w:t xml:space="preserve"> </w:t>
      </w:r>
      <w:proofErr w:type="spellStart"/>
      <w:r w:rsidR="001C41FA" w:rsidRPr="00F0744D">
        <w:rPr>
          <w:rFonts w:asciiTheme="majorBidi" w:hAnsiTheme="majorBidi" w:cstheme="majorBidi"/>
          <w:b/>
          <w:bCs/>
          <w:color w:val="00B050"/>
        </w:rPr>
        <w:t>Daubrée</w:t>
      </w:r>
      <w:proofErr w:type="spellEnd"/>
      <w:r w:rsidR="00F0744D">
        <w:rPr>
          <w:rFonts w:asciiTheme="majorBidi" w:hAnsiTheme="majorBidi" w:cstheme="majorBidi" w:hint="cs"/>
          <w:b/>
          <w:bCs/>
          <w:color w:val="00B050"/>
          <w:rtl/>
        </w:rPr>
        <w:t xml:space="preserve"> </w:t>
      </w:r>
      <w:r w:rsidR="001C41FA" w:rsidRPr="00F0744D">
        <w:rPr>
          <w:rFonts w:asciiTheme="majorBidi" w:hAnsiTheme="majorBidi" w:cstheme="majorBidi"/>
          <w:b/>
          <w:bCs/>
          <w:color w:val="00B050"/>
          <w:rtl/>
        </w:rPr>
        <w:t xml:space="preserve">: </w:t>
      </w:r>
      <w:r w:rsidR="001C41FA" w:rsidRPr="00F0744D">
        <w:rPr>
          <w:rFonts w:asciiTheme="majorBidi" w:hAnsiTheme="majorBidi" w:cstheme="majorBidi"/>
          <w:b/>
          <w:bCs/>
          <w:color w:val="00B050"/>
          <w:rtl/>
          <w:lang w:bidi="ar-MA"/>
        </w:rPr>
        <w:t>دور الضغط</w:t>
      </w:r>
      <w:r w:rsidR="00C27F15" w:rsidRPr="00F0744D">
        <w:rPr>
          <w:rFonts w:asciiTheme="majorBidi" w:hAnsiTheme="majorBidi" w:cstheme="majorBidi"/>
          <w:b/>
          <w:bCs/>
          <w:color w:val="00B050"/>
        </w:rPr>
        <w:t xml:space="preserve"> </w:t>
      </w:r>
      <w:r w:rsidR="00FC46DA">
        <w:rPr>
          <w:rFonts w:asciiTheme="majorBidi" w:hAnsiTheme="majorBidi" w:cstheme="majorBidi" w:hint="cs"/>
          <w:b/>
          <w:bCs/>
          <w:color w:val="00B050"/>
          <w:rtl/>
        </w:rPr>
        <w:t>----------------------------------------------------------------------------------------------------------------</w:t>
      </w:r>
    </w:p>
    <w:p w:rsidR="00C27F15" w:rsidRPr="00D5153A" w:rsidRDefault="00C27F15" w:rsidP="00381DFD">
      <w:pPr>
        <w:bidi/>
        <w:spacing w:after="0"/>
        <w:jc w:val="both"/>
        <w:rPr>
          <w:rFonts w:asciiTheme="majorBidi" w:hAnsiTheme="majorBidi" w:cstheme="majorBidi"/>
          <w:rtl/>
        </w:rPr>
      </w:pPr>
      <w:r w:rsidRPr="00D5153A">
        <w:rPr>
          <w:rFonts w:asciiTheme="majorBidi" w:hAnsiTheme="majorBidi" w:cstheme="majorBidi"/>
          <w:rtl/>
          <w:lang w:val="en-US"/>
        </w:rPr>
        <w:t xml:space="preserve">قام </w:t>
      </w:r>
      <w:proofErr w:type="spellStart"/>
      <w:r w:rsidRPr="00D5153A">
        <w:rPr>
          <w:rFonts w:asciiTheme="majorBidi" w:hAnsiTheme="majorBidi" w:cstheme="majorBidi"/>
        </w:rPr>
        <w:t>Daubrée</w:t>
      </w:r>
      <w:proofErr w:type="spellEnd"/>
      <w:r w:rsidRPr="00D5153A">
        <w:rPr>
          <w:rFonts w:asciiTheme="majorBidi" w:hAnsiTheme="majorBidi" w:cstheme="majorBidi"/>
          <w:rtl/>
        </w:rPr>
        <w:t xml:space="preserve"> بإخضاع خليط من الطين وصفائح من الميكا لضغط مرتفع داخل أسطوانة بواسطة مكبس.</w:t>
      </w:r>
      <w:r w:rsidR="00F0744D">
        <w:rPr>
          <w:rFonts w:asciiTheme="majorBidi" w:hAnsiTheme="majorBidi" w:cstheme="majorBidi" w:hint="cs"/>
          <w:rtl/>
        </w:rPr>
        <w:t xml:space="preserve"> </w:t>
      </w:r>
      <w:proofErr w:type="gramStart"/>
      <w:r w:rsidRPr="00D5153A">
        <w:rPr>
          <w:rFonts w:asciiTheme="majorBidi" w:hAnsiTheme="majorBidi" w:cstheme="majorBidi"/>
          <w:rtl/>
        </w:rPr>
        <w:t>وتمثل</w:t>
      </w:r>
      <w:proofErr w:type="gramEnd"/>
      <w:r w:rsidRPr="00D5153A">
        <w:rPr>
          <w:rFonts w:asciiTheme="majorBidi" w:hAnsiTheme="majorBidi" w:cstheme="majorBidi"/>
          <w:rtl/>
        </w:rPr>
        <w:t xml:space="preserve"> الوثيقة </w:t>
      </w:r>
      <w:r w:rsidR="00381DFD">
        <w:rPr>
          <w:rFonts w:asciiTheme="majorBidi" w:hAnsiTheme="majorBidi" w:cstheme="majorBidi" w:hint="cs"/>
          <w:rtl/>
        </w:rPr>
        <w:t>5</w:t>
      </w:r>
      <w:r w:rsidRPr="00D5153A">
        <w:rPr>
          <w:rFonts w:asciiTheme="majorBidi" w:hAnsiTheme="majorBidi" w:cstheme="majorBidi"/>
          <w:rtl/>
        </w:rPr>
        <w:t xml:space="preserve"> النتائج المحصل عليها.</w:t>
      </w:r>
    </w:p>
    <w:p w:rsidR="00C27F15" w:rsidRPr="00381DFD" w:rsidRDefault="00A52850" w:rsidP="004D02C1">
      <w:pPr>
        <w:bidi/>
        <w:spacing w:after="0"/>
        <w:jc w:val="both"/>
        <w:rPr>
          <w:rFonts w:asciiTheme="majorBidi" w:hAnsiTheme="majorBidi" w:cstheme="majorBidi"/>
          <w:b/>
          <w:bCs/>
          <w:color w:val="0070C0"/>
          <w:rtl/>
          <w:lang w:bidi="ar-MA"/>
        </w:rPr>
      </w:pPr>
      <w:r w:rsidRPr="00476931">
        <w:rPr>
          <w:rFonts w:asciiTheme="majorBidi" w:hAnsiTheme="majorBidi" w:cstheme="majorBidi"/>
          <w:b/>
          <w:bCs/>
          <w:color w:val="0070C0"/>
          <w:rtl/>
        </w:rPr>
        <w:t>•</w:t>
      </w:r>
      <w:r>
        <w:rPr>
          <w:rFonts w:asciiTheme="majorBidi" w:hAnsiTheme="majorBidi" w:cstheme="majorBidi" w:hint="cs"/>
          <w:b/>
          <w:bCs/>
          <w:color w:val="0070C0"/>
          <w:rtl/>
        </w:rPr>
        <w:t xml:space="preserve"> </w:t>
      </w:r>
      <w:proofErr w:type="gramStart"/>
      <w:r w:rsidR="00C27F15" w:rsidRPr="00381DFD">
        <w:rPr>
          <w:rFonts w:asciiTheme="majorBidi" w:hAnsiTheme="majorBidi" w:cstheme="majorBidi"/>
          <w:b/>
          <w:bCs/>
          <w:color w:val="0070C0"/>
          <w:rtl/>
        </w:rPr>
        <w:t>حلل</w:t>
      </w:r>
      <w:proofErr w:type="gramEnd"/>
      <w:r w:rsidR="00C27F15" w:rsidRPr="00381DFD">
        <w:rPr>
          <w:rFonts w:asciiTheme="majorBidi" w:hAnsiTheme="majorBidi" w:cstheme="majorBidi"/>
          <w:b/>
          <w:bCs/>
          <w:color w:val="0070C0"/>
          <w:rtl/>
        </w:rPr>
        <w:t xml:space="preserve"> هذه المعطيات.</w:t>
      </w:r>
      <w:r w:rsidR="00C27F15" w:rsidRPr="00381DFD">
        <w:rPr>
          <w:rFonts w:asciiTheme="majorBidi" w:hAnsiTheme="majorBidi" w:cstheme="majorBidi"/>
          <w:b/>
          <w:bCs/>
          <w:color w:val="0070C0"/>
        </w:rPr>
        <w:t xml:space="preserve"> </w:t>
      </w:r>
      <w:r w:rsidR="00C27F15" w:rsidRPr="00381DFD">
        <w:rPr>
          <w:rFonts w:asciiTheme="majorBidi" w:hAnsiTheme="majorBidi" w:cstheme="majorBidi"/>
          <w:b/>
          <w:bCs/>
          <w:color w:val="0070C0"/>
          <w:rtl/>
          <w:lang w:bidi="ar-MA"/>
        </w:rPr>
        <w:t xml:space="preserve"> ماذا تستنتج؟</w:t>
      </w:r>
    </w:p>
    <w:p w:rsidR="00C27F15" w:rsidRPr="00D5153A" w:rsidRDefault="00532DBA" w:rsidP="004D02C1">
      <w:pPr>
        <w:bidi/>
        <w:spacing w:after="0"/>
        <w:jc w:val="both"/>
        <w:rPr>
          <w:rFonts w:asciiTheme="majorBidi" w:hAnsiTheme="majorBidi" w:cstheme="majorBidi"/>
          <w:rtl/>
        </w:rPr>
      </w:pPr>
      <w:r>
        <w:rPr>
          <w:rFonts w:asciiTheme="majorBidi" w:hAnsiTheme="majorBidi" w:cstheme="majorBidi"/>
          <w:b/>
          <w:bCs/>
          <w:noProof/>
          <w:color w:val="00B050"/>
          <w:rtl/>
          <w:lang w:eastAsia="fr-FR"/>
        </w:rPr>
        <w:pict>
          <v:shape id="_x0000_s1110" type="#_x0000_t202" style="position:absolute;left:0;text-align:left;margin-left:-141.85pt;margin-top:27.75pt;width:72.5pt;height:18.85pt;z-index:251766784" filled="f" stroked="f">
            <v:textbox>
              <w:txbxContent>
                <w:p w:rsidR="000A66E8" w:rsidRPr="00381DFD" w:rsidRDefault="000A66E8" w:rsidP="00381DFD">
                  <w:pPr>
                    <w:bidi/>
                    <w:spacing w:after="0"/>
                    <w:rPr>
                      <w:rFonts w:asciiTheme="majorBidi" w:hAnsiTheme="majorBidi" w:cstheme="majorBidi"/>
                      <w:sz w:val="24"/>
                      <w:szCs w:val="24"/>
                      <w:lang w:bidi="ar-MA"/>
                    </w:rPr>
                  </w:pPr>
                  <w:r w:rsidRPr="00381DFD">
                    <w:rPr>
                      <w:rFonts w:asciiTheme="majorBidi" w:hAnsiTheme="majorBidi" w:cstheme="majorBidi"/>
                      <w:rtl/>
                      <w:lang w:bidi="ar-MA"/>
                    </w:rPr>
                    <w:t>تدفق طين مورق</w:t>
                  </w:r>
                </w:p>
              </w:txbxContent>
            </v:textbox>
          </v:shape>
        </w:pict>
      </w:r>
      <w:r w:rsidR="00C27F15" w:rsidRPr="00D5153A">
        <w:rPr>
          <w:rFonts w:asciiTheme="majorBidi" w:hAnsiTheme="majorBidi" w:cstheme="majorBidi"/>
          <w:rtl/>
        </w:rPr>
        <w:t xml:space="preserve">نلاحظ ظهور </w:t>
      </w:r>
      <w:proofErr w:type="spellStart"/>
      <w:r w:rsidR="00C27F15" w:rsidRPr="00D5153A">
        <w:rPr>
          <w:rFonts w:asciiTheme="majorBidi" w:hAnsiTheme="majorBidi" w:cstheme="majorBidi"/>
          <w:rtl/>
        </w:rPr>
        <w:t>شيستية</w:t>
      </w:r>
      <w:proofErr w:type="spellEnd"/>
      <w:r w:rsidR="00C27F15" w:rsidRPr="00D5153A">
        <w:rPr>
          <w:rFonts w:asciiTheme="majorBidi" w:hAnsiTheme="majorBidi" w:cstheme="majorBidi"/>
          <w:rtl/>
        </w:rPr>
        <w:t xml:space="preserve"> على مستوى الطين المتدفق من الثقب المستطيل. تكون هذه </w:t>
      </w:r>
      <w:proofErr w:type="spellStart"/>
      <w:r w:rsidR="00C27F15" w:rsidRPr="00D5153A">
        <w:rPr>
          <w:rFonts w:asciiTheme="majorBidi" w:hAnsiTheme="majorBidi" w:cstheme="majorBidi"/>
          <w:rtl/>
        </w:rPr>
        <w:t>الشيستية</w:t>
      </w:r>
      <w:proofErr w:type="spellEnd"/>
      <w:r w:rsidR="00C27F15" w:rsidRPr="00D5153A">
        <w:rPr>
          <w:rFonts w:asciiTheme="majorBidi" w:hAnsiTheme="majorBidi" w:cstheme="majorBidi"/>
          <w:rtl/>
        </w:rPr>
        <w:t xml:space="preserve"> متعامدة مع اتجاه قوى الضغط كما أن صفائح الميكا </w:t>
      </w:r>
      <w:proofErr w:type="spellStart"/>
      <w:r w:rsidR="00C27F15" w:rsidRPr="00D5153A">
        <w:rPr>
          <w:rFonts w:asciiTheme="majorBidi" w:hAnsiTheme="majorBidi" w:cstheme="majorBidi"/>
          <w:rtl/>
        </w:rPr>
        <w:t>تتصفف</w:t>
      </w:r>
      <w:proofErr w:type="spellEnd"/>
      <w:r w:rsidR="00C27F15" w:rsidRPr="00D5153A">
        <w:rPr>
          <w:rFonts w:asciiTheme="majorBidi" w:hAnsiTheme="majorBidi" w:cstheme="majorBidi"/>
          <w:rtl/>
        </w:rPr>
        <w:t xml:space="preserve"> في اتجاه </w:t>
      </w:r>
      <w:proofErr w:type="spellStart"/>
      <w:r w:rsidR="00C27F15" w:rsidRPr="00D5153A">
        <w:rPr>
          <w:rFonts w:asciiTheme="majorBidi" w:hAnsiTheme="majorBidi" w:cstheme="majorBidi"/>
          <w:rtl/>
        </w:rPr>
        <w:t>الشيستية</w:t>
      </w:r>
      <w:proofErr w:type="spellEnd"/>
      <w:r w:rsidR="00C27F15" w:rsidRPr="00D5153A">
        <w:rPr>
          <w:rFonts w:asciiTheme="majorBidi" w:hAnsiTheme="majorBidi" w:cstheme="majorBidi"/>
          <w:rtl/>
        </w:rPr>
        <w:t xml:space="preserve">. </w:t>
      </w:r>
    </w:p>
    <w:p w:rsidR="0032431C" w:rsidRPr="00D5153A" w:rsidRDefault="00A52850" w:rsidP="0032431C">
      <w:pPr>
        <w:bidi/>
        <w:spacing w:after="240"/>
        <w:jc w:val="both"/>
        <w:rPr>
          <w:rFonts w:asciiTheme="majorBidi" w:hAnsiTheme="majorBidi" w:cstheme="majorBidi"/>
          <w:rtl/>
        </w:rPr>
      </w:pPr>
      <w:r w:rsidRPr="00476931">
        <w:rPr>
          <w:rFonts w:asciiTheme="majorBidi" w:hAnsiTheme="majorBidi" w:cstheme="majorBidi"/>
          <w:b/>
          <w:bCs/>
          <w:color w:val="0070C0"/>
          <w:rtl/>
        </w:rPr>
        <w:t>•</w:t>
      </w:r>
      <w:r>
        <w:rPr>
          <w:rFonts w:asciiTheme="majorBidi" w:hAnsiTheme="majorBidi" w:cstheme="majorBidi" w:hint="cs"/>
          <w:b/>
          <w:bCs/>
          <w:color w:val="0070C0"/>
          <w:rtl/>
        </w:rPr>
        <w:t xml:space="preserve"> </w:t>
      </w:r>
      <w:r w:rsidR="00680BF3" w:rsidRPr="00381DFD">
        <w:rPr>
          <w:rFonts w:asciiTheme="majorBidi" w:hAnsiTheme="majorBidi" w:cstheme="majorBidi"/>
          <w:b/>
          <w:bCs/>
          <w:color w:val="0070C0"/>
          <w:rtl/>
        </w:rPr>
        <w:t>استنتاج:</w:t>
      </w:r>
      <w:r w:rsidR="00680BF3" w:rsidRPr="00D5153A">
        <w:rPr>
          <w:rFonts w:asciiTheme="majorBidi" w:hAnsiTheme="majorBidi" w:cstheme="majorBidi"/>
          <w:rtl/>
        </w:rPr>
        <w:t xml:space="preserve"> الضغط هو المسؤول عن تغيير بنية الصخور المتحولة.</w:t>
      </w:r>
    </w:p>
    <w:p w:rsidR="00680BF3" w:rsidRPr="00381DFD" w:rsidRDefault="00532DBA" w:rsidP="00C67039">
      <w:pPr>
        <w:bidi/>
        <w:spacing w:after="0"/>
        <w:jc w:val="both"/>
        <w:rPr>
          <w:rFonts w:asciiTheme="majorBidi" w:hAnsiTheme="majorBidi" w:cstheme="majorBidi"/>
          <w:b/>
          <w:bCs/>
          <w:color w:val="00B050"/>
          <w:rtl/>
          <w:lang w:bidi="ar-MA"/>
        </w:rPr>
      </w:pPr>
      <w:r>
        <w:rPr>
          <w:rFonts w:asciiTheme="majorBidi" w:hAnsiTheme="majorBidi" w:cstheme="majorBidi"/>
          <w:b/>
          <w:bCs/>
          <w:noProof/>
          <w:color w:val="0070C0"/>
          <w:rtl/>
          <w:lang w:eastAsia="fr-FR"/>
        </w:rPr>
        <w:pict>
          <v:rect id="_x0000_s1291" style="position:absolute;left:0;text-align:left;margin-left:-1.05pt;margin-top:14.2pt;width:297.45pt;height:105.85pt;z-index:251909632" filled="f" strokecolor="black [3213]"/>
        </w:pict>
      </w:r>
      <w:r>
        <w:rPr>
          <w:rFonts w:asciiTheme="majorBidi" w:hAnsiTheme="majorBidi" w:cstheme="majorBidi"/>
          <w:b/>
          <w:bCs/>
          <w:noProof/>
          <w:color w:val="0070C0"/>
          <w:rtl/>
          <w:lang w:eastAsia="fr-FR"/>
        </w:rPr>
        <w:pict>
          <v:shape id="_x0000_s1288" type="#_x0000_t202" style="position:absolute;left:0;text-align:left;margin-left:253.65pt;margin-top:14.2pt;width:42.75pt;height:18.75pt;z-index:251908608">
            <v:textbox style="mso-next-textbox:#_x0000_s1288">
              <w:txbxContent>
                <w:p w:rsidR="000A66E8" w:rsidRPr="00EA484D" w:rsidRDefault="000A66E8" w:rsidP="00C67039">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6</w:t>
                  </w:r>
                </w:p>
              </w:txbxContent>
            </v:textbox>
          </v:shape>
        </w:pict>
      </w:r>
      <w:r w:rsidR="00680BF3" w:rsidRPr="00FD2BB9">
        <w:rPr>
          <w:rFonts w:asciiTheme="majorBidi" w:hAnsiTheme="majorBidi" w:cstheme="majorBidi"/>
          <w:b/>
          <w:bCs/>
          <w:color w:val="00B050"/>
          <w:rtl/>
        </w:rPr>
        <w:t>2-</w:t>
      </w:r>
      <w:r w:rsidR="00680BF3" w:rsidRPr="000F2427">
        <w:rPr>
          <w:rFonts w:asciiTheme="majorBidi" w:hAnsiTheme="majorBidi" w:cstheme="majorBidi"/>
          <w:b/>
          <w:bCs/>
          <w:color w:val="00B050"/>
          <w:rtl/>
        </w:rPr>
        <w:t xml:space="preserve"> تجربة</w:t>
      </w:r>
      <w:r w:rsidR="00680BF3" w:rsidRPr="00381DFD">
        <w:rPr>
          <w:rFonts w:asciiTheme="majorBidi" w:hAnsiTheme="majorBidi" w:cstheme="majorBidi"/>
          <w:b/>
          <w:bCs/>
          <w:color w:val="00B050"/>
          <w:rtl/>
        </w:rPr>
        <w:t xml:space="preserve"> </w:t>
      </w:r>
      <w:r w:rsidR="00680BF3" w:rsidRPr="00381DFD">
        <w:rPr>
          <w:rFonts w:asciiTheme="majorBidi" w:hAnsiTheme="majorBidi" w:cstheme="majorBidi"/>
          <w:b/>
          <w:bCs/>
          <w:color w:val="00B050"/>
          <w:lang w:val="en-US"/>
        </w:rPr>
        <w:t>Winkler</w:t>
      </w:r>
      <w:r w:rsidR="00680BF3" w:rsidRPr="00381DFD">
        <w:rPr>
          <w:rFonts w:asciiTheme="majorBidi" w:hAnsiTheme="majorBidi" w:cstheme="majorBidi"/>
          <w:b/>
          <w:bCs/>
          <w:color w:val="00B050"/>
          <w:rtl/>
        </w:rPr>
        <w:t>:</w:t>
      </w:r>
      <w:r w:rsidR="00680BF3" w:rsidRPr="00381DFD">
        <w:rPr>
          <w:rFonts w:asciiTheme="majorBidi" w:hAnsiTheme="majorBidi" w:cstheme="majorBidi"/>
          <w:b/>
          <w:bCs/>
          <w:color w:val="00B050"/>
          <w:rtl/>
          <w:lang w:bidi="ar-MA"/>
        </w:rPr>
        <w:t xml:space="preserve"> </w:t>
      </w:r>
      <w:r w:rsidR="001C41FA" w:rsidRPr="00381DFD">
        <w:rPr>
          <w:rFonts w:asciiTheme="majorBidi" w:hAnsiTheme="majorBidi" w:cstheme="majorBidi"/>
          <w:b/>
          <w:bCs/>
          <w:color w:val="00B050"/>
          <w:rtl/>
          <w:lang w:bidi="ar-MA"/>
        </w:rPr>
        <w:t>دور الحرارة</w:t>
      </w:r>
      <w:r w:rsidR="00FC46DA">
        <w:rPr>
          <w:rFonts w:asciiTheme="majorBidi" w:hAnsiTheme="majorBidi" w:cstheme="majorBidi" w:hint="cs"/>
          <w:b/>
          <w:bCs/>
          <w:color w:val="00B050"/>
          <w:rtl/>
          <w:lang w:bidi="ar-MA"/>
        </w:rPr>
        <w:t>-----------------------------------------------------------------------------------------------------------------</w:t>
      </w:r>
    </w:p>
    <w:p w:rsidR="00680BF3" w:rsidRPr="00D5153A" w:rsidRDefault="00FC46DA" w:rsidP="00C67039">
      <w:pPr>
        <w:bidi/>
        <w:spacing w:after="0"/>
        <w:jc w:val="both"/>
        <w:rPr>
          <w:rFonts w:asciiTheme="majorBidi" w:hAnsiTheme="majorBidi" w:cstheme="majorBidi"/>
          <w:rtl/>
        </w:rPr>
      </w:pPr>
      <w:r>
        <w:rPr>
          <w:rFonts w:asciiTheme="majorBidi" w:hAnsiTheme="majorBidi" w:cstheme="majorBidi"/>
          <w:b/>
          <w:bCs/>
          <w:noProof/>
          <w:color w:val="0070C0"/>
          <w:rtl/>
          <w:lang w:eastAsia="fr-FR"/>
        </w:rPr>
        <w:drawing>
          <wp:anchor distT="0" distB="0" distL="114300" distR="114300" simplePos="0" relativeHeight="251768832" behindDoc="1" locked="0" layoutInCell="1" allowOverlap="1">
            <wp:simplePos x="0" y="0"/>
            <wp:positionH relativeFrom="column">
              <wp:posOffset>-635</wp:posOffset>
            </wp:positionH>
            <wp:positionV relativeFrom="paragraph">
              <wp:posOffset>77470</wp:posOffset>
            </wp:positionV>
            <wp:extent cx="3780790" cy="1229360"/>
            <wp:effectExtent l="19050" t="0" r="0" b="0"/>
            <wp:wrapTight wrapText="bothSides">
              <wp:wrapPolygon edited="0">
                <wp:start x="-109" y="0"/>
                <wp:lineTo x="-109" y="21421"/>
                <wp:lineTo x="21549" y="21421"/>
                <wp:lineTo x="21549" y="0"/>
                <wp:lineTo x="-109" y="0"/>
              </wp:wrapPolygon>
            </wp:wrapTight>
            <wp:docPr id="16" name="Image 25" descr="F:\work\cours\2ème PC\cours\unité IV\images\Metamorp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work\cours\2ème PC\cours\unité IV\images\Metamorp5.bmp"/>
                    <pic:cNvPicPr>
                      <a:picLocks noChangeAspect="1" noChangeArrowheads="1"/>
                    </pic:cNvPicPr>
                  </pic:nvPicPr>
                  <pic:blipFill>
                    <a:blip r:embed="rId25" cstate="print"/>
                    <a:srcRect t="3203" b="1779"/>
                    <a:stretch>
                      <a:fillRect/>
                    </a:stretch>
                  </pic:blipFill>
                  <pic:spPr bwMode="auto">
                    <a:xfrm>
                      <a:off x="0" y="0"/>
                      <a:ext cx="3780790" cy="1229360"/>
                    </a:xfrm>
                    <a:prstGeom prst="rect">
                      <a:avLst/>
                    </a:prstGeom>
                    <a:noFill/>
                    <a:ln w="12700">
                      <a:noFill/>
                      <a:miter lim="800000"/>
                      <a:headEnd/>
                      <a:tailEnd/>
                    </a:ln>
                  </pic:spPr>
                </pic:pic>
              </a:graphicData>
            </a:graphic>
          </wp:anchor>
        </w:drawing>
      </w:r>
      <w:r w:rsidR="00680BF3" w:rsidRPr="00D5153A">
        <w:rPr>
          <w:rFonts w:asciiTheme="majorBidi" w:hAnsiTheme="majorBidi" w:cstheme="majorBidi"/>
          <w:rtl/>
          <w:lang w:bidi="ar-MA"/>
        </w:rPr>
        <w:t xml:space="preserve">خلال هذه التجربة </w:t>
      </w:r>
      <w:r w:rsidR="00C67039">
        <w:rPr>
          <w:rFonts w:asciiTheme="majorBidi" w:hAnsiTheme="majorBidi" w:cstheme="majorBidi" w:hint="cs"/>
          <w:rtl/>
          <w:lang w:bidi="ar-MA"/>
        </w:rPr>
        <w:t xml:space="preserve">يتم </w:t>
      </w:r>
      <w:r w:rsidR="00680BF3" w:rsidRPr="00D5153A">
        <w:rPr>
          <w:rFonts w:asciiTheme="majorBidi" w:hAnsiTheme="majorBidi" w:cstheme="majorBidi"/>
          <w:rtl/>
          <w:lang w:bidi="ar-MA"/>
        </w:rPr>
        <w:t xml:space="preserve">إخضاع صخور طينية </w:t>
      </w:r>
      <w:proofErr w:type="gramStart"/>
      <w:r w:rsidR="00680BF3" w:rsidRPr="00D5153A">
        <w:rPr>
          <w:rFonts w:asciiTheme="majorBidi" w:hAnsiTheme="majorBidi" w:cstheme="majorBidi"/>
          <w:rtl/>
          <w:lang w:bidi="ar-MA"/>
        </w:rPr>
        <w:t>لضغط</w:t>
      </w:r>
      <w:proofErr w:type="gramEnd"/>
      <w:r w:rsidR="00680BF3" w:rsidRPr="00D5153A">
        <w:rPr>
          <w:rFonts w:asciiTheme="majorBidi" w:hAnsiTheme="majorBidi" w:cstheme="majorBidi"/>
          <w:rtl/>
          <w:lang w:bidi="ar-MA"/>
        </w:rPr>
        <w:t xml:space="preserve"> ثابت </w:t>
      </w:r>
      <w:proofErr w:type="spellStart"/>
      <w:r w:rsidR="00680BF3" w:rsidRPr="00D5153A">
        <w:rPr>
          <w:rFonts w:asciiTheme="majorBidi" w:hAnsiTheme="majorBidi" w:cstheme="majorBidi"/>
          <w:lang w:val="en-US"/>
        </w:rPr>
        <w:t>Kbar</w:t>
      </w:r>
      <w:proofErr w:type="spellEnd"/>
      <w:r w:rsidR="00680BF3" w:rsidRPr="00D5153A">
        <w:rPr>
          <w:rFonts w:asciiTheme="majorBidi" w:hAnsiTheme="majorBidi" w:cstheme="majorBidi"/>
          <w:rtl/>
        </w:rPr>
        <w:t>2 مع ارتفاع تدريجي لدرجة الحرارة.</w:t>
      </w:r>
      <w:r w:rsidR="00C67039">
        <w:rPr>
          <w:rFonts w:asciiTheme="majorBidi" w:hAnsiTheme="majorBidi" w:cstheme="majorBidi" w:hint="cs"/>
          <w:rtl/>
        </w:rPr>
        <w:t xml:space="preserve"> </w:t>
      </w:r>
      <w:proofErr w:type="gramStart"/>
      <w:r w:rsidR="00680BF3" w:rsidRPr="00D5153A">
        <w:rPr>
          <w:rFonts w:asciiTheme="majorBidi" w:hAnsiTheme="majorBidi" w:cstheme="majorBidi"/>
          <w:rtl/>
        </w:rPr>
        <w:t>وتمثل</w:t>
      </w:r>
      <w:proofErr w:type="gramEnd"/>
      <w:r w:rsidR="00680BF3" w:rsidRPr="00D5153A">
        <w:rPr>
          <w:rFonts w:asciiTheme="majorBidi" w:hAnsiTheme="majorBidi" w:cstheme="majorBidi"/>
          <w:rtl/>
        </w:rPr>
        <w:t xml:space="preserve"> الوثيقة </w:t>
      </w:r>
      <w:r w:rsidR="00C67039">
        <w:rPr>
          <w:rFonts w:asciiTheme="majorBidi" w:hAnsiTheme="majorBidi" w:cstheme="majorBidi" w:hint="cs"/>
          <w:rtl/>
        </w:rPr>
        <w:t>6</w:t>
      </w:r>
      <w:r w:rsidR="00680BF3" w:rsidRPr="00D5153A">
        <w:rPr>
          <w:rFonts w:asciiTheme="majorBidi" w:hAnsiTheme="majorBidi" w:cstheme="majorBidi"/>
          <w:rtl/>
        </w:rPr>
        <w:t xml:space="preserve"> النتائج المحصل عليها.</w:t>
      </w:r>
    </w:p>
    <w:p w:rsidR="00E52145" w:rsidRPr="00C67039" w:rsidRDefault="00A52850" w:rsidP="00C67039">
      <w:pPr>
        <w:bidi/>
        <w:spacing w:after="0"/>
        <w:jc w:val="both"/>
        <w:rPr>
          <w:rFonts w:asciiTheme="majorBidi" w:hAnsiTheme="majorBidi" w:cstheme="majorBidi"/>
          <w:b/>
          <w:bCs/>
          <w:color w:val="0070C0"/>
          <w:rtl/>
          <w:lang w:bidi="ar-MA"/>
        </w:rPr>
      </w:pPr>
      <w:r w:rsidRPr="00476931">
        <w:rPr>
          <w:rFonts w:asciiTheme="majorBidi" w:hAnsiTheme="majorBidi" w:cstheme="majorBidi"/>
          <w:b/>
          <w:bCs/>
          <w:color w:val="0070C0"/>
          <w:rtl/>
        </w:rPr>
        <w:t>•</w:t>
      </w:r>
      <w:r>
        <w:rPr>
          <w:rFonts w:asciiTheme="majorBidi" w:hAnsiTheme="majorBidi" w:cstheme="majorBidi" w:hint="cs"/>
          <w:b/>
          <w:bCs/>
          <w:color w:val="0070C0"/>
          <w:rtl/>
        </w:rPr>
        <w:t xml:space="preserve"> </w:t>
      </w:r>
      <w:proofErr w:type="gramStart"/>
      <w:r w:rsidR="00680BF3" w:rsidRPr="00C67039">
        <w:rPr>
          <w:rFonts w:asciiTheme="majorBidi" w:hAnsiTheme="majorBidi" w:cstheme="majorBidi"/>
          <w:b/>
          <w:bCs/>
          <w:color w:val="0070C0"/>
          <w:rtl/>
        </w:rPr>
        <w:t>حلل</w:t>
      </w:r>
      <w:proofErr w:type="gramEnd"/>
      <w:r w:rsidR="00680BF3" w:rsidRPr="00C67039">
        <w:rPr>
          <w:rFonts w:asciiTheme="majorBidi" w:hAnsiTheme="majorBidi" w:cstheme="majorBidi"/>
          <w:b/>
          <w:bCs/>
          <w:color w:val="0070C0"/>
          <w:rtl/>
        </w:rPr>
        <w:t xml:space="preserve"> هذه المعطيات. ماذا ت</w:t>
      </w:r>
      <w:r w:rsidR="00E52145" w:rsidRPr="00C67039">
        <w:rPr>
          <w:rFonts w:asciiTheme="majorBidi" w:hAnsiTheme="majorBidi" w:cstheme="majorBidi"/>
          <w:b/>
          <w:bCs/>
          <w:color w:val="0070C0"/>
          <w:rtl/>
          <w:lang w:bidi="ar-MA"/>
        </w:rPr>
        <w:t xml:space="preserve">ستنتج؟ </w:t>
      </w:r>
    </w:p>
    <w:p w:rsidR="001C41FA" w:rsidRDefault="00680BF3" w:rsidP="00FB2470">
      <w:pPr>
        <w:bidi/>
        <w:spacing w:after="0"/>
        <w:jc w:val="both"/>
        <w:rPr>
          <w:rFonts w:asciiTheme="majorBidi" w:hAnsiTheme="majorBidi" w:cstheme="majorBidi"/>
          <w:rtl/>
        </w:rPr>
      </w:pPr>
      <w:r w:rsidRPr="00D5153A">
        <w:rPr>
          <w:rFonts w:asciiTheme="majorBidi" w:hAnsiTheme="majorBidi" w:cstheme="majorBidi"/>
          <w:rtl/>
        </w:rPr>
        <w:t xml:space="preserve">نلاحظ اختلاف التركيب العيداني بين الصخور في بداية التجربة ونهاية التجربة. مما يدل على أن الحرارة المرتفعة أحدثت تغيرا نهائيا في التركيب </w:t>
      </w:r>
      <w:proofErr w:type="spellStart"/>
      <w:r w:rsidRPr="00D5153A">
        <w:rPr>
          <w:rFonts w:asciiTheme="majorBidi" w:hAnsiTheme="majorBidi" w:cstheme="majorBidi"/>
          <w:rtl/>
        </w:rPr>
        <w:t>العيداني</w:t>
      </w:r>
      <w:proofErr w:type="spellEnd"/>
      <w:r w:rsidRPr="00D5153A">
        <w:rPr>
          <w:rFonts w:asciiTheme="majorBidi" w:hAnsiTheme="majorBidi" w:cstheme="majorBidi"/>
          <w:rtl/>
        </w:rPr>
        <w:t xml:space="preserve"> لهذه الصخور</w:t>
      </w:r>
      <w:r w:rsidR="00E52145" w:rsidRPr="00D5153A">
        <w:rPr>
          <w:rFonts w:asciiTheme="majorBidi" w:hAnsiTheme="majorBidi" w:cstheme="majorBidi"/>
          <w:rtl/>
        </w:rPr>
        <w:t xml:space="preserve">: </w:t>
      </w:r>
      <w:r w:rsidR="00E52145" w:rsidRPr="00576897">
        <w:rPr>
          <w:rFonts w:asciiTheme="majorBidi" w:hAnsiTheme="majorBidi" w:cstheme="majorBidi"/>
          <w:rtl/>
        </w:rPr>
        <w:t>إعادة</w:t>
      </w:r>
      <w:r w:rsidR="00E52145" w:rsidRPr="00D5153A">
        <w:rPr>
          <w:rFonts w:asciiTheme="majorBidi" w:hAnsiTheme="majorBidi" w:cstheme="majorBidi"/>
          <w:rtl/>
        </w:rPr>
        <w:t xml:space="preserve"> التبلور.</w:t>
      </w:r>
    </w:p>
    <w:p w:rsidR="00FB2470" w:rsidRDefault="00FB2470" w:rsidP="00FB2470">
      <w:pPr>
        <w:bidi/>
        <w:spacing w:after="0"/>
        <w:jc w:val="both"/>
        <w:rPr>
          <w:rFonts w:asciiTheme="majorBidi" w:hAnsiTheme="majorBidi" w:cstheme="majorBidi"/>
          <w:rtl/>
        </w:rPr>
      </w:pPr>
    </w:p>
    <w:p w:rsidR="00FB2470" w:rsidRPr="00576897" w:rsidRDefault="00532DBA" w:rsidP="00B3653C">
      <w:pPr>
        <w:bidi/>
        <w:spacing w:after="120"/>
        <w:jc w:val="both"/>
        <w:rPr>
          <w:rFonts w:asciiTheme="majorBidi" w:hAnsiTheme="majorBidi" w:cstheme="majorBidi"/>
          <w:b/>
          <w:bCs/>
          <w:color w:val="00B050"/>
          <w:rtl/>
          <w:lang w:bidi="ar-MA"/>
        </w:rPr>
      </w:pPr>
      <w:r>
        <w:rPr>
          <w:rFonts w:asciiTheme="majorBidi" w:hAnsiTheme="majorBidi" w:cstheme="majorBidi"/>
          <w:noProof/>
          <w:rtl/>
          <w:lang w:eastAsia="fr-FR"/>
        </w:rPr>
        <w:pict>
          <v:group id="_x0000_s1304" style="position:absolute;left:0;text-align:left;margin-left:-2.05pt;margin-top:18.7pt;width:543pt;height:421.1pt;z-index:251906560" coordorigin="526,7170" coordsize="10860,8422">
            <v:shape id="_x0000_s1305" type="#_x0000_t202" style="position:absolute;left:10531;top:7170;width:855;height:375">
              <v:textbox style="mso-next-textbox:#_x0000_s1305">
                <w:txbxContent>
                  <w:p w:rsidR="000A66E8" w:rsidRPr="00EA484D" w:rsidRDefault="000A66E8" w:rsidP="00FB2470">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7</w:t>
                    </w:r>
                  </w:p>
                </w:txbxContent>
              </v:textbox>
            </v:shape>
            <v:rect id="_x0000_s1306" style="position:absolute;left:526;top:7170;width:10860;height:8422">
              <v:fill opacity="0"/>
            </v:rect>
          </v:group>
        </w:pict>
      </w:r>
      <w:r w:rsidR="00D031D1">
        <w:rPr>
          <w:rFonts w:asciiTheme="majorBidi" w:hAnsiTheme="majorBidi" w:cstheme="majorBidi"/>
          <w:noProof/>
          <w:rtl/>
          <w:lang w:eastAsia="fr-FR"/>
        </w:rPr>
        <w:drawing>
          <wp:anchor distT="0" distB="0" distL="114300" distR="114300" simplePos="0" relativeHeight="251772928" behindDoc="1" locked="0" layoutInCell="1" allowOverlap="1">
            <wp:simplePos x="0" y="0"/>
            <wp:positionH relativeFrom="column">
              <wp:posOffset>-635</wp:posOffset>
            </wp:positionH>
            <wp:positionV relativeFrom="paragraph">
              <wp:posOffset>375285</wp:posOffset>
            </wp:positionV>
            <wp:extent cx="6841490" cy="5208905"/>
            <wp:effectExtent l="19050" t="0" r="0" b="0"/>
            <wp:wrapTight wrapText="bothSides">
              <wp:wrapPolygon edited="0">
                <wp:start x="-60" y="0"/>
                <wp:lineTo x="-60" y="21487"/>
                <wp:lineTo x="21592" y="21487"/>
                <wp:lineTo x="21592" y="0"/>
                <wp:lineTo x="-60" y="0"/>
              </wp:wrapPolygon>
            </wp:wrapTight>
            <wp:docPr id="12" name="Image 1" descr="C:\Users\admin\Desktop\geologie\images\numéris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numérisation0013.jpg"/>
                    <pic:cNvPicPr>
                      <a:picLocks noChangeAspect="1" noChangeArrowheads="1"/>
                    </pic:cNvPicPr>
                  </pic:nvPicPr>
                  <pic:blipFill>
                    <a:blip r:embed="rId26" cstate="print"/>
                    <a:srcRect/>
                    <a:stretch>
                      <a:fillRect/>
                    </a:stretch>
                  </pic:blipFill>
                  <pic:spPr bwMode="auto">
                    <a:xfrm>
                      <a:off x="0" y="0"/>
                      <a:ext cx="6841490" cy="5208905"/>
                    </a:xfrm>
                    <a:prstGeom prst="rect">
                      <a:avLst/>
                    </a:prstGeom>
                    <a:noFill/>
                    <a:ln w="9525">
                      <a:noFill/>
                      <a:miter lim="800000"/>
                      <a:headEnd/>
                      <a:tailEnd/>
                    </a:ln>
                  </pic:spPr>
                </pic:pic>
              </a:graphicData>
            </a:graphic>
          </wp:anchor>
        </w:drawing>
      </w:r>
      <w:r w:rsidR="00117463" w:rsidRPr="00576897">
        <w:rPr>
          <w:rFonts w:asciiTheme="majorBidi" w:hAnsiTheme="majorBidi" w:cstheme="majorBidi"/>
          <w:b/>
          <w:bCs/>
          <w:color w:val="00B050"/>
          <w:rtl/>
          <w:lang w:bidi="ar-MA"/>
        </w:rPr>
        <w:t>3</w:t>
      </w:r>
      <w:r w:rsidR="00E52145" w:rsidRPr="00576897">
        <w:rPr>
          <w:rFonts w:asciiTheme="majorBidi" w:hAnsiTheme="majorBidi" w:cstheme="majorBidi"/>
          <w:b/>
          <w:bCs/>
          <w:color w:val="00B050"/>
          <w:rtl/>
          <w:lang w:bidi="ar-MA"/>
        </w:rPr>
        <w:t>-</w:t>
      </w:r>
      <w:r w:rsidR="00117463" w:rsidRPr="00576897">
        <w:rPr>
          <w:rFonts w:asciiTheme="majorBidi" w:hAnsiTheme="majorBidi" w:cstheme="majorBidi"/>
          <w:b/>
          <w:bCs/>
          <w:color w:val="00B050"/>
          <w:rtl/>
          <w:lang w:bidi="ar-MA"/>
        </w:rPr>
        <w:t xml:space="preserve"> </w:t>
      </w:r>
      <w:r w:rsidR="00E52145" w:rsidRPr="00576897">
        <w:rPr>
          <w:rFonts w:asciiTheme="majorBidi" w:hAnsiTheme="majorBidi" w:cstheme="majorBidi"/>
          <w:b/>
          <w:bCs/>
          <w:color w:val="00B050"/>
          <w:rtl/>
          <w:lang w:bidi="ar-MA"/>
        </w:rPr>
        <w:t xml:space="preserve">دور درجة الحرارة و </w:t>
      </w:r>
      <w:proofErr w:type="gramStart"/>
      <w:r w:rsidR="00E52145" w:rsidRPr="00576897">
        <w:rPr>
          <w:rFonts w:asciiTheme="majorBidi" w:hAnsiTheme="majorBidi" w:cstheme="majorBidi"/>
          <w:b/>
          <w:bCs/>
          <w:color w:val="00B050"/>
          <w:rtl/>
          <w:lang w:bidi="ar-MA"/>
        </w:rPr>
        <w:t>الضغط</w:t>
      </w:r>
      <w:r w:rsidR="00B3653C">
        <w:rPr>
          <w:rFonts w:asciiTheme="majorBidi" w:hAnsiTheme="majorBidi" w:cstheme="majorBidi" w:hint="cs"/>
          <w:b/>
          <w:bCs/>
          <w:color w:val="00B050"/>
          <w:rtl/>
          <w:lang w:bidi="ar-MA"/>
        </w:rPr>
        <w:t xml:space="preserve"> </w:t>
      </w:r>
      <w:r w:rsidR="000029F6" w:rsidRPr="00576897">
        <w:rPr>
          <w:rFonts w:asciiTheme="majorBidi" w:hAnsiTheme="majorBidi" w:cstheme="majorBidi"/>
          <w:b/>
          <w:bCs/>
          <w:color w:val="00B050"/>
          <w:rtl/>
          <w:lang w:bidi="ar-MA"/>
        </w:rPr>
        <w:t>:</w:t>
      </w:r>
      <w:proofErr w:type="gramEnd"/>
      <w:r w:rsidR="00117463" w:rsidRPr="00576897">
        <w:rPr>
          <w:rFonts w:asciiTheme="majorBidi" w:hAnsiTheme="majorBidi" w:cstheme="majorBidi"/>
          <w:b/>
          <w:bCs/>
          <w:color w:val="00B050"/>
          <w:rtl/>
          <w:lang w:bidi="ar-MA"/>
        </w:rPr>
        <w:t xml:space="preserve">  </w:t>
      </w:r>
      <w:r w:rsidR="00E52145" w:rsidRPr="00576897">
        <w:rPr>
          <w:rFonts w:asciiTheme="majorBidi" w:hAnsiTheme="majorBidi" w:cstheme="majorBidi"/>
          <w:b/>
          <w:bCs/>
          <w:color w:val="00B050"/>
          <w:rtl/>
          <w:lang w:bidi="ar-MA"/>
        </w:rPr>
        <w:t xml:space="preserve">ماذا تستنتج من معطيات الوثيقة </w:t>
      </w:r>
      <w:r w:rsidR="00B3653C">
        <w:rPr>
          <w:rFonts w:asciiTheme="majorBidi" w:hAnsiTheme="majorBidi" w:cstheme="majorBidi" w:hint="cs"/>
          <w:b/>
          <w:bCs/>
          <w:color w:val="00B050"/>
          <w:rtl/>
        </w:rPr>
        <w:t>7</w:t>
      </w:r>
      <w:r w:rsidR="00E52145" w:rsidRPr="00576897">
        <w:rPr>
          <w:rFonts w:asciiTheme="majorBidi" w:hAnsiTheme="majorBidi" w:cstheme="majorBidi"/>
          <w:b/>
          <w:bCs/>
          <w:color w:val="00B050"/>
          <w:rtl/>
        </w:rPr>
        <w:t xml:space="preserve"> </w:t>
      </w:r>
      <w:r w:rsidR="00E52145" w:rsidRPr="00576897">
        <w:rPr>
          <w:rFonts w:asciiTheme="majorBidi" w:hAnsiTheme="majorBidi" w:cstheme="majorBidi"/>
          <w:b/>
          <w:bCs/>
          <w:color w:val="00B050"/>
          <w:rtl/>
          <w:lang w:bidi="ar-MA"/>
        </w:rPr>
        <w:t>؟</w:t>
      </w:r>
    </w:p>
    <w:p w:rsidR="00173BF3" w:rsidRDefault="00173BF3" w:rsidP="00173BF3">
      <w:pPr>
        <w:bidi/>
        <w:spacing w:after="0"/>
        <w:jc w:val="both"/>
        <w:rPr>
          <w:rFonts w:asciiTheme="majorBidi" w:hAnsiTheme="majorBidi" w:cstheme="majorBidi"/>
          <w:rtl/>
          <w:lang w:bidi="ar-MA"/>
        </w:rPr>
      </w:pPr>
    </w:p>
    <w:p w:rsidR="001F7C34" w:rsidRDefault="00E52145" w:rsidP="00173BF3">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الضغط الموجه هو المسؤول عن التغيرات البنيوية التي تحدث في الصخور.(الضغوطات </w:t>
      </w:r>
      <w:proofErr w:type="spellStart"/>
      <w:r w:rsidRPr="00D5153A">
        <w:rPr>
          <w:rFonts w:asciiTheme="majorBidi" w:hAnsiTheme="majorBidi" w:cstheme="majorBidi"/>
          <w:rtl/>
          <w:lang w:bidi="ar-MA"/>
        </w:rPr>
        <w:t>التكتونية</w:t>
      </w:r>
      <w:proofErr w:type="spellEnd"/>
      <w:r w:rsidRPr="00D5153A">
        <w:rPr>
          <w:rFonts w:asciiTheme="majorBidi" w:hAnsiTheme="majorBidi" w:cstheme="majorBidi"/>
          <w:rtl/>
          <w:lang w:bidi="ar-MA"/>
        </w:rPr>
        <w:t>).</w:t>
      </w:r>
    </w:p>
    <w:p w:rsidR="003526BE" w:rsidRPr="00173BF3" w:rsidRDefault="00173BF3" w:rsidP="00D031D1">
      <w:pPr>
        <w:bidi/>
        <w:spacing w:after="0"/>
        <w:jc w:val="both"/>
        <w:rPr>
          <w:rFonts w:asciiTheme="majorBidi" w:hAnsiTheme="majorBidi" w:cstheme="majorBidi"/>
          <w:b/>
          <w:bCs/>
          <w:color w:val="00B050"/>
          <w:rtl/>
          <w:lang w:bidi="ar-MA"/>
        </w:rPr>
      </w:pPr>
      <w:r w:rsidRPr="00173BF3">
        <w:rPr>
          <w:rFonts w:asciiTheme="majorBidi" w:hAnsiTheme="majorBidi" w:cstheme="majorBidi"/>
          <w:b/>
          <w:bCs/>
          <w:color w:val="00B050"/>
          <w:rtl/>
          <w:lang w:bidi="ar-MA"/>
        </w:rPr>
        <w:t xml:space="preserve">4- دور الموائع </w:t>
      </w:r>
      <w:proofErr w:type="spellStart"/>
      <w:r w:rsidRPr="00173BF3">
        <w:rPr>
          <w:rFonts w:asciiTheme="majorBidi" w:hAnsiTheme="majorBidi" w:cstheme="majorBidi"/>
          <w:b/>
          <w:bCs/>
          <w:color w:val="00B050"/>
          <w:rtl/>
          <w:lang w:bidi="ar-MA"/>
        </w:rPr>
        <w:t>البيفرجية</w:t>
      </w:r>
      <w:proofErr w:type="spellEnd"/>
    </w:p>
    <w:p w:rsidR="003526BE" w:rsidRPr="00D5153A" w:rsidRDefault="00532DBA" w:rsidP="00F63DA3">
      <w:pPr>
        <w:bidi/>
        <w:spacing w:after="0"/>
        <w:jc w:val="both"/>
        <w:rPr>
          <w:rFonts w:asciiTheme="majorBidi" w:hAnsiTheme="majorBidi" w:cstheme="majorBidi"/>
          <w:rtl/>
          <w:lang w:bidi="ar-MA"/>
        </w:rPr>
      </w:pPr>
      <w:r>
        <w:rPr>
          <w:rFonts w:asciiTheme="majorBidi" w:hAnsiTheme="majorBidi" w:cstheme="majorBidi"/>
          <w:b/>
          <w:bCs/>
          <w:noProof/>
          <w:color w:val="0070C0"/>
          <w:rtl/>
          <w:lang w:eastAsia="fr-FR"/>
        </w:rPr>
        <w:pict>
          <v:shape id="_x0000_s1309" type="#_x0000_t202" style="position:absolute;left:0;text-align:left;margin-left:496.45pt;margin-top:29.6pt;width:42.75pt;height:18.75pt;z-index:251910656">
            <v:textbox style="mso-next-textbox:#_x0000_s1309">
              <w:txbxContent>
                <w:p w:rsidR="000A66E8" w:rsidRPr="00EA484D" w:rsidRDefault="000A66E8" w:rsidP="00C5157D">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8</w:t>
                  </w:r>
                </w:p>
              </w:txbxContent>
            </v:textbox>
          </v:shape>
        </w:pict>
      </w:r>
      <w:r w:rsidR="00C5157D">
        <w:rPr>
          <w:rFonts w:asciiTheme="majorBidi" w:hAnsiTheme="majorBidi" w:cstheme="majorBidi" w:hint="cs"/>
          <w:noProof/>
          <w:rtl/>
          <w:lang w:eastAsia="fr-FR"/>
        </w:rPr>
        <w:drawing>
          <wp:anchor distT="0" distB="0" distL="114300" distR="114300" simplePos="0" relativeHeight="251777024" behindDoc="1" locked="0" layoutInCell="1" allowOverlap="1">
            <wp:simplePos x="0" y="0"/>
            <wp:positionH relativeFrom="column">
              <wp:posOffset>-635</wp:posOffset>
            </wp:positionH>
            <wp:positionV relativeFrom="paragraph">
              <wp:posOffset>387985</wp:posOffset>
            </wp:positionV>
            <wp:extent cx="6841490" cy="2787015"/>
            <wp:effectExtent l="19050" t="0" r="0" b="0"/>
            <wp:wrapTight wrapText="bothSides">
              <wp:wrapPolygon edited="0">
                <wp:start x="-60" y="0"/>
                <wp:lineTo x="-60" y="21408"/>
                <wp:lineTo x="21592" y="21408"/>
                <wp:lineTo x="21592" y="0"/>
                <wp:lineTo x="-60" y="0"/>
              </wp:wrapPolygon>
            </wp:wrapTight>
            <wp:docPr id="17" name="Image 2" descr="C:\Users\admin\Desktop\geologie\images\numérisation0006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numérisation0006uh.jpg"/>
                    <pic:cNvPicPr>
                      <a:picLocks noChangeAspect="1" noChangeArrowheads="1"/>
                    </pic:cNvPicPr>
                  </pic:nvPicPr>
                  <pic:blipFill>
                    <a:blip r:embed="rId27" cstate="print"/>
                    <a:srcRect t="1661" b="415"/>
                    <a:stretch>
                      <a:fillRect/>
                    </a:stretch>
                  </pic:blipFill>
                  <pic:spPr bwMode="auto">
                    <a:xfrm>
                      <a:off x="0" y="0"/>
                      <a:ext cx="6841490" cy="2787015"/>
                    </a:xfrm>
                    <a:prstGeom prst="rect">
                      <a:avLst/>
                    </a:prstGeom>
                    <a:noFill/>
                    <a:ln w="6350">
                      <a:noFill/>
                      <a:miter lim="800000"/>
                      <a:headEnd/>
                      <a:tailEnd/>
                    </a:ln>
                  </pic:spPr>
                </pic:pic>
              </a:graphicData>
            </a:graphic>
          </wp:anchor>
        </w:drawing>
      </w:r>
      <w:r>
        <w:rPr>
          <w:rFonts w:asciiTheme="majorBidi" w:hAnsiTheme="majorBidi" w:cstheme="majorBidi"/>
          <w:noProof/>
          <w:rtl/>
          <w:lang w:eastAsia="fr-FR"/>
        </w:rPr>
        <w:pict>
          <v:rect id="_x0000_s1308" style="position:absolute;left:0;text-align:left;margin-left:-2.55pt;margin-top:29.6pt;width:541.75pt;height:223.95pt;z-index:251907584;mso-position-horizontal-relative:text;mso-position-vertical-relative:text" filled="f"/>
        </w:pict>
      </w:r>
      <w:r w:rsidR="003526BE" w:rsidRPr="00D5153A">
        <w:rPr>
          <w:rFonts w:asciiTheme="majorBidi" w:hAnsiTheme="majorBidi" w:cstheme="majorBidi"/>
          <w:rtl/>
          <w:lang w:bidi="ar-MA"/>
        </w:rPr>
        <w:t xml:space="preserve">للكشف عن تأثير الموائع </w:t>
      </w:r>
      <w:proofErr w:type="spellStart"/>
      <w:r w:rsidR="003526BE" w:rsidRPr="00D5153A">
        <w:rPr>
          <w:rFonts w:asciiTheme="majorBidi" w:hAnsiTheme="majorBidi" w:cstheme="majorBidi"/>
          <w:rtl/>
          <w:lang w:bidi="ar-MA"/>
        </w:rPr>
        <w:t>البيفرجية</w:t>
      </w:r>
      <w:proofErr w:type="spellEnd"/>
      <w:r w:rsidR="003526BE" w:rsidRPr="00D5153A">
        <w:rPr>
          <w:rFonts w:asciiTheme="majorBidi" w:hAnsiTheme="majorBidi" w:cstheme="majorBidi"/>
          <w:rtl/>
          <w:lang w:bidi="ar-MA"/>
        </w:rPr>
        <w:t xml:space="preserve"> (بخار الماء و ثنائي أكسيد الكربون، الموجودة بين البلورات، تم تتبع ظروف الضغط و الحرارة اللازمة لحدوث بعض التفاعلات العيدانية تحث تأثير ضغوط مختلفة لهذه الموائع.</w:t>
      </w:r>
    </w:p>
    <w:p w:rsidR="001C41FA" w:rsidRPr="00D5153A" w:rsidRDefault="00A52850" w:rsidP="00F63DA3">
      <w:pPr>
        <w:bidi/>
        <w:spacing w:after="120"/>
        <w:jc w:val="both"/>
        <w:rPr>
          <w:rFonts w:asciiTheme="majorBidi" w:hAnsiTheme="majorBidi" w:cstheme="majorBidi"/>
          <w:rtl/>
          <w:lang w:bidi="ar-MA"/>
        </w:rPr>
      </w:pPr>
      <w:r w:rsidRPr="00476931">
        <w:rPr>
          <w:rFonts w:asciiTheme="majorBidi" w:hAnsiTheme="majorBidi" w:cstheme="majorBidi"/>
          <w:b/>
          <w:bCs/>
          <w:color w:val="0070C0"/>
          <w:rtl/>
        </w:rPr>
        <w:t>•</w:t>
      </w:r>
      <w:r>
        <w:rPr>
          <w:rFonts w:asciiTheme="majorBidi" w:hAnsiTheme="majorBidi" w:cstheme="majorBidi" w:hint="cs"/>
          <w:b/>
          <w:bCs/>
          <w:color w:val="0070C0"/>
          <w:rtl/>
        </w:rPr>
        <w:t xml:space="preserve"> </w:t>
      </w:r>
      <w:r w:rsidR="00272BFD" w:rsidRPr="000E70BD">
        <w:rPr>
          <w:rFonts w:asciiTheme="majorBidi" w:hAnsiTheme="majorBidi" w:cstheme="majorBidi" w:hint="cs"/>
          <w:b/>
          <w:bCs/>
          <w:color w:val="0070C0"/>
          <w:rtl/>
          <w:lang w:bidi="ar-MA"/>
        </w:rPr>
        <w:t>استنتج</w:t>
      </w:r>
      <w:r w:rsidR="003526BE" w:rsidRPr="000E70BD">
        <w:rPr>
          <w:rFonts w:asciiTheme="majorBidi" w:hAnsiTheme="majorBidi" w:cstheme="majorBidi"/>
          <w:b/>
          <w:bCs/>
          <w:color w:val="0070C0"/>
          <w:rtl/>
          <w:lang w:bidi="ar-MA"/>
        </w:rPr>
        <w:t xml:space="preserve"> تأثير الموائع </w:t>
      </w:r>
      <w:proofErr w:type="spellStart"/>
      <w:r w:rsidR="003526BE" w:rsidRPr="000E70BD">
        <w:rPr>
          <w:rFonts w:asciiTheme="majorBidi" w:hAnsiTheme="majorBidi" w:cstheme="majorBidi"/>
          <w:b/>
          <w:bCs/>
          <w:color w:val="0070C0"/>
          <w:rtl/>
          <w:lang w:bidi="ar-MA"/>
        </w:rPr>
        <w:t>البيفرجية</w:t>
      </w:r>
      <w:proofErr w:type="spellEnd"/>
      <w:r w:rsidR="003526BE" w:rsidRPr="000E70BD">
        <w:rPr>
          <w:rFonts w:asciiTheme="majorBidi" w:hAnsiTheme="majorBidi" w:cstheme="majorBidi"/>
          <w:b/>
          <w:bCs/>
          <w:color w:val="0070C0"/>
          <w:rtl/>
          <w:lang w:bidi="ar-MA"/>
        </w:rPr>
        <w:t xml:space="preserve"> في تحول الصخور.</w:t>
      </w:r>
      <w:r w:rsidR="00F63DA3">
        <w:rPr>
          <w:rFonts w:asciiTheme="majorBidi" w:hAnsiTheme="majorBidi" w:cstheme="majorBidi" w:hint="cs"/>
          <w:b/>
          <w:bCs/>
          <w:color w:val="0070C0"/>
          <w:rtl/>
          <w:lang w:bidi="ar-MA"/>
        </w:rPr>
        <w:t xml:space="preserve"> </w:t>
      </w:r>
      <w:r w:rsidR="003526BE" w:rsidRPr="00D5153A">
        <w:rPr>
          <w:rFonts w:asciiTheme="majorBidi" w:hAnsiTheme="majorBidi" w:cstheme="majorBidi"/>
          <w:rtl/>
          <w:lang w:bidi="ar-MA"/>
        </w:rPr>
        <w:t>نلاحظ أن</w:t>
      </w:r>
      <w:r w:rsidR="00A6700F" w:rsidRPr="00D5153A">
        <w:rPr>
          <w:rFonts w:asciiTheme="majorBidi" w:hAnsiTheme="majorBidi" w:cstheme="majorBidi"/>
          <w:rtl/>
          <w:lang w:bidi="ar-MA"/>
        </w:rPr>
        <w:t xml:space="preserve">ه كلما ارتفعت نسبة الموائع البيفرجية إلا و تطلبت التفاعلات المسؤولة عن اختفاء و ظهور المعادن درجات مرتفعة. و بالتالي </w:t>
      </w:r>
      <w:r w:rsidR="003526BE" w:rsidRPr="00D5153A">
        <w:rPr>
          <w:rFonts w:asciiTheme="majorBidi" w:hAnsiTheme="majorBidi" w:cstheme="majorBidi"/>
          <w:rtl/>
          <w:lang w:bidi="ar-MA"/>
        </w:rPr>
        <w:t xml:space="preserve">فالموائع </w:t>
      </w:r>
      <w:r w:rsidR="00A6700F" w:rsidRPr="00D5153A">
        <w:rPr>
          <w:rFonts w:asciiTheme="majorBidi" w:hAnsiTheme="majorBidi" w:cstheme="majorBidi"/>
          <w:rtl/>
          <w:lang w:bidi="ar-MA"/>
        </w:rPr>
        <w:t>تقاوم</w:t>
      </w:r>
      <w:r w:rsidR="003526BE" w:rsidRPr="00D5153A">
        <w:rPr>
          <w:rFonts w:asciiTheme="majorBidi" w:hAnsiTheme="majorBidi" w:cstheme="majorBidi"/>
          <w:rtl/>
          <w:lang w:bidi="ar-MA"/>
        </w:rPr>
        <w:t xml:space="preserve"> ظاهرة التحول.</w:t>
      </w:r>
    </w:p>
    <w:p w:rsidR="00FC677E" w:rsidRPr="00272BFD" w:rsidRDefault="00680BF3" w:rsidP="00272BFD">
      <w:pPr>
        <w:shd w:val="clear" w:color="auto" w:fill="92D050"/>
        <w:bidi/>
        <w:spacing w:after="0"/>
        <w:jc w:val="both"/>
        <w:rPr>
          <w:rFonts w:asciiTheme="majorBidi" w:hAnsiTheme="majorBidi" w:cstheme="majorBidi"/>
          <w:b/>
          <w:bCs/>
          <w:rtl/>
        </w:rPr>
      </w:pPr>
      <w:r w:rsidRPr="00272BFD">
        <w:rPr>
          <w:rFonts w:asciiTheme="majorBidi" w:hAnsiTheme="majorBidi" w:cstheme="majorBidi"/>
          <w:b/>
          <w:bCs/>
          <w:color w:val="FF0000"/>
          <w:rtl/>
        </w:rPr>
        <w:t>خلاصة</w:t>
      </w:r>
      <w:r w:rsidR="00AE7150">
        <w:rPr>
          <w:rFonts w:asciiTheme="majorBidi" w:hAnsiTheme="majorBidi" w:cstheme="majorBidi" w:hint="cs"/>
          <w:b/>
          <w:bCs/>
          <w:color w:val="FF0000"/>
          <w:rtl/>
        </w:rPr>
        <w:t xml:space="preserve"> </w:t>
      </w:r>
      <w:r w:rsidRPr="00272BFD">
        <w:rPr>
          <w:rFonts w:asciiTheme="majorBidi" w:hAnsiTheme="majorBidi" w:cstheme="majorBidi"/>
          <w:b/>
          <w:bCs/>
          <w:color w:val="FF0000"/>
          <w:rtl/>
        </w:rPr>
        <w:t>:</w:t>
      </w:r>
      <w:r w:rsidR="009559F2">
        <w:rPr>
          <w:rFonts w:asciiTheme="majorBidi" w:hAnsiTheme="majorBidi" w:cstheme="majorBidi"/>
          <w:b/>
          <w:bCs/>
          <w:rtl/>
        </w:rPr>
        <w:t xml:space="preserve"> أثناء التحول</w:t>
      </w:r>
      <w:r w:rsidRPr="00272BFD">
        <w:rPr>
          <w:rFonts w:asciiTheme="majorBidi" w:hAnsiTheme="majorBidi" w:cstheme="majorBidi"/>
          <w:b/>
          <w:bCs/>
          <w:rtl/>
        </w:rPr>
        <w:t xml:space="preserve"> يؤثر الضغط</w:t>
      </w:r>
      <w:r w:rsidR="00A6700F" w:rsidRPr="00272BFD">
        <w:rPr>
          <w:rFonts w:asciiTheme="majorBidi" w:hAnsiTheme="majorBidi" w:cstheme="majorBidi"/>
          <w:b/>
          <w:bCs/>
          <w:rtl/>
        </w:rPr>
        <w:t xml:space="preserve"> الموجه </w:t>
      </w:r>
      <w:r w:rsidRPr="00272BFD">
        <w:rPr>
          <w:rFonts w:asciiTheme="majorBidi" w:hAnsiTheme="majorBidi" w:cstheme="majorBidi"/>
          <w:b/>
          <w:bCs/>
          <w:rtl/>
        </w:rPr>
        <w:t>في بنية الصخور</w:t>
      </w:r>
      <w:r w:rsidR="009559F2">
        <w:rPr>
          <w:rFonts w:asciiTheme="majorBidi" w:hAnsiTheme="majorBidi" w:cstheme="majorBidi" w:hint="cs"/>
          <w:b/>
          <w:bCs/>
          <w:rtl/>
        </w:rPr>
        <w:t xml:space="preserve"> </w:t>
      </w:r>
      <w:r w:rsidR="00005D8C" w:rsidRPr="00272BFD">
        <w:rPr>
          <w:rFonts w:asciiTheme="majorBidi" w:hAnsiTheme="majorBidi" w:cstheme="majorBidi"/>
          <w:b/>
          <w:bCs/>
          <w:rtl/>
        </w:rPr>
        <w:t>(</w:t>
      </w:r>
      <w:proofErr w:type="spellStart"/>
      <w:r w:rsidR="00005D8C" w:rsidRPr="00272BFD">
        <w:rPr>
          <w:rFonts w:asciiTheme="majorBidi" w:hAnsiTheme="majorBidi" w:cstheme="majorBidi"/>
          <w:b/>
          <w:bCs/>
          <w:rtl/>
        </w:rPr>
        <w:t>الشيستية</w:t>
      </w:r>
      <w:proofErr w:type="spellEnd"/>
      <w:r w:rsidR="00005D8C" w:rsidRPr="00272BFD">
        <w:rPr>
          <w:rFonts w:asciiTheme="majorBidi" w:hAnsiTheme="majorBidi" w:cstheme="majorBidi"/>
          <w:b/>
          <w:bCs/>
          <w:rtl/>
        </w:rPr>
        <w:t xml:space="preserve"> و التوريق)</w:t>
      </w:r>
      <w:r w:rsidR="00A6700F" w:rsidRPr="00272BFD">
        <w:rPr>
          <w:rFonts w:asciiTheme="majorBidi" w:hAnsiTheme="majorBidi" w:cstheme="majorBidi"/>
          <w:b/>
          <w:bCs/>
          <w:rtl/>
        </w:rPr>
        <w:t>،</w:t>
      </w:r>
      <w:r w:rsidRPr="00272BFD">
        <w:rPr>
          <w:rFonts w:asciiTheme="majorBidi" w:hAnsiTheme="majorBidi" w:cstheme="majorBidi"/>
          <w:b/>
          <w:bCs/>
          <w:rtl/>
        </w:rPr>
        <w:t xml:space="preserve"> </w:t>
      </w:r>
      <w:r w:rsidR="00A6700F" w:rsidRPr="00272BFD">
        <w:rPr>
          <w:rFonts w:asciiTheme="majorBidi" w:hAnsiTheme="majorBidi" w:cstheme="majorBidi"/>
          <w:b/>
          <w:bCs/>
          <w:rtl/>
        </w:rPr>
        <w:t>كما</w:t>
      </w:r>
      <w:r w:rsidR="00FF0F95" w:rsidRPr="00272BFD">
        <w:rPr>
          <w:rFonts w:asciiTheme="majorBidi" w:hAnsiTheme="majorBidi" w:cstheme="majorBidi"/>
          <w:b/>
          <w:bCs/>
          <w:rtl/>
        </w:rPr>
        <w:t xml:space="preserve"> </w:t>
      </w:r>
      <w:r w:rsidR="00A6700F" w:rsidRPr="00272BFD">
        <w:rPr>
          <w:rFonts w:asciiTheme="majorBidi" w:hAnsiTheme="majorBidi" w:cstheme="majorBidi"/>
          <w:b/>
          <w:bCs/>
          <w:rtl/>
        </w:rPr>
        <w:t>تؤثر</w:t>
      </w:r>
      <w:r w:rsidRPr="00272BFD">
        <w:rPr>
          <w:rFonts w:asciiTheme="majorBidi" w:hAnsiTheme="majorBidi" w:cstheme="majorBidi"/>
          <w:b/>
          <w:bCs/>
          <w:rtl/>
        </w:rPr>
        <w:t xml:space="preserve"> درجة الحرارة في إعادة تبلور البلورات</w:t>
      </w:r>
      <w:r w:rsidR="00A6700F" w:rsidRPr="00272BFD">
        <w:rPr>
          <w:rFonts w:asciiTheme="majorBidi" w:hAnsiTheme="majorBidi" w:cstheme="majorBidi"/>
          <w:b/>
          <w:bCs/>
          <w:rtl/>
        </w:rPr>
        <w:t xml:space="preserve">، و </w:t>
      </w:r>
      <w:r w:rsidR="00FF0F95" w:rsidRPr="00272BFD">
        <w:rPr>
          <w:rFonts w:asciiTheme="majorBidi" w:hAnsiTheme="majorBidi" w:cstheme="majorBidi"/>
          <w:b/>
          <w:bCs/>
          <w:rtl/>
        </w:rPr>
        <w:t>تقوم الموائع بمقاومة التحول.</w:t>
      </w:r>
    </w:p>
    <w:p w:rsidR="00132C5C" w:rsidRPr="00FD34D0" w:rsidRDefault="00132C5C" w:rsidP="00272BFD">
      <w:pPr>
        <w:bidi/>
        <w:spacing w:before="120" w:after="0"/>
        <w:jc w:val="both"/>
        <w:rPr>
          <w:rFonts w:asciiTheme="majorBidi" w:hAnsiTheme="majorBidi" w:cstheme="majorBidi"/>
          <w:b/>
          <w:bCs/>
          <w:color w:val="FF0000"/>
          <w:rtl/>
        </w:rPr>
      </w:pPr>
      <w:r w:rsidRPr="00FD34D0">
        <w:rPr>
          <w:rFonts w:asciiTheme="majorBidi" w:hAnsiTheme="majorBidi" w:cstheme="majorBidi"/>
          <w:b/>
          <w:bCs/>
          <w:color w:val="FF0000"/>
          <w:lang w:bidi="ar-MA"/>
        </w:rPr>
        <w:t>IV</w:t>
      </w:r>
      <w:r w:rsidRPr="00FD34D0">
        <w:rPr>
          <w:rFonts w:asciiTheme="majorBidi" w:hAnsiTheme="majorBidi" w:cstheme="majorBidi"/>
          <w:b/>
          <w:bCs/>
          <w:color w:val="FF0000"/>
          <w:rtl/>
          <w:lang w:bidi="ar-MA"/>
        </w:rPr>
        <w:t xml:space="preserve">- </w:t>
      </w:r>
      <w:r w:rsidR="007835B3" w:rsidRPr="00FD34D0">
        <w:rPr>
          <w:rFonts w:asciiTheme="majorBidi" w:hAnsiTheme="majorBidi" w:cstheme="majorBidi"/>
          <w:b/>
          <w:bCs/>
          <w:color w:val="FF0000"/>
          <w:rtl/>
          <w:lang w:bidi="ar-MA"/>
        </w:rPr>
        <w:t xml:space="preserve">التغيرات </w:t>
      </w:r>
      <w:proofErr w:type="spellStart"/>
      <w:r w:rsidR="007835B3" w:rsidRPr="00FD34D0">
        <w:rPr>
          <w:rFonts w:asciiTheme="majorBidi" w:hAnsiTheme="majorBidi" w:cstheme="majorBidi"/>
          <w:b/>
          <w:bCs/>
          <w:color w:val="FF0000"/>
          <w:rtl/>
          <w:lang w:bidi="ar-MA"/>
        </w:rPr>
        <w:t>البتروغرافية</w:t>
      </w:r>
      <w:proofErr w:type="spellEnd"/>
      <w:r w:rsidR="007835B3" w:rsidRPr="00FD34D0">
        <w:rPr>
          <w:rFonts w:asciiTheme="majorBidi" w:hAnsiTheme="majorBidi" w:cstheme="majorBidi"/>
          <w:b/>
          <w:bCs/>
          <w:color w:val="FF0000"/>
          <w:rtl/>
          <w:lang w:bidi="ar-MA"/>
        </w:rPr>
        <w:t xml:space="preserve"> المصاحبة للتحول</w:t>
      </w:r>
    </w:p>
    <w:p w:rsidR="00AB2F09" w:rsidRPr="000E70BD" w:rsidRDefault="00532DBA" w:rsidP="00C5157D">
      <w:pPr>
        <w:bidi/>
        <w:spacing w:after="0"/>
        <w:jc w:val="both"/>
        <w:rPr>
          <w:rFonts w:asciiTheme="majorBidi" w:hAnsiTheme="majorBidi" w:cstheme="majorBidi"/>
          <w:b/>
          <w:bCs/>
          <w:color w:val="00B050"/>
          <w:rtl/>
          <w:lang w:bidi="ar-MA"/>
        </w:rPr>
      </w:pPr>
      <w:r>
        <w:rPr>
          <w:rFonts w:asciiTheme="majorBidi" w:hAnsiTheme="majorBidi" w:cstheme="majorBidi"/>
          <w:b/>
          <w:bCs/>
          <w:noProof/>
          <w:color w:val="0070C0"/>
          <w:rtl/>
          <w:lang w:eastAsia="fr-FR"/>
        </w:rPr>
        <w:pict>
          <v:group id="_x0000_s1313" style="position:absolute;left:0;text-align:left;margin-left:-256.5pt;margin-top:7.7pt;width:251.75pt;height:193.15pt;z-index:251912192" coordorigin="516,8291" coordsize="5035,3863">
            <v:shape id="_x0000_s1310" type="#_x0000_t202" style="position:absolute;left:4696;top:11779;width:855;height:375">
              <v:textbox style="mso-next-textbox:#_x0000_s1310">
                <w:txbxContent>
                  <w:p w:rsidR="000A66E8" w:rsidRPr="00EA484D" w:rsidRDefault="000A66E8" w:rsidP="00C5157D">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9</w:t>
                    </w:r>
                  </w:p>
                </w:txbxContent>
              </v:textbox>
            </v:shape>
            <v:rect id="_x0000_s1311" style="position:absolute;left:516;top:8291;width:5035;height:3863" filled="f"/>
          </v:group>
        </w:pict>
      </w:r>
      <w:r w:rsidR="004B5291">
        <w:rPr>
          <w:rFonts w:asciiTheme="majorBidi" w:hAnsiTheme="majorBidi" w:cstheme="majorBidi" w:hint="cs"/>
          <w:b/>
          <w:bCs/>
          <w:noProof/>
          <w:color w:val="0070C0"/>
          <w:rtl/>
          <w:lang w:eastAsia="fr-FR"/>
        </w:rPr>
        <w:drawing>
          <wp:anchor distT="0" distB="0" distL="114300" distR="114300" simplePos="0" relativeHeight="251770880" behindDoc="1" locked="0" layoutInCell="1" allowOverlap="1">
            <wp:simplePos x="0" y="0"/>
            <wp:positionH relativeFrom="column">
              <wp:posOffset>5715</wp:posOffset>
            </wp:positionH>
            <wp:positionV relativeFrom="paragraph">
              <wp:posOffset>117475</wp:posOffset>
            </wp:positionV>
            <wp:extent cx="3108325" cy="2427605"/>
            <wp:effectExtent l="19050" t="0" r="0" b="0"/>
            <wp:wrapTight wrapText="bothSides">
              <wp:wrapPolygon edited="0">
                <wp:start x="-132" y="0"/>
                <wp:lineTo x="-132" y="21357"/>
                <wp:lineTo x="21578" y="21357"/>
                <wp:lineTo x="21578" y="0"/>
                <wp:lineTo x="-132" y="0"/>
              </wp:wrapPolygon>
            </wp:wrapTight>
            <wp:docPr id="29" name="Image 29" descr="F:\work\cours\2ème PC\cours\unité IV\images\Nouvelle 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work\cours\2ème PC\cours\unité IV\images\Nouvelle image (2).png"/>
                    <pic:cNvPicPr>
                      <a:picLocks noChangeAspect="1" noChangeArrowheads="1"/>
                    </pic:cNvPicPr>
                  </pic:nvPicPr>
                  <pic:blipFill>
                    <a:blip r:embed="rId28" cstate="print"/>
                    <a:srcRect/>
                    <a:stretch>
                      <a:fillRect/>
                    </a:stretch>
                  </pic:blipFill>
                  <pic:spPr bwMode="auto">
                    <a:xfrm>
                      <a:off x="0" y="0"/>
                      <a:ext cx="3108325" cy="2427605"/>
                    </a:xfrm>
                    <a:prstGeom prst="rect">
                      <a:avLst/>
                    </a:prstGeom>
                    <a:noFill/>
                    <a:ln w="12700">
                      <a:noFill/>
                      <a:miter lim="800000"/>
                      <a:headEnd/>
                      <a:tailEnd/>
                    </a:ln>
                  </pic:spPr>
                </pic:pic>
              </a:graphicData>
            </a:graphic>
          </wp:anchor>
        </w:drawing>
      </w:r>
      <w:r w:rsidR="00117463" w:rsidRPr="000E70BD">
        <w:rPr>
          <w:rFonts w:asciiTheme="majorBidi" w:hAnsiTheme="majorBidi" w:cstheme="majorBidi"/>
          <w:b/>
          <w:bCs/>
          <w:color w:val="00B050"/>
          <w:rtl/>
          <w:lang w:bidi="ar-MA"/>
        </w:rPr>
        <w:t>1</w:t>
      </w:r>
      <w:r w:rsidR="000E70BD" w:rsidRPr="000E70BD">
        <w:rPr>
          <w:rFonts w:asciiTheme="majorBidi" w:hAnsiTheme="majorBidi" w:cstheme="majorBidi"/>
          <w:b/>
          <w:bCs/>
          <w:color w:val="00B050"/>
          <w:rtl/>
          <w:lang w:bidi="ar-MA"/>
        </w:rPr>
        <w:t>- مفهوم المعدن المؤشر</w:t>
      </w:r>
    </w:p>
    <w:p w:rsidR="00AB2F09" w:rsidRPr="00D5153A" w:rsidRDefault="00AB2F09" w:rsidP="004B5291">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تمت دراسة معادن </w:t>
      </w:r>
      <w:proofErr w:type="spellStart"/>
      <w:r w:rsidRPr="00D5153A">
        <w:rPr>
          <w:rFonts w:asciiTheme="majorBidi" w:hAnsiTheme="majorBidi" w:cstheme="majorBidi"/>
          <w:rtl/>
          <w:lang w:bidi="ar-MA"/>
        </w:rPr>
        <w:t>سيليكات</w:t>
      </w:r>
      <w:proofErr w:type="spellEnd"/>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الألومين</w:t>
      </w:r>
      <w:proofErr w:type="spellEnd"/>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أندلوسيت</w:t>
      </w:r>
      <w:proofErr w:type="spellEnd"/>
      <w:r w:rsidRPr="00D5153A">
        <w:rPr>
          <w:rFonts w:asciiTheme="majorBidi" w:hAnsiTheme="majorBidi" w:cstheme="majorBidi"/>
          <w:rtl/>
          <w:lang w:bidi="ar-MA"/>
        </w:rPr>
        <w:t xml:space="preserve"> ـ </w:t>
      </w:r>
      <w:proofErr w:type="spellStart"/>
      <w:r w:rsidRPr="00D5153A">
        <w:rPr>
          <w:rFonts w:asciiTheme="majorBidi" w:hAnsiTheme="majorBidi" w:cstheme="majorBidi"/>
          <w:rtl/>
          <w:lang w:bidi="ar-MA"/>
        </w:rPr>
        <w:t>سيليمانيت</w:t>
      </w:r>
      <w:proofErr w:type="spellEnd"/>
      <w:r w:rsidRPr="00D5153A">
        <w:rPr>
          <w:rFonts w:asciiTheme="majorBidi" w:hAnsiTheme="majorBidi" w:cstheme="majorBidi"/>
          <w:rtl/>
          <w:lang w:bidi="ar-MA"/>
        </w:rPr>
        <w:t xml:space="preserve"> ـ ديستين) وهي معادن مميزة للصخور المتحولة، حسب درجة حرارة و ضغط ظهورها، فتم الحصول على النتائج الممثلة في الوثيقة </w:t>
      </w:r>
      <w:r w:rsidR="004B5291">
        <w:rPr>
          <w:rFonts w:asciiTheme="majorBidi" w:hAnsiTheme="majorBidi" w:cstheme="majorBidi" w:hint="cs"/>
          <w:rtl/>
          <w:lang w:bidi="ar-MA"/>
        </w:rPr>
        <w:t>9</w:t>
      </w:r>
      <w:r w:rsidRPr="00D5153A">
        <w:rPr>
          <w:rFonts w:asciiTheme="majorBidi" w:hAnsiTheme="majorBidi" w:cstheme="majorBidi"/>
          <w:rtl/>
          <w:lang w:bidi="ar-MA"/>
        </w:rPr>
        <w:t>.</w:t>
      </w:r>
    </w:p>
    <w:p w:rsidR="00AB2F09" w:rsidRPr="00476931" w:rsidRDefault="005409AA" w:rsidP="00476931">
      <w:pPr>
        <w:bidi/>
        <w:spacing w:after="0"/>
        <w:jc w:val="both"/>
        <w:rPr>
          <w:rFonts w:asciiTheme="majorBidi" w:hAnsiTheme="majorBidi" w:cstheme="majorBidi"/>
          <w:b/>
          <w:bCs/>
          <w:color w:val="0070C0"/>
          <w:rtl/>
          <w:lang w:bidi="ar-MA"/>
        </w:rPr>
      </w:pPr>
      <w:r w:rsidRPr="00476931">
        <w:rPr>
          <w:rFonts w:asciiTheme="majorBidi" w:hAnsiTheme="majorBidi" w:cstheme="majorBidi"/>
          <w:b/>
          <w:bCs/>
          <w:color w:val="0070C0"/>
          <w:rtl/>
        </w:rPr>
        <w:t>•</w:t>
      </w:r>
      <w:r w:rsidRPr="00476931">
        <w:rPr>
          <w:rFonts w:asciiTheme="majorBidi" w:hAnsiTheme="majorBidi" w:cstheme="majorBidi"/>
          <w:b/>
          <w:bCs/>
          <w:color w:val="0070C0"/>
        </w:rPr>
        <w:t xml:space="preserve"> </w:t>
      </w:r>
      <w:proofErr w:type="gramStart"/>
      <w:r w:rsidR="00AB2F09" w:rsidRPr="00476931">
        <w:rPr>
          <w:rFonts w:asciiTheme="majorBidi" w:hAnsiTheme="majorBidi" w:cstheme="majorBidi"/>
          <w:b/>
          <w:bCs/>
          <w:color w:val="0070C0"/>
          <w:rtl/>
          <w:lang w:bidi="ar-MA"/>
        </w:rPr>
        <w:t>حلل</w:t>
      </w:r>
      <w:proofErr w:type="gramEnd"/>
      <w:r w:rsidR="00AB2F09" w:rsidRPr="00476931">
        <w:rPr>
          <w:rFonts w:asciiTheme="majorBidi" w:hAnsiTheme="majorBidi" w:cstheme="majorBidi"/>
          <w:b/>
          <w:bCs/>
          <w:color w:val="0070C0"/>
          <w:rtl/>
          <w:lang w:bidi="ar-MA"/>
        </w:rPr>
        <w:t xml:space="preserve"> هذه المعطيات. ماذا تستنتج؟</w:t>
      </w:r>
    </w:p>
    <w:p w:rsidR="00AB2F09" w:rsidRPr="004B5291" w:rsidRDefault="004B5291" w:rsidP="004B5291">
      <w:pPr>
        <w:bidi/>
        <w:spacing w:after="0"/>
        <w:jc w:val="both"/>
        <w:rPr>
          <w:rFonts w:asciiTheme="majorBidi" w:hAnsiTheme="majorBidi" w:cstheme="majorBidi"/>
          <w:rtl/>
          <w:lang w:bidi="ar-MA"/>
        </w:rPr>
      </w:pPr>
      <w:r w:rsidRPr="004B5291">
        <w:rPr>
          <w:rFonts w:asciiTheme="majorBidi" w:hAnsiTheme="majorBidi" w:cstheme="majorBidi" w:hint="cs"/>
          <w:rtl/>
          <w:lang w:bidi="ar-MA"/>
        </w:rPr>
        <w:t>-</w:t>
      </w:r>
      <w:r>
        <w:rPr>
          <w:rFonts w:asciiTheme="majorBidi" w:hAnsiTheme="majorBidi" w:cstheme="majorBidi"/>
          <w:rtl/>
          <w:lang w:bidi="ar-MA"/>
        </w:rPr>
        <w:t xml:space="preserve"> </w:t>
      </w:r>
      <w:r w:rsidR="00AB2F09" w:rsidRPr="004B5291">
        <w:rPr>
          <w:rFonts w:asciiTheme="majorBidi" w:hAnsiTheme="majorBidi" w:cstheme="majorBidi"/>
          <w:rtl/>
          <w:lang w:bidi="ar-MA"/>
        </w:rPr>
        <w:t xml:space="preserve">يتبين أن لكل معدن ظروف حرارة و ضغط </w:t>
      </w:r>
      <w:proofErr w:type="gramStart"/>
      <w:r w:rsidR="00AB2F09" w:rsidRPr="004B5291">
        <w:rPr>
          <w:rFonts w:asciiTheme="majorBidi" w:hAnsiTheme="majorBidi" w:cstheme="majorBidi"/>
          <w:rtl/>
          <w:lang w:bidi="ar-MA"/>
        </w:rPr>
        <w:t>يكون</w:t>
      </w:r>
      <w:proofErr w:type="gramEnd"/>
      <w:r w:rsidR="00AB2F09" w:rsidRPr="004B5291">
        <w:rPr>
          <w:rFonts w:asciiTheme="majorBidi" w:hAnsiTheme="majorBidi" w:cstheme="majorBidi"/>
          <w:rtl/>
          <w:lang w:bidi="ar-MA"/>
        </w:rPr>
        <w:t xml:space="preserve"> خلالها في حالة استقرار. </w:t>
      </w:r>
    </w:p>
    <w:p w:rsidR="00AB2F09" w:rsidRPr="00D5153A" w:rsidRDefault="004B5291" w:rsidP="00476931">
      <w:pPr>
        <w:bidi/>
        <w:spacing w:after="0"/>
        <w:jc w:val="both"/>
        <w:rPr>
          <w:rFonts w:asciiTheme="majorBidi" w:hAnsiTheme="majorBidi" w:cstheme="majorBidi"/>
          <w:lang w:bidi="ar-MA"/>
        </w:rPr>
      </w:pPr>
      <w:r>
        <w:rPr>
          <w:rFonts w:asciiTheme="majorBidi" w:hAnsiTheme="majorBidi" w:cstheme="majorBidi" w:hint="cs"/>
          <w:rtl/>
          <w:lang w:bidi="ar-MA"/>
        </w:rPr>
        <w:t xml:space="preserve">- </w:t>
      </w:r>
      <w:proofErr w:type="gramStart"/>
      <w:r w:rsidR="00AB2F09" w:rsidRPr="00D5153A">
        <w:rPr>
          <w:rFonts w:asciiTheme="majorBidi" w:hAnsiTheme="majorBidi" w:cstheme="majorBidi"/>
          <w:rtl/>
          <w:lang w:bidi="ar-MA"/>
        </w:rPr>
        <w:t>ظروف</w:t>
      </w:r>
      <w:proofErr w:type="gramEnd"/>
      <w:r w:rsidR="00AB2F09" w:rsidRPr="00D5153A">
        <w:rPr>
          <w:rFonts w:asciiTheme="majorBidi" w:hAnsiTheme="majorBidi" w:cstheme="majorBidi"/>
          <w:rtl/>
          <w:lang w:bidi="ar-MA"/>
        </w:rPr>
        <w:t xml:space="preserve"> استقرار كل معدن تشكل ما يسمى مجال استقرار المعدن. تغير هذه الظروف يؤدي إلى تحول المعدن إلى معدن آخر دون حدوث انصهار.</w:t>
      </w:r>
    </w:p>
    <w:p w:rsidR="005409AA" w:rsidRPr="00476931" w:rsidRDefault="005409AA" w:rsidP="00A52850">
      <w:pPr>
        <w:bidi/>
        <w:spacing w:before="120" w:after="0"/>
        <w:jc w:val="both"/>
        <w:rPr>
          <w:rFonts w:asciiTheme="majorBidi" w:hAnsiTheme="majorBidi" w:cstheme="majorBidi"/>
          <w:b/>
          <w:bCs/>
          <w:color w:val="0070C0"/>
          <w:rtl/>
          <w:lang w:bidi="ar-MA"/>
        </w:rPr>
      </w:pPr>
      <w:r w:rsidRPr="00476931">
        <w:rPr>
          <w:rFonts w:asciiTheme="majorBidi" w:hAnsiTheme="majorBidi" w:cstheme="majorBidi"/>
          <w:b/>
          <w:bCs/>
          <w:color w:val="0070C0"/>
          <w:rtl/>
        </w:rPr>
        <w:t>•</w:t>
      </w:r>
      <w:r w:rsidRPr="00476931">
        <w:rPr>
          <w:rFonts w:asciiTheme="majorBidi" w:hAnsiTheme="majorBidi" w:cstheme="majorBidi"/>
          <w:b/>
          <w:bCs/>
          <w:color w:val="0070C0"/>
          <w:rtl/>
          <w:lang w:bidi="ar-MA"/>
        </w:rPr>
        <w:t xml:space="preserve"> إذا علمت أن درجة الحرارة </w:t>
      </w:r>
      <w:proofErr w:type="spellStart"/>
      <w:r w:rsidRPr="00476931">
        <w:rPr>
          <w:rFonts w:asciiTheme="majorBidi" w:hAnsiTheme="majorBidi" w:cstheme="majorBidi"/>
          <w:b/>
          <w:bCs/>
          <w:color w:val="0070C0"/>
          <w:rtl/>
          <w:lang w:bidi="ar-MA"/>
        </w:rPr>
        <w:t>السعيرية</w:t>
      </w:r>
      <w:proofErr w:type="spellEnd"/>
      <w:r w:rsidRPr="00476931">
        <w:rPr>
          <w:rFonts w:asciiTheme="majorBidi" w:hAnsiTheme="majorBidi" w:cstheme="majorBidi"/>
          <w:b/>
          <w:bCs/>
          <w:color w:val="0070C0"/>
          <w:rtl/>
          <w:lang w:bidi="ar-MA"/>
        </w:rPr>
        <w:t xml:space="preserve"> في منطقة </w:t>
      </w:r>
      <w:r w:rsidRPr="00476931">
        <w:rPr>
          <w:rFonts w:asciiTheme="majorBidi" w:hAnsiTheme="majorBidi" w:cstheme="majorBidi"/>
          <w:b/>
          <w:bCs/>
          <w:color w:val="0070C0"/>
          <w:lang w:bidi="ar-MA"/>
        </w:rPr>
        <w:t>X</w:t>
      </w:r>
      <w:r w:rsidRPr="00476931">
        <w:rPr>
          <w:rFonts w:asciiTheme="majorBidi" w:hAnsiTheme="majorBidi" w:cstheme="majorBidi"/>
          <w:b/>
          <w:bCs/>
          <w:color w:val="0070C0"/>
          <w:rtl/>
          <w:lang w:bidi="ar-MA"/>
        </w:rPr>
        <w:t xml:space="preserve"> هي درجة واحدة لكل 35 متر: </w:t>
      </w:r>
      <w:r w:rsidRPr="00476931">
        <w:rPr>
          <w:rFonts w:asciiTheme="majorBidi" w:hAnsiTheme="majorBidi" w:cstheme="majorBidi"/>
          <w:b/>
          <w:bCs/>
          <w:color w:val="0070C0"/>
          <w:lang w:bidi="ar-MA"/>
        </w:rPr>
        <w:t>(1°C/35m)</w:t>
      </w:r>
      <w:r w:rsidRPr="00476931">
        <w:rPr>
          <w:rFonts w:asciiTheme="majorBidi" w:hAnsiTheme="majorBidi" w:cstheme="majorBidi"/>
          <w:b/>
          <w:bCs/>
          <w:color w:val="0070C0"/>
          <w:rtl/>
          <w:lang w:bidi="ar-MA"/>
        </w:rPr>
        <w:t xml:space="preserve">. أحسب درجة الحرارة في عمق </w:t>
      </w:r>
      <w:r w:rsidRPr="00476931">
        <w:rPr>
          <w:rFonts w:asciiTheme="majorBidi" w:hAnsiTheme="majorBidi" w:cstheme="majorBidi"/>
          <w:b/>
          <w:bCs/>
          <w:color w:val="0070C0"/>
          <w:lang w:bidi="ar-MA"/>
        </w:rPr>
        <w:t xml:space="preserve"> Km</w:t>
      </w:r>
      <w:r w:rsidRPr="00476931">
        <w:rPr>
          <w:rFonts w:asciiTheme="majorBidi" w:hAnsiTheme="majorBidi" w:cstheme="majorBidi"/>
          <w:b/>
          <w:bCs/>
          <w:color w:val="0070C0"/>
          <w:rtl/>
          <w:lang w:bidi="ar-MA"/>
        </w:rPr>
        <w:t xml:space="preserve">5، </w:t>
      </w:r>
      <w:r w:rsidRPr="00476931">
        <w:rPr>
          <w:rFonts w:asciiTheme="majorBidi" w:hAnsiTheme="majorBidi" w:cstheme="majorBidi"/>
          <w:b/>
          <w:bCs/>
          <w:color w:val="0070C0"/>
          <w:lang w:bidi="ar-MA"/>
        </w:rPr>
        <w:t>Km</w:t>
      </w:r>
      <w:r w:rsidRPr="00476931">
        <w:rPr>
          <w:rFonts w:asciiTheme="majorBidi" w:hAnsiTheme="majorBidi" w:cstheme="majorBidi"/>
          <w:b/>
          <w:bCs/>
          <w:color w:val="0070C0"/>
          <w:rtl/>
          <w:lang w:bidi="ar-MA"/>
        </w:rPr>
        <w:t xml:space="preserve"> 15، </w:t>
      </w:r>
      <w:r w:rsidRPr="00476931">
        <w:rPr>
          <w:rFonts w:asciiTheme="majorBidi" w:hAnsiTheme="majorBidi" w:cstheme="majorBidi"/>
          <w:b/>
          <w:bCs/>
          <w:color w:val="0070C0"/>
          <w:lang w:bidi="ar-MA"/>
        </w:rPr>
        <w:t>Km</w:t>
      </w:r>
      <w:r w:rsidRPr="00476931">
        <w:rPr>
          <w:rFonts w:asciiTheme="majorBidi" w:hAnsiTheme="majorBidi" w:cstheme="majorBidi"/>
          <w:b/>
          <w:bCs/>
          <w:color w:val="0070C0"/>
          <w:rtl/>
          <w:lang w:bidi="ar-MA"/>
        </w:rPr>
        <w:t>20 ثم استنتج المعادن التي ستظهر في صخرة أم طينية مغمورة في عمق:</w:t>
      </w:r>
      <w:r w:rsidR="00A61C07" w:rsidRPr="00476931">
        <w:rPr>
          <w:rFonts w:asciiTheme="majorBidi" w:hAnsiTheme="majorBidi" w:cstheme="majorBidi"/>
          <w:b/>
          <w:bCs/>
          <w:color w:val="0070C0"/>
          <w:rtl/>
          <w:lang w:bidi="ar-MA"/>
        </w:rPr>
        <w:t xml:space="preserve"> </w:t>
      </w:r>
    </w:p>
    <w:p w:rsidR="00A61C07" w:rsidRPr="00D5153A" w:rsidRDefault="00A61C07" w:rsidP="00476931">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w:t>
      </w:r>
      <w:r w:rsidRPr="00D5153A">
        <w:rPr>
          <w:rFonts w:asciiTheme="majorBidi" w:hAnsiTheme="majorBidi" w:cstheme="majorBidi"/>
          <w:lang w:bidi="ar-MA"/>
        </w:rPr>
        <w:t xml:space="preserve"> Km</w:t>
      </w:r>
      <w:r w:rsidRPr="00D5153A">
        <w:rPr>
          <w:rFonts w:asciiTheme="majorBidi" w:hAnsiTheme="majorBidi" w:cstheme="majorBidi"/>
          <w:rtl/>
          <w:lang w:bidi="ar-MA"/>
        </w:rPr>
        <w:t>5:</w:t>
      </w:r>
      <w:r w:rsidR="00C43D0A" w:rsidRPr="00D5153A">
        <w:rPr>
          <w:rFonts w:asciiTheme="majorBidi" w:hAnsiTheme="majorBidi" w:cstheme="majorBidi"/>
          <w:rtl/>
          <w:lang w:bidi="ar-MA"/>
        </w:rPr>
        <w:t xml:space="preserve">  </w:t>
      </w:r>
      <w:r w:rsidR="00C43D0A" w:rsidRPr="00D5153A">
        <w:rPr>
          <w:rFonts w:asciiTheme="majorBidi" w:hAnsiTheme="majorBidi" w:cstheme="majorBidi"/>
          <w:lang w:bidi="ar-MA"/>
        </w:rPr>
        <w:t>C</w:t>
      </w:r>
      <w:r w:rsidR="00C43D0A" w:rsidRPr="00D5153A">
        <w:rPr>
          <w:rFonts w:asciiTheme="majorBidi" w:hAnsiTheme="majorBidi" w:cstheme="majorBidi"/>
          <w:rtl/>
          <w:lang w:bidi="ar-MA"/>
        </w:rPr>
        <w:t xml:space="preserve"> °142,8. معادن طينية ( </w:t>
      </w:r>
      <w:r w:rsidR="00C43D0A" w:rsidRPr="00D5153A">
        <w:rPr>
          <w:rFonts w:asciiTheme="majorBidi" w:hAnsiTheme="majorBidi" w:cstheme="majorBidi"/>
          <w:lang w:bidi="ar-MA"/>
        </w:rPr>
        <w:t>P</w:t>
      </w:r>
      <w:r w:rsidR="00C43D0A" w:rsidRPr="00D5153A">
        <w:rPr>
          <w:rFonts w:asciiTheme="majorBidi" w:hAnsiTheme="majorBidi" w:cstheme="majorBidi"/>
          <w:rtl/>
          <w:lang w:bidi="ar-MA"/>
        </w:rPr>
        <w:t xml:space="preserve"> و </w:t>
      </w:r>
      <w:r w:rsidR="00C43D0A" w:rsidRPr="00D5153A">
        <w:rPr>
          <w:rFonts w:asciiTheme="majorBidi" w:hAnsiTheme="majorBidi" w:cstheme="majorBidi"/>
          <w:lang w:bidi="ar-MA"/>
        </w:rPr>
        <w:t>T</w:t>
      </w:r>
      <w:r w:rsidR="00C43D0A" w:rsidRPr="00D5153A">
        <w:rPr>
          <w:rFonts w:asciiTheme="majorBidi" w:hAnsiTheme="majorBidi" w:cstheme="majorBidi"/>
          <w:rtl/>
          <w:lang w:bidi="ar-MA"/>
        </w:rPr>
        <w:t xml:space="preserve"> </w:t>
      </w:r>
      <w:proofErr w:type="gramStart"/>
      <w:r w:rsidR="00C43D0A" w:rsidRPr="00D5153A">
        <w:rPr>
          <w:rFonts w:asciiTheme="majorBidi" w:hAnsiTheme="majorBidi" w:cstheme="majorBidi"/>
          <w:rtl/>
          <w:lang w:bidi="ar-MA"/>
        </w:rPr>
        <w:t>غير</w:t>
      </w:r>
      <w:proofErr w:type="gramEnd"/>
      <w:r w:rsidR="00C43D0A" w:rsidRPr="00D5153A">
        <w:rPr>
          <w:rFonts w:asciiTheme="majorBidi" w:hAnsiTheme="majorBidi" w:cstheme="majorBidi"/>
          <w:rtl/>
          <w:lang w:bidi="ar-MA"/>
        </w:rPr>
        <w:t xml:space="preserve"> كافيين لتحول الصخرة).</w:t>
      </w:r>
    </w:p>
    <w:p w:rsidR="00A61C07" w:rsidRPr="00D5153A" w:rsidRDefault="00A61C07" w:rsidP="00476931">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w:t>
      </w:r>
      <w:r w:rsidRPr="00D5153A">
        <w:rPr>
          <w:rFonts w:asciiTheme="majorBidi" w:hAnsiTheme="majorBidi" w:cstheme="majorBidi"/>
          <w:lang w:bidi="ar-MA"/>
        </w:rPr>
        <w:t>Km</w:t>
      </w:r>
      <w:r w:rsidRPr="00D5153A">
        <w:rPr>
          <w:rFonts w:asciiTheme="majorBidi" w:hAnsiTheme="majorBidi" w:cstheme="majorBidi"/>
          <w:rtl/>
          <w:lang w:bidi="ar-MA"/>
        </w:rPr>
        <w:t xml:space="preserve"> 15:</w:t>
      </w:r>
      <w:r w:rsidR="00C43D0A" w:rsidRPr="00D5153A">
        <w:rPr>
          <w:rFonts w:asciiTheme="majorBidi" w:hAnsiTheme="majorBidi" w:cstheme="majorBidi"/>
          <w:rtl/>
          <w:lang w:bidi="ar-MA"/>
        </w:rPr>
        <w:t xml:space="preserve"> </w:t>
      </w:r>
      <w:r w:rsidR="00C43D0A" w:rsidRPr="00D5153A">
        <w:rPr>
          <w:rFonts w:asciiTheme="majorBidi" w:hAnsiTheme="majorBidi" w:cstheme="majorBidi"/>
          <w:lang w:bidi="ar-MA"/>
        </w:rPr>
        <w:t>C</w:t>
      </w:r>
      <w:r w:rsidR="00C43D0A" w:rsidRPr="00D5153A">
        <w:rPr>
          <w:rFonts w:asciiTheme="majorBidi" w:hAnsiTheme="majorBidi" w:cstheme="majorBidi"/>
          <w:rtl/>
          <w:lang w:bidi="ar-MA"/>
        </w:rPr>
        <w:t xml:space="preserve"> °428,5 .</w:t>
      </w:r>
      <w:proofErr w:type="spellStart"/>
      <w:r w:rsidR="00C43D0A" w:rsidRPr="00D5153A">
        <w:rPr>
          <w:rFonts w:asciiTheme="majorBidi" w:hAnsiTheme="majorBidi" w:cstheme="majorBidi"/>
          <w:rtl/>
          <w:lang w:bidi="ar-MA"/>
        </w:rPr>
        <w:t>الأندلوسيت</w:t>
      </w:r>
      <w:proofErr w:type="spellEnd"/>
      <w:r w:rsidR="00C43D0A" w:rsidRPr="00D5153A">
        <w:rPr>
          <w:rFonts w:asciiTheme="majorBidi" w:hAnsiTheme="majorBidi" w:cstheme="majorBidi"/>
          <w:rtl/>
          <w:lang w:bidi="ar-MA"/>
        </w:rPr>
        <w:t>.</w:t>
      </w:r>
    </w:p>
    <w:p w:rsidR="00A61C07" w:rsidRPr="00D5153A" w:rsidRDefault="00A61C07" w:rsidP="00476931">
      <w:pPr>
        <w:bidi/>
        <w:spacing w:after="0"/>
        <w:jc w:val="both"/>
        <w:rPr>
          <w:rFonts w:asciiTheme="majorBidi" w:hAnsiTheme="majorBidi" w:cstheme="majorBidi"/>
          <w:rtl/>
          <w:lang w:bidi="ar-MA"/>
        </w:rPr>
      </w:pPr>
      <w:r w:rsidRPr="00D5153A">
        <w:rPr>
          <w:rFonts w:asciiTheme="majorBidi" w:hAnsiTheme="majorBidi" w:cstheme="majorBidi"/>
          <w:rtl/>
          <w:lang w:bidi="ar-MA"/>
        </w:rPr>
        <w:t xml:space="preserve">- </w:t>
      </w:r>
      <w:r w:rsidRPr="00D5153A">
        <w:rPr>
          <w:rFonts w:asciiTheme="majorBidi" w:hAnsiTheme="majorBidi" w:cstheme="majorBidi"/>
          <w:lang w:bidi="ar-MA"/>
        </w:rPr>
        <w:t>Km</w:t>
      </w:r>
      <w:r w:rsidRPr="00D5153A">
        <w:rPr>
          <w:rFonts w:asciiTheme="majorBidi" w:hAnsiTheme="majorBidi" w:cstheme="majorBidi"/>
          <w:rtl/>
          <w:lang w:bidi="ar-MA"/>
        </w:rPr>
        <w:t xml:space="preserve"> 20:</w:t>
      </w:r>
      <w:r w:rsidR="00C43D0A" w:rsidRPr="00D5153A">
        <w:rPr>
          <w:rFonts w:asciiTheme="majorBidi" w:hAnsiTheme="majorBidi" w:cstheme="majorBidi"/>
          <w:rtl/>
          <w:lang w:bidi="ar-MA"/>
        </w:rPr>
        <w:t xml:space="preserve"> </w:t>
      </w:r>
      <w:r w:rsidR="00C43D0A" w:rsidRPr="00D5153A">
        <w:rPr>
          <w:rFonts w:asciiTheme="majorBidi" w:hAnsiTheme="majorBidi" w:cstheme="majorBidi"/>
          <w:lang w:bidi="ar-MA"/>
        </w:rPr>
        <w:t>°C</w:t>
      </w:r>
      <w:r w:rsidR="00C43D0A" w:rsidRPr="00D5153A">
        <w:rPr>
          <w:rFonts w:asciiTheme="majorBidi" w:hAnsiTheme="majorBidi" w:cstheme="majorBidi"/>
          <w:rtl/>
          <w:lang w:bidi="ar-MA"/>
        </w:rPr>
        <w:t>570,4 . السيليمانيت.</w:t>
      </w:r>
    </w:p>
    <w:p w:rsidR="00C43D0A" w:rsidRPr="00D5153A" w:rsidRDefault="00C43D0A" w:rsidP="00A52850">
      <w:pPr>
        <w:bidi/>
        <w:spacing w:before="120" w:after="0"/>
        <w:jc w:val="both"/>
        <w:rPr>
          <w:rFonts w:asciiTheme="majorBidi" w:hAnsiTheme="majorBidi" w:cstheme="majorBidi"/>
          <w:rtl/>
          <w:lang w:bidi="ar-MA"/>
        </w:rPr>
      </w:pPr>
      <w:r w:rsidRPr="00476931">
        <w:rPr>
          <w:rFonts w:asciiTheme="majorBidi" w:hAnsiTheme="majorBidi" w:cstheme="majorBidi"/>
          <w:b/>
          <w:bCs/>
          <w:color w:val="0070C0"/>
          <w:rtl/>
        </w:rPr>
        <w:t xml:space="preserve">• </w:t>
      </w:r>
      <w:r w:rsidRPr="00476931">
        <w:rPr>
          <w:rFonts w:asciiTheme="majorBidi" w:hAnsiTheme="majorBidi" w:cstheme="majorBidi"/>
          <w:b/>
          <w:bCs/>
          <w:color w:val="0070C0"/>
          <w:rtl/>
          <w:lang w:bidi="ar-MA"/>
        </w:rPr>
        <w:t xml:space="preserve">فسر لماذا سميت هذه المعادن بالمعادن </w:t>
      </w:r>
      <w:proofErr w:type="gramStart"/>
      <w:r w:rsidRPr="00476931">
        <w:rPr>
          <w:rFonts w:asciiTheme="majorBidi" w:hAnsiTheme="majorBidi" w:cstheme="majorBidi"/>
          <w:b/>
          <w:bCs/>
          <w:color w:val="0070C0"/>
          <w:rtl/>
          <w:lang w:bidi="ar-MA"/>
        </w:rPr>
        <w:t>المؤشرة</w:t>
      </w:r>
      <w:r w:rsidR="004B5291">
        <w:rPr>
          <w:rFonts w:asciiTheme="majorBidi" w:hAnsiTheme="majorBidi" w:cstheme="majorBidi" w:hint="cs"/>
          <w:b/>
          <w:bCs/>
          <w:color w:val="0070C0"/>
          <w:rtl/>
          <w:lang w:bidi="ar-MA"/>
        </w:rPr>
        <w:t xml:space="preserve"> </w:t>
      </w:r>
      <w:r w:rsidRPr="00476931">
        <w:rPr>
          <w:rFonts w:asciiTheme="majorBidi" w:hAnsiTheme="majorBidi" w:cstheme="majorBidi"/>
          <w:b/>
          <w:bCs/>
          <w:color w:val="0070C0"/>
          <w:rtl/>
          <w:lang w:bidi="ar-MA"/>
        </w:rPr>
        <w:t>:</w:t>
      </w:r>
      <w:proofErr w:type="gramEnd"/>
      <w:r w:rsidRPr="00D5153A">
        <w:rPr>
          <w:rFonts w:asciiTheme="majorBidi" w:hAnsiTheme="majorBidi" w:cstheme="majorBidi"/>
          <w:rtl/>
          <w:lang w:bidi="ar-MA"/>
        </w:rPr>
        <w:t xml:space="preserve"> يدل تواجد هذه المعادن على ظروف </w:t>
      </w:r>
      <w:r w:rsidRPr="00D5153A">
        <w:rPr>
          <w:rFonts w:asciiTheme="majorBidi" w:hAnsiTheme="majorBidi" w:cstheme="majorBidi"/>
          <w:lang w:bidi="ar-MA"/>
        </w:rPr>
        <w:t>P</w:t>
      </w:r>
      <w:r w:rsidRPr="00D5153A">
        <w:rPr>
          <w:rFonts w:asciiTheme="majorBidi" w:hAnsiTheme="majorBidi" w:cstheme="majorBidi"/>
          <w:rtl/>
          <w:lang w:bidi="ar-MA"/>
        </w:rPr>
        <w:t xml:space="preserve"> و </w:t>
      </w:r>
      <w:r w:rsidRPr="00D5153A">
        <w:rPr>
          <w:rFonts w:asciiTheme="majorBidi" w:hAnsiTheme="majorBidi" w:cstheme="majorBidi"/>
          <w:lang w:bidi="ar-MA"/>
        </w:rPr>
        <w:t>T</w:t>
      </w:r>
      <w:r w:rsidRPr="00D5153A">
        <w:rPr>
          <w:rFonts w:asciiTheme="majorBidi" w:hAnsiTheme="majorBidi" w:cstheme="majorBidi"/>
          <w:rtl/>
          <w:lang w:bidi="ar-MA"/>
        </w:rPr>
        <w:t xml:space="preserve"> التي كانت تسود خلال تشكل</w:t>
      </w:r>
      <w:r w:rsidR="004B5291">
        <w:rPr>
          <w:rFonts w:asciiTheme="majorBidi" w:hAnsiTheme="majorBidi" w:cstheme="majorBidi" w:hint="cs"/>
          <w:rtl/>
          <w:lang w:bidi="ar-MA"/>
        </w:rPr>
        <w:t xml:space="preserve"> </w:t>
      </w:r>
      <w:r w:rsidRPr="00D5153A">
        <w:rPr>
          <w:rFonts w:asciiTheme="majorBidi" w:hAnsiTheme="majorBidi" w:cstheme="majorBidi"/>
          <w:rtl/>
          <w:lang w:bidi="ar-MA"/>
        </w:rPr>
        <w:t xml:space="preserve">الصخور المتحولة. </w:t>
      </w:r>
    </w:p>
    <w:p w:rsidR="001C2965" w:rsidRPr="00476931" w:rsidRDefault="001C2965" w:rsidP="00476931">
      <w:pPr>
        <w:bidi/>
        <w:spacing w:after="0"/>
        <w:jc w:val="both"/>
        <w:rPr>
          <w:rFonts w:asciiTheme="majorBidi" w:hAnsiTheme="majorBidi" w:cstheme="majorBidi"/>
          <w:b/>
          <w:bCs/>
          <w:color w:val="0070C0"/>
          <w:rtl/>
          <w:lang w:bidi="ar-MA"/>
        </w:rPr>
      </w:pPr>
      <w:r w:rsidRPr="00476931">
        <w:rPr>
          <w:rFonts w:asciiTheme="majorBidi" w:hAnsiTheme="majorBidi" w:cstheme="majorBidi"/>
          <w:b/>
          <w:bCs/>
          <w:color w:val="0070C0"/>
          <w:rtl/>
        </w:rPr>
        <w:t xml:space="preserve">• </w:t>
      </w:r>
      <w:r w:rsidRPr="00476931">
        <w:rPr>
          <w:rFonts w:asciiTheme="majorBidi" w:hAnsiTheme="majorBidi" w:cstheme="majorBidi"/>
          <w:b/>
          <w:bCs/>
          <w:color w:val="0070C0"/>
          <w:rtl/>
          <w:lang w:bidi="ar-MA"/>
        </w:rPr>
        <w:t>حدد مجال استقرار كل معدن من المعادن الثلاثة.</w:t>
      </w:r>
    </w:p>
    <w:tbl>
      <w:tblPr>
        <w:tblStyle w:val="Grilledutableau"/>
        <w:tblpPr w:leftFromText="141" w:rightFromText="141" w:vertAnchor="text" w:horzAnchor="margin" w:tblpY="15"/>
        <w:bidiVisual/>
        <w:tblW w:w="0" w:type="auto"/>
        <w:tblLook w:val="04A0" w:firstRow="1" w:lastRow="0" w:firstColumn="1" w:lastColumn="0" w:noHBand="0" w:noVBand="1"/>
      </w:tblPr>
      <w:tblGrid>
        <w:gridCol w:w="1559"/>
        <w:gridCol w:w="2977"/>
        <w:gridCol w:w="3118"/>
        <w:gridCol w:w="3119"/>
      </w:tblGrid>
      <w:tr w:rsidR="00476931" w:rsidRPr="00D5153A" w:rsidTr="001E4D95">
        <w:trPr>
          <w:trHeight w:val="276"/>
        </w:trPr>
        <w:tc>
          <w:tcPr>
            <w:tcW w:w="1559" w:type="dxa"/>
            <w:shd w:val="clear" w:color="auto" w:fill="BFBFBF" w:themeFill="background1" w:themeFillShade="BF"/>
            <w:vAlign w:val="center"/>
          </w:tcPr>
          <w:p w:rsidR="00476931" w:rsidRPr="001E4D95" w:rsidRDefault="00476931" w:rsidP="00476931">
            <w:pPr>
              <w:bidi/>
              <w:jc w:val="both"/>
              <w:rPr>
                <w:rFonts w:asciiTheme="majorBidi" w:hAnsiTheme="majorBidi" w:cstheme="majorBidi"/>
                <w:b/>
                <w:bCs/>
                <w:lang w:bidi="ar-MA"/>
              </w:rPr>
            </w:pPr>
            <w:r w:rsidRPr="001E4D95">
              <w:rPr>
                <w:rFonts w:asciiTheme="majorBidi" w:hAnsiTheme="majorBidi" w:cstheme="majorBidi"/>
                <w:b/>
                <w:bCs/>
                <w:rtl/>
                <w:lang w:bidi="ar-MA"/>
              </w:rPr>
              <w:t>المعدن</w:t>
            </w:r>
          </w:p>
        </w:tc>
        <w:tc>
          <w:tcPr>
            <w:tcW w:w="2977" w:type="dxa"/>
            <w:shd w:val="clear" w:color="auto" w:fill="BFBFBF" w:themeFill="background1" w:themeFillShade="BF"/>
            <w:vAlign w:val="center"/>
          </w:tcPr>
          <w:p w:rsidR="00476931" w:rsidRPr="001E4D95" w:rsidRDefault="00476931" w:rsidP="00476931">
            <w:pPr>
              <w:bidi/>
              <w:jc w:val="both"/>
              <w:rPr>
                <w:rFonts w:asciiTheme="majorBidi" w:hAnsiTheme="majorBidi" w:cstheme="majorBidi"/>
                <w:b/>
                <w:bCs/>
                <w:rtl/>
                <w:lang w:bidi="ar-MA"/>
              </w:rPr>
            </w:pPr>
            <w:r w:rsidRPr="001E4D95">
              <w:rPr>
                <w:rFonts w:asciiTheme="majorBidi" w:hAnsiTheme="majorBidi" w:cstheme="majorBidi"/>
                <w:b/>
                <w:bCs/>
                <w:rtl/>
                <w:lang w:bidi="ar-MA"/>
              </w:rPr>
              <w:t>الأندلوسيت</w:t>
            </w:r>
          </w:p>
        </w:tc>
        <w:tc>
          <w:tcPr>
            <w:tcW w:w="3118" w:type="dxa"/>
            <w:shd w:val="clear" w:color="auto" w:fill="BFBFBF" w:themeFill="background1" w:themeFillShade="BF"/>
            <w:vAlign w:val="center"/>
          </w:tcPr>
          <w:p w:rsidR="00476931" w:rsidRPr="001E4D95" w:rsidRDefault="00476931" w:rsidP="00476931">
            <w:pPr>
              <w:bidi/>
              <w:jc w:val="both"/>
              <w:rPr>
                <w:rFonts w:asciiTheme="majorBidi" w:hAnsiTheme="majorBidi" w:cstheme="majorBidi"/>
                <w:b/>
                <w:bCs/>
                <w:rtl/>
                <w:lang w:bidi="ar-MA"/>
              </w:rPr>
            </w:pPr>
            <w:r w:rsidRPr="001E4D95">
              <w:rPr>
                <w:rFonts w:asciiTheme="majorBidi" w:hAnsiTheme="majorBidi" w:cstheme="majorBidi"/>
                <w:b/>
                <w:bCs/>
                <w:rtl/>
                <w:lang w:bidi="ar-MA"/>
              </w:rPr>
              <w:t>السيليمانيت</w:t>
            </w:r>
          </w:p>
        </w:tc>
        <w:tc>
          <w:tcPr>
            <w:tcW w:w="3119" w:type="dxa"/>
            <w:shd w:val="clear" w:color="auto" w:fill="BFBFBF" w:themeFill="background1" w:themeFillShade="BF"/>
          </w:tcPr>
          <w:p w:rsidR="00476931" w:rsidRPr="001E4D95" w:rsidRDefault="00476931" w:rsidP="00476931">
            <w:pPr>
              <w:bidi/>
              <w:jc w:val="both"/>
              <w:rPr>
                <w:rFonts w:asciiTheme="majorBidi" w:hAnsiTheme="majorBidi" w:cstheme="majorBidi"/>
                <w:b/>
                <w:bCs/>
                <w:rtl/>
                <w:lang w:bidi="ar-MA"/>
              </w:rPr>
            </w:pPr>
            <w:r w:rsidRPr="001E4D95">
              <w:rPr>
                <w:rFonts w:asciiTheme="majorBidi" w:hAnsiTheme="majorBidi" w:cstheme="majorBidi"/>
                <w:b/>
                <w:bCs/>
                <w:rtl/>
                <w:lang w:bidi="ar-MA"/>
              </w:rPr>
              <w:t>الديستين</w:t>
            </w:r>
          </w:p>
        </w:tc>
      </w:tr>
      <w:tr w:rsidR="00476931" w:rsidRPr="00D5153A" w:rsidTr="00476931">
        <w:tc>
          <w:tcPr>
            <w:tcW w:w="1559" w:type="dxa"/>
            <w:vAlign w:val="center"/>
          </w:tcPr>
          <w:p w:rsidR="00476931" w:rsidRPr="00D5153A" w:rsidRDefault="00476931" w:rsidP="00476931">
            <w:pPr>
              <w:bidi/>
              <w:jc w:val="both"/>
              <w:rPr>
                <w:rFonts w:asciiTheme="majorBidi" w:hAnsiTheme="majorBidi" w:cstheme="majorBidi"/>
                <w:rtl/>
                <w:lang w:bidi="ar-MA"/>
              </w:rPr>
            </w:pPr>
            <w:proofErr w:type="gramStart"/>
            <w:r w:rsidRPr="00D5153A">
              <w:rPr>
                <w:rFonts w:asciiTheme="majorBidi" w:hAnsiTheme="majorBidi" w:cstheme="majorBidi"/>
                <w:rtl/>
                <w:lang w:bidi="ar-MA"/>
              </w:rPr>
              <w:t>ظروف</w:t>
            </w:r>
            <w:proofErr w:type="gramEnd"/>
            <w:r w:rsidRPr="00D5153A">
              <w:rPr>
                <w:rFonts w:asciiTheme="majorBidi" w:hAnsiTheme="majorBidi" w:cstheme="majorBidi"/>
                <w:rtl/>
                <w:lang w:bidi="ar-MA"/>
              </w:rPr>
              <w:t xml:space="preserve"> التشكل</w:t>
            </w:r>
          </w:p>
        </w:tc>
        <w:tc>
          <w:tcPr>
            <w:tcW w:w="2977" w:type="dxa"/>
          </w:tcPr>
          <w:p w:rsidR="00476931" w:rsidRPr="00D5153A" w:rsidRDefault="00476931" w:rsidP="004B5291">
            <w:pPr>
              <w:bidi/>
              <w:jc w:val="both"/>
              <w:rPr>
                <w:rFonts w:asciiTheme="majorBidi" w:hAnsiTheme="majorBidi" w:cstheme="majorBidi"/>
                <w:rtl/>
                <w:lang w:bidi="ar-MA"/>
              </w:rPr>
            </w:pPr>
            <w:r w:rsidRPr="00D5153A">
              <w:rPr>
                <w:rFonts w:asciiTheme="majorBidi" w:hAnsiTheme="majorBidi" w:cstheme="majorBidi"/>
                <w:lang w:bidi="ar-MA"/>
              </w:rPr>
              <w:t>P</w:t>
            </w:r>
            <w:r w:rsidRPr="00D5153A">
              <w:rPr>
                <w:rFonts w:asciiTheme="majorBidi" w:hAnsiTheme="majorBidi" w:cstheme="majorBidi"/>
                <w:rtl/>
                <w:lang w:bidi="ar-MA"/>
              </w:rPr>
              <w:t xml:space="preserve"> منخفض</w:t>
            </w:r>
            <w:r w:rsidR="004B5291">
              <w:rPr>
                <w:rFonts w:asciiTheme="majorBidi" w:hAnsiTheme="majorBidi" w:cstheme="majorBidi" w:hint="cs"/>
                <w:rtl/>
                <w:lang w:bidi="ar-MA"/>
              </w:rPr>
              <w:t xml:space="preserve"> و </w:t>
            </w:r>
            <w:r w:rsidRPr="00D5153A">
              <w:rPr>
                <w:rFonts w:asciiTheme="majorBidi" w:hAnsiTheme="majorBidi" w:cstheme="majorBidi"/>
                <w:lang w:bidi="ar-MA"/>
              </w:rPr>
              <w:t>T</w:t>
            </w:r>
            <w:r w:rsidRPr="00D5153A">
              <w:rPr>
                <w:rFonts w:asciiTheme="majorBidi" w:hAnsiTheme="majorBidi" w:cstheme="majorBidi"/>
                <w:rtl/>
                <w:lang w:bidi="ar-MA"/>
              </w:rPr>
              <w:t xml:space="preserve"> منخفض إلى متوسط</w:t>
            </w:r>
          </w:p>
        </w:tc>
        <w:tc>
          <w:tcPr>
            <w:tcW w:w="3118" w:type="dxa"/>
            <w:vAlign w:val="center"/>
          </w:tcPr>
          <w:p w:rsidR="00476931" w:rsidRPr="00D5153A" w:rsidRDefault="00476931" w:rsidP="00476931">
            <w:pPr>
              <w:bidi/>
              <w:jc w:val="both"/>
              <w:rPr>
                <w:rFonts w:asciiTheme="majorBidi" w:hAnsiTheme="majorBidi" w:cstheme="majorBidi"/>
                <w:rtl/>
                <w:lang w:bidi="ar-MA"/>
              </w:rPr>
            </w:pPr>
            <w:r w:rsidRPr="00D5153A">
              <w:rPr>
                <w:rFonts w:asciiTheme="majorBidi" w:hAnsiTheme="majorBidi" w:cstheme="majorBidi"/>
                <w:lang w:bidi="ar-MA"/>
              </w:rPr>
              <w:t>T</w:t>
            </w:r>
            <w:r w:rsidRPr="00D5153A">
              <w:rPr>
                <w:rFonts w:asciiTheme="majorBidi" w:hAnsiTheme="majorBidi" w:cstheme="majorBidi"/>
                <w:rtl/>
                <w:lang w:bidi="ar-MA"/>
              </w:rPr>
              <w:t xml:space="preserve"> متوسط إلى مرتفع</w:t>
            </w:r>
          </w:p>
        </w:tc>
        <w:tc>
          <w:tcPr>
            <w:tcW w:w="3119" w:type="dxa"/>
            <w:vAlign w:val="center"/>
          </w:tcPr>
          <w:p w:rsidR="00476931" w:rsidRPr="00D5153A" w:rsidRDefault="004B5291" w:rsidP="00476931">
            <w:pPr>
              <w:bidi/>
              <w:jc w:val="both"/>
              <w:rPr>
                <w:rFonts w:asciiTheme="majorBidi" w:hAnsiTheme="majorBidi" w:cstheme="majorBidi"/>
                <w:lang w:bidi="ar-MA"/>
              </w:rPr>
            </w:pPr>
            <w:r>
              <w:rPr>
                <w:rFonts w:asciiTheme="majorBidi" w:hAnsiTheme="majorBidi" w:cstheme="majorBidi"/>
                <w:rtl/>
                <w:lang w:bidi="ar-MA"/>
              </w:rPr>
              <w:t>ضغط متوس</w:t>
            </w:r>
            <w:r w:rsidR="00476931" w:rsidRPr="00D5153A">
              <w:rPr>
                <w:rFonts w:asciiTheme="majorBidi" w:hAnsiTheme="majorBidi" w:cstheme="majorBidi"/>
                <w:rtl/>
                <w:lang w:bidi="ar-MA"/>
              </w:rPr>
              <w:t>ط إلى مرتفع</w:t>
            </w:r>
          </w:p>
        </w:tc>
      </w:tr>
    </w:tbl>
    <w:p w:rsidR="007835B3" w:rsidRPr="00476931" w:rsidRDefault="00165768" w:rsidP="00F63DA3">
      <w:pPr>
        <w:bidi/>
        <w:spacing w:before="120" w:after="0"/>
        <w:jc w:val="both"/>
        <w:rPr>
          <w:rFonts w:asciiTheme="majorBidi" w:hAnsiTheme="majorBidi" w:cstheme="majorBidi"/>
          <w:b/>
          <w:bCs/>
          <w:color w:val="00B050"/>
          <w:rtl/>
          <w:lang w:bidi="ar-MA"/>
        </w:rPr>
      </w:pPr>
      <w:r w:rsidRPr="00476931">
        <w:rPr>
          <w:rFonts w:asciiTheme="majorBidi" w:hAnsiTheme="majorBidi" w:cstheme="majorBidi"/>
          <w:b/>
          <w:bCs/>
          <w:color w:val="00B050"/>
          <w:rtl/>
        </w:rPr>
        <w:t>2</w:t>
      </w:r>
      <w:r w:rsidR="007835B3" w:rsidRPr="00476931">
        <w:rPr>
          <w:rFonts w:asciiTheme="majorBidi" w:hAnsiTheme="majorBidi" w:cstheme="majorBidi"/>
          <w:b/>
          <w:bCs/>
          <w:color w:val="00B050"/>
          <w:rtl/>
          <w:lang w:bidi="ar-MA"/>
        </w:rPr>
        <w:t xml:space="preserve">- </w:t>
      </w:r>
      <w:proofErr w:type="gramStart"/>
      <w:r w:rsidR="007835B3" w:rsidRPr="00476931">
        <w:rPr>
          <w:rFonts w:asciiTheme="majorBidi" w:hAnsiTheme="majorBidi" w:cstheme="majorBidi"/>
          <w:b/>
          <w:bCs/>
          <w:color w:val="00B050"/>
          <w:rtl/>
          <w:lang w:bidi="ar-MA"/>
        </w:rPr>
        <w:t>مفهوم</w:t>
      </w:r>
      <w:proofErr w:type="gramEnd"/>
      <w:r w:rsidR="007835B3" w:rsidRPr="00476931">
        <w:rPr>
          <w:rFonts w:asciiTheme="majorBidi" w:hAnsiTheme="majorBidi" w:cstheme="majorBidi"/>
          <w:b/>
          <w:bCs/>
          <w:color w:val="00B050"/>
          <w:rtl/>
          <w:lang w:bidi="ar-MA"/>
        </w:rPr>
        <w:t xml:space="preserve"> المتتالية التحولية</w:t>
      </w:r>
    </w:p>
    <w:p w:rsidR="007835B3" w:rsidRPr="00D5153A" w:rsidRDefault="007835B3" w:rsidP="00A52850">
      <w:pPr>
        <w:bidi/>
        <w:spacing w:after="0"/>
        <w:jc w:val="both"/>
        <w:rPr>
          <w:rFonts w:asciiTheme="majorBidi" w:hAnsiTheme="majorBidi" w:cstheme="majorBidi"/>
          <w:rtl/>
          <w:lang w:bidi="ar-MA"/>
        </w:rPr>
      </w:pPr>
      <w:proofErr w:type="gramStart"/>
      <w:r w:rsidRPr="00D5153A">
        <w:rPr>
          <w:rFonts w:asciiTheme="majorBidi" w:hAnsiTheme="majorBidi" w:cstheme="majorBidi"/>
          <w:rtl/>
          <w:lang w:bidi="ar-MA"/>
        </w:rPr>
        <w:t>حسب</w:t>
      </w:r>
      <w:proofErr w:type="gramEnd"/>
      <w:r w:rsidRPr="00D5153A">
        <w:rPr>
          <w:rFonts w:asciiTheme="majorBidi" w:hAnsiTheme="majorBidi" w:cstheme="majorBidi"/>
          <w:rtl/>
          <w:lang w:bidi="ar-MA"/>
        </w:rPr>
        <w:t xml:space="preserve"> ظروف الضغط ودرجة الحرارة تتم إعادة تنظيم الشبكة البلورية للمعادن فتظهر معادن</w:t>
      </w:r>
      <w:r w:rsidR="00A52850">
        <w:rPr>
          <w:rFonts w:asciiTheme="majorBidi" w:hAnsiTheme="majorBidi" w:cstheme="majorBidi"/>
          <w:rtl/>
          <w:lang w:bidi="ar-MA"/>
        </w:rPr>
        <w:t xml:space="preserve"> معينة وتختفي أخرى. يمثل الجدول</w:t>
      </w:r>
      <w:r w:rsidR="00A52850">
        <w:rPr>
          <w:rFonts w:asciiTheme="majorBidi" w:hAnsiTheme="majorBidi" w:cstheme="majorBidi" w:hint="cs"/>
          <w:rtl/>
          <w:lang w:bidi="ar-MA"/>
        </w:rPr>
        <w:t xml:space="preserve"> </w:t>
      </w:r>
      <w:r w:rsidRPr="00D5153A">
        <w:rPr>
          <w:rFonts w:asciiTheme="majorBidi" w:hAnsiTheme="majorBidi" w:cstheme="majorBidi"/>
          <w:rtl/>
          <w:lang w:bidi="ar-MA"/>
        </w:rPr>
        <w:t xml:space="preserve">1 </w:t>
      </w:r>
      <w:proofErr w:type="gramStart"/>
      <w:r w:rsidRPr="00D5153A">
        <w:rPr>
          <w:rFonts w:asciiTheme="majorBidi" w:hAnsiTheme="majorBidi" w:cstheme="majorBidi"/>
          <w:rtl/>
          <w:lang w:bidi="ar-MA"/>
        </w:rPr>
        <w:t>تعاقب</w:t>
      </w:r>
      <w:proofErr w:type="gramEnd"/>
      <w:r w:rsidRPr="00D5153A">
        <w:rPr>
          <w:rFonts w:asciiTheme="majorBidi" w:hAnsiTheme="majorBidi" w:cstheme="majorBidi"/>
          <w:rtl/>
          <w:lang w:bidi="ar-MA"/>
        </w:rPr>
        <w:t xml:space="preserve"> ظهور واختفاء المعادن المؤشرة في متتالية تحولية طينية.</w:t>
      </w:r>
      <w:r w:rsidR="00A52850">
        <w:rPr>
          <w:rFonts w:asciiTheme="majorBidi" w:hAnsiTheme="majorBidi" w:cstheme="majorBidi" w:hint="cs"/>
          <w:rtl/>
          <w:lang w:bidi="ar-MA"/>
        </w:rPr>
        <w:t xml:space="preserve"> </w:t>
      </w:r>
      <w:r w:rsidRPr="00D5153A">
        <w:rPr>
          <w:rFonts w:asciiTheme="majorBidi" w:hAnsiTheme="majorBidi" w:cstheme="majorBidi"/>
          <w:rtl/>
          <w:lang w:bidi="ar-MA"/>
        </w:rPr>
        <w:t xml:space="preserve">كما يمثل الجدول 2 </w:t>
      </w:r>
      <w:proofErr w:type="gramStart"/>
      <w:r w:rsidRPr="00D5153A">
        <w:rPr>
          <w:rFonts w:asciiTheme="majorBidi" w:hAnsiTheme="majorBidi" w:cstheme="majorBidi"/>
          <w:rtl/>
          <w:lang w:bidi="ar-MA"/>
        </w:rPr>
        <w:t>مميزات</w:t>
      </w:r>
      <w:proofErr w:type="gramEnd"/>
      <w:r w:rsidRPr="00D5153A">
        <w:rPr>
          <w:rFonts w:asciiTheme="majorBidi" w:hAnsiTheme="majorBidi" w:cstheme="majorBidi"/>
          <w:rtl/>
          <w:lang w:bidi="ar-MA"/>
        </w:rPr>
        <w:t xml:space="preserve"> مجموعة من المتتاليات التحولية الشائعة.</w:t>
      </w:r>
    </w:p>
    <w:p w:rsidR="007835B3" w:rsidRPr="000A3339" w:rsidRDefault="000029F6" w:rsidP="00A52850">
      <w:pPr>
        <w:bidi/>
        <w:spacing w:before="120" w:after="0"/>
        <w:jc w:val="both"/>
        <w:rPr>
          <w:rFonts w:asciiTheme="majorBidi" w:hAnsiTheme="majorBidi" w:cstheme="majorBidi"/>
          <w:b/>
          <w:bCs/>
          <w:color w:val="0070C0"/>
          <w:rtl/>
        </w:rPr>
      </w:pPr>
      <w:r w:rsidRPr="000A3339">
        <w:rPr>
          <w:rFonts w:asciiTheme="majorBidi" w:hAnsiTheme="majorBidi" w:cstheme="majorBidi"/>
          <w:b/>
          <w:bCs/>
          <w:color w:val="0070C0"/>
          <w:rtl/>
        </w:rPr>
        <w:t xml:space="preserve">• انطلاقا من تحليلك لمعطيات الجدولين، </w:t>
      </w:r>
      <w:r w:rsidR="006B4BC3" w:rsidRPr="000A3339">
        <w:rPr>
          <w:rFonts w:asciiTheme="majorBidi" w:hAnsiTheme="majorBidi" w:cstheme="majorBidi" w:hint="cs"/>
          <w:b/>
          <w:bCs/>
          <w:color w:val="0070C0"/>
          <w:rtl/>
        </w:rPr>
        <w:t>أعط</w:t>
      </w:r>
      <w:r w:rsidRPr="000A3339">
        <w:rPr>
          <w:rFonts w:asciiTheme="majorBidi" w:hAnsiTheme="majorBidi" w:cstheme="majorBidi"/>
          <w:b/>
          <w:bCs/>
          <w:color w:val="0070C0"/>
          <w:rtl/>
        </w:rPr>
        <w:t xml:space="preserve"> تعريفا للسلسلة التحولية.</w:t>
      </w:r>
    </w:p>
    <w:tbl>
      <w:tblPr>
        <w:tblStyle w:val="Grilledutableau"/>
        <w:tblpPr w:leftFromText="141" w:rightFromText="141" w:vertAnchor="text" w:horzAnchor="margin" w:tblpXSpec="center" w:tblpY="76"/>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51"/>
        <w:gridCol w:w="3117"/>
        <w:gridCol w:w="2835"/>
        <w:gridCol w:w="3545"/>
        <w:gridCol w:w="426"/>
      </w:tblGrid>
      <w:tr w:rsidR="00AF26D4" w:rsidRPr="00F63DA3" w:rsidTr="00A02C0B">
        <w:trPr>
          <w:trHeight w:hRule="exact" w:val="255"/>
        </w:trPr>
        <w:tc>
          <w:tcPr>
            <w:tcW w:w="851" w:type="dxa"/>
            <w:shd w:val="clear" w:color="auto" w:fill="D9D9D9" w:themeFill="background1" w:themeFillShade="D9"/>
          </w:tcPr>
          <w:p w:rsidR="00AF26D4" w:rsidRPr="00EA484D" w:rsidRDefault="00AF26D4" w:rsidP="0008252E">
            <w:pPr>
              <w:bidi/>
              <w:rPr>
                <w:rFonts w:asciiTheme="majorBidi" w:hAnsiTheme="majorBidi" w:cstheme="majorBidi"/>
                <w:b/>
                <w:bCs/>
                <w:lang w:bidi="ar-MA"/>
              </w:rPr>
            </w:pPr>
            <w:r>
              <w:rPr>
                <w:rFonts w:asciiTheme="majorBidi" w:hAnsiTheme="majorBidi" w:cstheme="majorBidi" w:hint="cs"/>
                <w:b/>
                <w:bCs/>
                <w:rtl/>
                <w:lang w:bidi="ar-MA"/>
              </w:rPr>
              <w:t>جدول 1</w:t>
            </w:r>
          </w:p>
          <w:p w:rsidR="00AF26D4" w:rsidRPr="00A91579" w:rsidRDefault="00AF26D4" w:rsidP="00F63DA3">
            <w:pPr>
              <w:bidi/>
              <w:jc w:val="both"/>
              <w:rPr>
                <w:rFonts w:asciiTheme="majorBidi" w:hAnsiTheme="majorBidi" w:cstheme="majorBidi"/>
                <w:b/>
                <w:bCs/>
                <w:rtl/>
              </w:rPr>
            </w:pPr>
          </w:p>
        </w:tc>
        <w:tc>
          <w:tcPr>
            <w:tcW w:w="3117" w:type="dxa"/>
            <w:shd w:val="clear" w:color="auto" w:fill="D9D9D9" w:themeFill="background1" w:themeFillShade="D9"/>
          </w:tcPr>
          <w:p w:rsidR="00AF26D4" w:rsidRPr="00A91579" w:rsidRDefault="00AF26D4" w:rsidP="00F63DA3">
            <w:pPr>
              <w:bidi/>
              <w:jc w:val="both"/>
              <w:rPr>
                <w:rFonts w:asciiTheme="majorBidi" w:hAnsiTheme="majorBidi" w:cstheme="majorBidi"/>
                <w:b/>
                <w:bCs/>
                <w:rtl/>
              </w:rPr>
            </w:pPr>
            <w:r w:rsidRPr="00A91579">
              <w:rPr>
                <w:rFonts w:asciiTheme="majorBidi" w:hAnsiTheme="majorBidi" w:cstheme="majorBidi"/>
                <w:b/>
                <w:bCs/>
                <w:rtl/>
              </w:rPr>
              <w:t xml:space="preserve">الصخور </w:t>
            </w:r>
          </w:p>
        </w:tc>
        <w:tc>
          <w:tcPr>
            <w:tcW w:w="2835" w:type="dxa"/>
            <w:shd w:val="clear" w:color="auto" w:fill="D9D9D9" w:themeFill="background1" w:themeFillShade="D9"/>
            <w:vAlign w:val="center"/>
          </w:tcPr>
          <w:p w:rsidR="00AF26D4" w:rsidRPr="00A91579" w:rsidRDefault="00AF26D4" w:rsidP="00F63DA3">
            <w:pPr>
              <w:bidi/>
              <w:jc w:val="both"/>
              <w:rPr>
                <w:rFonts w:asciiTheme="majorBidi" w:hAnsiTheme="majorBidi" w:cstheme="majorBidi"/>
                <w:b/>
                <w:bCs/>
                <w:rtl/>
              </w:rPr>
            </w:pPr>
            <w:r w:rsidRPr="00A91579">
              <w:rPr>
                <w:rFonts w:asciiTheme="majorBidi" w:hAnsiTheme="majorBidi" w:cstheme="majorBidi"/>
                <w:b/>
                <w:bCs/>
                <w:rtl/>
              </w:rPr>
              <w:t>التفاعلات</w:t>
            </w:r>
          </w:p>
        </w:tc>
        <w:tc>
          <w:tcPr>
            <w:tcW w:w="3545" w:type="dxa"/>
            <w:shd w:val="clear" w:color="auto" w:fill="D9D9D9" w:themeFill="background1" w:themeFillShade="D9"/>
            <w:vAlign w:val="center"/>
          </w:tcPr>
          <w:p w:rsidR="00AF26D4" w:rsidRPr="00F63DA3" w:rsidRDefault="00AF26D4" w:rsidP="00F63DA3">
            <w:pPr>
              <w:bidi/>
              <w:jc w:val="both"/>
              <w:rPr>
                <w:rFonts w:asciiTheme="majorBidi" w:hAnsiTheme="majorBidi" w:cstheme="majorBidi"/>
                <w:rtl/>
              </w:rPr>
            </w:pPr>
            <w:proofErr w:type="gramStart"/>
            <w:r w:rsidRPr="00A91579">
              <w:rPr>
                <w:rFonts w:asciiTheme="majorBidi" w:hAnsiTheme="majorBidi" w:cstheme="majorBidi"/>
                <w:b/>
                <w:bCs/>
                <w:rtl/>
              </w:rPr>
              <w:t>المعادن</w:t>
            </w:r>
            <w:proofErr w:type="gramEnd"/>
            <w:r w:rsidRPr="00A91579">
              <w:rPr>
                <w:rFonts w:asciiTheme="majorBidi" w:hAnsiTheme="majorBidi" w:cstheme="majorBidi"/>
                <w:b/>
                <w:bCs/>
                <w:rtl/>
              </w:rPr>
              <w:t xml:space="preserve"> المؤشرة</w:t>
            </w:r>
          </w:p>
        </w:tc>
        <w:tc>
          <w:tcPr>
            <w:tcW w:w="426" w:type="dxa"/>
            <w:vMerge w:val="restart"/>
            <w:shd w:val="clear" w:color="auto" w:fill="92D050"/>
            <w:textDirection w:val="btLr"/>
            <w:vAlign w:val="center"/>
          </w:tcPr>
          <w:p w:rsidR="00AF26D4" w:rsidRPr="00AF26D4" w:rsidRDefault="00AF26D4" w:rsidP="00AF26D4">
            <w:pPr>
              <w:bidi/>
              <w:ind w:left="113" w:right="113"/>
              <w:jc w:val="center"/>
              <w:rPr>
                <w:rFonts w:asciiTheme="majorBidi" w:hAnsiTheme="majorBidi" w:cstheme="majorBidi"/>
                <w:rtl/>
              </w:rPr>
            </w:pPr>
            <w:r w:rsidRPr="00AF26D4">
              <w:rPr>
                <w:rFonts w:asciiTheme="majorBidi" w:hAnsiTheme="majorBidi" w:cstheme="majorBidi"/>
                <w:rtl/>
                <w:lang w:val="en-US" w:bidi="ar-MA"/>
              </w:rPr>
              <w:t>تـحو</w:t>
            </w:r>
            <w:r w:rsidRPr="00AF26D4">
              <w:rPr>
                <w:rFonts w:asciiTheme="majorBidi" w:hAnsiTheme="majorBidi" w:cstheme="majorBidi" w:hint="cs"/>
                <w:rtl/>
                <w:lang w:val="en-US" w:bidi="ar-MA"/>
              </w:rPr>
              <w:t xml:space="preserve">ل </w:t>
            </w:r>
            <w:proofErr w:type="gramStart"/>
            <w:r w:rsidRPr="00AF26D4">
              <w:rPr>
                <w:rFonts w:asciiTheme="majorBidi" w:hAnsiTheme="majorBidi" w:cstheme="majorBidi"/>
                <w:rtl/>
                <w:lang w:val="en-US" w:bidi="ar-MA"/>
              </w:rPr>
              <w:t>مـتزايد</w:t>
            </w:r>
            <w:r w:rsidRPr="00AF26D4">
              <w:rPr>
                <w:rFonts w:asciiTheme="majorBidi" w:hAnsiTheme="majorBidi" w:cstheme="majorBidi" w:hint="cs"/>
                <w:rtl/>
                <w:lang w:val="en-US" w:bidi="ar-MA"/>
              </w:rPr>
              <w:t xml:space="preserve"> </w:t>
            </w:r>
            <w:r w:rsidRPr="00AF26D4">
              <w:rPr>
                <w:rFonts w:asciiTheme="majorBidi" w:hAnsiTheme="majorBidi" w:cstheme="majorBidi"/>
                <w:lang w:val="en-US" w:bidi="ar-MA"/>
              </w:rPr>
              <w:sym w:font="Wingdings" w:char="F0E7"/>
            </w:r>
            <w:proofErr w:type="gramEnd"/>
          </w:p>
        </w:tc>
      </w:tr>
      <w:tr w:rsidR="00AF26D4" w:rsidRPr="00F63DA3" w:rsidTr="00A02C0B">
        <w:trPr>
          <w:trHeight w:hRule="exact" w:val="255"/>
        </w:trPr>
        <w:tc>
          <w:tcPr>
            <w:tcW w:w="851" w:type="dxa"/>
            <w:vMerge w:val="restart"/>
            <w:tcBorders>
              <w:left w:val="nil"/>
            </w:tcBorders>
          </w:tcPr>
          <w:p w:rsidR="00AF26D4" w:rsidRPr="00F63DA3" w:rsidRDefault="00AF26D4" w:rsidP="00F63DA3">
            <w:pPr>
              <w:bidi/>
              <w:jc w:val="both"/>
              <w:rPr>
                <w:rFonts w:asciiTheme="majorBidi" w:hAnsiTheme="majorBidi" w:cstheme="majorBidi"/>
                <w:rtl/>
              </w:rPr>
            </w:pPr>
          </w:p>
        </w:tc>
        <w:tc>
          <w:tcPr>
            <w:tcW w:w="3117"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ميكاشيست</w:t>
            </w:r>
            <w:proofErr w:type="spellEnd"/>
            <w:r w:rsidRPr="00F63DA3">
              <w:rPr>
                <w:rFonts w:asciiTheme="majorBidi" w:hAnsiTheme="majorBidi" w:cstheme="majorBidi"/>
                <w:rtl/>
              </w:rPr>
              <w:t xml:space="preserve"> ذو </w:t>
            </w:r>
            <w:proofErr w:type="spellStart"/>
            <w:r w:rsidRPr="00F63DA3">
              <w:rPr>
                <w:rFonts w:asciiTheme="majorBidi" w:hAnsiTheme="majorBidi" w:cstheme="majorBidi"/>
                <w:rtl/>
              </w:rPr>
              <w:t>موسكوفيت</w:t>
            </w:r>
            <w:proofErr w:type="spellEnd"/>
          </w:p>
        </w:tc>
        <w:tc>
          <w:tcPr>
            <w:tcW w:w="2835" w:type="dxa"/>
            <w:vAlign w:val="center"/>
          </w:tcPr>
          <w:p w:rsidR="00AF26D4" w:rsidRPr="00F63DA3" w:rsidRDefault="00532DBA" w:rsidP="00F63DA3">
            <w:pPr>
              <w:bidi/>
              <w:jc w:val="both"/>
              <w:rPr>
                <w:rFonts w:asciiTheme="majorBidi" w:hAnsiTheme="majorBidi" w:cstheme="majorBidi"/>
                <w:rtl/>
                <w:lang w:bidi="ar-MA"/>
              </w:rPr>
            </w:pPr>
            <w:r>
              <w:rPr>
                <w:rFonts w:asciiTheme="majorBidi" w:hAnsiTheme="majorBidi" w:cstheme="majorBidi"/>
                <w:noProof/>
                <w:rtl/>
                <w:lang w:eastAsia="fr-FR"/>
              </w:rPr>
              <w:pict>
                <v:group id="_x0000_s1415" style="position:absolute;left:0;text-align:left;margin-left:40pt;margin-top:7.2pt;width:.3pt;height:52pt;z-index:251932160;mso-position-horizontal-relative:text;mso-position-vertical-relative:text" coordorigin="1601,13310" coordsize="6,1040">
                  <v:shape id="_x0000_s1416" type="#_x0000_t32" style="position:absolute;left:1607;top:13310;width:0;height:264" o:connectortype="straight">
                    <v:stroke endarrow="block"/>
                  </v:shape>
                  <v:shape id="_x0000_s1417" type="#_x0000_t32" style="position:absolute;left:1605;top:13729;width:0;height:264" o:connectortype="straight">
                    <v:stroke endarrow="block"/>
                  </v:shape>
                  <v:shape id="_x0000_s1418" type="#_x0000_t32" style="position:absolute;left:1601;top:14086;width:0;height:264" o:connectortype="straight">
                    <v:stroke endarrow="block"/>
                  </v:shape>
                </v:group>
              </w:pict>
            </w:r>
            <w:proofErr w:type="spellStart"/>
            <w:r w:rsidR="00AF26D4" w:rsidRPr="00F63DA3">
              <w:rPr>
                <w:rFonts w:asciiTheme="majorBidi" w:hAnsiTheme="majorBidi" w:cstheme="majorBidi"/>
                <w:rtl/>
                <w:lang w:bidi="ar-MA"/>
              </w:rPr>
              <w:t>كلوريت</w:t>
            </w:r>
            <w:proofErr w:type="spellEnd"/>
            <w:r w:rsidR="00AF26D4">
              <w:rPr>
                <w:rFonts w:asciiTheme="majorBidi" w:hAnsiTheme="majorBidi" w:cstheme="majorBidi" w:hint="cs"/>
                <w:rtl/>
                <w:lang w:bidi="ar-MA"/>
              </w:rPr>
              <w:t xml:space="preserve"> </w:t>
            </w:r>
            <w:r w:rsidR="00AF26D4" w:rsidRPr="00F63DA3">
              <w:rPr>
                <w:rFonts w:asciiTheme="majorBidi" w:hAnsiTheme="majorBidi" w:cstheme="majorBidi"/>
                <w:rtl/>
                <w:lang w:bidi="ar-MA"/>
              </w:rPr>
              <w:t>+</w:t>
            </w:r>
            <w:r w:rsidR="00AF26D4">
              <w:rPr>
                <w:rFonts w:asciiTheme="majorBidi" w:hAnsiTheme="majorBidi" w:cstheme="majorBidi" w:hint="cs"/>
                <w:rtl/>
                <w:lang w:bidi="ar-MA"/>
              </w:rPr>
              <w:t xml:space="preserve"> </w:t>
            </w:r>
            <w:proofErr w:type="spellStart"/>
            <w:r w:rsidR="00AF26D4" w:rsidRPr="00F63DA3">
              <w:rPr>
                <w:rFonts w:asciiTheme="majorBidi" w:hAnsiTheme="majorBidi" w:cstheme="majorBidi"/>
                <w:rtl/>
                <w:lang w:bidi="ar-MA"/>
              </w:rPr>
              <w:t>موسكوفيت</w:t>
            </w:r>
            <w:proofErr w:type="spellEnd"/>
          </w:p>
        </w:tc>
        <w:tc>
          <w:tcPr>
            <w:tcW w:w="3545"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lang w:bidi="ar-MA"/>
              </w:rPr>
              <w:t>كلوريت</w:t>
            </w:r>
            <w:proofErr w:type="spellEnd"/>
            <w:r w:rsidRPr="00F63DA3">
              <w:rPr>
                <w:rFonts w:asciiTheme="majorBidi" w:hAnsiTheme="majorBidi" w:cstheme="majorBidi"/>
                <w:rtl/>
                <w:lang w:bidi="ar-MA"/>
              </w:rPr>
              <w:t xml:space="preserve"> و </w:t>
            </w:r>
            <w:proofErr w:type="spellStart"/>
            <w:r w:rsidRPr="00F63DA3">
              <w:rPr>
                <w:rFonts w:asciiTheme="majorBidi" w:hAnsiTheme="majorBidi" w:cstheme="majorBidi"/>
                <w:rtl/>
                <w:lang w:bidi="ar-MA"/>
              </w:rPr>
              <w:t>موسكوفيت</w:t>
            </w:r>
            <w:proofErr w:type="spellEnd"/>
          </w:p>
        </w:tc>
        <w:tc>
          <w:tcPr>
            <w:tcW w:w="426" w:type="dxa"/>
            <w:vMerge/>
            <w:shd w:val="clear" w:color="auto" w:fill="92D050"/>
            <w:textDirection w:val="btLr"/>
          </w:tcPr>
          <w:p w:rsidR="00AF26D4" w:rsidRPr="00DE1C1A" w:rsidRDefault="00AF26D4" w:rsidP="00DE1C1A">
            <w:pPr>
              <w:bidi/>
              <w:ind w:left="113" w:right="113"/>
              <w:jc w:val="both"/>
              <w:rPr>
                <w:rFonts w:asciiTheme="majorBidi" w:hAnsiTheme="majorBidi" w:cstheme="majorBidi"/>
                <w:noProof/>
                <w:rtl/>
                <w:lang w:eastAsia="fr-FR"/>
              </w:rPr>
            </w:pPr>
          </w:p>
        </w:tc>
      </w:tr>
      <w:tr w:rsidR="00AF26D4" w:rsidRPr="00F63DA3" w:rsidTr="00A02C0B">
        <w:trPr>
          <w:trHeight w:hRule="exact" w:val="255"/>
        </w:trPr>
        <w:tc>
          <w:tcPr>
            <w:tcW w:w="851" w:type="dxa"/>
            <w:vMerge/>
            <w:tcBorders>
              <w:left w:val="nil"/>
            </w:tcBorders>
          </w:tcPr>
          <w:p w:rsidR="00AF26D4" w:rsidRPr="00F63DA3" w:rsidRDefault="00AF26D4" w:rsidP="00F63DA3">
            <w:pPr>
              <w:bidi/>
              <w:jc w:val="both"/>
              <w:rPr>
                <w:rFonts w:asciiTheme="majorBidi" w:hAnsiTheme="majorBidi" w:cstheme="majorBidi"/>
                <w:rtl/>
              </w:rPr>
            </w:pPr>
          </w:p>
        </w:tc>
        <w:tc>
          <w:tcPr>
            <w:tcW w:w="3117"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ميكاشيست</w:t>
            </w:r>
            <w:proofErr w:type="spellEnd"/>
            <w:r w:rsidRPr="00F63DA3">
              <w:rPr>
                <w:rFonts w:asciiTheme="majorBidi" w:hAnsiTheme="majorBidi" w:cstheme="majorBidi"/>
                <w:rtl/>
              </w:rPr>
              <w:t xml:space="preserve"> ذو نوعين من الميكا</w:t>
            </w:r>
          </w:p>
        </w:tc>
        <w:tc>
          <w:tcPr>
            <w:tcW w:w="283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rPr>
              <w:t>بجادي</w:t>
            </w:r>
            <w:r>
              <w:rPr>
                <w:rFonts w:asciiTheme="majorBidi" w:hAnsiTheme="majorBidi" w:cstheme="majorBidi" w:hint="cs"/>
                <w:rtl/>
              </w:rPr>
              <w:t xml:space="preserve"> </w:t>
            </w:r>
            <w:r w:rsidRPr="00F63DA3">
              <w:rPr>
                <w:rFonts w:asciiTheme="majorBidi" w:hAnsiTheme="majorBidi" w:cstheme="majorBidi"/>
                <w:rtl/>
              </w:rPr>
              <w:t>+</w:t>
            </w:r>
            <w:r>
              <w:rPr>
                <w:rFonts w:asciiTheme="majorBidi" w:hAnsiTheme="majorBidi" w:cstheme="majorBidi" w:hint="cs"/>
                <w:rtl/>
              </w:rPr>
              <w:t xml:space="preserve"> </w:t>
            </w:r>
            <w:proofErr w:type="spellStart"/>
            <w:r w:rsidRPr="00F63DA3">
              <w:rPr>
                <w:rFonts w:asciiTheme="majorBidi" w:hAnsiTheme="majorBidi" w:cstheme="majorBidi"/>
                <w:rtl/>
              </w:rPr>
              <w:t>بيوتيت</w:t>
            </w:r>
            <w:proofErr w:type="spellEnd"/>
          </w:p>
        </w:tc>
        <w:tc>
          <w:tcPr>
            <w:tcW w:w="354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lang w:bidi="ar-MA"/>
              </w:rPr>
              <w:t xml:space="preserve">ظهور </w:t>
            </w:r>
            <w:proofErr w:type="spellStart"/>
            <w:r w:rsidRPr="00F63DA3">
              <w:rPr>
                <w:rFonts w:asciiTheme="majorBidi" w:hAnsiTheme="majorBidi" w:cstheme="majorBidi"/>
                <w:rtl/>
                <w:lang w:bidi="ar-MA"/>
              </w:rPr>
              <w:t>بيوتيت</w:t>
            </w:r>
            <w:proofErr w:type="spellEnd"/>
            <w:r>
              <w:rPr>
                <w:rFonts w:asciiTheme="majorBidi" w:hAnsiTheme="majorBidi" w:cstheme="majorBidi" w:hint="cs"/>
                <w:rtl/>
                <w:lang w:bidi="ar-MA"/>
              </w:rPr>
              <w:t xml:space="preserve"> </w:t>
            </w:r>
            <w:r w:rsidRPr="00F63DA3">
              <w:rPr>
                <w:rFonts w:asciiTheme="majorBidi" w:hAnsiTheme="majorBidi" w:cstheme="majorBidi"/>
                <w:rtl/>
                <w:lang w:bidi="ar-MA"/>
              </w:rPr>
              <w:t>(</w:t>
            </w:r>
            <w:proofErr w:type="spellStart"/>
            <w:r w:rsidRPr="00F63DA3">
              <w:rPr>
                <w:rFonts w:asciiTheme="majorBidi" w:hAnsiTheme="majorBidi" w:cstheme="majorBidi"/>
                <w:rtl/>
                <w:lang w:bidi="ar-MA"/>
              </w:rPr>
              <w:t>موسكوفيت</w:t>
            </w:r>
            <w:proofErr w:type="spellEnd"/>
            <w:r w:rsidRPr="00F63DA3">
              <w:rPr>
                <w:rFonts w:asciiTheme="majorBidi" w:hAnsiTheme="majorBidi" w:cstheme="majorBidi"/>
                <w:rtl/>
                <w:lang w:bidi="ar-MA"/>
              </w:rPr>
              <w:t xml:space="preserve"> متبقي)</w:t>
            </w:r>
          </w:p>
        </w:tc>
        <w:tc>
          <w:tcPr>
            <w:tcW w:w="426" w:type="dxa"/>
            <w:vMerge/>
            <w:shd w:val="clear" w:color="auto" w:fill="92D050"/>
          </w:tcPr>
          <w:p w:rsidR="00AF26D4" w:rsidRPr="00F63DA3" w:rsidRDefault="00AF26D4" w:rsidP="00F63DA3">
            <w:pPr>
              <w:bidi/>
              <w:jc w:val="both"/>
              <w:rPr>
                <w:rFonts w:asciiTheme="majorBidi" w:hAnsiTheme="majorBidi" w:cstheme="majorBidi"/>
                <w:rtl/>
                <w:lang w:bidi="ar-MA"/>
              </w:rPr>
            </w:pPr>
          </w:p>
        </w:tc>
      </w:tr>
      <w:tr w:rsidR="00AF26D4" w:rsidRPr="00F63DA3" w:rsidTr="00A02C0B">
        <w:trPr>
          <w:trHeight w:hRule="exact" w:val="255"/>
        </w:trPr>
        <w:tc>
          <w:tcPr>
            <w:tcW w:w="851" w:type="dxa"/>
            <w:vMerge/>
            <w:tcBorders>
              <w:left w:val="nil"/>
            </w:tcBorders>
          </w:tcPr>
          <w:p w:rsidR="00AF26D4" w:rsidRPr="00F63DA3" w:rsidRDefault="00AF26D4" w:rsidP="00F63DA3">
            <w:pPr>
              <w:bidi/>
              <w:jc w:val="both"/>
              <w:rPr>
                <w:rFonts w:asciiTheme="majorBidi" w:hAnsiTheme="majorBidi" w:cstheme="majorBidi"/>
                <w:rtl/>
              </w:rPr>
            </w:pPr>
          </w:p>
        </w:tc>
        <w:tc>
          <w:tcPr>
            <w:tcW w:w="3117"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غنايس</w:t>
            </w:r>
            <w:proofErr w:type="spellEnd"/>
            <w:r w:rsidRPr="00F63DA3">
              <w:rPr>
                <w:rFonts w:asciiTheme="majorBidi" w:hAnsiTheme="majorBidi" w:cstheme="majorBidi"/>
                <w:rtl/>
              </w:rPr>
              <w:t xml:space="preserve"> ذو نوعين من الميكا</w:t>
            </w:r>
          </w:p>
        </w:tc>
        <w:tc>
          <w:tcPr>
            <w:tcW w:w="283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rPr>
              <w:t>مرو</w:t>
            </w:r>
            <w:r>
              <w:rPr>
                <w:rFonts w:asciiTheme="majorBidi" w:hAnsiTheme="majorBidi" w:cstheme="majorBidi" w:hint="cs"/>
                <w:rtl/>
              </w:rPr>
              <w:t xml:space="preserve"> </w:t>
            </w:r>
            <w:r w:rsidRPr="00F63DA3">
              <w:rPr>
                <w:rFonts w:asciiTheme="majorBidi" w:hAnsiTheme="majorBidi" w:cstheme="majorBidi"/>
                <w:rtl/>
              </w:rPr>
              <w:t>+</w:t>
            </w:r>
            <w:r>
              <w:rPr>
                <w:rFonts w:asciiTheme="majorBidi" w:hAnsiTheme="majorBidi" w:cstheme="majorBidi" w:hint="cs"/>
                <w:rtl/>
              </w:rPr>
              <w:t xml:space="preserve"> </w:t>
            </w:r>
            <w:proofErr w:type="spellStart"/>
            <w:r w:rsidRPr="00F63DA3">
              <w:rPr>
                <w:rFonts w:asciiTheme="majorBidi" w:hAnsiTheme="majorBidi" w:cstheme="majorBidi"/>
                <w:rtl/>
              </w:rPr>
              <w:t>موسكوفيت</w:t>
            </w:r>
            <w:proofErr w:type="spellEnd"/>
          </w:p>
        </w:tc>
        <w:tc>
          <w:tcPr>
            <w:tcW w:w="354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rPr>
              <w:t xml:space="preserve">اختفاء </w:t>
            </w:r>
            <w:proofErr w:type="spellStart"/>
            <w:r w:rsidRPr="00F63DA3">
              <w:rPr>
                <w:rFonts w:asciiTheme="majorBidi" w:hAnsiTheme="majorBidi" w:cstheme="majorBidi"/>
                <w:rtl/>
              </w:rPr>
              <w:t>الكلوريت</w:t>
            </w:r>
            <w:proofErr w:type="spellEnd"/>
            <w:r>
              <w:rPr>
                <w:rFonts w:asciiTheme="majorBidi" w:hAnsiTheme="majorBidi" w:cstheme="majorBidi" w:hint="cs"/>
                <w:rtl/>
              </w:rPr>
              <w:t xml:space="preserve"> </w:t>
            </w:r>
            <w:r w:rsidRPr="00F63DA3">
              <w:rPr>
                <w:rFonts w:asciiTheme="majorBidi" w:hAnsiTheme="majorBidi" w:cstheme="majorBidi"/>
                <w:rtl/>
              </w:rPr>
              <w:t>(</w:t>
            </w:r>
            <w:proofErr w:type="spellStart"/>
            <w:r w:rsidRPr="00F63DA3">
              <w:rPr>
                <w:rFonts w:asciiTheme="majorBidi" w:hAnsiTheme="majorBidi" w:cstheme="majorBidi"/>
                <w:rtl/>
              </w:rPr>
              <w:t>موسكوفيت</w:t>
            </w:r>
            <w:proofErr w:type="spellEnd"/>
            <w:r w:rsidRPr="00F63DA3">
              <w:rPr>
                <w:rFonts w:asciiTheme="majorBidi" w:hAnsiTheme="majorBidi" w:cstheme="majorBidi"/>
                <w:rtl/>
              </w:rPr>
              <w:t xml:space="preserve"> متبقي)</w:t>
            </w:r>
          </w:p>
        </w:tc>
        <w:tc>
          <w:tcPr>
            <w:tcW w:w="426" w:type="dxa"/>
            <w:vMerge/>
            <w:shd w:val="clear" w:color="auto" w:fill="92D050"/>
          </w:tcPr>
          <w:p w:rsidR="00AF26D4" w:rsidRPr="00F63DA3" w:rsidRDefault="00AF26D4" w:rsidP="00F63DA3">
            <w:pPr>
              <w:bidi/>
              <w:jc w:val="both"/>
              <w:rPr>
                <w:rFonts w:asciiTheme="majorBidi" w:hAnsiTheme="majorBidi" w:cstheme="majorBidi"/>
                <w:rtl/>
              </w:rPr>
            </w:pPr>
          </w:p>
        </w:tc>
      </w:tr>
      <w:tr w:rsidR="00AF26D4" w:rsidRPr="00F63DA3" w:rsidTr="00A02C0B">
        <w:trPr>
          <w:trHeight w:hRule="exact" w:val="255"/>
        </w:trPr>
        <w:tc>
          <w:tcPr>
            <w:tcW w:w="851" w:type="dxa"/>
            <w:vMerge/>
            <w:tcBorders>
              <w:left w:val="nil"/>
            </w:tcBorders>
          </w:tcPr>
          <w:p w:rsidR="00AF26D4" w:rsidRPr="00F63DA3" w:rsidRDefault="00AF26D4" w:rsidP="00F63DA3">
            <w:pPr>
              <w:bidi/>
              <w:jc w:val="both"/>
              <w:rPr>
                <w:rFonts w:asciiTheme="majorBidi" w:hAnsiTheme="majorBidi" w:cstheme="majorBidi"/>
                <w:rtl/>
              </w:rPr>
            </w:pPr>
          </w:p>
        </w:tc>
        <w:tc>
          <w:tcPr>
            <w:tcW w:w="3117"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غنايس</w:t>
            </w:r>
            <w:proofErr w:type="spellEnd"/>
            <w:r w:rsidRPr="00F63DA3">
              <w:rPr>
                <w:rFonts w:asciiTheme="majorBidi" w:hAnsiTheme="majorBidi" w:cstheme="majorBidi"/>
                <w:rtl/>
              </w:rPr>
              <w:t xml:space="preserve"> ذو </w:t>
            </w:r>
            <w:proofErr w:type="spellStart"/>
            <w:r w:rsidRPr="00F63DA3">
              <w:rPr>
                <w:rFonts w:asciiTheme="majorBidi" w:hAnsiTheme="majorBidi" w:cstheme="majorBidi"/>
                <w:rtl/>
              </w:rPr>
              <w:t>بيوتيت</w:t>
            </w:r>
            <w:proofErr w:type="spellEnd"/>
          </w:p>
        </w:tc>
        <w:tc>
          <w:tcPr>
            <w:tcW w:w="2835"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سليمانيت</w:t>
            </w:r>
            <w:proofErr w:type="spellEnd"/>
            <w:r>
              <w:rPr>
                <w:rFonts w:asciiTheme="majorBidi" w:hAnsiTheme="majorBidi" w:cstheme="majorBidi" w:hint="cs"/>
                <w:rtl/>
              </w:rPr>
              <w:t xml:space="preserve"> </w:t>
            </w:r>
            <w:r w:rsidRPr="00F63DA3">
              <w:rPr>
                <w:rFonts w:asciiTheme="majorBidi" w:hAnsiTheme="majorBidi" w:cstheme="majorBidi"/>
                <w:rtl/>
              </w:rPr>
              <w:t>+</w:t>
            </w:r>
            <w:r>
              <w:rPr>
                <w:rFonts w:asciiTheme="majorBidi" w:hAnsiTheme="majorBidi" w:cstheme="majorBidi" w:hint="cs"/>
                <w:rtl/>
              </w:rPr>
              <w:t xml:space="preserve"> </w:t>
            </w:r>
            <w:proofErr w:type="spellStart"/>
            <w:r w:rsidRPr="00F63DA3">
              <w:rPr>
                <w:rFonts w:asciiTheme="majorBidi" w:hAnsiTheme="majorBidi" w:cstheme="majorBidi"/>
                <w:rtl/>
              </w:rPr>
              <w:t>أرتوز</w:t>
            </w:r>
            <w:proofErr w:type="spellEnd"/>
          </w:p>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سليمانيت+مرو+بيوتيت</w:t>
            </w:r>
            <w:proofErr w:type="spellEnd"/>
          </w:p>
        </w:tc>
        <w:tc>
          <w:tcPr>
            <w:tcW w:w="354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rPr>
              <w:t xml:space="preserve">(اختفاء </w:t>
            </w:r>
            <w:proofErr w:type="spellStart"/>
            <w:r w:rsidRPr="00F63DA3">
              <w:rPr>
                <w:rFonts w:asciiTheme="majorBidi" w:hAnsiTheme="majorBidi" w:cstheme="majorBidi"/>
                <w:rtl/>
              </w:rPr>
              <w:t>الموسكوفيت</w:t>
            </w:r>
            <w:proofErr w:type="spellEnd"/>
            <w:r w:rsidRPr="00F63DA3">
              <w:rPr>
                <w:rFonts w:asciiTheme="majorBidi" w:hAnsiTheme="majorBidi" w:cstheme="majorBidi"/>
                <w:rtl/>
              </w:rPr>
              <w:t>)</w:t>
            </w:r>
          </w:p>
        </w:tc>
        <w:tc>
          <w:tcPr>
            <w:tcW w:w="426" w:type="dxa"/>
            <w:vMerge/>
            <w:shd w:val="clear" w:color="auto" w:fill="92D050"/>
          </w:tcPr>
          <w:p w:rsidR="00AF26D4" w:rsidRPr="00F63DA3" w:rsidRDefault="00AF26D4" w:rsidP="00F63DA3">
            <w:pPr>
              <w:bidi/>
              <w:jc w:val="both"/>
              <w:rPr>
                <w:rFonts w:asciiTheme="majorBidi" w:hAnsiTheme="majorBidi" w:cstheme="majorBidi"/>
                <w:rtl/>
              </w:rPr>
            </w:pPr>
          </w:p>
        </w:tc>
      </w:tr>
      <w:tr w:rsidR="00AF26D4" w:rsidRPr="00F63DA3" w:rsidTr="00A02C0B">
        <w:trPr>
          <w:trHeight w:hRule="exact" w:val="255"/>
        </w:trPr>
        <w:tc>
          <w:tcPr>
            <w:tcW w:w="851" w:type="dxa"/>
            <w:vMerge/>
            <w:tcBorders>
              <w:left w:val="nil"/>
              <w:bottom w:val="nil"/>
            </w:tcBorders>
          </w:tcPr>
          <w:p w:rsidR="00AF26D4" w:rsidRPr="00F63DA3" w:rsidRDefault="00AF26D4" w:rsidP="00F63DA3">
            <w:pPr>
              <w:bidi/>
              <w:jc w:val="both"/>
              <w:rPr>
                <w:rFonts w:asciiTheme="majorBidi" w:hAnsiTheme="majorBidi" w:cstheme="majorBidi"/>
                <w:rtl/>
              </w:rPr>
            </w:pPr>
          </w:p>
        </w:tc>
        <w:tc>
          <w:tcPr>
            <w:tcW w:w="3117"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غنايس</w:t>
            </w:r>
            <w:proofErr w:type="spellEnd"/>
            <w:r w:rsidRPr="00F63DA3">
              <w:rPr>
                <w:rFonts w:asciiTheme="majorBidi" w:hAnsiTheme="majorBidi" w:cstheme="majorBidi"/>
                <w:rtl/>
              </w:rPr>
              <w:t xml:space="preserve"> أبيض</w:t>
            </w:r>
          </w:p>
        </w:tc>
        <w:tc>
          <w:tcPr>
            <w:tcW w:w="2835" w:type="dxa"/>
            <w:vAlign w:val="center"/>
          </w:tcPr>
          <w:p w:rsidR="00AF26D4" w:rsidRPr="00F63DA3" w:rsidRDefault="00AF26D4" w:rsidP="00F63DA3">
            <w:pPr>
              <w:bidi/>
              <w:jc w:val="both"/>
              <w:rPr>
                <w:rFonts w:asciiTheme="majorBidi" w:hAnsiTheme="majorBidi" w:cstheme="majorBidi"/>
                <w:rtl/>
              </w:rPr>
            </w:pPr>
            <w:proofErr w:type="spellStart"/>
            <w:r w:rsidRPr="00F63DA3">
              <w:rPr>
                <w:rFonts w:asciiTheme="majorBidi" w:hAnsiTheme="majorBidi" w:cstheme="majorBidi"/>
                <w:rtl/>
              </w:rPr>
              <w:t>كوردييريت</w:t>
            </w:r>
            <w:proofErr w:type="spellEnd"/>
            <w:r>
              <w:rPr>
                <w:rFonts w:asciiTheme="majorBidi" w:hAnsiTheme="majorBidi" w:cstheme="majorBidi" w:hint="cs"/>
                <w:rtl/>
              </w:rPr>
              <w:t xml:space="preserve"> </w:t>
            </w:r>
            <w:r w:rsidRPr="00F63DA3">
              <w:rPr>
                <w:rFonts w:asciiTheme="majorBidi" w:hAnsiTheme="majorBidi" w:cstheme="majorBidi"/>
                <w:rtl/>
              </w:rPr>
              <w:t>+</w:t>
            </w:r>
            <w:r>
              <w:rPr>
                <w:rFonts w:asciiTheme="majorBidi" w:hAnsiTheme="majorBidi" w:cstheme="majorBidi" w:hint="cs"/>
                <w:rtl/>
              </w:rPr>
              <w:t xml:space="preserve"> </w:t>
            </w:r>
            <w:r w:rsidRPr="00F63DA3">
              <w:rPr>
                <w:rFonts w:asciiTheme="majorBidi" w:hAnsiTheme="majorBidi" w:cstheme="majorBidi"/>
                <w:rtl/>
              </w:rPr>
              <w:t>مرو</w:t>
            </w:r>
          </w:p>
        </w:tc>
        <w:tc>
          <w:tcPr>
            <w:tcW w:w="3545" w:type="dxa"/>
            <w:vAlign w:val="center"/>
          </w:tcPr>
          <w:p w:rsidR="00AF26D4" w:rsidRPr="00F63DA3" w:rsidRDefault="00AF26D4" w:rsidP="00F63DA3">
            <w:pPr>
              <w:bidi/>
              <w:jc w:val="both"/>
              <w:rPr>
                <w:rFonts w:asciiTheme="majorBidi" w:hAnsiTheme="majorBidi" w:cstheme="majorBidi"/>
                <w:rtl/>
              </w:rPr>
            </w:pPr>
            <w:r w:rsidRPr="00F63DA3">
              <w:rPr>
                <w:rFonts w:asciiTheme="majorBidi" w:hAnsiTheme="majorBidi" w:cstheme="majorBidi"/>
                <w:rtl/>
              </w:rPr>
              <w:t xml:space="preserve">اختفاء </w:t>
            </w:r>
            <w:proofErr w:type="spellStart"/>
            <w:r w:rsidRPr="00F63DA3">
              <w:rPr>
                <w:rFonts w:asciiTheme="majorBidi" w:hAnsiTheme="majorBidi" w:cstheme="majorBidi"/>
                <w:rtl/>
              </w:rPr>
              <w:t>البيوتيت</w:t>
            </w:r>
            <w:proofErr w:type="spellEnd"/>
          </w:p>
        </w:tc>
        <w:tc>
          <w:tcPr>
            <w:tcW w:w="426" w:type="dxa"/>
            <w:vMerge/>
            <w:shd w:val="clear" w:color="auto" w:fill="92D050"/>
          </w:tcPr>
          <w:p w:rsidR="00AF26D4" w:rsidRPr="00F63DA3" w:rsidRDefault="00AF26D4" w:rsidP="00F63DA3">
            <w:pPr>
              <w:bidi/>
              <w:jc w:val="both"/>
              <w:rPr>
                <w:rFonts w:asciiTheme="majorBidi" w:hAnsiTheme="majorBidi" w:cstheme="majorBidi"/>
                <w:rtl/>
              </w:rPr>
            </w:pPr>
          </w:p>
        </w:tc>
      </w:tr>
    </w:tbl>
    <w:p w:rsidR="001E4D95" w:rsidRDefault="00FE505E" w:rsidP="00FE505E">
      <w:pPr>
        <w:bidi/>
        <w:spacing w:before="120" w:after="0"/>
        <w:jc w:val="both"/>
        <w:rPr>
          <w:rFonts w:asciiTheme="majorBidi" w:hAnsiTheme="majorBidi" w:cstheme="majorBidi"/>
          <w:rtl/>
        </w:rPr>
      </w:pPr>
      <w:r w:rsidRPr="00D5153A">
        <w:rPr>
          <w:rFonts w:asciiTheme="majorBidi" w:hAnsiTheme="majorBidi" w:cstheme="majorBidi"/>
          <w:rtl/>
        </w:rPr>
        <w:t>المتتالية التحولية هي مجموعة من الصخور المتحولة المنحدرة من نفس الصخرة الأصلية والتي خضعت لدرجات تحول متصاعدة</w:t>
      </w:r>
      <w:r>
        <w:rPr>
          <w:rFonts w:asciiTheme="majorBidi" w:hAnsiTheme="majorBidi" w:cstheme="majorBidi" w:hint="cs"/>
          <w:rtl/>
        </w:rPr>
        <w:t>.</w:t>
      </w:r>
    </w:p>
    <w:tbl>
      <w:tblPr>
        <w:tblStyle w:val="Grilledutableau"/>
        <w:tblpPr w:leftFromText="141" w:rightFromText="141" w:vertAnchor="text" w:horzAnchor="margin" w:tblpY="-64"/>
        <w:bidiVisual/>
        <w:tblW w:w="0" w:type="auto"/>
        <w:tblInd w:w="2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850"/>
        <w:gridCol w:w="2480"/>
        <w:gridCol w:w="2056"/>
        <w:gridCol w:w="2410"/>
        <w:gridCol w:w="2977"/>
      </w:tblGrid>
      <w:tr w:rsidR="000128E0" w:rsidRPr="00D5153A" w:rsidTr="000128E0">
        <w:tc>
          <w:tcPr>
            <w:tcW w:w="850" w:type="dxa"/>
            <w:shd w:val="clear" w:color="auto" w:fill="D9D9D9" w:themeFill="background1" w:themeFillShade="D9"/>
          </w:tcPr>
          <w:p w:rsidR="000128E0" w:rsidRPr="001E4D95" w:rsidRDefault="000128E0" w:rsidP="000128E0">
            <w:pPr>
              <w:bidi/>
              <w:rPr>
                <w:rFonts w:asciiTheme="majorBidi" w:hAnsiTheme="majorBidi" w:cstheme="majorBidi"/>
                <w:b/>
                <w:bCs/>
                <w:rtl/>
              </w:rPr>
            </w:pPr>
            <w:r>
              <w:rPr>
                <w:rFonts w:asciiTheme="majorBidi" w:hAnsiTheme="majorBidi" w:cstheme="majorBidi" w:hint="cs"/>
                <w:b/>
                <w:bCs/>
                <w:rtl/>
                <w:lang w:bidi="ar-MA"/>
              </w:rPr>
              <w:t>جدول 2</w:t>
            </w:r>
          </w:p>
        </w:tc>
        <w:tc>
          <w:tcPr>
            <w:tcW w:w="2480" w:type="dxa"/>
            <w:shd w:val="clear" w:color="auto" w:fill="D9D9D9" w:themeFill="background1" w:themeFillShade="D9"/>
            <w:vAlign w:val="center"/>
          </w:tcPr>
          <w:p w:rsidR="000128E0" w:rsidRPr="001E4D95" w:rsidRDefault="000128E0" w:rsidP="001E4D95">
            <w:pPr>
              <w:bidi/>
              <w:jc w:val="both"/>
              <w:rPr>
                <w:rFonts w:asciiTheme="majorBidi" w:hAnsiTheme="majorBidi" w:cstheme="majorBidi"/>
                <w:b/>
                <w:bCs/>
                <w:rtl/>
              </w:rPr>
            </w:pPr>
            <w:proofErr w:type="gramStart"/>
            <w:r w:rsidRPr="001E4D95">
              <w:rPr>
                <w:rFonts w:asciiTheme="majorBidi" w:hAnsiTheme="majorBidi" w:cstheme="majorBidi"/>
                <w:b/>
                <w:bCs/>
                <w:rtl/>
              </w:rPr>
              <w:t>متتاليات</w:t>
            </w:r>
            <w:proofErr w:type="gramEnd"/>
            <w:r w:rsidRPr="001E4D95">
              <w:rPr>
                <w:rFonts w:asciiTheme="majorBidi" w:hAnsiTheme="majorBidi" w:cstheme="majorBidi"/>
                <w:b/>
                <w:bCs/>
                <w:rtl/>
              </w:rPr>
              <w:t xml:space="preserve"> تحولية</w:t>
            </w:r>
          </w:p>
        </w:tc>
        <w:tc>
          <w:tcPr>
            <w:tcW w:w="2056" w:type="dxa"/>
            <w:shd w:val="clear" w:color="auto" w:fill="D9D9D9" w:themeFill="background1" w:themeFillShade="D9"/>
            <w:vAlign w:val="center"/>
          </w:tcPr>
          <w:p w:rsidR="000128E0" w:rsidRPr="001E4D95" w:rsidRDefault="000128E0" w:rsidP="001E4D95">
            <w:pPr>
              <w:bidi/>
              <w:jc w:val="both"/>
              <w:rPr>
                <w:rFonts w:asciiTheme="majorBidi" w:hAnsiTheme="majorBidi" w:cstheme="majorBidi"/>
                <w:b/>
                <w:bCs/>
                <w:rtl/>
              </w:rPr>
            </w:pPr>
            <w:r w:rsidRPr="001E4D95">
              <w:rPr>
                <w:rFonts w:asciiTheme="majorBidi" w:hAnsiTheme="majorBidi" w:cstheme="majorBidi"/>
                <w:b/>
                <w:bCs/>
                <w:rtl/>
              </w:rPr>
              <w:t>الصخرة الأصل</w:t>
            </w:r>
          </w:p>
        </w:tc>
        <w:tc>
          <w:tcPr>
            <w:tcW w:w="2410" w:type="dxa"/>
            <w:shd w:val="clear" w:color="auto" w:fill="D9D9D9" w:themeFill="background1" w:themeFillShade="D9"/>
            <w:vAlign w:val="center"/>
          </w:tcPr>
          <w:p w:rsidR="000128E0" w:rsidRPr="001E4D95" w:rsidRDefault="000128E0" w:rsidP="001E4D95">
            <w:pPr>
              <w:bidi/>
              <w:jc w:val="both"/>
              <w:rPr>
                <w:rFonts w:asciiTheme="majorBidi" w:hAnsiTheme="majorBidi" w:cstheme="majorBidi"/>
                <w:b/>
                <w:bCs/>
                <w:rtl/>
              </w:rPr>
            </w:pPr>
            <w:proofErr w:type="gramStart"/>
            <w:r w:rsidRPr="001E4D95">
              <w:rPr>
                <w:rFonts w:asciiTheme="majorBidi" w:hAnsiTheme="majorBidi" w:cstheme="majorBidi"/>
                <w:b/>
                <w:bCs/>
                <w:rtl/>
              </w:rPr>
              <w:t>طبيعتها</w:t>
            </w:r>
            <w:proofErr w:type="gramEnd"/>
            <w:r w:rsidRPr="001E4D95">
              <w:rPr>
                <w:rFonts w:asciiTheme="majorBidi" w:hAnsiTheme="majorBidi" w:cstheme="majorBidi"/>
                <w:b/>
                <w:bCs/>
                <w:rtl/>
              </w:rPr>
              <w:t xml:space="preserve"> الكيميائية</w:t>
            </w:r>
          </w:p>
        </w:tc>
        <w:tc>
          <w:tcPr>
            <w:tcW w:w="2977" w:type="dxa"/>
            <w:shd w:val="clear" w:color="auto" w:fill="D9D9D9" w:themeFill="background1" w:themeFillShade="D9"/>
            <w:vAlign w:val="center"/>
          </w:tcPr>
          <w:p w:rsidR="000128E0" w:rsidRPr="001E4D95" w:rsidRDefault="000128E0" w:rsidP="001E4D95">
            <w:pPr>
              <w:bidi/>
              <w:jc w:val="both"/>
              <w:rPr>
                <w:rFonts w:asciiTheme="majorBidi" w:hAnsiTheme="majorBidi" w:cstheme="majorBidi"/>
                <w:b/>
                <w:bCs/>
                <w:rtl/>
              </w:rPr>
            </w:pPr>
            <w:r w:rsidRPr="001E4D95">
              <w:rPr>
                <w:rFonts w:asciiTheme="majorBidi" w:hAnsiTheme="majorBidi" w:cstheme="majorBidi"/>
                <w:b/>
                <w:bCs/>
                <w:rtl/>
              </w:rPr>
              <w:t>الصخور المتحولة المنحدرة منها</w:t>
            </w:r>
          </w:p>
        </w:tc>
      </w:tr>
      <w:tr w:rsidR="000128E0" w:rsidRPr="00D5153A" w:rsidTr="000128E0">
        <w:trPr>
          <w:trHeight w:hRule="exact" w:val="284"/>
        </w:trPr>
        <w:tc>
          <w:tcPr>
            <w:tcW w:w="850" w:type="dxa"/>
            <w:vMerge w:val="restart"/>
            <w:tcBorders>
              <w:left w:val="nil"/>
            </w:tcBorders>
          </w:tcPr>
          <w:p w:rsidR="000128E0" w:rsidRPr="00D5153A" w:rsidRDefault="000128E0" w:rsidP="001E4D95">
            <w:pPr>
              <w:bidi/>
              <w:jc w:val="both"/>
              <w:rPr>
                <w:rFonts w:asciiTheme="majorBidi" w:hAnsiTheme="majorBidi" w:cstheme="majorBidi"/>
                <w:rtl/>
              </w:rPr>
            </w:pPr>
          </w:p>
        </w:tc>
        <w:tc>
          <w:tcPr>
            <w:tcW w:w="2480" w:type="dxa"/>
            <w:vAlign w:val="center"/>
          </w:tcPr>
          <w:p w:rsidR="000128E0" w:rsidRPr="00D5153A" w:rsidRDefault="000128E0" w:rsidP="001E4D95">
            <w:pPr>
              <w:bidi/>
              <w:jc w:val="both"/>
              <w:rPr>
                <w:rFonts w:asciiTheme="majorBidi" w:hAnsiTheme="majorBidi" w:cstheme="majorBidi"/>
                <w:rtl/>
              </w:rPr>
            </w:pPr>
            <w:proofErr w:type="gramStart"/>
            <w:r w:rsidRPr="00D5153A">
              <w:rPr>
                <w:rFonts w:asciiTheme="majorBidi" w:hAnsiTheme="majorBidi" w:cstheme="majorBidi"/>
                <w:rtl/>
              </w:rPr>
              <w:t>متتالية</w:t>
            </w:r>
            <w:proofErr w:type="gramEnd"/>
            <w:r w:rsidRPr="00D5153A">
              <w:rPr>
                <w:rFonts w:asciiTheme="majorBidi" w:hAnsiTheme="majorBidi" w:cstheme="majorBidi"/>
                <w:rtl/>
              </w:rPr>
              <w:t xml:space="preserve"> الطينية</w:t>
            </w:r>
          </w:p>
        </w:tc>
        <w:tc>
          <w:tcPr>
            <w:tcW w:w="2056" w:type="dxa"/>
            <w:vAlign w:val="center"/>
          </w:tcPr>
          <w:p w:rsidR="000128E0" w:rsidRPr="00D5153A" w:rsidRDefault="000128E0" w:rsidP="001E4D95">
            <w:pPr>
              <w:bidi/>
              <w:jc w:val="both"/>
              <w:rPr>
                <w:rFonts w:asciiTheme="majorBidi" w:hAnsiTheme="majorBidi" w:cstheme="majorBidi"/>
                <w:rtl/>
                <w:lang w:bidi="ar-MA"/>
              </w:rPr>
            </w:pPr>
            <w:r w:rsidRPr="00D5153A">
              <w:rPr>
                <w:rFonts w:asciiTheme="majorBidi" w:hAnsiTheme="majorBidi" w:cstheme="majorBidi"/>
                <w:rtl/>
                <w:lang w:bidi="ar-MA"/>
              </w:rPr>
              <w:t>طين</w:t>
            </w:r>
          </w:p>
        </w:tc>
        <w:tc>
          <w:tcPr>
            <w:tcW w:w="2410" w:type="dxa"/>
            <w:vAlign w:val="center"/>
          </w:tcPr>
          <w:p w:rsidR="000128E0" w:rsidRPr="00D5153A" w:rsidRDefault="000128E0" w:rsidP="001E4D95">
            <w:pPr>
              <w:bidi/>
              <w:jc w:val="both"/>
              <w:rPr>
                <w:rFonts w:asciiTheme="majorBidi" w:hAnsiTheme="majorBidi" w:cstheme="majorBidi"/>
                <w:rtl/>
              </w:rPr>
            </w:pPr>
            <w:proofErr w:type="spellStart"/>
            <w:r w:rsidRPr="00D5153A">
              <w:rPr>
                <w:rFonts w:asciiTheme="majorBidi" w:hAnsiTheme="majorBidi" w:cstheme="majorBidi"/>
                <w:rtl/>
              </w:rPr>
              <w:t>سيليسية</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ألومينية</w:t>
            </w:r>
            <w:proofErr w:type="spellEnd"/>
          </w:p>
        </w:tc>
        <w:tc>
          <w:tcPr>
            <w:tcW w:w="2977" w:type="dxa"/>
            <w:vAlign w:val="center"/>
          </w:tcPr>
          <w:p w:rsidR="000128E0" w:rsidRPr="00D5153A" w:rsidRDefault="000128E0" w:rsidP="00D61556">
            <w:pPr>
              <w:bidi/>
              <w:jc w:val="both"/>
              <w:rPr>
                <w:rFonts w:asciiTheme="majorBidi" w:hAnsiTheme="majorBidi" w:cstheme="majorBidi"/>
                <w:rtl/>
                <w:lang w:bidi="ar-MA"/>
              </w:rPr>
            </w:pPr>
            <w:r w:rsidRPr="00D5153A">
              <w:rPr>
                <w:rFonts w:asciiTheme="majorBidi" w:hAnsiTheme="majorBidi" w:cstheme="majorBidi"/>
                <w:rtl/>
                <w:lang w:bidi="ar-MA"/>
              </w:rPr>
              <w:t xml:space="preserve">شيست </w:t>
            </w:r>
            <w:r>
              <w:rPr>
                <w:rFonts w:asciiTheme="majorBidi" w:hAnsiTheme="majorBidi" w:cstheme="majorBidi"/>
                <w:lang w:bidi="ar-MA"/>
              </w:rPr>
              <w:sym w:font="Wingdings" w:char="F0E7"/>
            </w:r>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ميكاشيست</w:t>
            </w:r>
            <w:proofErr w:type="spellEnd"/>
            <w:r w:rsidRPr="00D5153A">
              <w:rPr>
                <w:rFonts w:asciiTheme="majorBidi" w:hAnsiTheme="majorBidi" w:cstheme="majorBidi"/>
                <w:rtl/>
                <w:lang w:bidi="ar-MA"/>
              </w:rPr>
              <w:t xml:space="preserve"> </w:t>
            </w:r>
            <w:r>
              <w:rPr>
                <w:rFonts w:asciiTheme="majorBidi" w:hAnsiTheme="majorBidi" w:cstheme="majorBidi"/>
                <w:lang w:bidi="ar-MA"/>
              </w:rPr>
              <w:sym w:font="Wingdings" w:char="F0E7"/>
            </w:r>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غنايس</w:t>
            </w:r>
            <w:proofErr w:type="spellEnd"/>
          </w:p>
        </w:tc>
      </w:tr>
      <w:tr w:rsidR="000128E0" w:rsidRPr="00D5153A" w:rsidTr="000128E0">
        <w:trPr>
          <w:trHeight w:hRule="exact" w:val="284"/>
        </w:trPr>
        <w:tc>
          <w:tcPr>
            <w:tcW w:w="850" w:type="dxa"/>
            <w:vMerge/>
            <w:tcBorders>
              <w:left w:val="nil"/>
            </w:tcBorders>
          </w:tcPr>
          <w:p w:rsidR="000128E0" w:rsidRPr="00D5153A" w:rsidRDefault="000128E0" w:rsidP="001E4D95">
            <w:pPr>
              <w:bidi/>
              <w:jc w:val="both"/>
              <w:rPr>
                <w:rFonts w:asciiTheme="majorBidi" w:hAnsiTheme="majorBidi" w:cstheme="majorBidi"/>
                <w:rtl/>
              </w:rPr>
            </w:pPr>
          </w:p>
        </w:tc>
        <w:tc>
          <w:tcPr>
            <w:tcW w:w="2480" w:type="dxa"/>
            <w:vAlign w:val="center"/>
          </w:tcPr>
          <w:p w:rsidR="000128E0" w:rsidRPr="00D5153A" w:rsidRDefault="000128E0" w:rsidP="001E4D95">
            <w:pPr>
              <w:bidi/>
              <w:jc w:val="both"/>
              <w:rPr>
                <w:rFonts w:asciiTheme="majorBidi" w:hAnsiTheme="majorBidi" w:cstheme="majorBidi"/>
                <w:rtl/>
              </w:rPr>
            </w:pPr>
            <w:proofErr w:type="gramStart"/>
            <w:r w:rsidRPr="00D5153A">
              <w:rPr>
                <w:rFonts w:asciiTheme="majorBidi" w:hAnsiTheme="majorBidi" w:cstheme="majorBidi"/>
                <w:rtl/>
              </w:rPr>
              <w:t>متتالية</w:t>
            </w:r>
            <w:proofErr w:type="gramEnd"/>
            <w:r w:rsidRPr="00D5153A">
              <w:rPr>
                <w:rFonts w:asciiTheme="majorBidi" w:hAnsiTheme="majorBidi" w:cstheme="majorBidi"/>
                <w:rtl/>
              </w:rPr>
              <w:t xml:space="preserve"> رملية</w:t>
            </w:r>
          </w:p>
        </w:tc>
        <w:tc>
          <w:tcPr>
            <w:tcW w:w="2056"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حجر رملي</w:t>
            </w:r>
          </w:p>
        </w:tc>
        <w:tc>
          <w:tcPr>
            <w:tcW w:w="2410" w:type="dxa"/>
            <w:vAlign w:val="center"/>
          </w:tcPr>
          <w:p w:rsidR="000128E0" w:rsidRPr="00D5153A" w:rsidRDefault="000128E0" w:rsidP="001E4D95">
            <w:pPr>
              <w:bidi/>
              <w:jc w:val="both"/>
              <w:rPr>
                <w:rFonts w:asciiTheme="majorBidi" w:hAnsiTheme="majorBidi" w:cstheme="majorBidi"/>
                <w:rtl/>
              </w:rPr>
            </w:pPr>
            <w:proofErr w:type="spellStart"/>
            <w:r w:rsidRPr="00D5153A">
              <w:rPr>
                <w:rFonts w:asciiTheme="majorBidi" w:hAnsiTheme="majorBidi" w:cstheme="majorBidi"/>
                <w:rtl/>
              </w:rPr>
              <w:t>سيليسية</w:t>
            </w:r>
            <w:proofErr w:type="spellEnd"/>
          </w:p>
        </w:tc>
        <w:tc>
          <w:tcPr>
            <w:tcW w:w="2977" w:type="dxa"/>
            <w:vAlign w:val="center"/>
          </w:tcPr>
          <w:p w:rsidR="000128E0" w:rsidRPr="00D5153A" w:rsidRDefault="000128E0" w:rsidP="001E4D95">
            <w:pPr>
              <w:bidi/>
              <w:jc w:val="both"/>
              <w:rPr>
                <w:rFonts w:asciiTheme="majorBidi" w:hAnsiTheme="majorBidi" w:cstheme="majorBidi"/>
                <w:rtl/>
                <w:lang w:bidi="ar-MA"/>
              </w:rPr>
            </w:pPr>
            <w:proofErr w:type="spellStart"/>
            <w:r w:rsidRPr="00D5153A">
              <w:rPr>
                <w:rFonts w:asciiTheme="majorBidi" w:hAnsiTheme="majorBidi" w:cstheme="majorBidi"/>
                <w:rtl/>
                <w:lang w:bidi="ar-MA"/>
              </w:rPr>
              <w:t>مرويت</w:t>
            </w:r>
            <w:proofErr w:type="spellEnd"/>
          </w:p>
        </w:tc>
      </w:tr>
      <w:tr w:rsidR="000128E0" w:rsidRPr="00D5153A" w:rsidTr="000128E0">
        <w:trPr>
          <w:trHeight w:hRule="exact" w:val="284"/>
        </w:trPr>
        <w:tc>
          <w:tcPr>
            <w:tcW w:w="850" w:type="dxa"/>
            <w:vMerge/>
            <w:tcBorders>
              <w:left w:val="nil"/>
            </w:tcBorders>
          </w:tcPr>
          <w:p w:rsidR="000128E0" w:rsidRPr="00D5153A" w:rsidRDefault="000128E0" w:rsidP="001E4D95">
            <w:pPr>
              <w:bidi/>
              <w:jc w:val="both"/>
              <w:rPr>
                <w:rFonts w:asciiTheme="majorBidi" w:hAnsiTheme="majorBidi" w:cstheme="majorBidi"/>
                <w:rtl/>
              </w:rPr>
            </w:pPr>
          </w:p>
        </w:tc>
        <w:tc>
          <w:tcPr>
            <w:tcW w:w="2480"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 xml:space="preserve">متتالية </w:t>
            </w:r>
            <w:proofErr w:type="spellStart"/>
            <w:r w:rsidRPr="00D5153A">
              <w:rPr>
                <w:rFonts w:asciiTheme="majorBidi" w:hAnsiTheme="majorBidi" w:cstheme="majorBidi"/>
                <w:rtl/>
              </w:rPr>
              <w:t>كربوناتية</w:t>
            </w:r>
            <w:proofErr w:type="spellEnd"/>
          </w:p>
        </w:tc>
        <w:tc>
          <w:tcPr>
            <w:tcW w:w="2056"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كلس</w:t>
            </w:r>
          </w:p>
        </w:tc>
        <w:tc>
          <w:tcPr>
            <w:tcW w:w="2410"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كلسية</w:t>
            </w:r>
          </w:p>
        </w:tc>
        <w:tc>
          <w:tcPr>
            <w:tcW w:w="2977"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 xml:space="preserve">رخام </w:t>
            </w:r>
          </w:p>
        </w:tc>
      </w:tr>
      <w:tr w:rsidR="000128E0" w:rsidRPr="00D5153A" w:rsidTr="000128E0">
        <w:trPr>
          <w:trHeight w:hRule="exact" w:val="284"/>
        </w:trPr>
        <w:tc>
          <w:tcPr>
            <w:tcW w:w="850" w:type="dxa"/>
            <w:vMerge/>
            <w:tcBorders>
              <w:left w:val="nil"/>
              <w:bottom w:val="nil"/>
            </w:tcBorders>
          </w:tcPr>
          <w:p w:rsidR="000128E0" w:rsidRPr="00D5153A" w:rsidRDefault="000128E0" w:rsidP="001E4D95">
            <w:pPr>
              <w:bidi/>
              <w:jc w:val="both"/>
              <w:rPr>
                <w:rFonts w:asciiTheme="majorBidi" w:hAnsiTheme="majorBidi" w:cstheme="majorBidi"/>
                <w:rtl/>
              </w:rPr>
            </w:pPr>
          </w:p>
        </w:tc>
        <w:tc>
          <w:tcPr>
            <w:tcW w:w="2480" w:type="dxa"/>
            <w:vAlign w:val="center"/>
          </w:tcPr>
          <w:p w:rsidR="000128E0" w:rsidRPr="00D5153A" w:rsidRDefault="000128E0" w:rsidP="001E4D95">
            <w:pPr>
              <w:bidi/>
              <w:jc w:val="both"/>
              <w:rPr>
                <w:rFonts w:asciiTheme="majorBidi" w:hAnsiTheme="majorBidi" w:cstheme="majorBidi"/>
                <w:rtl/>
              </w:rPr>
            </w:pPr>
            <w:proofErr w:type="gramStart"/>
            <w:r w:rsidRPr="00D5153A">
              <w:rPr>
                <w:rFonts w:asciiTheme="majorBidi" w:hAnsiTheme="majorBidi" w:cstheme="majorBidi"/>
                <w:rtl/>
              </w:rPr>
              <w:t>متتالية</w:t>
            </w:r>
            <w:proofErr w:type="gramEnd"/>
            <w:r w:rsidRPr="00D5153A">
              <w:rPr>
                <w:rFonts w:asciiTheme="majorBidi" w:hAnsiTheme="majorBidi" w:cstheme="majorBidi"/>
                <w:rtl/>
              </w:rPr>
              <w:t xml:space="preserve"> كربونية</w:t>
            </w:r>
          </w:p>
        </w:tc>
        <w:tc>
          <w:tcPr>
            <w:tcW w:w="2056"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فحم حجري</w:t>
            </w:r>
          </w:p>
        </w:tc>
        <w:tc>
          <w:tcPr>
            <w:tcW w:w="2410" w:type="dxa"/>
            <w:vAlign w:val="center"/>
          </w:tcPr>
          <w:p w:rsidR="000128E0" w:rsidRPr="00D5153A" w:rsidRDefault="000128E0" w:rsidP="001E4D95">
            <w:pPr>
              <w:bidi/>
              <w:jc w:val="both"/>
              <w:rPr>
                <w:rFonts w:asciiTheme="majorBidi" w:hAnsiTheme="majorBidi" w:cstheme="majorBidi"/>
                <w:rtl/>
              </w:rPr>
            </w:pPr>
            <w:r w:rsidRPr="00D5153A">
              <w:rPr>
                <w:rFonts w:asciiTheme="majorBidi" w:hAnsiTheme="majorBidi" w:cstheme="majorBidi"/>
                <w:rtl/>
              </w:rPr>
              <w:t>كربونية</w:t>
            </w:r>
          </w:p>
        </w:tc>
        <w:tc>
          <w:tcPr>
            <w:tcW w:w="2977" w:type="dxa"/>
            <w:vAlign w:val="center"/>
          </w:tcPr>
          <w:p w:rsidR="000128E0" w:rsidRPr="00D5153A" w:rsidRDefault="000128E0" w:rsidP="00D61556">
            <w:pPr>
              <w:bidi/>
              <w:jc w:val="both"/>
              <w:rPr>
                <w:rFonts w:asciiTheme="majorBidi" w:hAnsiTheme="majorBidi" w:cstheme="majorBidi"/>
                <w:rtl/>
              </w:rPr>
            </w:pPr>
            <w:r w:rsidRPr="00D5153A">
              <w:rPr>
                <w:rFonts w:asciiTheme="majorBidi" w:hAnsiTheme="majorBidi" w:cstheme="majorBidi"/>
                <w:rtl/>
              </w:rPr>
              <w:t>غرافيت</w:t>
            </w:r>
            <w:r>
              <w:rPr>
                <w:rFonts w:asciiTheme="majorBidi" w:hAnsiTheme="majorBidi" w:cstheme="majorBidi" w:hint="cs"/>
                <w:rtl/>
              </w:rPr>
              <w:t xml:space="preserve"> </w:t>
            </w:r>
            <w:r>
              <w:rPr>
                <w:rFonts w:asciiTheme="majorBidi" w:hAnsiTheme="majorBidi" w:cstheme="majorBidi"/>
              </w:rPr>
              <w:sym w:font="Wingdings" w:char="F0E7"/>
            </w:r>
            <w:r>
              <w:rPr>
                <w:rFonts w:asciiTheme="majorBidi" w:hAnsiTheme="majorBidi" w:cstheme="majorBidi" w:hint="cs"/>
                <w:rtl/>
              </w:rPr>
              <w:t xml:space="preserve"> </w:t>
            </w:r>
            <w:r w:rsidRPr="00D5153A">
              <w:rPr>
                <w:rFonts w:asciiTheme="majorBidi" w:hAnsiTheme="majorBidi" w:cstheme="majorBidi"/>
                <w:rtl/>
              </w:rPr>
              <w:t>ماس</w:t>
            </w:r>
          </w:p>
        </w:tc>
      </w:tr>
    </w:tbl>
    <w:p w:rsidR="00E4334D" w:rsidRPr="00D5153A" w:rsidRDefault="00E4334D" w:rsidP="004D02C1">
      <w:pPr>
        <w:bidi/>
        <w:spacing w:after="0"/>
        <w:jc w:val="both"/>
        <w:rPr>
          <w:rFonts w:asciiTheme="majorBidi" w:hAnsiTheme="majorBidi" w:cstheme="majorBidi"/>
          <w:rtl/>
        </w:rPr>
      </w:pPr>
      <w:r w:rsidRPr="000A140E">
        <w:rPr>
          <w:rFonts w:asciiTheme="majorBidi" w:hAnsiTheme="majorBidi" w:cstheme="majorBidi"/>
          <w:b/>
          <w:bCs/>
          <w:rtl/>
        </w:rPr>
        <w:t>مثال 1 المتتالية التحولية الطينية</w:t>
      </w:r>
      <w:r w:rsidR="000A140E">
        <w:rPr>
          <w:rFonts w:asciiTheme="majorBidi" w:hAnsiTheme="majorBidi" w:cstheme="majorBidi" w:hint="cs"/>
          <w:b/>
          <w:bCs/>
          <w:rtl/>
        </w:rPr>
        <w:t xml:space="preserve"> </w:t>
      </w:r>
      <w:r w:rsidRPr="000A140E">
        <w:rPr>
          <w:rFonts w:asciiTheme="majorBidi" w:hAnsiTheme="majorBidi" w:cstheme="majorBidi"/>
          <w:b/>
          <w:bCs/>
          <w:rtl/>
        </w:rPr>
        <w:t>:</w:t>
      </w:r>
      <w:r w:rsidRPr="00D5153A">
        <w:rPr>
          <w:rFonts w:asciiTheme="majorBidi" w:hAnsiTheme="majorBidi" w:cstheme="majorBidi"/>
          <w:rtl/>
        </w:rPr>
        <w:t xml:space="preserve"> طين- شيست- </w:t>
      </w:r>
      <w:proofErr w:type="spellStart"/>
      <w:r w:rsidRPr="00D5153A">
        <w:rPr>
          <w:rFonts w:asciiTheme="majorBidi" w:hAnsiTheme="majorBidi" w:cstheme="majorBidi"/>
          <w:rtl/>
        </w:rPr>
        <w:t>ميكاشيست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غنايس</w:t>
      </w:r>
      <w:proofErr w:type="spellEnd"/>
      <w:r w:rsidRPr="00D5153A">
        <w:rPr>
          <w:rFonts w:asciiTheme="majorBidi" w:hAnsiTheme="majorBidi" w:cstheme="majorBidi"/>
          <w:rtl/>
        </w:rPr>
        <w:t>.</w:t>
      </w:r>
    </w:p>
    <w:p w:rsidR="00E4334D" w:rsidRPr="00D5153A" w:rsidRDefault="00E4334D" w:rsidP="002D00D6">
      <w:pPr>
        <w:bidi/>
        <w:spacing w:after="120"/>
        <w:jc w:val="both"/>
        <w:rPr>
          <w:rFonts w:asciiTheme="majorBidi" w:hAnsiTheme="majorBidi" w:cstheme="majorBidi"/>
          <w:rtl/>
        </w:rPr>
      </w:pPr>
      <w:r w:rsidRPr="000A140E">
        <w:rPr>
          <w:rFonts w:asciiTheme="majorBidi" w:hAnsiTheme="majorBidi" w:cstheme="majorBidi"/>
          <w:b/>
          <w:bCs/>
          <w:rtl/>
        </w:rPr>
        <w:t>مثال 2 المتتالية التحولية الكربونية</w:t>
      </w:r>
      <w:r w:rsidR="000A140E">
        <w:rPr>
          <w:rFonts w:asciiTheme="majorBidi" w:hAnsiTheme="majorBidi" w:cstheme="majorBidi" w:hint="cs"/>
          <w:b/>
          <w:bCs/>
          <w:rtl/>
        </w:rPr>
        <w:t xml:space="preserve"> </w:t>
      </w:r>
      <w:r w:rsidRPr="000A140E">
        <w:rPr>
          <w:rFonts w:asciiTheme="majorBidi" w:hAnsiTheme="majorBidi" w:cstheme="majorBidi"/>
          <w:b/>
          <w:bCs/>
          <w:rtl/>
        </w:rPr>
        <w:t>:</w:t>
      </w:r>
      <w:r w:rsidRPr="00D5153A">
        <w:rPr>
          <w:rFonts w:asciiTheme="majorBidi" w:hAnsiTheme="majorBidi" w:cstheme="majorBidi"/>
          <w:rtl/>
        </w:rPr>
        <w:t xml:space="preserve"> الفحم الحجري- </w:t>
      </w:r>
      <w:proofErr w:type="spellStart"/>
      <w:r w:rsidRPr="00D5153A">
        <w:rPr>
          <w:rFonts w:asciiTheme="majorBidi" w:hAnsiTheme="majorBidi" w:cstheme="majorBidi"/>
          <w:rtl/>
        </w:rPr>
        <w:t>كرافيت</w:t>
      </w:r>
      <w:proofErr w:type="spellEnd"/>
      <w:r w:rsidRPr="00D5153A">
        <w:rPr>
          <w:rFonts w:asciiTheme="majorBidi" w:hAnsiTheme="majorBidi" w:cstheme="majorBidi"/>
          <w:rtl/>
        </w:rPr>
        <w:t xml:space="preserve"> – الماس. </w:t>
      </w:r>
    </w:p>
    <w:p w:rsidR="00E4334D" w:rsidRPr="000E70FE" w:rsidRDefault="00532DBA" w:rsidP="002D00D6">
      <w:pPr>
        <w:shd w:val="clear" w:color="auto" w:fill="92D050"/>
        <w:bidi/>
        <w:spacing w:after="120"/>
        <w:jc w:val="both"/>
        <w:rPr>
          <w:rFonts w:asciiTheme="majorBidi" w:hAnsiTheme="majorBidi" w:cstheme="majorBidi"/>
          <w:b/>
          <w:bCs/>
          <w:rtl/>
        </w:rPr>
      </w:pPr>
      <w:r>
        <w:rPr>
          <w:rFonts w:asciiTheme="majorBidi" w:hAnsiTheme="majorBidi" w:cstheme="majorBidi"/>
          <w:b/>
          <w:bCs/>
          <w:noProof/>
          <w:color w:val="FF0000"/>
          <w:rtl/>
          <w:lang w:eastAsia="fr-FR"/>
        </w:rPr>
        <w:pict>
          <v:group id="_x0000_s1325" style="position:absolute;left:0;text-align:left;margin-left:-.75pt;margin-top:47.8pt;width:321.25pt;height:345.9pt;z-index:-251388416" coordorigin="1439,2534" coordsize="6425,6918" wrapcoords="-50 -47 -50 20944 20692 20944 20692 -47 -50 -47">
            <v:rect id="_x0000_s1326" style="position:absolute;left:1439;top:2534;width:6136;height:6724" filled="f"/>
            <v:group id="_x0000_s1327" style="position:absolute;left:1465;top:2579;width:6399;height:6873" coordorigin="522,2880" coordsize="6399,6873">
              <v:group id="_x0000_s1328" style="position:absolute;left:522;top:2880;width:6399;height:6873" coordorigin="522,2880" coordsize="6399,6873">
                <v:group id="_x0000_s1329" style="position:absolute;left:972;top:3124;width:5281;height:6276" coordorigin="3884,1657" coordsize="5281,6276">
                  <v:shape id="_x0000_s1330" style="position:absolute;left:3999;top:1774;width:5052;height:6159;mso-wrap-edited:f" coordsize="5052,6159" path="m,6146l,,5052,r,6159e" filled="f" strokeweight="1pt">
                    <v:stroke startarrow="block" startarrowwidth="narrow" startarrowlength="short" endarrow="block" endarrowwidth="narrow" endarrowlength="short"/>
                    <v:path arrowok="t"/>
                  </v:shape>
                  <v:group id="_x0000_s1331" style="position:absolute;left:3884;top:2201;width:116;height:5331" coordorigin="3884,2201" coordsize="116,5331" wrapcoords="-2700 0 13500 974 0 1582 0 1643 13500 1947 13500 2921 -2700 3225 13500 3894 13500 4868 -2700 4868 13500 5841 0 6450 0 6510 13500 6815 13500 7788 -2700 8214 13500 8762 13500 9735 -2700 9735 13500 10709 0 11317 0 11378 13500 11682 13500 12656 0 13264 0 13325 13500 13629 13500 14603 -2700 14907 13500 15576 -2700 16550 13500 17523 0 18132 0 18193 13500 18497 13500 19470 -2700 19775 13500 20444 13500 21417 -2700 21600 27000 21600 13500 21417 13500 20444 24300 20018 24300 19775 13500 19470 13500 18497 24300 18436 24300 18193 13500 17523 27000 16550 13500 15576 24300 15150 24300 14907 13500 14603 13500 13629 24300 13568 24300 13325 13500 12656 13500 11682 24300 11621 24300 11378 13500 10709 24300 9979 24300 9735 13500 9735 13500 8762 24300 8457 24300 8214 13500 7788 13500 6815 24300 6754 24300 6510 13500 5841 24300 5111 24300 4868 13500 4868 13500 3894 24300 3468 24300 3225 13500 2921 13500 1947 24300 1886 24300 1643 13500 974 27000 0 -2700 0">
                    <v:line id="_x0000_s1332" style="position:absolute;mso-wrap-edited:f" from="3887,5483" to="4000,5483" wrapcoords="-1440 0 -1440 0 24480 0 24480 0 -1440 0"/>
                    <v:line id="_x0000_s1333" style="position:absolute;mso-wrap-edited:f" from="3887,5015" to="4000,5015" wrapcoords="-1440 0 -1440 0 24480 0 24480 0 -1440 0"/>
                    <v:line id="_x0000_s1334" style="position:absolute;mso-wrap-edited:f" from="3887,4619" to="4000,4619" wrapcoords="-1440 0 -1440 0 24480 0 24480 0 -1440 0"/>
                    <v:line id="_x0000_s1335" style="position:absolute;mso-wrap-edited:f" from="3887,4223" to="4000,4223" wrapcoords="-1440 0 -1440 0 24480 0 24480 0 -1440 0"/>
                    <v:line id="_x0000_s1336" style="position:absolute;mso-wrap-edited:f" from="3887,3812" to="4000,3812" wrapcoords="-1440 0 -1440 0 24480 0 24480 0 -1440 0"/>
                    <v:line id="_x0000_s1337" style="position:absolute;mso-wrap-edited:f" from="3887,3419" to="4000,3419" wrapcoords="-1440 0 -1440 0 24480 0 24480 0 -1440 0"/>
                    <v:line id="_x0000_s1338" style="position:absolute;mso-wrap-edited:f" from="3884,2996" to="3997,2996" wrapcoords="-1440 0 -1440 0 24480 0 24480 0 -1440 0"/>
                    <v:line id="_x0000_s1339" style="position:absolute;mso-wrap-edited:f" from="3887,2600" to="4000,2600" wrapcoords="-1440 0 -1440 0 24480 0 24480 0 -1440 0"/>
                    <v:line id="_x0000_s1340" style="position:absolute;mso-wrap-edited:f" from="3887,2201" to="4000,2201" wrapcoords="-1440 0 -1440 0 24480 0 24480 0 -1440 0"/>
                    <v:line id="_x0000_s1341" style="position:absolute;mso-wrap-edited:f" from="3887,5882" to="4000,5882" wrapcoords="-1440 0 -1440 0 24480 0 24480 0 -1440 0"/>
                    <v:line id="_x0000_s1342" style="position:absolute;mso-wrap-edited:f" from="3887,6293" to="4000,6293" wrapcoords="-1440 0 -1440 0 24480 0 24480 0 -1440 0"/>
                    <v:line id="_x0000_s1343" style="position:absolute;mso-wrap-edited:f" from="3887,6686" to="4000,6686" wrapcoords="-1440 0 -1440 0 24480 0 24480 0 -1440 0"/>
                    <v:line id="_x0000_s1344" style="position:absolute;mso-wrap-edited:f" from="3884,7085" to="3997,7085" wrapcoords="-1440 0 -1440 0 24480 0 24480 0 -1440 0"/>
                    <v:line id="_x0000_s1345" style="position:absolute;mso-wrap-edited:f" from="3887,7532" to="4000,7532" wrapcoords="-1440 0 -1440 0 24480 0 24480 0 -1440 0"/>
                  </v:group>
                  <v:group id="_x0000_s1346" style="position:absolute;left:9050;top:2822;width:115;height:4073" coordorigin="9050,2822" coordsize="115,4073" wrapcoords="-2700 0 13500 1271 13500 5082 -2700 5162 13500 6353 13500 10165 -2700 10641 13500 11435 13500 15247 -2700 16279 -2700 16359 13500 16518 13500 20329 -2700 21600 27000 21600 13500 20329 13500 16518 24300 16518 24300 16200 13500 15247 13500 11435 24300 10959 24300 10641 13500 10165 13500 6353 24300 5559 24300 5162 13500 5082 13500 1271 27000 0 -2700 0">
                    <v:line id="_x0000_s1347" style="position:absolute;mso-wrap-edited:f" from="9051,5885" to="9164,5885" wrapcoords="-1440 0 -1440 0 24480 0 24480 0 -1440 0"/>
                    <v:line id="_x0000_s1348" style="position:absolute;mso-wrap-edited:f" from="9051,3817" to="9164,3817" wrapcoords="-1440 0 -1440 0 24480 0 24480 0 -1440 0"/>
                    <v:line id="_x0000_s1349" style="position:absolute;mso-wrap-edited:f" from="9050,2822" to="9163,2822" wrapcoords="-1440 0 -1440 0 24480 0 24480 0 -1440 0"/>
                    <v:line id="_x0000_s1350" style="position:absolute;mso-wrap-edited:f" from="9051,4834" to="9164,4834" wrapcoords="-1440 0 -1440 0 24480 0 24480 0 -1440 0"/>
                    <v:line id="_x0000_s1351" style="position:absolute;mso-wrap-edited:f" from="9052,6895" to="9165,6895" wrapcoords="-1440 0 -1440 0 24480 0 24480 0 -1440 0"/>
                  </v:group>
                  <v:group id="_x0000_s1352" style="position:absolute;left:4558;top:1657;width:4254;height:113" coordorigin="4558,1657" coordsize="4254,113" wrapcoords="-76 0 -76 21600 21752 21600 21752 0 -76 0">
                    <v:line id="_x0000_s1353" style="position:absolute;rotation:90;mso-wrap-edited:f" from="8755,1714" to="8868,1714" wrapcoords="-1440 0 -1440 0 24480 0 24480 0 -1440 0"/>
                    <v:line id="_x0000_s1354" style="position:absolute;rotation:90;mso-wrap-edited:f" from="8221,1714" to="8334,1714" wrapcoords="-1440 0 -1440 0 24480 0 24480 0 -1440 0"/>
                    <v:line id="_x0000_s1355" style="position:absolute;rotation:90;mso-wrap-edited:f" from="7696,1714" to="7809,1714" wrapcoords="-1440 0 -1440 0 24480 0 24480 0 -1440 0"/>
                    <v:line id="_x0000_s1356" style="position:absolute;rotation:90;mso-wrap-edited:f" from="7162,1714" to="7275,1714" wrapcoords="-1440 0 -1440 0 24480 0 24480 0 -1440 0"/>
                    <v:line id="_x0000_s1357" style="position:absolute;rotation:90;mso-wrap-edited:f" from="6637,1714" to="6750,1714" wrapcoords="-1440 0 -1440 0 24480 0 24480 0 -1440 0"/>
                    <v:line id="_x0000_s1358" style="position:absolute;rotation:90;mso-wrap-edited:f" from="6097,1714" to="6210,1714" wrapcoords="-1440 0 -1440 0 24480 0 24480 0 -1440 0"/>
                    <v:line id="_x0000_s1359" style="position:absolute;rotation:90;mso-wrap-edited:f" from="5557,1714" to="5670,1714" wrapcoords="-1440 0 -1440 0 24480 0 24480 0 -1440 0"/>
                    <v:line id="_x0000_s1360" style="position:absolute;rotation:90;mso-wrap-edited:f" from="5038,1714" to="5151,1714" wrapcoords="-1440 0 -1440 0 24480 0 24480 0 -1440 0"/>
                    <v:line id="_x0000_s1361" style="position:absolute;rotation:90;mso-wrap-edited:f" from="4501,1714" to="4614,1714" wrapcoords="-1440 0 -1440 0 24480 0 24480 0 -1440 0"/>
                  </v:group>
                </v:group>
                <v:shape id="_x0000_s1362" style="position:absolute;left:1588;top:5254;width:1789;height:3676;mso-wrap-edited:f;mso-position-horizontal:absolute;mso-position-vertical:absolute" coordsize="1789,3676" path="m1659,2796v-101,77,-287,212,-489,347c968,3278,581,3540,450,3606v-131,66,-38,70,-64,-65c360,3406,343,3212,296,2796,249,2380,150,1469,103,1047,56,625,26,430,13,263,,96,2,87,26,44,50,1,113,,154,6v41,6,45,-6,116,77c341,166,444,278,579,507v135,229,385,725,501,952c1196,1686,1190,1716,1273,1870v83,154,242,407,308,514c1647,2491,1637,2459,1671,2513v34,54,118,146,116,193c1785,2753,1686,2777,1659,2796xe" filled="f" strokeweight="1.5pt">
                  <v:stroke dashstyle="dashDot"/>
                  <v:path arrowok="t"/>
                </v:shape>
                <v:shape id="_x0000_s1363" style="position:absolute;left:2308;top:3447;width:1389;height:4487;mso-wrap-edited:f;mso-wrap-distance-left:9pt;mso-wrap-distance-top:0;mso-wrap-distance-right:9pt;mso-wrap-distance-bottom:0;mso-position-horizontal:absolute;mso-position-horizontal-relative:text;mso-position-vertical:absolute;mso-position-vertical-relative:text;v-text-anchor:top" coordsize="1389,4487" path="m103,2738l39,1903,,1196,26,720,103,283,193,13,283,,604,270,900,553r129,64l1389,4487r-283,e" filled="f" strokeweight="1.5pt">
                  <v:stroke dashstyle="dashDot"/>
                  <v:path arrowok="t"/>
                </v:shape>
                <v:shape id="_x0000_s1364" style="position:absolute;left:3337;top:3768;width:2185;height:4487;mso-wrap-edited:f;mso-wrap-distance-left:9pt;mso-wrap-distance-top:0;mso-wrap-distance-right:9pt;mso-wrap-distance-bottom:0;mso-position-horizontal:absolute;mso-position-horizontal-relative:text;mso-position-vertical:absolute;mso-position-vertical-relative:text;v-text-anchor:top" coordsize="2185,4487" path="m372,4166r1350,39l2185,4487,1684,4166,1401,r39,373l1067,425,720,476,501,463,231,399,,296e" filled="f" strokeweight="1.5pt">
                  <v:stroke dashstyle="dashDot"/>
                  <v:path arrowok="t"/>
                </v:shape>
                <v:shape id="_x0000_s1365" style="position:absolute;left:1125;top:3254;width:4102;height:4731;mso-wrap-edited:f;mso-position-horizontal:absolute;mso-position-vertical:absolute" coordsize="4102,4731" path="m,c406,272,812,544,1144,797hhc1476,1050,1717,1232,1993,1517v276,285,559,666,810,990c3054,2831,3281,3088,3497,3459v216,371,504,1062,605,1272hbe" filled="f" strokeweight="1.5pt">
                  <v:path arrowok="t"/>
                </v:shape>
                <v:shape id="_x0000_s1366" style="position:absolute;left:4860;top:3305;width:727;height:5606;mso-wrap-edited:f" coordsize="727,5606" path="m727,c547,114,367,228,251,322,135,416,64,444,32,566,,688,28,665,58,1055v30,390,83,1092,154,1851c283,3665,437,5158,482,5606e" filled="f" strokeweight="2.25pt">
                  <v:path arrowok="t"/>
                </v:shape>
                <v:group id="_x0000_s1367" style="position:absolute;left:2927;top:8077;width:1761;height:729" coordorigin="5839,6623" coordsize="1761,729" wrapcoords="0 0 21600 0 21600 21600 0 21600 0 0">
                  <v:shape id="_x0000_s1368" type="#_x0000_t202" style="position:absolute;left:6223;top:6623;width:1158;height:232;mso-wrap-edited:f" wrapcoords="-379 0 -379 21600 21979 21600 21979 0 -379 0" filled="f" stroked="f">
                    <v:textbox style="mso-next-textbox:#_x0000_s1368" inset="0,0,0,0">
                      <w:txbxContent>
                        <w:p w:rsidR="000A66E8" w:rsidRPr="004951FE" w:rsidRDefault="000A66E8" w:rsidP="00FE505E">
                          <w:pPr>
                            <w:pStyle w:val="Corpsdetexte"/>
                            <w:rPr>
                              <w:u w:val="single"/>
                              <w:lang w:bidi="ar-MA"/>
                            </w:rPr>
                          </w:pPr>
                          <w:proofErr w:type="spellStart"/>
                          <w:r w:rsidRPr="004951FE">
                            <w:rPr>
                              <w:rFonts w:hint="cs"/>
                              <w:u w:val="single"/>
                              <w:rtl/>
                              <w:lang w:bidi="ar-MA"/>
                            </w:rPr>
                            <w:t>الإكلوجيت</w:t>
                          </w:r>
                          <w:proofErr w:type="spellEnd"/>
                        </w:p>
                      </w:txbxContent>
                    </v:textbox>
                  </v:shape>
                  <v:shape id="_x0000_s1369" type="#_x0000_t202" style="position:absolute;left:5839;top:7147;width:1761;height:205;mso-wrap-edited:f" wrapcoords="-379 0 -379 21600 21979 21600 21979 0 -379 0" filled="f" stroked="f">
                    <v:textbox style="mso-next-textbox:#_x0000_s1369" inset="0,0,0,0">
                      <w:txbxContent>
                        <w:p w:rsidR="000A66E8" w:rsidRPr="007F44EC" w:rsidRDefault="000A66E8" w:rsidP="00FE505E"/>
                      </w:txbxContent>
                    </v:textbox>
                  </v:shape>
                </v:group>
                <v:group id="_x0000_s1370" style="position:absolute;left:2564;top:2880;width:4357;height:297" coordorigin="5476,1426" coordsize="4357,297" wrapcoords="0 0 21600 0 21600 21600 0 21600 0 0">
                  <v:shape id="_x0000_s1371" type="#_x0000_t202" style="position:absolute;left:5476;top:1426;width:360;height:206;mso-wrap-edited:f" wrapcoords="-379 0 -379 21600 21979 21600 21979 0 -379 0" filled="f" stroked="f">
                    <v:textbox style="mso-next-textbox:#_x0000_s1371" inset="0,0,0,0">
                      <w:txbxContent>
                        <w:p w:rsidR="000A66E8" w:rsidRDefault="000A66E8" w:rsidP="00FE505E">
                          <w:pPr>
                            <w:rPr>
                              <w:sz w:val="18"/>
                            </w:rPr>
                          </w:pPr>
                          <w:r>
                            <w:rPr>
                              <w:sz w:val="18"/>
                            </w:rPr>
                            <w:t>300</w:t>
                          </w:r>
                        </w:p>
                      </w:txbxContent>
                    </v:textbox>
                  </v:shape>
                  <v:shape id="_x0000_s1372" type="#_x0000_t202" style="position:absolute;left:7071;top:1426;width:360;height:206;mso-wrap-edited:f" wrapcoords="-379 0 -379 21600 21979 21600 21979 0 -379 0" filled="f" stroked="f">
                    <v:textbox style="mso-next-textbox:#_x0000_s1372" inset="0,0,0,0">
                      <w:txbxContent>
                        <w:p w:rsidR="000A66E8" w:rsidRDefault="000A66E8" w:rsidP="00FE505E">
                          <w:pPr>
                            <w:rPr>
                              <w:sz w:val="18"/>
                            </w:rPr>
                          </w:pPr>
                          <w:r>
                            <w:rPr>
                              <w:sz w:val="18"/>
                            </w:rPr>
                            <w:t>600</w:t>
                          </w:r>
                        </w:p>
                      </w:txbxContent>
                    </v:textbox>
                  </v:shape>
                  <v:shape id="_x0000_s1373" type="#_x0000_t202" style="position:absolute;left:8640;top:1426;width:360;height:206;mso-wrap-edited:f" wrapcoords="-379 0 -379 21600 21979 21600 21979 0 -379 0" filled="f" stroked="f">
                    <v:textbox style="mso-next-textbox:#_x0000_s1373" inset="0,0,0,0">
                      <w:txbxContent>
                        <w:p w:rsidR="000A66E8" w:rsidRDefault="000A66E8" w:rsidP="00FE505E">
                          <w:pPr>
                            <w:rPr>
                              <w:sz w:val="18"/>
                            </w:rPr>
                          </w:pPr>
                          <w:r>
                            <w:rPr>
                              <w:sz w:val="18"/>
                            </w:rPr>
                            <w:t>900</w:t>
                          </w:r>
                        </w:p>
                      </w:txbxContent>
                    </v:textbox>
                  </v:shape>
                  <v:shape id="_x0000_s1374" type="#_x0000_t202" style="position:absolute;left:9089;top:1466;width:744;height:257;mso-wrap-edited:f" wrapcoords="-379 0 -379 21600 21979 21600 21979 0 -379 0" filled="f" stroked="f">
                    <v:textbox style="mso-next-textbox:#_x0000_s1374" inset="0,0,0,0">
                      <w:txbxContent>
                        <w:p w:rsidR="000A66E8" w:rsidRDefault="000A66E8" w:rsidP="00FE505E">
                          <w:pPr>
                            <w:rPr>
                              <w:sz w:val="18"/>
                            </w:rPr>
                          </w:pPr>
                          <w:r>
                            <w:rPr>
                              <w:sz w:val="18"/>
                            </w:rPr>
                            <w:t>T</w:t>
                          </w:r>
                          <w:proofErr w:type="gramStart"/>
                          <w:r>
                            <w:rPr>
                              <w:sz w:val="18"/>
                            </w:rPr>
                            <w:t>°(</w:t>
                          </w:r>
                          <w:proofErr w:type="gramEnd"/>
                          <w:r>
                            <w:rPr>
                              <w:sz w:val="18"/>
                            </w:rPr>
                            <w:t>°C)</w:t>
                          </w:r>
                        </w:p>
                      </w:txbxContent>
                    </v:textbox>
                  </v:shape>
                </v:group>
                <v:shape id="_x0000_s1375" type="#_x0000_t202" style="position:absolute;left:2717;top:8767;width:2249;height:327;mso-wrap-edited:f" wrapcoords="-379 0 -379 21600 21979 21600 21979 0 -379 0" filled="f" stroked="f">
                  <v:textbox style="mso-next-textbox:#_x0000_s1375" inset="0,0,0,0">
                    <w:txbxContent>
                      <w:p w:rsidR="000A66E8" w:rsidRDefault="000A66E8" w:rsidP="00FE505E">
                        <w:pPr>
                          <w:bidi/>
                          <w:rPr>
                            <w:sz w:val="18"/>
                            <w:lang w:bidi="ar-MA"/>
                          </w:rPr>
                        </w:pPr>
                        <w:r>
                          <w:rPr>
                            <w:rFonts w:hint="cs"/>
                            <w:sz w:val="18"/>
                            <w:rtl/>
                            <w:lang w:bidi="ar-MA"/>
                          </w:rPr>
                          <w:t xml:space="preserve">1  منحنى الدرجة </w:t>
                        </w:r>
                        <w:proofErr w:type="spellStart"/>
                        <w:r>
                          <w:rPr>
                            <w:rFonts w:hint="cs"/>
                            <w:sz w:val="18"/>
                            <w:rtl/>
                            <w:lang w:bidi="ar-MA"/>
                          </w:rPr>
                          <w:t>السعيرية</w:t>
                        </w:r>
                        <w:proofErr w:type="spellEnd"/>
                        <w:r>
                          <w:rPr>
                            <w:rFonts w:hint="cs"/>
                            <w:sz w:val="18"/>
                            <w:rtl/>
                            <w:lang w:bidi="ar-MA"/>
                          </w:rPr>
                          <w:t xml:space="preserve"> القاري</w:t>
                        </w:r>
                      </w:p>
                    </w:txbxContent>
                  </v:textbox>
                </v:shape>
                <v:shape id="_x0000_s1376" type="#_x0000_t202" style="position:absolute;left:2721;top:9051;width:2249;height:349;mso-wrap-edited:f" wrapcoords="-379 0 -379 21600 21979 21600 21979 0 -379 0" filled="f" stroked="f">
                  <v:textbox style="mso-next-textbox:#_x0000_s1376" inset="0,0,0,0">
                    <w:txbxContent>
                      <w:p w:rsidR="000A66E8" w:rsidRDefault="000A66E8" w:rsidP="00FE505E">
                        <w:pPr>
                          <w:bidi/>
                          <w:rPr>
                            <w:sz w:val="18"/>
                            <w:lang w:bidi="ar-MA"/>
                          </w:rPr>
                        </w:pPr>
                        <w:r>
                          <w:rPr>
                            <w:rFonts w:hint="cs"/>
                            <w:sz w:val="18"/>
                            <w:rtl/>
                            <w:lang w:bidi="ar-MA"/>
                          </w:rPr>
                          <w:t xml:space="preserve">2  منحنى تصلب </w:t>
                        </w:r>
                        <w:proofErr w:type="spellStart"/>
                        <w:r>
                          <w:rPr>
                            <w:rFonts w:hint="cs"/>
                            <w:sz w:val="18"/>
                            <w:rtl/>
                            <w:lang w:bidi="ar-MA"/>
                          </w:rPr>
                          <w:t>الكرانيت</w:t>
                        </w:r>
                        <w:proofErr w:type="spellEnd"/>
                      </w:p>
                    </w:txbxContent>
                  </v:textbox>
                </v:shape>
                <v:shape id="_x0000_s1377" type="#_x0000_t202" style="position:absolute;left:1470;top:3871;width:436;height:206;mso-wrap-edited:f" wrapcoords="-379 0 -379 21600 21979 21600 21979 0 -379 0" filled="f" stroked="f">
                  <v:textbox style="mso-next-textbox:#_x0000_s1377" inset="0,0,0,0">
                    <w:txbxContent>
                      <w:p w:rsidR="000A66E8" w:rsidRDefault="000A66E8" w:rsidP="00FE505E">
                        <w:pPr>
                          <w:bidi/>
                          <w:rPr>
                            <w:sz w:val="18"/>
                            <w:lang w:bidi="ar-MA"/>
                          </w:rPr>
                        </w:pPr>
                        <w:r>
                          <w:rPr>
                            <w:rFonts w:hint="cs"/>
                            <w:sz w:val="18"/>
                            <w:rtl/>
                            <w:lang w:bidi="ar-MA"/>
                          </w:rPr>
                          <w:t xml:space="preserve">1  </w:t>
                        </w:r>
                      </w:p>
                    </w:txbxContent>
                  </v:textbox>
                </v:shape>
                <v:shape id="_x0000_s1378" type="#_x0000_t202" style="position:absolute;left:4845;top:5038;width:436;height:206;mso-wrap-edited:f" wrapcoords="-379 0 -379 21600 21979 21600 21979 0 -379 0" filled="f" stroked="f">
                  <v:textbox style="mso-next-textbox:#_x0000_s1378" inset="0,0,0,0">
                    <w:txbxContent>
                      <w:p w:rsidR="000A66E8" w:rsidRDefault="000A66E8" w:rsidP="00FE505E">
                        <w:pPr>
                          <w:bidi/>
                          <w:rPr>
                            <w:sz w:val="18"/>
                            <w:lang w:bidi="ar-MA"/>
                          </w:rPr>
                        </w:pPr>
                        <w:r>
                          <w:rPr>
                            <w:rFonts w:hint="cs"/>
                            <w:sz w:val="18"/>
                            <w:rtl/>
                            <w:lang w:bidi="ar-MA"/>
                          </w:rPr>
                          <w:t xml:space="preserve">2  </w:t>
                        </w:r>
                      </w:p>
                    </w:txbxContent>
                  </v:textbox>
                </v:shape>
                <v:oval id="_x0000_s1379" style="position:absolute;left:1726;top:3841;width:280;height:280" filled="f" strokeweight="1pt"/>
                <v:oval id="_x0000_s1380" style="position:absolute;left:5086;top:5004;width:280;height:280" filled="f" strokeweight="1pt"/>
                <v:group id="_x0000_s1381" style="position:absolute;left:3259;top:3498;width:1685;height:2700" coordorigin="6171,2044" coordsize="1685,2700" wrapcoords="21214 0 10993 7680 -193 8160 -193 8400 3086 9600 6943 11520 17743 21480 18514 21480 14079 17280 9450 9600 21986 0 21214 0">
                  <v:shape id="_x0000_s1382" style="position:absolute;left:6712;top:2044;width:1144;height:2700;mso-wrap-edited:f;mso-position-horizontal:absolute;mso-position-vertical:absolute" coordsize="1144,2700" path="m1144,l,1376,887,2700e" filled="f" strokeweight="1pt">
                    <v:stroke dashstyle="1 1"/>
                    <v:path arrowok="t"/>
                  </v:shape>
                  <v:line id="_x0000_s1383" style="position:absolute;flip:x y;mso-wrap-edited:f" from="6171,3086" to="6711,3407" strokeweight="1pt">
                    <v:stroke dashstyle="1 1"/>
                  </v:line>
                </v:group>
                <v:shape id="_x0000_s1384" type="#_x0000_t202" style="position:absolute;left:3942;top:4782;width:887;height:205;mso-wrap-edited:f" wrapcoords="-379 0 -379 21600 21979 21600 21979 0 -379 0" filled="f" stroked="f">
                  <v:textbox style="mso-next-textbox:#_x0000_s1384" inset="0,0,0,0">
                    <w:txbxContent>
                      <w:p w:rsidR="000A66E8" w:rsidRPr="007F44EC" w:rsidRDefault="000A66E8" w:rsidP="00FE505E">
                        <w:pPr>
                          <w:jc w:val="center"/>
                          <w:rPr>
                            <w:sz w:val="18"/>
                          </w:rPr>
                        </w:pPr>
                        <w:proofErr w:type="spellStart"/>
                        <w:r w:rsidRPr="007F44EC">
                          <w:rPr>
                            <w:rFonts w:hint="cs"/>
                            <w:sz w:val="18"/>
                            <w:rtl/>
                          </w:rPr>
                          <w:t>سليمانيت</w:t>
                        </w:r>
                        <w:proofErr w:type="spellEnd"/>
                        <w:r w:rsidRPr="007F44EC">
                          <w:rPr>
                            <w:sz w:val="18"/>
                          </w:rPr>
                          <w:t xml:space="preserve"> </w:t>
                        </w:r>
                      </w:p>
                    </w:txbxContent>
                  </v:textbox>
                </v:shape>
                <v:shape id="_x0000_s1385" type="#_x0000_t202" style="position:absolute;left:3241;top:4295;width:990;height:285;mso-wrap-edited:f" wrapcoords="-379 0 -379 21600 21979 21600 21979 0 -379 0" filled="f" stroked="f">
                  <v:textbox style="mso-next-textbox:#_x0000_s1385" inset="0,0,0,0">
                    <w:txbxContent>
                      <w:p w:rsidR="000A66E8" w:rsidRPr="007F44EC" w:rsidRDefault="000A66E8" w:rsidP="00FE505E">
                        <w:pPr>
                          <w:jc w:val="center"/>
                          <w:rPr>
                            <w:sz w:val="18"/>
                          </w:rPr>
                        </w:pPr>
                        <w:proofErr w:type="spellStart"/>
                        <w:r w:rsidRPr="007F44EC">
                          <w:rPr>
                            <w:rFonts w:hint="cs"/>
                            <w:sz w:val="18"/>
                            <w:rtl/>
                          </w:rPr>
                          <w:t>أندلوزيت</w:t>
                        </w:r>
                        <w:proofErr w:type="spellEnd"/>
                        <w:r w:rsidRPr="007F44EC">
                          <w:rPr>
                            <w:sz w:val="18"/>
                          </w:rPr>
                          <w:t xml:space="preserve">   </w:t>
                        </w:r>
                      </w:p>
                    </w:txbxContent>
                  </v:textbox>
                </v:shape>
                <v:shape id="_x0000_s1386" type="#_x0000_t202" style="position:absolute;left:3289;top:5074;width:990;height:309;mso-wrap-edited:f" wrapcoords="-379 0 -379 21600 21979 21600 21979 0 -379 0" filled="f" stroked="f">
                  <v:textbox style="mso-next-textbox:#_x0000_s1386" inset="0,0,0,0">
                    <w:txbxContent>
                      <w:p w:rsidR="000A66E8" w:rsidRPr="007F44EC" w:rsidRDefault="000A66E8" w:rsidP="00FE505E">
                        <w:pPr>
                          <w:jc w:val="center"/>
                          <w:rPr>
                            <w:sz w:val="18"/>
                          </w:rPr>
                        </w:pPr>
                        <w:proofErr w:type="spellStart"/>
                        <w:r w:rsidRPr="007F44EC">
                          <w:rPr>
                            <w:rFonts w:hint="cs"/>
                            <w:sz w:val="18"/>
                            <w:rtl/>
                          </w:rPr>
                          <w:t>د</w:t>
                        </w:r>
                        <w:r>
                          <w:rPr>
                            <w:rFonts w:hint="cs"/>
                            <w:sz w:val="18"/>
                            <w:rtl/>
                          </w:rPr>
                          <w:t>ي</w:t>
                        </w:r>
                        <w:r w:rsidRPr="007F44EC">
                          <w:rPr>
                            <w:rFonts w:hint="cs"/>
                            <w:sz w:val="18"/>
                            <w:rtl/>
                          </w:rPr>
                          <w:t>ستن</w:t>
                        </w:r>
                        <w:proofErr w:type="spellEnd"/>
                        <w:r w:rsidRPr="007F44EC">
                          <w:rPr>
                            <w:sz w:val="18"/>
                          </w:rPr>
                          <w:t xml:space="preserve">   </w:t>
                        </w:r>
                      </w:p>
                    </w:txbxContent>
                  </v:textbox>
                </v:shape>
                <v:shape id="_x0000_s1387" type="#_x0000_t202" style="position:absolute;left:3782;top:7566;width:1158;height:313;mso-wrap-edited:f" wrapcoords="-379 0 -379 21600 21979 21600 21979 0 -379 0" filled="f" stroked="f">
                  <v:textbox style="mso-next-textbox:#_x0000_s1387" inset="0,0,0,0">
                    <w:txbxContent>
                      <w:p w:rsidR="000A66E8" w:rsidRPr="004951FE" w:rsidRDefault="000A66E8" w:rsidP="00FE505E">
                        <w:pPr>
                          <w:pStyle w:val="Corpsdetexte"/>
                          <w:rPr>
                            <w:u w:val="single"/>
                            <w:lang w:bidi="ar-MA"/>
                          </w:rPr>
                        </w:pPr>
                        <w:proofErr w:type="spellStart"/>
                        <w:r w:rsidRPr="004951FE">
                          <w:rPr>
                            <w:rFonts w:hint="cs"/>
                            <w:u w:val="single"/>
                            <w:rtl/>
                            <w:lang w:bidi="ar-MA"/>
                          </w:rPr>
                          <w:t>الأمفيبوليتات</w:t>
                        </w:r>
                        <w:proofErr w:type="spellEnd"/>
                      </w:p>
                    </w:txbxContent>
                  </v:textbox>
                </v:shape>
                <v:shape id="_x0000_s1388" type="#_x0000_t202" style="position:absolute;left:1730;top:6443;width:914;height:676;mso-wrap-edited:f" wrapcoords="-379 0 -379 21600 21979 21600 21979 0 -379 0" filled="f" stroked="f">
                  <v:textbox style="mso-next-textbox:#_x0000_s1388" inset="0,0,0,0">
                    <w:txbxContent>
                      <w:p w:rsidR="000A66E8" w:rsidRPr="007F44EC" w:rsidRDefault="000A66E8" w:rsidP="00FE505E">
                        <w:pPr>
                          <w:jc w:val="center"/>
                          <w:rPr>
                            <w:b/>
                            <w:bCs/>
                            <w:sz w:val="18"/>
                            <w:u w:val="single"/>
                            <w:lang w:bidi="ar-MA"/>
                          </w:rPr>
                        </w:pPr>
                        <w:proofErr w:type="spellStart"/>
                        <w:r w:rsidRPr="007F44EC">
                          <w:rPr>
                            <w:rFonts w:hint="cs"/>
                            <w:b/>
                            <w:bCs/>
                            <w:sz w:val="18"/>
                            <w:u w:val="single"/>
                            <w:rtl/>
                            <w:lang w:bidi="ar-MA"/>
                          </w:rPr>
                          <w:t>الشيست</w:t>
                        </w:r>
                        <w:proofErr w:type="spellEnd"/>
                        <w:r w:rsidRPr="007F44EC">
                          <w:rPr>
                            <w:rFonts w:hint="cs"/>
                            <w:b/>
                            <w:bCs/>
                            <w:sz w:val="18"/>
                            <w:u w:val="single"/>
                            <w:rtl/>
                            <w:lang w:bidi="ar-MA"/>
                          </w:rPr>
                          <w:t xml:space="preserve"> الأزرق</w:t>
                        </w:r>
                      </w:p>
                    </w:txbxContent>
                  </v:textbox>
                </v:shape>
                <v:shape id="_x0000_s1389" type="#_x0000_t202" style="position:absolute;left:1734;top:7265;width:1197;height:1133;mso-wrap-edited:f" wrapcoords="-379 0 -379 21600 21979 21600 21979 0 -379 0" filled="f" stroked="f">
                  <v:textbox style="mso-next-textbox:#_x0000_s1389" inset="0,0,0,0">
                    <w:txbxContent>
                      <w:p w:rsidR="000A66E8" w:rsidRDefault="000A66E8" w:rsidP="00FE505E">
                        <w:pPr>
                          <w:spacing w:after="120"/>
                          <w:jc w:val="center"/>
                          <w:rPr>
                            <w:rtl/>
                            <w:lang w:bidi="ar-MA"/>
                          </w:rPr>
                        </w:pPr>
                        <w:proofErr w:type="spellStart"/>
                        <w:r>
                          <w:rPr>
                            <w:rFonts w:hint="cs"/>
                            <w:rtl/>
                            <w:lang w:bidi="ar-MA"/>
                          </w:rPr>
                          <w:t>كلوكوفان</w:t>
                        </w:r>
                        <w:proofErr w:type="spellEnd"/>
                      </w:p>
                      <w:p w:rsidR="000A66E8" w:rsidRDefault="000A66E8" w:rsidP="00FE505E">
                        <w:pPr>
                          <w:spacing w:after="120"/>
                          <w:jc w:val="center"/>
                          <w:rPr>
                            <w:rtl/>
                            <w:lang w:bidi="ar-MA"/>
                          </w:rPr>
                        </w:pPr>
                        <w:r>
                          <w:rPr>
                            <w:rFonts w:hint="cs"/>
                            <w:rtl/>
                            <w:lang w:bidi="ar-MA"/>
                          </w:rPr>
                          <w:t>+</w:t>
                        </w:r>
                      </w:p>
                      <w:p w:rsidR="000A66E8" w:rsidRDefault="000A66E8" w:rsidP="00FE505E">
                        <w:pPr>
                          <w:spacing w:after="120"/>
                          <w:jc w:val="center"/>
                          <w:rPr>
                            <w:rtl/>
                            <w:lang w:bidi="ar-MA"/>
                          </w:rPr>
                        </w:pPr>
                        <w:r>
                          <w:rPr>
                            <w:rFonts w:hint="cs"/>
                            <w:rtl/>
                            <w:lang w:bidi="ar-MA"/>
                          </w:rPr>
                          <w:t>بجادي</w:t>
                        </w:r>
                      </w:p>
                      <w:p w:rsidR="000A66E8" w:rsidRDefault="000A66E8" w:rsidP="00FE505E">
                        <w:pPr>
                          <w:spacing w:after="120"/>
                          <w:jc w:val="center"/>
                          <w:rPr>
                            <w:rtl/>
                            <w:lang w:bidi="ar-MA"/>
                          </w:rPr>
                        </w:pPr>
                        <w:r>
                          <w:rPr>
                            <w:rFonts w:hint="cs"/>
                            <w:rtl/>
                            <w:lang w:bidi="ar-MA"/>
                          </w:rPr>
                          <w:t>+</w:t>
                        </w:r>
                      </w:p>
                      <w:p w:rsidR="000A66E8" w:rsidRPr="007F44EC" w:rsidRDefault="000A66E8" w:rsidP="00FE505E">
                        <w:pPr>
                          <w:spacing w:after="120"/>
                          <w:jc w:val="center"/>
                          <w:rPr>
                            <w:lang w:bidi="ar-MA"/>
                          </w:rPr>
                        </w:pPr>
                        <w:proofErr w:type="spellStart"/>
                        <w:r>
                          <w:rPr>
                            <w:rFonts w:hint="cs"/>
                            <w:rtl/>
                            <w:lang w:bidi="ar-MA"/>
                          </w:rPr>
                          <w:t>إبيدوت</w:t>
                        </w:r>
                        <w:proofErr w:type="spellEnd"/>
                      </w:p>
                    </w:txbxContent>
                  </v:textbox>
                </v:shape>
                <v:group id="_x0000_s1390" style="position:absolute;left:522;top:3100;width:1671;height:6653" coordorigin="522,3100" coordsize="1671,6653">
                  <v:shape id="_x0000_s1391" type="#_x0000_t202" style="position:absolute;left:985;top:9156;width:1208;height:597;mso-wrap-edited:f" wrapcoords="-379 0 -379 21600 21979 21600 21979 0 -379 0" filled="f" stroked="f">
                    <v:textbox style="mso-next-textbox:#_x0000_s1391" inset="0,0,0,0">
                      <w:txbxContent>
                        <w:p w:rsidR="000A66E8" w:rsidRPr="001900EC" w:rsidRDefault="000A66E8" w:rsidP="00FE505E">
                          <w:pPr>
                            <w:bidi/>
                            <w:rPr>
                              <w:b/>
                              <w:bCs/>
                              <w:sz w:val="18"/>
                            </w:rPr>
                          </w:pPr>
                          <w:r w:rsidRPr="001900EC">
                            <w:rPr>
                              <w:rFonts w:hint="cs"/>
                              <w:b/>
                              <w:bCs/>
                              <w:sz w:val="18"/>
                              <w:rtl/>
                            </w:rPr>
                            <w:t>الضغط</w:t>
                          </w:r>
                          <w:r>
                            <w:rPr>
                              <w:rFonts w:hint="cs"/>
                              <w:b/>
                              <w:bCs/>
                              <w:sz w:val="18"/>
                              <w:rtl/>
                              <w:lang w:bidi="ar-MA"/>
                            </w:rPr>
                            <w:t xml:space="preserve"> </w:t>
                          </w:r>
                          <w:r>
                            <w:rPr>
                              <w:b/>
                              <w:bCs/>
                              <w:sz w:val="18"/>
                            </w:rPr>
                            <w:t xml:space="preserve">  </w:t>
                          </w:r>
                          <w:r w:rsidRPr="001900EC">
                            <w:rPr>
                              <w:b/>
                              <w:bCs/>
                              <w:sz w:val="18"/>
                            </w:rPr>
                            <w:t>(</w:t>
                          </w:r>
                          <w:proofErr w:type="spellStart"/>
                          <w:r w:rsidRPr="001900EC">
                            <w:rPr>
                              <w:b/>
                              <w:bCs/>
                              <w:sz w:val="18"/>
                            </w:rPr>
                            <w:t>MPa</w:t>
                          </w:r>
                          <w:proofErr w:type="spellEnd"/>
                          <w:r w:rsidRPr="001900EC">
                            <w:rPr>
                              <w:b/>
                              <w:bCs/>
                              <w:sz w:val="18"/>
                            </w:rPr>
                            <w:t>)</w:t>
                          </w:r>
                        </w:p>
                      </w:txbxContent>
                    </v:textbox>
                  </v:shape>
                  <v:shape id="_x0000_s1392" type="#_x0000_t202" style="position:absolute;left:626;top:3960;width:360;height:206;mso-wrap-edited:f" wrapcoords="-379 0 -379 21600 21979 21600 21979 0 -379 0" filled="f" stroked="f">
                    <v:textbox style="mso-next-textbox:#_x0000_s1392" inset="0,0,0,0">
                      <w:txbxContent>
                        <w:p w:rsidR="000A66E8" w:rsidRDefault="000A66E8" w:rsidP="00FE505E">
                          <w:pPr>
                            <w:rPr>
                              <w:sz w:val="18"/>
                            </w:rPr>
                          </w:pPr>
                          <w:r>
                            <w:rPr>
                              <w:sz w:val="18"/>
                            </w:rPr>
                            <w:t>200</w:t>
                          </w:r>
                        </w:p>
                      </w:txbxContent>
                    </v:textbox>
                  </v:shape>
                  <v:shape id="_x0000_s1393" type="#_x0000_t202" style="position:absolute;left:522;top:7214;width:437;height:206;mso-wrap-edited:f" wrapcoords="-379 0 -379 21600 21979 21600 21979 0 -379 0" filled="f" stroked="f">
                    <v:textbox style="mso-next-textbox:#_x0000_s1393" inset="0,0,0,0">
                      <w:txbxContent>
                        <w:p w:rsidR="000A66E8" w:rsidRDefault="000A66E8" w:rsidP="00FE505E">
                          <w:pPr>
                            <w:rPr>
                              <w:sz w:val="18"/>
                            </w:rPr>
                          </w:pPr>
                          <w:r>
                            <w:rPr>
                              <w:sz w:val="18"/>
                            </w:rPr>
                            <w:t>1000</w:t>
                          </w:r>
                        </w:p>
                      </w:txbxContent>
                    </v:textbox>
                  </v:shape>
                  <v:shape id="_x0000_s1394" type="#_x0000_t202" style="position:absolute;left:930;top:3100;width:180;height:193;mso-wrap-edited:f" wrapcoords="-379 0 -379 21600 21979 21600 21979 0 -379 0" filled="f" stroked="f">
                    <v:textbox style="mso-next-textbox:#_x0000_s1394" inset="0,0,0,0">
                      <w:txbxContent>
                        <w:p w:rsidR="000A66E8" w:rsidRDefault="000A66E8" w:rsidP="00FE505E">
                          <w:pPr>
                            <w:rPr>
                              <w:sz w:val="18"/>
                            </w:rPr>
                          </w:pPr>
                          <w:r>
                            <w:rPr>
                              <w:sz w:val="18"/>
                            </w:rPr>
                            <w:t>0</w:t>
                          </w:r>
                        </w:p>
                      </w:txbxContent>
                    </v:textbox>
                  </v:shape>
                  <v:shape id="_x0000_s1395" type="#_x0000_t202" style="position:absolute;left:626;top:4783;width:360;height:206;mso-wrap-edited:f" wrapcoords="-379 0 -379 21600 21979 21600 21979 0 -379 0" filled="f" stroked="f">
                    <v:textbox style="mso-next-textbox:#_x0000_s1395" inset="0,0,0,0">
                      <w:txbxContent>
                        <w:p w:rsidR="000A66E8" w:rsidRDefault="000A66E8" w:rsidP="00FE505E">
                          <w:pPr>
                            <w:rPr>
                              <w:sz w:val="18"/>
                            </w:rPr>
                          </w:pPr>
                          <w:r>
                            <w:rPr>
                              <w:sz w:val="18"/>
                            </w:rPr>
                            <w:t>400</w:t>
                          </w:r>
                        </w:p>
                      </w:txbxContent>
                    </v:textbox>
                  </v:shape>
                  <v:shape id="_x0000_s1396" type="#_x0000_t202" style="position:absolute;left:624;top:5588;width:360;height:206;mso-wrap-edited:f" wrapcoords="-379 0 -379 21600 21979 21600 21979 0 -379 0" filled="f" stroked="f">
                    <v:textbox style="mso-next-textbox:#_x0000_s1396" inset="0,0,0,0">
                      <w:txbxContent>
                        <w:p w:rsidR="000A66E8" w:rsidRDefault="000A66E8" w:rsidP="00FE505E">
                          <w:pPr>
                            <w:rPr>
                              <w:sz w:val="18"/>
                            </w:rPr>
                          </w:pPr>
                          <w:r>
                            <w:rPr>
                              <w:sz w:val="18"/>
                            </w:rPr>
                            <w:t>600</w:t>
                          </w:r>
                        </w:p>
                      </w:txbxContent>
                    </v:textbox>
                  </v:shape>
                  <v:shape id="_x0000_s1397" type="#_x0000_t202" style="position:absolute;left:626;top:6379;width:360;height:206;mso-wrap-edited:f" wrapcoords="-379 0 -379 21600 21979 21600 21979 0 -379 0" filled="f" stroked="f">
                    <v:textbox style="mso-next-textbox:#_x0000_s1397" inset="0,0,0,0">
                      <w:txbxContent>
                        <w:p w:rsidR="000A66E8" w:rsidRDefault="000A66E8" w:rsidP="00FE505E">
                          <w:pPr>
                            <w:rPr>
                              <w:sz w:val="18"/>
                            </w:rPr>
                          </w:pPr>
                          <w:r>
                            <w:rPr>
                              <w:sz w:val="18"/>
                            </w:rPr>
                            <w:t>800</w:t>
                          </w:r>
                        </w:p>
                      </w:txbxContent>
                    </v:textbox>
                  </v:shape>
                  <v:shape id="_x0000_s1398" type="#_x0000_t202" style="position:absolute;left:524;top:8051;width:425;height:206;mso-wrap-edited:f" wrapcoords="-379 0 -379 21600 21979 21600 21979 0 -379 0" filled="f" stroked="f">
                    <v:textbox style="mso-next-textbox:#_x0000_s1398" inset="0,0,0,0">
                      <w:txbxContent>
                        <w:p w:rsidR="000A66E8" w:rsidRDefault="000A66E8" w:rsidP="00FE505E">
                          <w:pPr>
                            <w:rPr>
                              <w:sz w:val="18"/>
                            </w:rPr>
                          </w:pPr>
                          <w:r>
                            <w:rPr>
                              <w:sz w:val="18"/>
                            </w:rPr>
                            <w:t>1200</w:t>
                          </w:r>
                        </w:p>
                      </w:txbxContent>
                    </v:textbox>
                  </v:shape>
                  <v:shape id="_x0000_s1399" type="#_x0000_t202" style="position:absolute;left:535;top:8893;width:425;height:206;mso-wrap-edited:f" wrapcoords="-379 0 -379 21600 21979 21600 21979 0 -379 0" filled="f" stroked="f">
                    <v:textbox style="mso-next-textbox:#_x0000_s1399" inset="0,0,0,0">
                      <w:txbxContent>
                        <w:p w:rsidR="000A66E8" w:rsidRDefault="000A66E8" w:rsidP="00FE505E">
                          <w:pPr>
                            <w:rPr>
                              <w:sz w:val="18"/>
                            </w:rPr>
                          </w:pPr>
                          <w:r>
                            <w:rPr>
                              <w:sz w:val="18"/>
                            </w:rPr>
                            <w:t>1400</w:t>
                          </w:r>
                        </w:p>
                      </w:txbxContent>
                    </v:textbox>
                  </v:shape>
                </v:group>
                <v:group id="_x0000_s1400" style="position:absolute;left:5246;top:4192;width:1306;height:5339" coordorigin="5246,4192" coordsize="1306,5339">
                  <v:shape id="_x0000_s1401" type="#_x0000_t202" style="position:absolute;left:6280;top:8267;width:270;height:193;mso-wrap-edited:f" wrapcoords="-379 0 -379 21600 21979 21600 21979 0 -379 0" filled="f" stroked="f">
                    <v:textbox style="mso-next-textbox:#_x0000_s1401" inset="0,0,0,0">
                      <w:txbxContent>
                        <w:p w:rsidR="000A66E8" w:rsidRDefault="000A66E8" w:rsidP="00FE505E">
                          <w:pPr>
                            <w:rPr>
                              <w:sz w:val="18"/>
                            </w:rPr>
                          </w:pPr>
                          <w:r>
                            <w:rPr>
                              <w:sz w:val="18"/>
                            </w:rPr>
                            <w:t>50</w:t>
                          </w:r>
                        </w:p>
                      </w:txbxContent>
                    </v:textbox>
                  </v:shape>
                  <v:shape id="_x0000_s1402" type="#_x0000_t202" style="position:absolute;left:6273;top:7256;width:270;height:193;mso-wrap-edited:f" wrapcoords="-379 0 -379 21600 21979 21600 21979 0 -379 0" filled="f" stroked="f">
                    <v:textbox style="mso-next-textbox:#_x0000_s1402" inset="0,0,0,0">
                      <w:txbxContent>
                        <w:p w:rsidR="000A66E8" w:rsidRDefault="000A66E8" w:rsidP="00FE505E">
                          <w:pPr>
                            <w:rPr>
                              <w:sz w:val="18"/>
                            </w:rPr>
                          </w:pPr>
                          <w:r>
                            <w:rPr>
                              <w:sz w:val="18"/>
                            </w:rPr>
                            <w:t>40</w:t>
                          </w:r>
                        </w:p>
                      </w:txbxContent>
                    </v:textbox>
                  </v:shape>
                  <v:shape id="_x0000_s1403" type="#_x0000_t202" style="position:absolute;left:6282;top:6205;width:270;height:193;mso-wrap-edited:f" wrapcoords="-379 0 -379 21600 21979 21600 21979 0 -379 0" filled="f" stroked="f">
                    <v:textbox style="mso-next-textbox:#_x0000_s1403" inset="0,0,0,0">
                      <w:txbxContent>
                        <w:p w:rsidR="000A66E8" w:rsidRDefault="000A66E8" w:rsidP="00FE505E">
                          <w:pPr>
                            <w:rPr>
                              <w:sz w:val="18"/>
                            </w:rPr>
                          </w:pPr>
                          <w:r>
                            <w:rPr>
                              <w:sz w:val="18"/>
                            </w:rPr>
                            <w:t>30</w:t>
                          </w:r>
                        </w:p>
                      </w:txbxContent>
                    </v:textbox>
                  </v:shape>
                  <v:shape id="_x0000_s1404" type="#_x0000_t202" style="position:absolute;left:6274;top:5190;width:270;height:193;mso-wrap-edited:f" wrapcoords="-379 0 -379 21600 21979 21600 21979 0 -379 0" filled="f" stroked="f">
                    <v:textbox style="mso-next-textbox:#_x0000_s1404" inset="0,0,0,0">
                      <w:txbxContent>
                        <w:p w:rsidR="000A66E8" w:rsidRDefault="000A66E8" w:rsidP="00FE505E">
                          <w:pPr>
                            <w:rPr>
                              <w:sz w:val="18"/>
                            </w:rPr>
                          </w:pPr>
                          <w:r>
                            <w:rPr>
                              <w:sz w:val="18"/>
                            </w:rPr>
                            <w:t>20</w:t>
                          </w:r>
                        </w:p>
                      </w:txbxContent>
                    </v:textbox>
                  </v:shape>
                  <v:shape id="_x0000_s1405" type="#_x0000_t202" style="position:absolute;left:6275;top:4192;width:270;height:193;mso-wrap-edited:f" wrapcoords="-379 0 -379 21600 21979 21600 21979 0 -379 0" filled="f" stroked="f">
                    <v:textbox style="mso-next-textbox:#_x0000_s1405" inset="0,0,0,0">
                      <w:txbxContent>
                        <w:p w:rsidR="000A66E8" w:rsidRDefault="000A66E8" w:rsidP="00FE505E">
                          <w:pPr>
                            <w:rPr>
                              <w:sz w:val="18"/>
                            </w:rPr>
                          </w:pPr>
                          <w:r>
                            <w:rPr>
                              <w:sz w:val="18"/>
                            </w:rPr>
                            <w:t>10</w:t>
                          </w:r>
                        </w:p>
                      </w:txbxContent>
                    </v:textbox>
                  </v:shape>
                  <v:shape id="_x0000_s1406" type="#_x0000_t202" style="position:absolute;left:5246;top:9094;width:1041;height:437;mso-wrap-edited:f" wrapcoords="-379 0 -379 21600 21979 21600 21979 0 -379 0" filled="f" stroked="f">
                    <v:textbox style="mso-next-textbox:#_x0000_s1406" inset="0,0,0,0">
                      <w:txbxContent>
                        <w:p w:rsidR="000A66E8" w:rsidRPr="001900EC" w:rsidRDefault="000A66E8" w:rsidP="00FE505E">
                          <w:pPr>
                            <w:bidi/>
                            <w:jc w:val="right"/>
                            <w:rPr>
                              <w:b/>
                              <w:bCs/>
                              <w:sz w:val="18"/>
                            </w:rPr>
                          </w:pPr>
                          <w:r w:rsidRPr="001900EC">
                            <w:rPr>
                              <w:rFonts w:hint="cs"/>
                              <w:b/>
                              <w:bCs/>
                              <w:sz w:val="18"/>
                              <w:rtl/>
                            </w:rPr>
                            <w:t xml:space="preserve">العمق </w:t>
                          </w:r>
                          <w:r w:rsidRPr="001900EC">
                            <w:rPr>
                              <w:b/>
                              <w:bCs/>
                              <w:sz w:val="18"/>
                            </w:rPr>
                            <w:t>(Km)</w:t>
                          </w:r>
                        </w:p>
                      </w:txbxContent>
                    </v:textbox>
                  </v:shape>
                </v:group>
                <v:group id="_x0000_s1407" style="position:absolute;left:2450;top:5324;width:977;height:2195" coordorigin="2450,5324" coordsize="977,2195">
                  <v:shape id="_x0000_s1408" type="#_x0000_t202" style="position:absolute;left:2450;top:5324;width:914;height:539;mso-wrap-edited:f" wrapcoords="-379 0 -379 21600 21979 21600 21979 0 -379 0" filled="f" stroked="f">
                    <v:textbox style="mso-next-textbox:#_x0000_s1408" inset="0,0,0,0">
                      <w:txbxContent>
                        <w:p w:rsidR="000A66E8" w:rsidRPr="004951FE" w:rsidRDefault="000A66E8" w:rsidP="00FE505E">
                          <w:pPr>
                            <w:pStyle w:val="Corpsdetexte"/>
                            <w:rPr>
                              <w:u w:val="single"/>
                              <w:lang w:bidi="ar-MA"/>
                            </w:rPr>
                          </w:pPr>
                          <w:proofErr w:type="spellStart"/>
                          <w:r w:rsidRPr="004951FE">
                            <w:rPr>
                              <w:rFonts w:hint="cs"/>
                              <w:u w:val="single"/>
                              <w:rtl/>
                              <w:lang w:bidi="ar-MA"/>
                            </w:rPr>
                            <w:t>الشيست</w:t>
                          </w:r>
                          <w:proofErr w:type="spellEnd"/>
                          <w:r w:rsidRPr="004951FE">
                            <w:rPr>
                              <w:rFonts w:hint="cs"/>
                              <w:u w:val="single"/>
                              <w:rtl/>
                              <w:lang w:bidi="ar-MA"/>
                            </w:rPr>
                            <w:t xml:space="preserve"> الأخضر</w:t>
                          </w:r>
                        </w:p>
                      </w:txbxContent>
                    </v:textbox>
                  </v:shape>
                  <v:shape id="_x0000_s1409" type="#_x0000_t202" style="position:absolute;left:2629;top:5933;width:798;height:1586;mso-wrap-edited:f" wrapcoords="-379 0 -379 21600 21979 21600 21979 0 -379 0" filled="f" stroked="f">
                    <v:textbox style="mso-next-textbox:#_x0000_s1409" inset="0,0,0,0">
                      <w:txbxContent>
                        <w:p w:rsidR="000A66E8" w:rsidRPr="007F44EC" w:rsidRDefault="000A66E8" w:rsidP="00FE505E">
                          <w:pPr>
                            <w:spacing w:after="0"/>
                            <w:jc w:val="center"/>
                            <w:rPr>
                              <w:sz w:val="18"/>
                            </w:rPr>
                          </w:pPr>
                          <w:proofErr w:type="spellStart"/>
                          <w:r w:rsidRPr="007F44EC">
                            <w:rPr>
                              <w:rFonts w:hint="cs"/>
                              <w:sz w:val="18"/>
                              <w:rtl/>
                            </w:rPr>
                            <w:t>أكتينوت</w:t>
                          </w:r>
                          <w:proofErr w:type="spellEnd"/>
                          <w:r w:rsidRPr="007F44EC">
                            <w:rPr>
                              <w:sz w:val="18"/>
                            </w:rPr>
                            <w:t xml:space="preserve"> </w:t>
                          </w:r>
                        </w:p>
                        <w:p w:rsidR="000A66E8" w:rsidRPr="007F44EC" w:rsidRDefault="000A66E8" w:rsidP="00FE505E">
                          <w:pPr>
                            <w:spacing w:after="0"/>
                            <w:jc w:val="center"/>
                            <w:rPr>
                              <w:sz w:val="18"/>
                            </w:rPr>
                          </w:pPr>
                          <w:r w:rsidRPr="007F44EC">
                            <w:rPr>
                              <w:sz w:val="18"/>
                            </w:rPr>
                            <w:t>+</w:t>
                          </w:r>
                        </w:p>
                        <w:p w:rsidR="000A66E8" w:rsidRPr="007F44EC" w:rsidRDefault="000A66E8" w:rsidP="00FE505E">
                          <w:pPr>
                            <w:spacing w:after="0"/>
                            <w:jc w:val="center"/>
                            <w:rPr>
                              <w:sz w:val="18"/>
                            </w:rPr>
                          </w:pPr>
                          <w:proofErr w:type="spellStart"/>
                          <w:r w:rsidRPr="007F44EC">
                            <w:rPr>
                              <w:rFonts w:hint="cs"/>
                              <w:sz w:val="18"/>
                              <w:rtl/>
                            </w:rPr>
                            <w:t>كلوريت</w:t>
                          </w:r>
                          <w:proofErr w:type="spellEnd"/>
                        </w:p>
                      </w:txbxContent>
                    </v:textbox>
                  </v:shape>
                </v:group>
              </v:group>
              <v:shape id="_x0000_s1410" type="#_x0000_t202" style="position:absolute;left:5086;top:4580;width:887;height:321;mso-wrap-edited:f" wrapcoords="-379 0 -379 21600 21979 21600 21979 0 -379 0" filled="f" stroked="f">
                <v:textbox style="mso-next-textbox:#_x0000_s1410" inset="0,0,0,0">
                  <w:txbxContent>
                    <w:p w:rsidR="000A66E8" w:rsidRPr="007F44EC" w:rsidRDefault="000A66E8" w:rsidP="00FE505E">
                      <w:pPr>
                        <w:jc w:val="center"/>
                        <w:rPr>
                          <w:sz w:val="18"/>
                          <w:lang w:bidi="ar-MA"/>
                        </w:rPr>
                      </w:pPr>
                      <w:proofErr w:type="spellStart"/>
                      <w:r>
                        <w:rPr>
                          <w:rFonts w:hint="cs"/>
                          <w:sz w:val="18"/>
                          <w:rtl/>
                          <w:lang w:bidi="ar-MA"/>
                        </w:rPr>
                        <w:t>كرانيليتات</w:t>
                      </w:r>
                      <w:proofErr w:type="spellEnd"/>
                    </w:p>
                  </w:txbxContent>
                </v:textbox>
              </v:shape>
            </v:group>
            <w10:wrap type="tight"/>
          </v:group>
        </w:pict>
      </w:r>
      <w:proofErr w:type="gramStart"/>
      <w:r w:rsidR="00005D8C" w:rsidRPr="000E70FE">
        <w:rPr>
          <w:rFonts w:asciiTheme="majorBidi" w:hAnsiTheme="majorBidi" w:cstheme="majorBidi"/>
          <w:b/>
          <w:bCs/>
          <w:color w:val="FF0000"/>
          <w:rtl/>
        </w:rPr>
        <w:t>خلاصة</w:t>
      </w:r>
      <w:r w:rsidR="000E70FE">
        <w:rPr>
          <w:rFonts w:asciiTheme="majorBidi" w:hAnsiTheme="majorBidi" w:cstheme="majorBidi" w:hint="cs"/>
          <w:b/>
          <w:bCs/>
          <w:color w:val="FF0000"/>
          <w:rtl/>
        </w:rPr>
        <w:t xml:space="preserve"> </w:t>
      </w:r>
      <w:r w:rsidR="00005D8C" w:rsidRPr="000E70FE">
        <w:rPr>
          <w:rFonts w:asciiTheme="majorBidi" w:hAnsiTheme="majorBidi" w:cstheme="majorBidi"/>
          <w:b/>
          <w:bCs/>
          <w:color w:val="FF0000"/>
          <w:rtl/>
        </w:rPr>
        <w:t>:</w:t>
      </w:r>
      <w:proofErr w:type="gramEnd"/>
      <w:r w:rsidR="00005D8C" w:rsidRPr="000E70FE">
        <w:rPr>
          <w:rFonts w:asciiTheme="majorBidi" w:hAnsiTheme="majorBidi" w:cstheme="majorBidi"/>
          <w:b/>
          <w:bCs/>
          <w:rtl/>
        </w:rPr>
        <w:t xml:space="preserve"> </w:t>
      </w:r>
      <w:r w:rsidR="00005D8C" w:rsidRPr="000E70FE">
        <w:rPr>
          <w:rFonts w:asciiTheme="majorBidi" w:hAnsiTheme="majorBidi" w:cstheme="majorBidi"/>
          <w:b/>
          <w:bCs/>
          <w:rtl/>
          <w:lang w:val="en-US"/>
        </w:rPr>
        <w:t xml:space="preserve">لكل معدن مجال معين من الضغط والحرارة يكون مستقرا فيه. تغير الضغط والحرارة يؤديان إلى عدم استقرار المعدن، وبالتالي اختفائه وظهور معدن جديد مستقر في الظروف الجديدة. </w:t>
      </w:r>
      <w:proofErr w:type="gramStart"/>
      <w:r w:rsidR="00005D8C" w:rsidRPr="000E70FE">
        <w:rPr>
          <w:rFonts w:asciiTheme="majorBidi" w:hAnsiTheme="majorBidi" w:cstheme="majorBidi"/>
          <w:b/>
          <w:bCs/>
          <w:rtl/>
          <w:lang w:val="en-US"/>
        </w:rPr>
        <w:t>وهكذا</w:t>
      </w:r>
      <w:proofErr w:type="gramEnd"/>
      <w:r w:rsidR="00005D8C" w:rsidRPr="000E70FE">
        <w:rPr>
          <w:rFonts w:asciiTheme="majorBidi" w:hAnsiTheme="majorBidi" w:cstheme="majorBidi"/>
          <w:b/>
          <w:bCs/>
          <w:rtl/>
          <w:lang w:val="en-US"/>
        </w:rPr>
        <w:t xml:space="preserve"> فإن وجود هذا المعدن في صخرة متحولة يدل على ظروف الضغط والحرارة التي تشكلت فيها الصخرة، لذلك نتحدث عن المعدن المؤشر. </w:t>
      </w:r>
      <w:r w:rsidR="00005D8C" w:rsidRPr="000E70FE">
        <w:rPr>
          <w:rFonts w:asciiTheme="majorBidi" w:hAnsiTheme="majorBidi" w:cstheme="majorBidi"/>
          <w:b/>
          <w:bCs/>
          <w:rtl/>
          <w:lang w:val="en-US" w:bidi="ar-MA"/>
        </w:rPr>
        <w:t>يمكن تحديد مناطق التحول بناء على ظهور أو اختفاء المعدن أو المعادن المميزة لكل مجال دينامي حراري.</w:t>
      </w:r>
    </w:p>
    <w:p w:rsidR="00577486" w:rsidRPr="006B4BC3" w:rsidRDefault="00577486" w:rsidP="00F7505F">
      <w:pPr>
        <w:bidi/>
        <w:spacing w:after="0"/>
        <w:jc w:val="both"/>
        <w:rPr>
          <w:rFonts w:asciiTheme="majorBidi" w:hAnsiTheme="majorBidi" w:cstheme="majorBidi"/>
          <w:b/>
          <w:bCs/>
          <w:color w:val="00B050"/>
          <w:rtl/>
          <w:lang w:bidi="ar-MA"/>
        </w:rPr>
      </w:pPr>
      <w:r w:rsidRPr="006B4BC3">
        <w:rPr>
          <w:rFonts w:asciiTheme="majorBidi" w:hAnsiTheme="majorBidi" w:cstheme="majorBidi"/>
          <w:b/>
          <w:bCs/>
          <w:color w:val="00B050"/>
          <w:rtl/>
        </w:rPr>
        <w:t>3</w:t>
      </w:r>
      <w:r w:rsidRPr="006B4BC3">
        <w:rPr>
          <w:rFonts w:asciiTheme="majorBidi" w:hAnsiTheme="majorBidi" w:cstheme="majorBidi"/>
          <w:b/>
          <w:bCs/>
          <w:color w:val="00B050"/>
          <w:rtl/>
          <w:lang w:bidi="ar-MA"/>
        </w:rPr>
        <w:t>- مفهوم سحنة التحول</w:t>
      </w:r>
    </w:p>
    <w:p w:rsidR="00B66532" w:rsidRDefault="00577486" w:rsidP="00F7505F">
      <w:pPr>
        <w:bidi/>
        <w:spacing w:before="120" w:after="120"/>
        <w:jc w:val="both"/>
        <w:rPr>
          <w:rFonts w:asciiTheme="majorBidi" w:hAnsiTheme="majorBidi" w:cstheme="majorBidi"/>
          <w:rtl/>
          <w:lang w:bidi="ar-MA"/>
        </w:rPr>
      </w:pPr>
      <w:r w:rsidRPr="00D5153A">
        <w:rPr>
          <w:rFonts w:asciiTheme="majorBidi" w:hAnsiTheme="majorBidi" w:cstheme="majorBidi"/>
          <w:rtl/>
        </w:rPr>
        <w:t xml:space="preserve">يصعب تصنيف الصخور المتحولة وتقييم درجة تحولها </w:t>
      </w:r>
      <w:proofErr w:type="gramStart"/>
      <w:r w:rsidRPr="00D5153A">
        <w:rPr>
          <w:rFonts w:asciiTheme="majorBidi" w:hAnsiTheme="majorBidi" w:cstheme="majorBidi"/>
          <w:rtl/>
        </w:rPr>
        <w:t>نظرا</w:t>
      </w:r>
      <w:proofErr w:type="gramEnd"/>
      <w:r w:rsidRPr="00D5153A">
        <w:rPr>
          <w:rFonts w:asciiTheme="majorBidi" w:hAnsiTheme="majorBidi" w:cstheme="majorBidi"/>
          <w:rtl/>
        </w:rPr>
        <w:t xml:space="preserve"> لتنوع مصادرها واختلاف ظروف تكونها. من بين محاولات التصنيف تلك التي تعتمد على سحنات التحول</w:t>
      </w:r>
      <w:r w:rsidR="00305D31" w:rsidRPr="00D5153A">
        <w:rPr>
          <w:rFonts w:asciiTheme="majorBidi" w:hAnsiTheme="majorBidi" w:cstheme="majorBidi"/>
          <w:rtl/>
        </w:rPr>
        <w:t xml:space="preserve">. حيث قام </w:t>
      </w:r>
      <w:proofErr w:type="spellStart"/>
      <w:r w:rsidR="00305D31" w:rsidRPr="00D5153A">
        <w:rPr>
          <w:rFonts w:asciiTheme="majorBidi" w:hAnsiTheme="majorBidi" w:cstheme="majorBidi"/>
        </w:rPr>
        <w:t>Escola</w:t>
      </w:r>
      <w:proofErr w:type="spellEnd"/>
      <w:r w:rsidR="00305D31" w:rsidRPr="00D5153A">
        <w:rPr>
          <w:rFonts w:asciiTheme="majorBidi" w:hAnsiTheme="majorBidi" w:cstheme="majorBidi"/>
          <w:rtl/>
          <w:lang w:bidi="ar-MA"/>
        </w:rPr>
        <w:t xml:space="preserve"> بإخضاع صخرة بازلتية لظروف ضغط وحرارة </w:t>
      </w:r>
      <w:proofErr w:type="gramStart"/>
      <w:r w:rsidR="00305D31" w:rsidRPr="00D5153A">
        <w:rPr>
          <w:rFonts w:asciiTheme="majorBidi" w:hAnsiTheme="majorBidi" w:cstheme="majorBidi"/>
          <w:rtl/>
          <w:lang w:bidi="ar-MA"/>
        </w:rPr>
        <w:t>متغيرين</w:t>
      </w:r>
      <w:proofErr w:type="gramEnd"/>
      <w:r w:rsidR="00305D31" w:rsidRPr="00D5153A">
        <w:rPr>
          <w:rFonts w:asciiTheme="majorBidi" w:hAnsiTheme="majorBidi" w:cstheme="majorBidi"/>
          <w:rtl/>
          <w:lang w:bidi="ar-MA"/>
        </w:rPr>
        <w:t xml:space="preserve"> فحصل على النتائج المبينة في الوثيقة </w:t>
      </w:r>
      <w:r w:rsidR="00B66532">
        <w:rPr>
          <w:rFonts w:asciiTheme="majorBidi" w:hAnsiTheme="majorBidi" w:cstheme="majorBidi" w:hint="cs"/>
          <w:rtl/>
          <w:lang w:bidi="ar-MA"/>
        </w:rPr>
        <w:t>10</w:t>
      </w:r>
      <w:r w:rsidR="00305D31" w:rsidRPr="00D5153A">
        <w:rPr>
          <w:rFonts w:asciiTheme="majorBidi" w:hAnsiTheme="majorBidi" w:cstheme="majorBidi"/>
          <w:rtl/>
          <w:lang w:bidi="ar-MA"/>
        </w:rPr>
        <w:t>.</w:t>
      </w:r>
    </w:p>
    <w:p w:rsidR="00132C5C" w:rsidRPr="00D5153A" w:rsidRDefault="00305D31" w:rsidP="00B66532">
      <w:pPr>
        <w:bidi/>
        <w:spacing w:after="120"/>
        <w:jc w:val="both"/>
        <w:rPr>
          <w:rFonts w:asciiTheme="majorBidi" w:hAnsiTheme="majorBidi" w:cstheme="majorBidi"/>
          <w:rtl/>
        </w:rPr>
      </w:pPr>
      <w:r w:rsidRPr="005245FE">
        <w:rPr>
          <w:rFonts w:asciiTheme="majorBidi" w:hAnsiTheme="majorBidi" w:cstheme="majorBidi"/>
          <w:b/>
          <w:bCs/>
          <w:color w:val="0070C0"/>
          <w:rtl/>
          <w:lang w:bidi="ar-MA"/>
        </w:rPr>
        <w:t xml:space="preserve">بعد تحليل </w:t>
      </w:r>
      <w:proofErr w:type="spellStart"/>
      <w:r w:rsidRPr="005245FE">
        <w:rPr>
          <w:rFonts w:asciiTheme="majorBidi" w:hAnsiTheme="majorBidi" w:cstheme="majorBidi"/>
          <w:b/>
          <w:bCs/>
          <w:color w:val="0070C0"/>
          <w:rtl/>
          <w:lang w:bidi="ar-MA"/>
        </w:rPr>
        <w:t>المبيان</w:t>
      </w:r>
      <w:proofErr w:type="spellEnd"/>
      <w:r w:rsidRPr="005245FE">
        <w:rPr>
          <w:rFonts w:asciiTheme="majorBidi" w:hAnsiTheme="majorBidi" w:cstheme="majorBidi"/>
          <w:b/>
          <w:bCs/>
          <w:color w:val="0070C0"/>
          <w:rtl/>
          <w:lang w:bidi="ar-MA"/>
        </w:rPr>
        <w:t xml:space="preserve">، </w:t>
      </w:r>
      <w:r w:rsidR="00577486" w:rsidRPr="005245FE">
        <w:rPr>
          <w:rFonts w:asciiTheme="majorBidi" w:hAnsiTheme="majorBidi" w:cstheme="majorBidi"/>
          <w:b/>
          <w:bCs/>
          <w:color w:val="0070C0"/>
          <w:rtl/>
        </w:rPr>
        <w:t>استخرج تعريف سحنة التحول</w:t>
      </w:r>
      <w:r w:rsidR="00435DFD" w:rsidRPr="005245FE">
        <w:rPr>
          <w:rFonts w:asciiTheme="majorBidi" w:hAnsiTheme="majorBidi" w:cstheme="majorBidi"/>
          <w:b/>
          <w:bCs/>
          <w:color w:val="0070C0"/>
          <w:rtl/>
        </w:rPr>
        <w:t>.</w:t>
      </w:r>
    </w:p>
    <w:p w:rsidR="004E648F" w:rsidRPr="00D5153A" w:rsidRDefault="004E648F" w:rsidP="00FE505E">
      <w:pPr>
        <w:bidi/>
        <w:spacing w:after="120"/>
        <w:jc w:val="both"/>
        <w:rPr>
          <w:rFonts w:asciiTheme="majorBidi" w:hAnsiTheme="majorBidi" w:cstheme="majorBidi"/>
          <w:rtl/>
          <w:lang w:bidi="ar-MA"/>
        </w:rPr>
      </w:pPr>
      <w:r w:rsidRPr="00B66532">
        <w:rPr>
          <w:rFonts w:asciiTheme="majorBidi" w:hAnsiTheme="majorBidi" w:cstheme="majorBidi"/>
          <w:b/>
          <w:bCs/>
          <w:color w:val="0070C0"/>
          <w:rtl/>
        </w:rPr>
        <w:t>تحليل</w:t>
      </w:r>
      <w:r w:rsidR="00B66532">
        <w:rPr>
          <w:rFonts w:asciiTheme="majorBidi" w:hAnsiTheme="majorBidi" w:cstheme="majorBidi" w:hint="cs"/>
          <w:b/>
          <w:bCs/>
          <w:color w:val="0070C0"/>
          <w:rtl/>
        </w:rPr>
        <w:t xml:space="preserve"> </w:t>
      </w:r>
      <w:r w:rsidRPr="00B66532">
        <w:rPr>
          <w:rFonts w:asciiTheme="majorBidi" w:hAnsiTheme="majorBidi" w:cstheme="majorBidi"/>
          <w:b/>
          <w:bCs/>
          <w:color w:val="0070C0"/>
          <w:rtl/>
        </w:rPr>
        <w:t>:</w:t>
      </w:r>
      <w:r w:rsidRPr="00D5153A">
        <w:rPr>
          <w:rFonts w:asciiTheme="majorBidi" w:hAnsiTheme="majorBidi" w:cstheme="majorBidi"/>
          <w:rtl/>
        </w:rPr>
        <w:t xml:space="preserve"> </w:t>
      </w:r>
      <w:r w:rsidR="00401AB7" w:rsidRPr="00D5153A">
        <w:rPr>
          <w:rFonts w:asciiTheme="majorBidi" w:hAnsiTheme="majorBidi" w:cstheme="majorBidi"/>
          <w:rtl/>
        </w:rPr>
        <w:t>يقسم</w:t>
      </w:r>
      <w:r w:rsidRPr="00D5153A">
        <w:rPr>
          <w:rFonts w:asciiTheme="majorBidi" w:hAnsiTheme="majorBidi" w:cstheme="majorBidi"/>
          <w:rtl/>
        </w:rPr>
        <w:t xml:space="preserve"> </w:t>
      </w:r>
      <w:proofErr w:type="spellStart"/>
      <w:r w:rsidRPr="00D5153A">
        <w:rPr>
          <w:rFonts w:asciiTheme="majorBidi" w:hAnsiTheme="majorBidi" w:cstheme="majorBidi"/>
          <w:rtl/>
        </w:rPr>
        <w:t>المبيان</w:t>
      </w:r>
      <w:proofErr w:type="spellEnd"/>
      <w:r w:rsidR="00401AB7" w:rsidRPr="00D5153A">
        <w:rPr>
          <w:rFonts w:asciiTheme="majorBidi" w:hAnsiTheme="majorBidi" w:cstheme="majorBidi"/>
          <w:rtl/>
        </w:rPr>
        <w:t xml:space="preserve"> إلى</w:t>
      </w:r>
      <w:r w:rsidRPr="00D5153A">
        <w:rPr>
          <w:rFonts w:asciiTheme="majorBidi" w:hAnsiTheme="majorBidi" w:cstheme="majorBidi"/>
          <w:rtl/>
        </w:rPr>
        <w:t xml:space="preserve"> عدة مجالات</w:t>
      </w:r>
      <w:r w:rsidR="00401AB7" w:rsidRPr="00D5153A">
        <w:rPr>
          <w:rFonts w:asciiTheme="majorBidi" w:hAnsiTheme="majorBidi" w:cstheme="majorBidi"/>
          <w:rtl/>
        </w:rPr>
        <w:t>،</w:t>
      </w:r>
      <w:r w:rsidR="00B66532">
        <w:rPr>
          <w:rFonts w:asciiTheme="majorBidi" w:hAnsiTheme="majorBidi" w:cstheme="majorBidi" w:hint="cs"/>
          <w:rtl/>
        </w:rPr>
        <w:t xml:space="preserve"> </w:t>
      </w:r>
      <w:r w:rsidR="00401AB7" w:rsidRPr="00D5153A">
        <w:rPr>
          <w:rFonts w:asciiTheme="majorBidi" w:hAnsiTheme="majorBidi" w:cstheme="majorBidi"/>
          <w:rtl/>
        </w:rPr>
        <w:t xml:space="preserve">حيث يضم كل مجال مجموعة من المعادن المؤشرة التي تستقر داخل حقل من </w:t>
      </w:r>
      <w:r w:rsidR="00401AB7" w:rsidRPr="00D5153A">
        <w:rPr>
          <w:rFonts w:asciiTheme="majorBidi" w:hAnsiTheme="majorBidi" w:cstheme="majorBidi"/>
        </w:rPr>
        <w:t>P</w:t>
      </w:r>
      <w:r w:rsidR="00401AB7" w:rsidRPr="00D5153A">
        <w:rPr>
          <w:rFonts w:asciiTheme="majorBidi" w:hAnsiTheme="majorBidi" w:cstheme="majorBidi"/>
          <w:rtl/>
          <w:lang w:bidi="ar-MA"/>
        </w:rPr>
        <w:t xml:space="preserve"> و </w:t>
      </w:r>
      <w:r w:rsidR="00401AB7" w:rsidRPr="00D5153A">
        <w:rPr>
          <w:rFonts w:asciiTheme="majorBidi" w:hAnsiTheme="majorBidi" w:cstheme="majorBidi"/>
          <w:lang w:bidi="ar-MA"/>
        </w:rPr>
        <w:t>T</w:t>
      </w:r>
      <w:r w:rsidR="00401AB7" w:rsidRPr="00D5153A">
        <w:rPr>
          <w:rFonts w:asciiTheme="majorBidi" w:hAnsiTheme="majorBidi" w:cstheme="majorBidi"/>
          <w:rtl/>
          <w:lang w:bidi="ar-MA"/>
        </w:rPr>
        <w:t>.</w:t>
      </w:r>
      <w:r w:rsidRPr="00D5153A">
        <w:rPr>
          <w:rFonts w:asciiTheme="majorBidi" w:hAnsiTheme="majorBidi" w:cstheme="majorBidi"/>
          <w:rtl/>
        </w:rPr>
        <w:t xml:space="preserve"> </w:t>
      </w:r>
    </w:p>
    <w:p w:rsidR="00435DFD" w:rsidRPr="00D5153A" w:rsidRDefault="00401AB7" w:rsidP="004D02C1">
      <w:pPr>
        <w:bidi/>
        <w:spacing w:after="0"/>
        <w:jc w:val="both"/>
        <w:rPr>
          <w:rFonts w:asciiTheme="majorBidi" w:hAnsiTheme="majorBidi" w:cstheme="majorBidi"/>
          <w:rtl/>
        </w:rPr>
      </w:pPr>
      <w:proofErr w:type="gramStart"/>
      <w:r w:rsidRPr="00B66532">
        <w:rPr>
          <w:rFonts w:asciiTheme="majorBidi" w:hAnsiTheme="majorBidi" w:cstheme="majorBidi"/>
          <w:b/>
          <w:bCs/>
          <w:color w:val="0070C0"/>
          <w:rtl/>
        </w:rPr>
        <w:t>تعريف</w:t>
      </w:r>
      <w:r w:rsidR="00B66532">
        <w:rPr>
          <w:rFonts w:asciiTheme="majorBidi" w:hAnsiTheme="majorBidi" w:cstheme="majorBidi" w:hint="cs"/>
          <w:b/>
          <w:bCs/>
          <w:color w:val="0070C0"/>
          <w:rtl/>
        </w:rPr>
        <w:t xml:space="preserve"> </w:t>
      </w:r>
      <w:r w:rsidRPr="00B66532">
        <w:rPr>
          <w:rFonts w:asciiTheme="majorBidi" w:hAnsiTheme="majorBidi" w:cstheme="majorBidi"/>
          <w:b/>
          <w:bCs/>
          <w:color w:val="0070C0"/>
          <w:rtl/>
        </w:rPr>
        <w:t>:</w:t>
      </w:r>
      <w:proofErr w:type="gramEnd"/>
      <w:r w:rsidRPr="00D5153A">
        <w:rPr>
          <w:rFonts w:asciiTheme="majorBidi" w:hAnsiTheme="majorBidi" w:cstheme="majorBidi"/>
          <w:rtl/>
        </w:rPr>
        <w:t xml:space="preserve"> </w:t>
      </w:r>
      <w:r w:rsidR="00435DFD" w:rsidRPr="00D5153A">
        <w:rPr>
          <w:rFonts w:asciiTheme="majorBidi" w:hAnsiTheme="majorBidi" w:cstheme="majorBidi"/>
          <w:rtl/>
        </w:rPr>
        <w:t>سحنة التحول هي مجموعة من المعادن (الصخور) التي تستقر وتميز مجالا معينا من الضغط والحرارة.</w:t>
      </w:r>
    </w:p>
    <w:p w:rsidR="00435DFD" w:rsidRPr="00D5153A" w:rsidRDefault="00435DFD" w:rsidP="002D00D6">
      <w:pPr>
        <w:bidi/>
        <w:spacing w:before="120" w:after="120"/>
        <w:jc w:val="both"/>
        <w:rPr>
          <w:rFonts w:asciiTheme="majorBidi" w:hAnsiTheme="majorBidi" w:cstheme="majorBidi"/>
          <w:rtl/>
        </w:rPr>
      </w:pPr>
      <w:r w:rsidRPr="00D5153A">
        <w:rPr>
          <w:rFonts w:asciiTheme="majorBidi" w:hAnsiTheme="majorBidi" w:cstheme="majorBidi"/>
          <w:rtl/>
        </w:rPr>
        <w:t>يمكن مفهوم سحنة التحول من تجميع صخور تعرضت لظروف</w:t>
      </w:r>
      <w:r w:rsidR="002D00D6">
        <w:rPr>
          <w:rFonts w:asciiTheme="majorBidi" w:hAnsiTheme="majorBidi" w:cstheme="majorBidi" w:hint="cs"/>
          <w:rtl/>
        </w:rPr>
        <w:t xml:space="preserve"> </w:t>
      </w:r>
      <w:r w:rsidRPr="00D5153A">
        <w:rPr>
          <w:rFonts w:asciiTheme="majorBidi" w:hAnsiTheme="majorBidi" w:cstheme="majorBidi"/>
          <w:rtl/>
        </w:rPr>
        <w:t>ضغط و حرارة معينة، بغض النظر عن تركيبها الكيميائي.</w:t>
      </w:r>
    </w:p>
    <w:p w:rsidR="00435DFD" w:rsidRPr="00D5153A" w:rsidRDefault="000029F6" w:rsidP="002D00D6">
      <w:pPr>
        <w:bidi/>
        <w:spacing w:after="120"/>
        <w:jc w:val="both"/>
        <w:rPr>
          <w:rFonts w:asciiTheme="majorBidi" w:hAnsiTheme="majorBidi" w:cstheme="majorBidi"/>
          <w:rtl/>
        </w:rPr>
      </w:pPr>
      <w:r w:rsidRPr="00D5153A">
        <w:rPr>
          <w:rFonts w:asciiTheme="majorBidi" w:hAnsiTheme="majorBidi" w:cstheme="majorBidi"/>
          <w:rtl/>
        </w:rPr>
        <w:t xml:space="preserve">• </w:t>
      </w:r>
      <w:r w:rsidR="00435DFD" w:rsidRPr="00D5153A">
        <w:rPr>
          <w:rFonts w:asciiTheme="majorBidi" w:hAnsiTheme="majorBidi" w:cstheme="majorBidi"/>
          <w:rtl/>
        </w:rPr>
        <w:t xml:space="preserve">أمثلة لسحنات تحول: سحنة </w:t>
      </w:r>
      <w:proofErr w:type="spellStart"/>
      <w:r w:rsidR="00435DFD" w:rsidRPr="00D5153A">
        <w:rPr>
          <w:rFonts w:asciiTheme="majorBidi" w:hAnsiTheme="majorBidi" w:cstheme="majorBidi"/>
          <w:rtl/>
        </w:rPr>
        <w:t>الشيست</w:t>
      </w:r>
      <w:proofErr w:type="spellEnd"/>
      <w:r w:rsidR="00435DFD" w:rsidRPr="00D5153A">
        <w:rPr>
          <w:rFonts w:asciiTheme="majorBidi" w:hAnsiTheme="majorBidi" w:cstheme="majorBidi"/>
          <w:rtl/>
        </w:rPr>
        <w:t xml:space="preserve"> الأخضر، سحنة </w:t>
      </w:r>
      <w:proofErr w:type="spellStart"/>
      <w:r w:rsidR="00435DFD" w:rsidRPr="00D5153A">
        <w:rPr>
          <w:rFonts w:asciiTheme="majorBidi" w:hAnsiTheme="majorBidi" w:cstheme="majorBidi"/>
          <w:rtl/>
        </w:rPr>
        <w:t>الشيست</w:t>
      </w:r>
      <w:proofErr w:type="spellEnd"/>
      <w:r w:rsidR="00435DFD" w:rsidRPr="00D5153A">
        <w:rPr>
          <w:rFonts w:asciiTheme="majorBidi" w:hAnsiTheme="majorBidi" w:cstheme="majorBidi"/>
          <w:rtl/>
        </w:rPr>
        <w:t xml:space="preserve"> الأزرق، سحنة </w:t>
      </w:r>
      <w:proofErr w:type="spellStart"/>
      <w:r w:rsidR="00435DFD" w:rsidRPr="00D5153A">
        <w:rPr>
          <w:rFonts w:asciiTheme="majorBidi" w:hAnsiTheme="majorBidi" w:cstheme="majorBidi"/>
          <w:rtl/>
        </w:rPr>
        <w:t>الإكلوجيت</w:t>
      </w:r>
      <w:proofErr w:type="spellEnd"/>
      <w:r w:rsidR="00305D31" w:rsidRPr="00D5153A">
        <w:rPr>
          <w:rFonts w:asciiTheme="majorBidi" w:hAnsiTheme="majorBidi" w:cstheme="majorBidi"/>
          <w:rtl/>
        </w:rPr>
        <w:t>..</w:t>
      </w:r>
      <w:r w:rsidR="00435DFD" w:rsidRPr="00D5153A">
        <w:rPr>
          <w:rFonts w:asciiTheme="majorBidi" w:hAnsiTheme="majorBidi" w:cstheme="majorBidi"/>
          <w:rtl/>
        </w:rPr>
        <w:t>.</w:t>
      </w:r>
    </w:p>
    <w:p w:rsidR="00305D31" w:rsidRPr="00D5153A" w:rsidRDefault="000029F6" w:rsidP="00FE505E">
      <w:pPr>
        <w:bidi/>
        <w:spacing w:after="0"/>
        <w:jc w:val="both"/>
        <w:rPr>
          <w:rFonts w:asciiTheme="majorBidi" w:hAnsiTheme="majorBidi" w:cstheme="majorBidi"/>
          <w:rtl/>
        </w:rPr>
      </w:pPr>
      <w:r w:rsidRPr="00D5153A">
        <w:rPr>
          <w:rFonts w:asciiTheme="majorBidi" w:hAnsiTheme="majorBidi" w:cstheme="majorBidi"/>
          <w:rtl/>
        </w:rPr>
        <w:t xml:space="preserve">• </w:t>
      </w:r>
      <w:r w:rsidR="00305D31" w:rsidRPr="00D5153A">
        <w:rPr>
          <w:rFonts w:asciiTheme="majorBidi" w:hAnsiTheme="majorBidi" w:cstheme="majorBidi"/>
          <w:rtl/>
        </w:rPr>
        <w:t xml:space="preserve">تضم سحنة </w:t>
      </w:r>
      <w:proofErr w:type="spellStart"/>
      <w:r w:rsidR="00305D31" w:rsidRPr="00D5153A">
        <w:rPr>
          <w:rFonts w:asciiTheme="majorBidi" w:hAnsiTheme="majorBidi" w:cstheme="majorBidi"/>
          <w:rtl/>
        </w:rPr>
        <w:t>الشيست</w:t>
      </w:r>
      <w:proofErr w:type="spellEnd"/>
      <w:r w:rsidR="00305D31" w:rsidRPr="00D5153A">
        <w:rPr>
          <w:rFonts w:asciiTheme="majorBidi" w:hAnsiTheme="majorBidi" w:cstheme="majorBidi"/>
          <w:rtl/>
        </w:rPr>
        <w:t xml:space="preserve"> الأخضر الصخور المتحولة التالية</w:t>
      </w:r>
      <w:r w:rsidR="00FE505E">
        <w:rPr>
          <w:rFonts w:asciiTheme="majorBidi" w:hAnsiTheme="majorBidi" w:cstheme="majorBidi" w:hint="cs"/>
          <w:rtl/>
        </w:rPr>
        <w:t xml:space="preserve"> </w:t>
      </w:r>
      <w:r w:rsidR="00305D31" w:rsidRPr="00D5153A">
        <w:rPr>
          <w:rFonts w:asciiTheme="majorBidi" w:hAnsiTheme="majorBidi" w:cstheme="majorBidi"/>
          <w:rtl/>
        </w:rPr>
        <w:t>: (شيست من أصل طيني، شيست أخضر ذو أصل بازلتي، رخام من أصل كلسي).</w:t>
      </w:r>
    </w:p>
    <w:p w:rsidR="00401AB7" w:rsidRDefault="00532DBA" w:rsidP="00FE505E">
      <w:pPr>
        <w:bidi/>
        <w:spacing w:after="0"/>
        <w:jc w:val="both"/>
        <w:rPr>
          <w:rFonts w:asciiTheme="majorBidi" w:hAnsiTheme="majorBidi" w:cstheme="majorBidi"/>
          <w:rtl/>
        </w:rPr>
      </w:pPr>
      <w:r>
        <w:rPr>
          <w:rFonts w:asciiTheme="majorBidi" w:hAnsiTheme="majorBidi" w:cstheme="majorBidi"/>
          <w:b/>
          <w:bCs/>
          <w:noProof/>
          <w:color w:val="0070C0"/>
          <w:rtl/>
          <w:lang w:eastAsia="fr-FR"/>
        </w:rPr>
        <w:pict>
          <v:shape id="_x0000_s1312" type="#_x0000_t202" style="position:absolute;left:0;text-align:left;margin-left:-9.95pt;margin-top:11.9pt;width:49.7pt;height:18.75pt;z-index:251913728">
            <v:textbox style="mso-next-textbox:#_x0000_s1312">
              <w:txbxContent>
                <w:p w:rsidR="000A66E8" w:rsidRPr="00EA484D" w:rsidRDefault="000A66E8" w:rsidP="004B5291">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10</w:t>
                  </w:r>
                </w:p>
              </w:txbxContent>
            </v:textbox>
          </v:shape>
        </w:pict>
      </w:r>
    </w:p>
    <w:p w:rsidR="002D00D6" w:rsidRDefault="002D00D6" w:rsidP="002D00D6">
      <w:pPr>
        <w:bidi/>
        <w:spacing w:after="0"/>
        <w:jc w:val="both"/>
        <w:rPr>
          <w:rFonts w:asciiTheme="majorBidi" w:hAnsiTheme="majorBidi" w:cstheme="majorBidi"/>
          <w:rtl/>
        </w:rPr>
      </w:pPr>
    </w:p>
    <w:p w:rsidR="002D00D6" w:rsidRDefault="00532DBA" w:rsidP="002D00D6">
      <w:pPr>
        <w:bidi/>
        <w:spacing w:after="0"/>
        <w:jc w:val="both"/>
        <w:rPr>
          <w:rFonts w:asciiTheme="majorBidi" w:hAnsiTheme="majorBidi" w:cstheme="majorBidi"/>
          <w:rtl/>
        </w:rPr>
      </w:pPr>
      <w:r>
        <w:rPr>
          <w:rFonts w:asciiTheme="majorBidi" w:hAnsiTheme="majorBidi" w:cstheme="majorBidi"/>
          <w:noProof/>
          <w:rtl/>
          <w:lang w:eastAsia="fr-FR"/>
        </w:rPr>
        <w:pict>
          <v:group id="_x0000_s1420" style="position:absolute;left:0;text-align:left;margin-left:-316.75pt;margin-top:6.15pt;width:356.5pt;height:203.25pt;z-index:251930112" coordorigin="552,11110" coordsize="7130,4065">
            <v:rect id="_x0000_s1413" style="position:absolute;left:552;top:11110;width:6136;height:4065" filled="f"/>
            <v:shape id="_x0000_s1414" type="#_x0000_t202" style="position:absolute;left:6688;top:14800;width:994;height:375">
              <v:textbox style="mso-next-textbox:#_x0000_s1414">
                <w:txbxContent>
                  <w:p w:rsidR="000A66E8" w:rsidRPr="00EA484D" w:rsidRDefault="000A66E8" w:rsidP="00CF7021">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11</w:t>
                    </w:r>
                  </w:p>
                </w:txbxContent>
              </v:textbox>
            </v:shape>
          </v:group>
        </w:pict>
      </w:r>
      <w:r w:rsidR="00F7505F">
        <w:rPr>
          <w:rFonts w:asciiTheme="majorBidi" w:hAnsiTheme="majorBidi" w:cstheme="majorBidi"/>
          <w:noProof/>
          <w:rtl/>
          <w:lang w:eastAsia="fr-FR"/>
        </w:rPr>
        <w:drawing>
          <wp:anchor distT="0" distB="0" distL="114300" distR="114300" simplePos="0" relativeHeight="251791360" behindDoc="1" locked="0" layoutInCell="1" allowOverlap="1">
            <wp:simplePos x="0" y="0"/>
            <wp:positionH relativeFrom="column">
              <wp:posOffset>-3992245</wp:posOffset>
            </wp:positionH>
            <wp:positionV relativeFrom="paragraph">
              <wp:posOffset>90805</wp:posOffset>
            </wp:positionV>
            <wp:extent cx="3848100" cy="2590800"/>
            <wp:effectExtent l="19050" t="0" r="0" b="0"/>
            <wp:wrapTight wrapText="bothSides">
              <wp:wrapPolygon edited="0">
                <wp:start x="-107" y="0"/>
                <wp:lineTo x="-107" y="21441"/>
                <wp:lineTo x="21600" y="21441"/>
                <wp:lineTo x="21600" y="0"/>
                <wp:lineTo x="-107" y="0"/>
              </wp:wrapPolygon>
            </wp:wrapTight>
            <wp:docPr id="19" name="Image 1" descr="C:\Users\admin\Desktop\geologie\images\numérisation0016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ologie\images\numérisation0016nv.jpg"/>
                    <pic:cNvPicPr>
                      <a:picLocks noChangeAspect="1" noChangeArrowheads="1"/>
                    </pic:cNvPicPr>
                  </pic:nvPicPr>
                  <pic:blipFill>
                    <a:blip r:embed="rId29" cstate="print"/>
                    <a:srcRect t="19184" b="9746"/>
                    <a:stretch>
                      <a:fillRect/>
                    </a:stretch>
                  </pic:blipFill>
                  <pic:spPr bwMode="auto">
                    <a:xfrm>
                      <a:off x="0" y="0"/>
                      <a:ext cx="3848100" cy="2590800"/>
                    </a:xfrm>
                    <a:prstGeom prst="rect">
                      <a:avLst/>
                    </a:prstGeom>
                    <a:noFill/>
                    <a:ln w="9525">
                      <a:noFill/>
                      <a:miter lim="800000"/>
                      <a:headEnd/>
                      <a:tailEnd/>
                    </a:ln>
                  </pic:spPr>
                </pic:pic>
              </a:graphicData>
            </a:graphic>
          </wp:anchor>
        </w:drawing>
      </w: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F7505F" w:rsidRDefault="00F7505F" w:rsidP="00F7505F">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F7505F" w:rsidRDefault="00F7505F" w:rsidP="00F7505F">
      <w:pPr>
        <w:bidi/>
        <w:spacing w:after="0"/>
        <w:jc w:val="both"/>
        <w:rPr>
          <w:rFonts w:asciiTheme="majorBidi" w:hAnsiTheme="majorBidi" w:cstheme="majorBidi"/>
          <w:rtl/>
        </w:rPr>
      </w:pPr>
    </w:p>
    <w:p w:rsidR="00F7505F" w:rsidRDefault="00F7505F" w:rsidP="00F7505F">
      <w:pPr>
        <w:bidi/>
        <w:spacing w:after="0"/>
        <w:jc w:val="both"/>
        <w:rPr>
          <w:rFonts w:asciiTheme="majorBidi" w:hAnsiTheme="majorBidi" w:cstheme="majorBidi"/>
          <w:rtl/>
        </w:rPr>
      </w:pPr>
    </w:p>
    <w:p w:rsidR="00F7505F" w:rsidRDefault="00F7505F" w:rsidP="00F7505F">
      <w:pPr>
        <w:bidi/>
        <w:spacing w:after="0"/>
        <w:jc w:val="both"/>
        <w:rPr>
          <w:rFonts w:asciiTheme="majorBidi" w:hAnsiTheme="majorBidi" w:cstheme="majorBidi"/>
          <w:rtl/>
        </w:rPr>
      </w:pPr>
    </w:p>
    <w:p w:rsidR="002D00D6" w:rsidRDefault="002D00D6" w:rsidP="002D00D6">
      <w:pPr>
        <w:bidi/>
        <w:spacing w:after="0"/>
        <w:jc w:val="both"/>
        <w:rPr>
          <w:rFonts w:asciiTheme="majorBidi" w:hAnsiTheme="majorBidi" w:cstheme="majorBidi"/>
          <w:rtl/>
        </w:rPr>
      </w:pPr>
    </w:p>
    <w:p w:rsidR="00614F67" w:rsidRPr="0032431C" w:rsidRDefault="00614F67" w:rsidP="00F7505F">
      <w:pPr>
        <w:bidi/>
        <w:spacing w:after="0"/>
        <w:jc w:val="both"/>
        <w:rPr>
          <w:rFonts w:asciiTheme="majorBidi" w:hAnsiTheme="majorBidi" w:cstheme="majorBidi"/>
          <w:b/>
          <w:bCs/>
          <w:color w:val="C00000"/>
          <w:rtl/>
        </w:rPr>
      </w:pPr>
      <w:r w:rsidRPr="0032431C">
        <w:rPr>
          <w:rFonts w:asciiTheme="majorBidi" w:hAnsiTheme="majorBidi" w:cstheme="majorBidi"/>
          <w:b/>
          <w:bCs/>
          <w:color w:val="C00000"/>
          <w:rtl/>
        </w:rPr>
        <w:t>أ- سحنات التحول في مناطق الطمر</w:t>
      </w:r>
    </w:p>
    <w:p w:rsidR="000029F6" w:rsidRPr="00D5153A" w:rsidRDefault="000029F6" w:rsidP="00CF7021">
      <w:pPr>
        <w:bidi/>
        <w:spacing w:after="0"/>
        <w:jc w:val="both"/>
        <w:rPr>
          <w:rFonts w:asciiTheme="majorBidi" w:hAnsiTheme="majorBidi" w:cstheme="majorBidi"/>
          <w:rtl/>
        </w:rPr>
      </w:pPr>
      <w:r w:rsidRPr="00D5153A">
        <w:rPr>
          <w:rFonts w:asciiTheme="majorBidi" w:hAnsiTheme="majorBidi" w:cstheme="majorBidi"/>
          <w:rtl/>
        </w:rPr>
        <w:t xml:space="preserve">• استخرج من الوثيقة </w:t>
      </w:r>
      <w:r w:rsidR="00CF7021">
        <w:rPr>
          <w:rFonts w:asciiTheme="majorBidi" w:hAnsiTheme="majorBidi" w:cstheme="majorBidi" w:hint="cs"/>
          <w:rtl/>
        </w:rPr>
        <w:t>11</w:t>
      </w:r>
      <w:r w:rsidRPr="00D5153A">
        <w:rPr>
          <w:rFonts w:asciiTheme="majorBidi" w:hAnsiTheme="majorBidi" w:cstheme="majorBidi"/>
          <w:rtl/>
        </w:rPr>
        <w:t xml:space="preserve"> مختلف سحنات التحول لصخرة </w:t>
      </w:r>
      <w:proofErr w:type="spellStart"/>
      <w:r w:rsidRPr="00D5153A">
        <w:rPr>
          <w:rFonts w:asciiTheme="majorBidi" w:hAnsiTheme="majorBidi" w:cstheme="majorBidi"/>
          <w:rtl/>
        </w:rPr>
        <w:t>الكابرو</w:t>
      </w:r>
      <w:proofErr w:type="spellEnd"/>
      <w:r w:rsidRPr="00D5153A">
        <w:rPr>
          <w:rFonts w:asciiTheme="majorBidi" w:hAnsiTheme="majorBidi" w:cstheme="majorBidi"/>
          <w:rtl/>
        </w:rPr>
        <w:t xml:space="preserve"> (و البازلت)</w:t>
      </w:r>
      <w:r w:rsidR="00614F67" w:rsidRPr="00D5153A">
        <w:rPr>
          <w:rFonts w:asciiTheme="majorBidi" w:hAnsiTheme="majorBidi" w:cstheme="majorBidi"/>
          <w:rtl/>
        </w:rPr>
        <w:t xml:space="preserve"> في</w:t>
      </w:r>
      <w:r w:rsidRPr="00D5153A">
        <w:rPr>
          <w:rFonts w:asciiTheme="majorBidi" w:hAnsiTheme="majorBidi" w:cstheme="majorBidi"/>
          <w:rtl/>
        </w:rPr>
        <w:t xml:space="preserve"> </w:t>
      </w:r>
      <w:r w:rsidR="00614F67" w:rsidRPr="00D5153A">
        <w:rPr>
          <w:rFonts w:asciiTheme="majorBidi" w:hAnsiTheme="majorBidi" w:cstheme="majorBidi"/>
          <w:rtl/>
        </w:rPr>
        <w:t xml:space="preserve">منطقة الطمر </w:t>
      </w:r>
      <w:r w:rsidRPr="00D5153A">
        <w:rPr>
          <w:rFonts w:asciiTheme="majorBidi" w:hAnsiTheme="majorBidi" w:cstheme="majorBidi"/>
          <w:rtl/>
        </w:rPr>
        <w:t xml:space="preserve">محددا معادنها المؤشرة </w:t>
      </w:r>
    </w:p>
    <w:tbl>
      <w:tblPr>
        <w:tblStyle w:val="Grilledutableau"/>
        <w:bidiVisual/>
        <w:tblW w:w="0" w:type="auto"/>
        <w:tblInd w:w="107" w:type="dxa"/>
        <w:tblLook w:val="04A0" w:firstRow="1" w:lastRow="0" w:firstColumn="1" w:lastColumn="0" w:noHBand="0" w:noVBand="1"/>
      </w:tblPr>
      <w:tblGrid>
        <w:gridCol w:w="2701"/>
        <w:gridCol w:w="2701"/>
        <w:gridCol w:w="2701"/>
        <w:gridCol w:w="2702"/>
      </w:tblGrid>
      <w:tr w:rsidR="00F7505F" w:rsidRPr="00D5153A" w:rsidTr="00CF7021">
        <w:tc>
          <w:tcPr>
            <w:tcW w:w="2701" w:type="dxa"/>
          </w:tcPr>
          <w:p w:rsidR="000029F6" w:rsidRPr="00D5153A" w:rsidRDefault="000029F6" w:rsidP="004D02C1">
            <w:pPr>
              <w:bidi/>
              <w:jc w:val="both"/>
              <w:rPr>
                <w:rFonts w:asciiTheme="majorBidi" w:hAnsiTheme="majorBidi" w:cstheme="majorBidi"/>
                <w:rtl/>
              </w:rPr>
            </w:pPr>
            <w:r w:rsidRPr="00D5153A">
              <w:rPr>
                <w:rFonts w:asciiTheme="majorBidi" w:hAnsiTheme="majorBidi" w:cstheme="majorBidi"/>
                <w:rtl/>
              </w:rPr>
              <w:t>البازلت (أو الكابرو)</w:t>
            </w:r>
          </w:p>
        </w:tc>
        <w:tc>
          <w:tcPr>
            <w:tcW w:w="2701" w:type="dxa"/>
            <w:vAlign w:val="center"/>
          </w:tcPr>
          <w:p w:rsidR="000029F6" w:rsidRPr="00D5153A" w:rsidRDefault="000029F6" w:rsidP="004D02C1">
            <w:pPr>
              <w:bidi/>
              <w:jc w:val="both"/>
              <w:rPr>
                <w:rFonts w:asciiTheme="majorBidi" w:hAnsiTheme="majorBidi" w:cstheme="majorBidi"/>
                <w:rtl/>
              </w:rPr>
            </w:pPr>
            <w:r w:rsidRPr="00D5153A">
              <w:rPr>
                <w:rFonts w:asciiTheme="majorBidi" w:hAnsiTheme="majorBidi" w:cstheme="majorBidi"/>
                <w:rtl/>
              </w:rPr>
              <w:t>شيست أخضر</w:t>
            </w:r>
          </w:p>
        </w:tc>
        <w:tc>
          <w:tcPr>
            <w:tcW w:w="2701" w:type="dxa"/>
            <w:vAlign w:val="center"/>
          </w:tcPr>
          <w:p w:rsidR="000029F6" w:rsidRPr="00D5153A" w:rsidRDefault="000029F6" w:rsidP="004D02C1">
            <w:pPr>
              <w:bidi/>
              <w:jc w:val="both"/>
              <w:rPr>
                <w:rFonts w:asciiTheme="majorBidi" w:hAnsiTheme="majorBidi" w:cstheme="majorBidi"/>
                <w:rtl/>
              </w:rPr>
            </w:pPr>
            <w:r w:rsidRPr="00D5153A">
              <w:rPr>
                <w:rFonts w:asciiTheme="majorBidi" w:hAnsiTheme="majorBidi" w:cstheme="majorBidi"/>
                <w:rtl/>
              </w:rPr>
              <w:t>شيست أزرق</w:t>
            </w:r>
          </w:p>
        </w:tc>
        <w:tc>
          <w:tcPr>
            <w:tcW w:w="2702" w:type="dxa"/>
            <w:vAlign w:val="center"/>
          </w:tcPr>
          <w:p w:rsidR="000029F6" w:rsidRPr="00D5153A" w:rsidRDefault="000029F6" w:rsidP="004D02C1">
            <w:pPr>
              <w:bidi/>
              <w:jc w:val="both"/>
              <w:rPr>
                <w:rFonts w:asciiTheme="majorBidi" w:hAnsiTheme="majorBidi" w:cstheme="majorBidi"/>
                <w:rtl/>
              </w:rPr>
            </w:pPr>
            <w:proofErr w:type="spellStart"/>
            <w:r w:rsidRPr="00D5153A">
              <w:rPr>
                <w:rFonts w:asciiTheme="majorBidi" w:hAnsiTheme="majorBidi" w:cstheme="majorBidi"/>
                <w:rtl/>
              </w:rPr>
              <w:t>إيكلوجيت</w:t>
            </w:r>
            <w:proofErr w:type="spellEnd"/>
          </w:p>
        </w:tc>
      </w:tr>
      <w:tr w:rsidR="00F7505F" w:rsidRPr="00D5153A" w:rsidTr="00CF7021">
        <w:tc>
          <w:tcPr>
            <w:tcW w:w="2701" w:type="dxa"/>
          </w:tcPr>
          <w:p w:rsidR="000029F6" w:rsidRPr="00D5153A" w:rsidRDefault="0089789B" w:rsidP="002D00D6">
            <w:pPr>
              <w:bidi/>
              <w:jc w:val="both"/>
              <w:rPr>
                <w:rFonts w:asciiTheme="majorBidi" w:hAnsiTheme="majorBidi" w:cstheme="majorBidi"/>
                <w:rtl/>
              </w:rPr>
            </w:pPr>
            <w:proofErr w:type="spellStart"/>
            <w:r w:rsidRPr="00D5153A">
              <w:rPr>
                <w:rFonts w:asciiTheme="majorBidi" w:hAnsiTheme="majorBidi" w:cstheme="majorBidi"/>
                <w:rtl/>
              </w:rPr>
              <w:t>أولفين،بيروكسين</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بلاجيوكلاز</w:t>
            </w:r>
            <w:proofErr w:type="spellEnd"/>
          </w:p>
        </w:tc>
        <w:tc>
          <w:tcPr>
            <w:tcW w:w="2701" w:type="dxa"/>
          </w:tcPr>
          <w:p w:rsidR="000029F6" w:rsidRPr="00D5153A" w:rsidRDefault="0089789B" w:rsidP="004D02C1">
            <w:pPr>
              <w:bidi/>
              <w:jc w:val="both"/>
              <w:rPr>
                <w:rFonts w:asciiTheme="majorBidi" w:hAnsiTheme="majorBidi" w:cstheme="majorBidi"/>
                <w:rtl/>
              </w:rPr>
            </w:pPr>
            <w:proofErr w:type="spellStart"/>
            <w:r w:rsidRPr="00D5153A">
              <w:rPr>
                <w:rFonts w:asciiTheme="majorBidi" w:hAnsiTheme="majorBidi" w:cstheme="majorBidi"/>
                <w:rtl/>
              </w:rPr>
              <w:t>أكتينوت</w:t>
            </w:r>
            <w:proofErr w:type="spellEnd"/>
            <w:r w:rsidRPr="00D5153A">
              <w:rPr>
                <w:rFonts w:asciiTheme="majorBidi" w:hAnsiTheme="majorBidi" w:cstheme="majorBidi"/>
                <w:rtl/>
              </w:rPr>
              <w:t xml:space="preserve"> ، </w:t>
            </w:r>
            <w:proofErr w:type="spellStart"/>
            <w:r w:rsidRPr="00D5153A">
              <w:rPr>
                <w:rFonts w:asciiTheme="majorBidi" w:hAnsiTheme="majorBidi" w:cstheme="majorBidi"/>
                <w:rtl/>
              </w:rPr>
              <w:t>كلوريت</w:t>
            </w:r>
            <w:proofErr w:type="spellEnd"/>
          </w:p>
        </w:tc>
        <w:tc>
          <w:tcPr>
            <w:tcW w:w="2701" w:type="dxa"/>
          </w:tcPr>
          <w:p w:rsidR="000029F6" w:rsidRPr="00D5153A" w:rsidRDefault="0089789B" w:rsidP="004D02C1">
            <w:pPr>
              <w:bidi/>
              <w:jc w:val="both"/>
              <w:rPr>
                <w:rFonts w:asciiTheme="majorBidi" w:hAnsiTheme="majorBidi" w:cstheme="majorBidi"/>
                <w:rtl/>
              </w:rPr>
            </w:pPr>
            <w:proofErr w:type="spellStart"/>
            <w:r w:rsidRPr="00D5153A">
              <w:rPr>
                <w:rFonts w:asciiTheme="majorBidi" w:hAnsiTheme="majorBidi" w:cstheme="majorBidi"/>
                <w:rtl/>
              </w:rPr>
              <w:t>كلوكوفان</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بيجادي</w:t>
            </w:r>
            <w:proofErr w:type="spellEnd"/>
          </w:p>
        </w:tc>
        <w:tc>
          <w:tcPr>
            <w:tcW w:w="2702" w:type="dxa"/>
          </w:tcPr>
          <w:p w:rsidR="000029F6" w:rsidRPr="00D5153A" w:rsidRDefault="0089789B" w:rsidP="004D02C1">
            <w:pPr>
              <w:bidi/>
              <w:jc w:val="both"/>
              <w:rPr>
                <w:rFonts w:asciiTheme="majorBidi" w:hAnsiTheme="majorBidi" w:cstheme="majorBidi"/>
                <w:rtl/>
              </w:rPr>
            </w:pPr>
            <w:proofErr w:type="spellStart"/>
            <w:r w:rsidRPr="00D5153A">
              <w:rPr>
                <w:rFonts w:asciiTheme="majorBidi" w:hAnsiTheme="majorBidi" w:cstheme="majorBidi"/>
                <w:rtl/>
              </w:rPr>
              <w:t>جادييت</w:t>
            </w:r>
            <w:proofErr w:type="spellEnd"/>
            <w:r w:rsidRPr="00D5153A">
              <w:rPr>
                <w:rFonts w:asciiTheme="majorBidi" w:hAnsiTheme="majorBidi" w:cstheme="majorBidi"/>
                <w:rtl/>
              </w:rPr>
              <w:t xml:space="preserve"> ، </w:t>
            </w:r>
            <w:proofErr w:type="spellStart"/>
            <w:r w:rsidRPr="00D5153A">
              <w:rPr>
                <w:rFonts w:asciiTheme="majorBidi" w:hAnsiTheme="majorBidi" w:cstheme="majorBidi"/>
                <w:rtl/>
              </w:rPr>
              <w:t>بيجادي</w:t>
            </w:r>
            <w:proofErr w:type="spellEnd"/>
          </w:p>
        </w:tc>
      </w:tr>
    </w:tbl>
    <w:p w:rsidR="0089789B" w:rsidRPr="00A02C0B" w:rsidRDefault="0089789B" w:rsidP="00A02C0B">
      <w:pPr>
        <w:bidi/>
        <w:spacing w:after="0"/>
        <w:jc w:val="both"/>
        <w:rPr>
          <w:rFonts w:asciiTheme="majorBidi" w:hAnsiTheme="majorBidi" w:cstheme="majorBidi"/>
          <w:b/>
          <w:bCs/>
          <w:color w:val="0070C0"/>
          <w:rtl/>
          <w:lang w:bidi="ar-MA"/>
        </w:rPr>
      </w:pPr>
      <w:r w:rsidRPr="00A02C0B">
        <w:rPr>
          <w:rFonts w:asciiTheme="majorBidi" w:hAnsiTheme="majorBidi" w:cstheme="majorBidi"/>
          <w:b/>
          <w:bCs/>
          <w:color w:val="0070C0"/>
          <w:rtl/>
        </w:rPr>
        <w:t xml:space="preserve">• </w:t>
      </w:r>
      <w:r w:rsidR="00A02C0B" w:rsidRPr="00A02C0B">
        <w:rPr>
          <w:rFonts w:asciiTheme="majorBidi" w:hAnsiTheme="majorBidi" w:cstheme="majorBidi" w:hint="cs"/>
          <w:b/>
          <w:bCs/>
          <w:color w:val="0070C0"/>
          <w:rtl/>
        </w:rPr>
        <w:t>أعط</w:t>
      </w:r>
      <w:r w:rsidRPr="00A02C0B">
        <w:rPr>
          <w:rFonts w:asciiTheme="majorBidi" w:hAnsiTheme="majorBidi" w:cstheme="majorBidi"/>
          <w:b/>
          <w:bCs/>
          <w:color w:val="0070C0"/>
          <w:rtl/>
        </w:rPr>
        <w:t xml:space="preserve"> ظروف </w:t>
      </w:r>
      <w:r w:rsidRPr="00A02C0B">
        <w:rPr>
          <w:rFonts w:asciiTheme="majorBidi" w:hAnsiTheme="majorBidi" w:cstheme="majorBidi"/>
          <w:b/>
          <w:bCs/>
          <w:color w:val="0070C0"/>
        </w:rPr>
        <w:t>P</w:t>
      </w:r>
      <w:r w:rsidRPr="00A02C0B">
        <w:rPr>
          <w:rFonts w:asciiTheme="majorBidi" w:hAnsiTheme="majorBidi" w:cstheme="majorBidi"/>
          <w:b/>
          <w:bCs/>
          <w:color w:val="0070C0"/>
          <w:rtl/>
          <w:lang w:bidi="ar-MA"/>
        </w:rPr>
        <w:t xml:space="preserve"> و</w:t>
      </w:r>
      <w:r w:rsidRPr="00A02C0B">
        <w:rPr>
          <w:rFonts w:asciiTheme="majorBidi" w:hAnsiTheme="majorBidi" w:cstheme="majorBidi"/>
          <w:b/>
          <w:bCs/>
          <w:color w:val="0070C0"/>
          <w:lang w:bidi="ar-MA"/>
        </w:rPr>
        <w:t>T</w:t>
      </w:r>
      <w:r w:rsidRPr="00A02C0B">
        <w:rPr>
          <w:rFonts w:asciiTheme="majorBidi" w:hAnsiTheme="majorBidi" w:cstheme="majorBidi"/>
          <w:b/>
          <w:bCs/>
          <w:color w:val="0070C0"/>
          <w:rtl/>
          <w:lang w:bidi="ar-MA"/>
        </w:rPr>
        <w:t xml:space="preserve"> التي تميز تحول </w:t>
      </w:r>
      <w:proofErr w:type="spellStart"/>
      <w:r w:rsidRPr="00A02C0B">
        <w:rPr>
          <w:rFonts w:asciiTheme="majorBidi" w:hAnsiTheme="majorBidi" w:cstheme="majorBidi"/>
          <w:b/>
          <w:bCs/>
          <w:color w:val="0070C0"/>
          <w:rtl/>
          <w:lang w:bidi="ar-MA"/>
        </w:rPr>
        <w:t>الكاب</w:t>
      </w:r>
      <w:r w:rsidR="00A02C0B">
        <w:rPr>
          <w:rFonts w:asciiTheme="majorBidi" w:hAnsiTheme="majorBidi" w:cstheme="majorBidi"/>
          <w:b/>
          <w:bCs/>
          <w:color w:val="0070C0"/>
          <w:rtl/>
          <w:lang w:bidi="ar-MA"/>
        </w:rPr>
        <w:t>رو</w:t>
      </w:r>
      <w:proofErr w:type="spellEnd"/>
      <w:r w:rsidR="00A02C0B">
        <w:rPr>
          <w:rFonts w:asciiTheme="majorBidi" w:hAnsiTheme="majorBidi" w:cstheme="majorBidi"/>
          <w:b/>
          <w:bCs/>
          <w:color w:val="0070C0"/>
          <w:rtl/>
          <w:lang w:bidi="ar-MA"/>
        </w:rPr>
        <w:t xml:space="preserve"> إلى </w:t>
      </w:r>
      <w:proofErr w:type="spellStart"/>
      <w:r w:rsidR="00A02C0B">
        <w:rPr>
          <w:rFonts w:asciiTheme="majorBidi" w:hAnsiTheme="majorBidi" w:cstheme="majorBidi"/>
          <w:b/>
          <w:bCs/>
          <w:color w:val="0070C0"/>
          <w:rtl/>
          <w:lang w:bidi="ar-MA"/>
        </w:rPr>
        <w:t>إيكلوجيت</w:t>
      </w:r>
      <w:proofErr w:type="spellEnd"/>
      <w:r w:rsidR="00A02C0B">
        <w:rPr>
          <w:rFonts w:asciiTheme="majorBidi" w:hAnsiTheme="majorBidi" w:cstheme="majorBidi"/>
          <w:b/>
          <w:bCs/>
          <w:color w:val="0070C0"/>
          <w:rtl/>
          <w:lang w:bidi="ar-MA"/>
        </w:rPr>
        <w:t xml:space="preserve"> مستعينا بالوثيق</w:t>
      </w:r>
      <w:r w:rsidR="00A02C0B">
        <w:rPr>
          <w:rFonts w:asciiTheme="majorBidi" w:hAnsiTheme="majorBidi" w:cstheme="majorBidi" w:hint="cs"/>
          <w:b/>
          <w:bCs/>
          <w:color w:val="0070C0"/>
          <w:rtl/>
          <w:lang w:bidi="ar-MA"/>
        </w:rPr>
        <w:t>تين</w:t>
      </w:r>
      <w:r w:rsidRPr="00A02C0B">
        <w:rPr>
          <w:rFonts w:asciiTheme="majorBidi" w:hAnsiTheme="majorBidi" w:cstheme="majorBidi"/>
          <w:b/>
          <w:bCs/>
          <w:color w:val="0070C0"/>
          <w:rtl/>
          <w:lang w:bidi="ar-MA"/>
        </w:rPr>
        <w:t xml:space="preserve"> </w:t>
      </w:r>
      <w:r w:rsidR="00A02C0B">
        <w:rPr>
          <w:rFonts w:asciiTheme="majorBidi" w:hAnsiTheme="majorBidi" w:cstheme="majorBidi" w:hint="cs"/>
          <w:b/>
          <w:bCs/>
          <w:color w:val="0070C0"/>
          <w:rtl/>
          <w:lang w:bidi="ar-MA"/>
        </w:rPr>
        <w:t>10</w:t>
      </w:r>
      <w:r w:rsidRPr="00A02C0B">
        <w:rPr>
          <w:rFonts w:asciiTheme="majorBidi" w:hAnsiTheme="majorBidi" w:cstheme="majorBidi"/>
          <w:b/>
          <w:bCs/>
          <w:color w:val="0070C0"/>
          <w:rtl/>
          <w:lang w:bidi="ar-MA"/>
        </w:rPr>
        <w:t xml:space="preserve"> و</w:t>
      </w:r>
      <w:r w:rsidR="00A02C0B">
        <w:rPr>
          <w:rFonts w:asciiTheme="majorBidi" w:hAnsiTheme="majorBidi" w:cstheme="majorBidi" w:hint="cs"/>
          <w:b/>
          <w:bCs/>
          <w:color w:val="0070C0"/>
          <w:rtl/>
          <w:lang w:bidi="ar-MA"/>
        </w:rPr>
        <w:t>11</w:t>
      </w:r>
      <w:r w:rsidRPr="00A02C0B">
        <w:rPr>
          <w:rFonts w:asciiTheme="majorBidi" w:hAnsiTheme="majorBidi" w:cstheme="majorBidi"/>
          <w:b/>
          <w:bCs/>
          <w:color w:val="0070C0"/>
          <w:rtl/>
          <w:lang w:bidi="ar-MA"/>
        </w:rPr>
        <w:t xml:space="preserve"> و بمعلوماتك.</w:t>
      </w:r>
    </w:p>
    <w:p w:rsidR="00614F67" w:rsidRPr="00D5153A" w:rsidRDefault="0089789B" w:rsidP="00534040">
      <w:pPr>
        <w:bidi/>
        <w:spacing w:after="0"/>
        <w:jc w:val="both"/>
        <w:rPr>
          <w:rFonts w:asciiTheme="majorBidi" w:hAnsiTheme="majorBidi" w:cstheme="majorBidi"/>
          <w:rtl/>
          <w:lang w:bidi="ar-MA"/>
        </w:rPr>
      </w:pPr>
      <w:r w:rsidRPr="00D5153A">
        <w:rPr>
          <w:rFonts w:asciiTheme="majorBidi" w:hAnsiTheme="majorBidi" w:cstheme="majorBidi"/>
          <w:rtl/>
          <w:lang w:bidi="ar-MA"/>
        </w:rPr>
        <w:t>أثناء انغراز الغلاف الصخري المحيطي تحت القاري يرتفع الضغط تدريجيا بشكل كبير بينما يكون التدفق الحراري ضعيفا في منطقة الطمر نظرا للتبريد المحلي. و يؤكد هذا السحنات التي تمر منها صخور القشرة المحيطية</w:t>
      </w:r>
      <w:r w:rsidR="001602FA">
        <w:rPr>
          <w:rFonts w:asciiTheme="majorBidi" w:hAnsiTheme="majorBidi" w:cstheme="majorBidi" w:hint="cs"/>
          <w:rtl/>
          <w:lang w:bidi="ar-MA"/>
        </w:rPr>
        <w:t xml:space="preserve"> </w:t>
      </w:r>
      <w:r w:rsidRPr="00D5153A">
        <w:rPr>
          <w:rFonts w:asciiTheme="majorBidi" w:hAnsiTheme="majorBidi" w:cstheme="majorBidi"/>
          <w:rtl/>
          <w:lang w:bidi="ar-MA"/>
        </w:rPr>
        <w:t>: شيست أخضر</w:t>
      </w:r>
      <w:r w:rsidR="001602FA">
        <w:rPr>
          <w:rFonts w:asciiTheme="majorBidi" w:hAnsiTheme="majorBidi" w:cstheme="majorBidi"/>
        </w:rPr>
        <w:sym w:font="Wingdings" w:char="F0E7"/>
      </w:r>
      <w:r w:rsidRPr="00D5153A">
        <w:rPr>
          <w:rFonts w:asciiTheme="majorBidi" w:hAnsiTheme="majorBidi" w:cstheme="majorBidi"/>
          <w:rtl/>
          <w:lang w:bidi="ar-MA"/>
        </w:rPr>
        <w:t xml:space="preserve"> شيست أزرق</w:t>
      </w:r>
      <w:r w:rsidR="001602FA">
        <w:rPr>
          <w:rFonts w:asciiTheme="majorBidi" w:hAnsiTheme="majorBidi" w:cstheme="majorBidi"/>
        </w:rPr>
        <w:sym w:font="Wingdings" w:char="F0E7"/>
      </w:r>
      <w:r w:rsidRPr="00D5153A">
        <w:rPr>
          <w:rFonts w:asciiTheme="majorBidi" w:hAnsiTheme="majorBidi" w:cstheme="majorBidi"/>
          <w:rtl/>
          <w:lang w:bidi="ar-MA"/>
        </w:rPr>
        <w:t xml:space="preserve"> </w:t>
      </w:r>
      <w:proofErr w:type="spellStart"/>
      <w:r w:rsidRPr="00D5153A">
        <w:rPr>
          <w:rFonts w:asciiTheme="majorBidi" w:hAnsiTheme="majorBidi" w:cstheme="majorBidi"/>
          <w:rtl/>
          <w:lang w:bidi="ar-MA"/>
        </w:rPr>
        <w:t>إيكلوجيت</w:t>
      </w:r>
      <w:proofErr w:type="spellEnd"/>
      <w:r w:rsidRPr="00D5153A">
        <w:rPr>
          <w:rFonts w:asciiTheme="majorBidi" w:hAnsiTheme="majorBidi" w:cstheme="majorBidi"/>
          <w:rtl/>
          <w:lang w:bidi="ar-MA"/>
        </w:rPr>
        <w:t xml:space="preserve"> التي تميز ضغطا مرتفعا و درجة حرارة منخفضة.</w:t>
      </w:r>
    </w:p>
    <w:p w:rsidR="00614F67" w:rsidRPr="0032431C" w:rsidRDefault="00532DBA" w:rsidP="00534040">
      <w:pPr>
        <w:bidi/>
        <w:spacing w:before="120" w:after="120"/>
        <w:jc w:val="both"/>
        <w:rPr>
          <w:rFonts w:asciiTheme="majorBidi" w:hAnsiTheme="majorBidi" w:cstheme="majorBidi"/>
          <w:b/>
          <w:bCs/>
          <w:color w:val="C00000"/>
          <w:rtl/>
        </w:rPr>
      </w:pPr>
      <w:r>
        <w:rPr>
          <w:rFonts w:asciiTheme="majorBidi" w:hAnsiTheme="majorBidi" w:cstheme="majorBidi"/>
          <w:noProof/>
          <w:color w:val="C00000"/>
          <w:rtl/>
          <w:lang w:eastAsia="fr-FR"/>
        </w:rPr>
        <w:pict>
          <v:group id="_x0000_s1427" style="position:absolute;left:0;text-align:left;margin-left:-.95pt;margin-top:3.3pt;width:414.25pt;height:240.75pt;z-index:251937280" coordorigin="548,1797" coordsize="8285,4815">
            <v:rect id="_x0000_s1419" style="position:absolute;left:548;top:2172;width:8285;height:4440" filled="f"/>
            <v:shape id="_x0000_s1425" type="#_x0000_t202" style="position:absolute;left:548;top:1797;width:994;height:375">
              <v:textbox style="mso-next-textbox:#_x0000_s1425">
                <w:txbxContent>
                  <w:p w:rsidR="000A66E8" w:rsidRPr="00EA484D" w:rsidRDefault="000A66E8" w:rsidP="00E07CA7">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12</w:t>
                    </w:r>
                  </w:p>
                </w:txbxContent>
              </v:textbox>
            </v:shape>
          </v:group>
        </w:pict>
      </w:r>
      <w:r w:rsidR="00534040" w:rsidRPr="0032431C">
        <w:rPr>
          <w:rFonts w:asciiTheme="majorBidi" w:hAnsiTheme="majorBidi" w:cstheme="majorBidi"/>
          <w:b/>
          <w:bCs/>
          <w:noProof/>
          <w:color w:val="C00000"/>
          <w:rtl/>
          <w:lang w:eastAsia="fr-FR"/>
        </w:rPr>
        <w:drawing>
          <wp:anchor distT="0" distB="0" distL="114300" distR="114300" simplePos="0" relativeHeight="251798528" behindDoc="1" locked="0" layoutInCell="1" allowOverlap="1">
            <wp:simplePos x="0" y="0"/>
            <wp:positionH relativeFrom="column">
              <wp:posOffset>6350</wp:posOffset>
            </wp:positionH>
            <wp:positionV relativeFrom="paragraph">
              <wp:posOffset>281305</wp:posOffset>
            </wp:positionV>
            <wp:extent cx="2441575" cy="2787650"/>
            <wp:effectExtent l="19050" t="0" r="0" b="0"/>
            <wp:wrapTight wrapText="bothSides">
              <wp:wrapPolygon edited="0">
                <wp:start x="-169" y="0"/>
                <wp:lineTo x="-169" y="21403"/>
                <wp:lineTo x="21572" y="21403"/>
                <wp:lineTo x="21572" y="0"/>
                <wp:lineTo x="-169" y="0"/>
              </wp:wrapPolygon>
            </wp:wrapTight>
            <wp:docPr id="22" name="Image 3" descr="F:\work\cours\2ème PC\cours\unité IV\figures\geother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cours\2ème PC\cours\unité IV\figures\geotherme 2.jpg"/>
                    <pic:cNvPicPr>
                      <a:picLocks noChangeAspect="1" noChangeArrowheads="1"/>
                    </pic:cNvPicPr>
                  </pic:nvPicPr>
                  <pic:blipFill>
                    <a:blip r:embed="rId30" cstate="print"/>
                    <a:srcRect/>
                    <a:stretch>
                      <a:fillRect/>
                    </a:stretch>
                  </pic:blipFill>
                  <pic:spPr bwMode="auto">
                    <a:xfrm>
                      <a:off x="0" y="0"/>
                      <a:ext cx="2441575" cy="2787650"/>
                    </a:xfrm>
                    <a:prstGeom prst="rect">
                      <a:avLst/>
                    </a:prstGeom>
                    <a:noFill/>
                    <a:ln w="12700">
                      <a:noFill/>
                      <a:miter lim="800000"/>
                      <a:headEnd/>
                      <a:tailEnd/>
                    </a:ln>
                  </pic:spPr>
                </pic:pic>
              </a:graphicData>
            </a:graphic>
          </wp:anchor>
        </w:drawing>
      </w:r>
      <w:r w:rsidR="00534040" w:rsidRPr="0032431C">
        <w:rPr>
          <w:rFonts w:asciiTheme="majorBidi" w:hAnsiTheme="majorBidi" w:cstheme="majorBidi"/>
          <w:b/>
          <w:bCs/>
          <w:noProof/>
          <w:color w:val="C00000"/>
          <w:rtl/>
          <w:lang w:eastAsia="fr-FR"/>
        </w:rPr>
        <w:drawing>
          <wp:anchor distT="0" distB="0" distL="114300" distR="114300" simplePos="0" relativeHeight="251797504" behindDoc="1" locked="0" layoutInCell="1" allowOverlap="1">
            <wp:simplePos x="0" y="0"/>
            <wp:positionH relativeFrom="column">
              <wp:posOffset>2517775</wp:posOffset>
            </wp:positionH>
            <wp:positionV relativeFrom="paragraph">
              <wp:posOffset>284480</wp:posOffset>
            </wp:positionV>
            <wp:extent cx="2686050" cy="2783840"/>
            <wp:effectExtent l="19050" t="0" r="0" b="0"/>
            <wp:wrapTight wrapText="bothSides">
              <wp:wrapPolygon edited="0">
                <wp:start x="-153" y="0"/>
                <wp:lineTo x="-153" y="21137"/>
                <wp:lineTo x="21600" y="21137"/>
                <wp:lineTo x="21600" y="0"/>
                <wp:lineTo x="-153" y="0"/>
              </wp:wrapPolygon>
            </wp:wrapTight>
            <wp:docPr id="21" name="Image 2" descr="F:\work\cours\2ème PC\cours\unité IV\figures\geoth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cours\2ème PC\cours\unité IV\figures\geotherme.jpg"/>
                    <pic:cNvPicPr>
                      <a:picLocks noChangeAspect="1" noChangeArrowheads="1"/>
                    </pic:cNvPicPr>
                  </pic:nvPicPr>
                  <pic:blipFill>
                    <a:blip r:embed="rId31" cstate="print"/>
                    <a:srcRect l="1142" b="-1838"/>
                    <a:stretch>
                      <a:fillRect/>
                    </a:stretch>
                  </pic:blipFill>
                  <pic:spPr bwMode="auto">
                    <a:xfrm>
                      <a:off x="0" y="0"/>
                      <a:ext cx="2686050" cy="2783840"/>
                    </a:xfrm>
                    <a:prstGeom prst="rect">
                      <a:avLst/>
                    </a:prstGeom>
                    <a:noFill/>
                    <a:ln w="12700">
                      <a:noFill/>
                      <a:miter lim="800000"/>
                      <a:headEnd/>
                      <a:tailEnd/>
                    </a:ln>
                  </pic:spPr>
                </pic:pic>
              </a:graphicData>
            </a:graphic>
          </wp:anchor>
        </w:drawing>
      </w:r>
      <w:r w:rsidR="00614F67" w:rsidRPr="0032431C">
        <w:rPr>
          <w:rFonts w:asciiTheme="majorBidi" w:hAnsiTheme="majorBidi" w:cstheme="majorBidi"/>
          <w:b/>
          <w:bCs/>
          <w:color w:val="C00000"/>
          <w:rtl/>
        </w:rPr>
        <w:t xml:space="preserve">ب- سحنات التحول في مناطق </w:t>
      </w:r>
      <w:r w:rsidR="00534040" w:rsidRPr="0032431C">
        <w:rPr>
          <w:rFonts w:asciiTheme="majorBidi" w:hAnsiTheme="majorBidi" w:cstheme="majorBidi" w:hint="cs"/>
          <w:b/>
          <w:bCs/>
          <w:color w:val="C00000"/>
          <w:rtl/>
        </w:rPr>
        <w:t>الاصطدام</w:t>
      </w:r>
    </w:p>
    <w:p w:rsidR="00614F67" w:rsidRDefault="00480E44" w:rsidP="00534040">
      <w:pPr>
        <w:bidi/>
        <w:spacing w:after="120"/>
        <w:jc w:val="both"/>
        <w:rPr>
          <w:rFonts w:asciiTheme="majorBidi" w:hAnsiTheme="majorBidi" w:cstheme="majorBidi"/>
          <w:rtl/>
        </w:rPr>
      </w:pPr>
      <w:r w:rsidRPr="00D5153A">
        <w:rPr>
          <w:rFonts w:asciiTheme="majorBidi" w:hAnsiTheme="majorBidi" w:cstheme="majorBidi"/>
          <w:rtl/>
        </w:rPr>
        <w:t xml:space="preserve">إن الدرجة </w:t>
      </w:r>
      <w:proofErr w:type="spellStart"/>
      <w:r w:rsidRPr="00D5153A">
        <w:rPr>
          <w:rFonts w:asciiTheme="majorBidi" w:hAnsiTheme="majorBidi" w:cstheme="majorBidi"/>
          <w:rtl/>
        </w:rPr>
        <w:t>السعيرية</w:t>
      </w:r>
      <w:proofErr w:type="spellEnd"/>
      <w:r w:rsidRPr="00D5153A">
        <w:rPr>
          <w:rFonts w:asciiTheme="majorBidi" w:hAnsiTheme="majorBidi" w:cstheme="majorBidi"/>
          <w:rtl/>
        </w:rPr>
        <w:t xml:space="preserve"> (التدفق الحراري) ليست مستقرة في القشرة الأرضية فهي تتغير في الأعماق حسب توصيلية الصخور و حسب الطبيعة الجيولوجية للمنطقة.</w:t>
      </w:r>
    </w:p>
    <w:p w:rsidR="005E75D0" w:rsidRPr="00534040" w:rsidRDefault="005E75D0" w:rsidP="00534040">
      <w:pPr>
        <w:bidi/>
        <w:spacing w:after="120"/>
        <w:jc w:val="both"/>
        <w:rPr>
          <w:rFonts w:asciiTheme="majorBidi" w:hAnsiTheme="majorBidi" w:cstheme="majorBidi"/>
          <w:b/>
          <w:bCs/>
          <w:color w:val="0070C0"/>
          <w:rtl/>
        </w:rPr>
      </w:pPr>
      <w:r w:rsidRPr="00534040">
        <w:rPr>
          <w:rFonts w:asciiTheme="majorBidi" w:hAnsiTheme="majorBidi" w:cstheme="majorBidi"/>
          <w:b/>
          <w:bCs/>
          <w:color w:val="0070C0"/>
          <w:rtl/>
        </w:rPr>
        <w:t xml:space="preserve">• حدد من بين الدرجتين </w:t>
      </w:r>
      <w:proofErr w:type="spellStart"/>
      <w:r w:rsidRPr="00534040">
        <w:rPr>
          <w:rFonts w:asciiTheme="majorBidi" w:hAnsiTheme="majorBidi" w:cstheme="majorBidi"/>
          <w:b/>
          <w:bCs/>
          <w:color w:val="0070C0"/>
          <w:rtl/>
        </w:rPr>
        <w:t>السعيريتين</w:t>
      </w:r>
      <w:proofErr w:type="spellEnd"/>
      <w:r w:rsidR="00534040">
        <w:rPr>
          <w:rFonts w:asciiTheme="majorBidi" w:hAnsiTheme="majorBidi" w:cstheme="majorBidi" w:hint="cs"/>
          <w:b/>
          <w:bCs/>
          <w:color w:val="0070C0"/>
          <w:rtl/>
        </w:rPr>
        <w:t xml:space="preserve"> </w:t>
      </w:r>
      <w:r w:rsidRPr="00534040">
        <w:rPr>
          <w:rFonts w:asciiTheme="majorBidi" w:hAnsiTheme="majorBidi" w:cstheme="majorBidi"/>
          <w:b/>
          <w:bCs/>
          <w:color w:val="0070C0"/>
        </w:rPr>
        <w:t>C/Km</w:t>
      </w:r>
      <w:r w:rsidRPr="00534040">
        <w:rPr>
          <w:rFonts w:asciiTheme="majorBidi" w:hAnsiTheme="majorBidi" w:cstheme="majorBidi"/>
          <w:b/>
          <w:bCs/>
          <w:color w:val="0070C0"/>
          <w:rtl/>
        </w:rPr>
        <w:t>°50</w:t>
      </w:r>
      <w:r w:rsidR="00534040">
        <w:rPr>
          <w:rFonts w:asciiTheme="majorBidi" w:hAnsiTheme="majorBidi" w:cstheme="majorBidi" w:hint="cs"/>
          <w:b/>
          <w:bCs/>
          <w:color w:val="0070C0"/>
          <w:rtl/>
        </w:rPr>
        <w:t xml:space="preserve"> </w:t>
      </w:r>
      <w:r w:rsidRPr="00534040">
        <w:rPr>
          <w:rFonts w:asciiTheme="majorBidi" w:hAnsiTheme="majorBidi" w:cstheme="majorBidi"/>
          <w:b/>
          <w:bCs/>
          <w:color w:val="0070C0"/>
          <w:rtl/>
        </w:rPr>
        <w:t>و</w:t>
      </w:r>
      <w:r w:rsidRPr="00534040">
        <w:rPr>
          <w:rFonts w:asciiTheme="majorBidi" w:hAnsiTheme="majorBidi" w:cstheme="majorBidi"/>
          <w:b/>
          <w:bCs/>
          <w:color w:val="0070C0"/>
        </w:rPr>
        <w:t>C/Km</w:t>
      </w:r>
      <w:r w:rsidRPr="00534040">
        <w:rPr>
          <w:rFonts w:asciiTheme="majorBidi" w:hAnsiTheme="majorBidi" w:cstheme="majorBidi"/>
          <w:b/>
          <w:bCs/>
          <w:color w:val="0070C0"/>
          <w:rtl/>
        </w:rPr>
        <w:t>°0</w:t>
      </w:r>
      <w:r w:rsidRPr="00534040">
        <w:rPr>
          <w:rFonts w:asciiTheme="majorBidi" w:hAnsiTheme="majorBidi" w:cstheme="majorBidi"/>
          <w:b/>
          <w:bCs/>
          <w:color w:val="0070C0"/>
        </w:rPr>
        <w:t>1</w:t>
      </w:r>
      <w:r w:rsidR="00534040">
        <w:rPr>
          <w:rFonts w:asciiTheme="majorBidi" w:hAnsiTheme="majorBidi" w:cstheme="majorBidi" w:hint="cs"/>
          <w:b/>
          <w:bCs/>
          <w:color w:val="0070C0"/>
          <w:rtl/>
        </w:rPr>
        <w:t xml:space="preserve"> أيهما تخص</w:t>
      </w:r>
      <w:r w:rsidRPr="00534040">
        <w:rPr>
          <w:rFonts w:asciiTheme="majorBidi" w:hAnsiTheme="majorBidi" w:cstheme="majorBidi"/>
          <w:b/>
          <w:bCs/>
          <w:color w:val="0070C0"/>
          <w:rtl/>
        </w:rPr>
        <w:t xml:space="preserve"> مناطق </w:t>
      </w:r>
      <w:r w:rsidR="00534040" w:rsidRPr="00534040">
        <w:rPr>
          <w:rFonts w:asciiTheme="majorBidi" w:hAnsiTheme="majorBidi" w:cstheme="majorBidi" w:hint="cs"/>
          <w:b/>
          <w:bCs/>
          <w:color w:val="0070C0"/>
          <w:rtl/>
        </w:rPr>
        <w:t>الاصطدام</w:t>
      </w:r>
      <w:r w:rsidRPr="00534040">
        <w:rPr>
          <w:rFonts w:asciiTheme="majorBidi" w:hAnsiTheme="majorBidi" w:cstheme="majorBidi"/>
          <w:b/>
          <w:bCs/>
          <w:color w:val="0070C0"/>
          <w:rtl/>
        </w:rPr>
        <w:t xml:space="preserve"> و مناطق الطمر. علل إجابتك.</w:t>
      </w:r>
    </w:p>
    <w:p w:rsidR="005E75D0" w:rsidRPr="00D5153A" w:rsidRDefault="005E75D0" w:rsidP="00E21D05">
      <w:pPr>
        <w:bidi/>
        <w:spacing w:after="120"/>
        <w:jc w:val="both"/>
        <w:rPr>
          <w:rFonts w:asciiTheme="majorBidi" w:hAnsiTheme="majorBidi" w:cstheme="majorBidi"/>
          <w:rtl/>
        </w:rPr>
      </w:pPr>
      <w:r w:rsidRPr="00D5153A">
        <w:rPr>
          <w:rFonts w:asciiTheme="majorBidi" w:hAnsiTheme="majorBidi" w:cstheme="majorBidi"/>
          <w:rtl/>
          <w:lang w:bidi="ar-MA"/>
        </w:rPr>
        <w:t xml:space="preserve">- الدرجة </w:t>
      </w:r>
      <w:proofErr w:type="spellStart"/>
      <w:r w:rsidRPr="00D5153A">
        <w:rPr>
          <w:rFonts w:asciiTheme="majorBidi" w:hAnsiTheme="majorBidi" w:cstheme="majorBidi"/>
          <w:rtl/>
          <w:lang w:bidi="ar-MA"/>
        </w:rPr>
        <w:t>السعيرية</w:t>
      </w:r>
      <w:proofErr w:type="spellEnd"/>
      <w:r w:rsidRPr="00D5153A">
        <w:rPr>
          <w:rFonts w:asciiTheme="majorBidi" w:hAnsiTheme="majorBidi" w:cstheme="majorBidi"/>
          <w:rtl/>
          <w:lang w:bidi="ar-MA"/>
        </w:rPr>
        <w:t xml:space="preserve"> لمناطق الطمر</w:t>
      </w:r>
      <w:r w:rsidR="00534040">
        <w:rPr>
          <w:rFonts w:asciiTheme="majorBidi" w:hAnsiTheme="majorBidi" w:cstheme="majorBidi" w:hint="cs"/>
          <w:rtl/>
          <w:lang w:bidi="ar-MA"/>
        </w:rPr>
        <w:t xml:space="preserve"> هي</w:t>
      </w:r>
      <w:r w:rsidRPr="00D5153A">
        <w:rPr>
          <w:rFonts w:asciiTheme="majorBidi" w:hAnsiTheme="majorBidi" w:cstheme="majorBidi"/>
          <w:rtl/>
          <w:lang w:bidi="ar-MA"/>
        </w:rPr>
        <w:t xml:space="preserve"> </w:t>
      </w:r>
      <w:r w:rsidRPr="00D5153A">
        <w:rPr>
          <w:rFonts w:asciiTheme="majorBidi" w:hAnsiTheme="majorBidi" w:cstheme="majorBidi"/>
        </w:rPr>
        <w:t>C/Km</w:t>
      </w:r>
      <w:r w:rsidRPr="00D5153A">
        <w:rPr>
          <w:rFonts w:asciiTheme="majorBidi" w:hAnsiTheme="majorBidi" w:cstheme="majorBidi"/>
          <w:rtl/>
        </w:rPr>
        <w:t>°0</w:t>
      </w:r>
      <w:r w:rsidRPr="00D5153A">
        <w:rPr>
          <w:rFonts w:asciiTheme="majorBidi" w:hAnsiTheme="majorBidi" w:cstheme="majorBidi"/>
        </w:rPr>
        <w:t>1</w:t>
      </w:r>
      <w:r w:rsidRPr="00D5153A">
        <w:rPr>
          <w:rFonts w:asciiTheme="majorBidi" w:hAnsiTheme="majorBidi" w:cstheme="majorBidi"/>
          <w:rtl/>
        </w:rPr>
        <w:t xml:space="preserve"> نظرا </w:t>
      </w:r>
      <w:proofErr w:type="spellStart"/>
      <w:r w:rsidRPr="00D5153A">
        <w:rPr>
          <w:rFonts w:asciiTheme="majorBidi" w:hAnsiTheme="majorBidi" w:cstheme="majorBidi"/>
          <w:rtl/>
        </w:rPr>
        <w:t>لانغراز</w:t>
      </w:r>
      <w:proofErr w:type="spellEnd"/>
      <w:r w:rsidRPr="00D5153A">
        <w:rPr>
          <w:rFonts w:asciiTheme="majorBidi" w:hAnsiTheme="majorBidi" w:cstheme="majorBidi"/>
          <w:rtl/>
        </w:rPr>
        <w:t xml:space="preserve"> الصفيحة المحيطية الباردة في الأستينوسفير الساخن.</w:t>
      </w:r>
    </w:p>
    <w:p w:rsidR="005E75D0" w:rsidRPr="00D5153A" w:rsidRDefault="00532DBA" w:rsidP="00534040">
      <w:pPr>
        <w:bidi/>
        <w:spacing w:after="0"/>
        <w:jc w:val="both"/>
        <w:rPr>
          <w:rFonts w:asciiTheme="majorBidi" w:hAnsiTheme="majorBidi" w:cstheme="majorBidi"/>
          <w:rtl/>
          <w:lang w:bidi="ar-MA"/>
        </w:rPr>
      </w:pPr>
      <w:r>
        <w:rPr>
          <w:rFonts w:asciiTheme="majorBidi" w:hAnsiTheme="majorBidi" w:cstheme="majorBidi"/>
          <w:noProof/>
          <w:rtl/>
          <w:lang w:eastAsia="fr-FR"/>
        </w:rPr>
        <w:pict>
          <v:group id="_x0000_s1429" style="position:absolute;left:0;text-align:left;margin-left:-238.95pt;margin-top:1.4pt;width:282.4pt;height:244.9pt;z-index:251938304" coordorigin="548,6723" coordsize="5648,4898">
            <v:rect id="_x0000_s1423" style="position:absolute;left:548;top:6723;width:4654;height:4898" filled="f"/>
            <v:shape id="_x0000_s1426" type="#_x0000_t202" style="position:absolute;left:5202;top:11246;width:994;height:375">
              <v:textbox style="mso-next-textbox:#_x0000_s1426">
                <w:txbxContent>
                  <w:p w:rsidR="000A66E8" w:rsidRPr="00EA484D" w:rsidRDefault="000A66E8" w:rsidP="00423098">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13</w:t>
                    </w:r>
                  </w:p>
                </w:txbxContent>
              </v:textbox>
            </v:shape>
          </v:group>
        </w:pict>
      </w:r>
      <w:r w:rsidR="00E21D05">
        <w:rPr>
          <w:rFonts w:asciiTheme="majorBidi" w:hAnsiTheme="majorBidi" w:cstheme="majorBidi"/>
          <w:noProof/>
          <w:rtl/>
          <w:lang w:eastAsia="fr-FR"/>
        </w:rPr>
        <w:drawing>
          <wp:anchor distT="0" distB="0" distL="114300" distR="114300" simplePos="0" relativeHeight="251801600" behindDoc="1" locked="0" layoutInCell="1" allowOverlap="1">
            <wp:simplePos x="0" y="0"/>
            <wp:positionH relativeFrom="column">
              <wp:posOffset>51435</wp:posOffset>
            </wp:positionH>
            <wp:positionV relativeFrom="paragraph">
              <wp:posOffset>62865</wp:posOffset>
            </wp:positionV>
            <wp:extent cx="2858770" cy="3051810"/>
            <wp:effectExtent l="19050" t="0" r="0" b="0"/>
            <wp:wrapTight wrapText="bothSides">
              <wp:wrapPolygon edited="0">
                <wp:start x="-144" y="0"/>
                <wp:lineTo x="-144" y="21438"/>
                <wp:lineTo x="21590" y="21438"/>
                <wp:lineTo x="21590" y="0"/>
                <wp:lineTo x="-144" y="0"/>
              </wp:wrapPolygon>
            </wp:wrapTight>
            <wp:docPr id="27" name="Image 3" descr="C:\Users\admin\Desktop\geologie\images\Scan10003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ologie\images\Scan10003jg.jpg"/>
                    <pic:cNvPicPr>
                      <a:picLocks noChangeAspect="1" noChangeArrowheads="1"/>
                    </pic:cNvPicPr>
                  </pic:nvPicPr>
                  <pic:blipFill>
                    <a:blip r:embed="rId32" cstate="print"/>
                    <a:srcRect t="383" r="47493" b="34608"/>
                    <a:stretch>
                      <a:fillRect/>
                    </a:stretch>
                  </pic:blipFill>
                  <pic:spPr bwMode="auto">
                    <a:xfrm>
                      <a:off x="0" y="0"/>
                      <a:ext cx="2858770" cy="3051810"/>
                    </a:xfrm>
                    <a:prstGeom prst="rect">
                      <a:avLst/>
                    </a:prstGeom>
                    <a:noFill/>
                    <a:ln w="9525">
                      <a:noFill/>
                      <a:miter lim="800000"/>
                      <a:headEnd/>
                      <a:tailEnd/>
                    </a:ln>
                  </pic:spPr>
                </pic:pic>
              </a:graphicData>
            </a:graphic>
          </wp:anchor>
        </w:drawing>
      </w:r>
      <w:r w:rsidR="005E75D0" w:rsidRPr="00D5153A">
        <w:rPr>
          <w:rFonts w:asciiTheme="majorBidi" w:hAnsiTheme="majorBidi" w:cstheme="majorBidi"/>
          <w:rtl/>
        </w:rPr>
        <w:t xml:space="preserve">- </w:t>
      </w:r>
      <w:r w:rsidR="005E75D0" w:rsidRPr="00D5153A">
        <w:rPr>
          <w:rFonts w:asciiTheme="majorBidi" w:hAnsiTheme="majorBidi" w:cstheme="majorBidi"/>
          <w:rtl/>
          <w:lang w:bidi="ar-MA"/>
        </w:rPr>
        <w:t xml:space="preserve">الدرجة </w:t>
      </w:r>
      <w:proofErr w:type="spellStart"/>
      <w:r w:rsidR="005E75D0" w:rsidRPr="00D5153A">
        <w:rPr>
          <w:rFonts w:asciiTheme="majorBidi" w:hAnsiTheme="majorBidi" w:cstheme="majorBidi"/>
          <w:rtl/>
          <w:lang w:bidi="ar-MA"/>
        </w:rPr>
        <w:t>السعيرية</w:t>
      </w:r>
      <w:proofErr w:type="spellEnd"/>
      <w:r w:rsidR="005E75D0" w:rsidRPr="00D5153A">
        <w:rPr>
          <w:rFonts w:asciiTheme="majorBidi" w:hAnsiTheme="majorBidi" w:cstheme="majorBidi"/>
          <w:rtl/>
          <w:lang w:bidi="ar-MA"/>
        </w:rPr>
        <w:t xml:space="preserve"> لمناطق </w:t>
      </w:r>
      <w:r w:rsidR="00B4394B" w:rsidRPr="00D5153A">
        <w:rPr>
          <w:rFonts w:asciiTheme="majorBidi" w:hAnsiTheme="majorBidi" w:cstheme="majorBidi"/>
          <w:rtl/>
          <w:lang w:bidi="ar-MA"/>
        </w:rPr>
        <w:t>الاصطدام</w:t>
      </w:r>
      <w:r w:rsidR="00534040">
        <w:rPr>
          <w:rFonts w:asciiTheme="majorBidi" w:hAnsiTheme="majorBidi" w:cstheme="majorBidi"/>
          <w:rtl/>
          <w:lang w:bidi="ar-MA"/>
        </w:rPr>
        <w:t xml:space="preserve"> هي</w:t>
      </w:r>
      <w:r w:rsidR="00534040">
        <w:rPr>
          <w:rFonts w:asciiTheme="majorBidi" w:hAnsiTheme="majorBidi" w:cstheme="majorBidi" w:hint="cs"/>
          <w:rtl/>
          <w:lang w:bidi="ar-MA"/>
        </w:rPr>
        <w:t xml:space="preserve"> </w:t>
      </w:r>
      <w:r w:rsidR="005E75D0" w:rsidRPr="00D5153A">
        <w:rPr>
          <w:rFonts w:asciiTheme="majorBidi" w:hAnsiTheme="majorBidi" w:cstheme="majorBidi"/>
        </w:rPr>
        <w:t xml:space="preserve">C/Km </w:t>
      </w:r>
      <w:r w:rsidR="005E75D0" w:rsidRPr="00D5153A">
        <w:rPr>
          <w:rFonts w:asciiTheme="majorBidi" w:hAnsiTheme="majorBidi" w:cstheme="majorBidi"/>
          <w:rtl/>
        </w:rPr>
        <w:t xml:space="preserve">°50 نظرا لتجابه صفيحتين </w:t>
      </w:r>
      <w:r w:rsidR="00B4394B" w:rsidRPr="00D5153A">
        <w:rPr>
          <w:rFonts w:asciiTheme="majorBidi" w:hAnsiTheme="majorBidi" w:cstheme="majorBidi"/>
          <w:rtl/>
        </w:rPr>
        <w:t xml:space="preserve">قاريتين </w:t>
      </w:r>
      <w:r w:rsidR="005E75D0" w:rsidRPr="00D5153A">
        <w:rPr>
          <w:rFonts w:asciiTheme="majorBidi" w:hAnsiTheme="majorBidi" w:cstheme="majorBidi"/>
          <w:rtl/>
        </w:rPr>
        <w:t xml:space="preserve">(احتكاكات جد مهمة أي </w:t>
      </w:r>
      <w:r w:rsidR="005E75D0" w:rsidRPr="00D5153A">
        <w:rPr>
          <w:rFonts w:asciiTheme="majorBidi" w:hAnsiTheme="majorBidi" w:cstheme="majorBidi"/>
        </w:rPr>
        <w:t>T</w:t>
      </w:r>
      <w:r w:rsidR="005E75D0" w:rsidRPr="00D5153A">
        <w:rPr>
          <w:rFonts w:asciiTheme="majorBidi" w:hAnsiTheme="majorBidi" w:cstheme="majorBidi"/>
          <w:rtl/>
          <w:lang w:bidi="ar-MA"/>
        </w:rPr>
        <w:t xml:space="preserve"> و </w:t>
      </w:r>
      <w:r w:rsidR="005E75D0" w:rsidRPr="00D5153A">
        <w:rPr>
          <w:rFonts w:asciiTheme="majorBidi" w:hAnsiTheme="majorBidi" w:cstheme="majorBidi"/>
          <w:lang w:bidi="ar-MA"/>
        </w:rPr>
        <w:t>P</w:t>
      </w:r>
      <w:r w:rsidR="005E75D0" w:rsidRPr="00D5153A">
        <w:rPr>
          <w:rFonts w:asciiTheme="majorBidi" w:hAnsiTheme="majorBidi" w:cstheme="majorBidi"/>
          <w:rtl/>
          <w:lang w:bidi="ar-MA"/>
        </w:rPr>
        <w:t xml:space="preserve"> </w:t>
      </w:r>
      <w:r w:rsidR="00534040">
        <w:rPr>
          <w:rFonts w:asciiTheme="majorBidi" w:hAnsiTheme="majorBidi" w:cstheme="majorBidi" w:hint="cs"/>
          <w:rtl/>
          <w:lang w:bidi="ar-MA"/>
        </w:rPr>
        <w:t>مرتفعتين</w:t>
      </w:r>
      <w:r w:rsidR="005E75D0" w:rsidRPr="00D5153A">
        <w:rPr>
          <w:rFonts w:asciiTheme="majorBidi" w:hAnsiTheme="majorBidi" w:cstheme="majorBidi"/>
          <w:rtl/>
          <w:lang w:bidi="ar-MA"/>
        </w:rPr>
        <w:t>).</w:t>
      </w:r>
    </w:p>
    <w:p w:rsidR="005E75D0" w:rsidRPr="00D5153A" w:rsidRDefault="005E75D0" w:rsidP="00423098">
      <w:pPr>
        <w:bidi/>
        <w:spacing w:after="120"/>
        <w:jc w:val="both"/>
        <w:rPr>
          <w:rFonts w:asciiTheme="majorBidi" w:hAnsiTheme="majorBidi" w:cstheme="majorBidi"/>
          <w:rtl/>
        </w:rPr>
      </w:pPr>
      <w:r w:rsidRPr="00D5153A">
        <w:rPr>
          <w:rFonts w:asciiTheme="majorBidi" w:hAnsiTheme="majorBidi" w:cstheme="majorBidi"/>
          <w:rtl/>
          <w:lang w:bidi="ar-MA"/>
        </w:rPr>
        <w:t xml:space="preserve">- </w:t>
      </w:r>
      <w:r w:rsidRPr="00D5153A">
        <w:rPr>
          <w:rFonts w:asciiTheme="majorBidi" w:hAnsiTheme="majorBidi" w:cstheme="majorBidi"/>
        </w:rPr>
        <w:t xml:space="preserve">C/Km </w:t>
      </w:r>
      <w:r w:rsidRPr="00D5153A">
        <w:rPr>
          <w:rFonts w:asciiTheme="majorBidi" w:hAnsiTheme="majorBidi" w:cstheme="majorBidi"/>
          <w:rtl/>
        </w:rPr>
        <w:t>°</w:t>
      </w:r>
      <w:r w:rsidR="004C7473" w:rsidRPr="00D5153A">
        <w:rPr>
          <w:rFonts w:asciiTheme="majorBidi" w:hAnsiTheme="majorBidi" w:cstheme="majorBidi"/>
          <w:rtl/>
        </w:rPr>
        <w:t xml:space="preserve">20 تمثل الدرجة </w:t>
      </w:r>
      <w:proofErr w:type="spellStart"/>
      <w:r w:rsidR="004C7473" w:rsidRPr="00D5153A">
        <w:rPr>
          <w:rFonts w:asciiTheme="majorBidi" w:hAnsiTheme="majorBidi" w:cstheme="majorBidi"/>
          <w:rtl/>
        </w:rPr>
        <w:t>السعيرية</w:t>
      </w:r>
      <w:proofErr w:type="spellEnd"/>
      <w:r w:rsidR="004C7473" w:rsidRPr="00D5153A">
        <w:rPr>
          <w:rFonts w:asciiTheme="majorBidi" w:hAnsiTheme="majorBidi" w:cstheme="majorBidi"/>
          <w:rtl/>
        </w:rPr>
        <w:t xml:space="preserve"> العادية.</w:t>
      </w:r>
    </w:p>
    <w:p w:rsidR="004C7473" w:rsidRPr="00D5153A" w:rsidRDefault="004C7473" w:rsidP="004D02C1">
      <w:pPr>
        <w:bidi/>
        <w:spacing w:after="0"/>
        <w:jc w:val="both"/>
        <w:rPr>
          <w:rFonts w:asciiTheme="majorBidi" w:hAnsiTheme="majorBidi" w:cstheme="majorBidi"/>
          <w:rtl/>
        </w:rPr>
      </w:pPr>
      <w:r w:rsidRPr="00D5153A">
        <w:rPr>
          <w:rFonts w:asciiTheme="majorBidi" w:hAnsiTheme="majorBidi" w:cstheme="majorBidi"/>
          <w:rtl/>
        </w:rPr>
        <w:t xml:space="preserve">• تتميز مناطق </w:t>
      </w:r>
      <w:r w:rsidR="00B4394B" w:rsidRPr="00D5153A">
        <w:rPr>
          <w:rFonts w:asciiTheme="majorBidi" w:hAnsiTheme="majorBidi" w:cstheme="majorBidi"/>
          <w:rtl/>
        </w:rPr>
        <w:t>الاصطدام</w:t>
      </w:r>
      <w:r w:rsidRPr="00D5153A">
        <w:rPr>
          <w:rFonts w:asciiTheme="majorBidi" w:hAnsiTheme="majorBidi" w:cstheme="majorBidi"/>
          <w:rtl/>
        </w:rPr>
        <w:t xml:space="preserve"> بسحنة الأمفيبوليت (ديستين و سيليمانيت).</w:t>
      </w:r>
    </w:p>
    <w:p w:rsidR="004C7473" w:rsidRPr="00D5153A" w:rsidRDefault="004C7473" w:rsidP="00423098">
      <w:pPr>
        <w:bidi/>
        <w:spacing w:after="120"/>
        <w:jc w:val="both"/>
        <w:rPr>
          <w:rFonts w:asciiTheme="majorBidi" w:hAnsiTheme="majorBidi" w:cstheme="majorBidi"/>
          <w:noProof/>
          <w:rtl/>
          <w:lang w:eastAsia="fr-FR" w:bidi="ar-MA"/>
        </w:rPr>
      </w:pPr>
      <w:r w:rsidRPr="00D5153A">
        <w:rPr>
          <w:rFonts w:asciiTheme="majorBidi" w:hAnsiTheme="majorBidi" w:cstheme="majorBidi"/>
          <w:rtl/>
        </w:rPr>
        <w:t xml:space="preserve">تبين الوثيقة </w:t>
      </w:r>
      <w:r w:rsidR="00423098">
        <w:rPr>
          <w:rFonts w:asciiTheme="majorBidi" w:hAnsiTheme="majorBidi" w:cstheme="majorBidi" w:hint="cs"/>
          <w:rtl/>
        </w:rPr>
        <w:t>13</w:t>
      </w:r>
      <w:r w:rsidRPr="00D5153A">
        <w:rPr>
          <w:rFonts w:asciiTheme="majorBidi" w:hAnsiTheme="majorBidi" w:cstheme="majorBidi"/>
          <w:rtl/>
        </w:rPr>
        <w:t xml:space="preserve"> مصير </w:t>
      </w:r>
      <w:proofErr w:type="spellStart"/>
      <w:r w:rsidRPr="00D5153A">
        <w:rPr>
          <w:rFonts w:asciiTheme="majorBidi" w:hAnsiTheme="majorBidi" w:cstheme="majorBidi"/>
          <w:rtl/>
        </w:rPr>
        <w:t>الكابرو</w:t>
      </w:r>
      <w:proofErr w:type="spellEnd"/>
      <w:r w:rsidRPr="00D5153A">
        <w:rPr>
          <w:rFonts w:asciiTheme="majorBidi" w:hAnsiTheme="majorBidi" w:cstheme="majorBidi"/>
          <w:rtl/>
        </w:rPr>
        <w:t xml:space="preserve"> المتحول قبل و بعد اصطدام صفيحتين قاريتين.</w:t>
      </w:r>
      <w:r w:rsidR="00B4394B" w:rsidRPr="00D5153A">
        <w:rPr>
          <w:rFonts w:asciiTheme="majorBidi" w:hAnsiTheme="majorBidi" w:cstheme="majorBidi"/>
          <w:noProof/>
          <w:rtl/>
          <w:lang w:eastAsia="fr-FR"/>
        </w:rPr>
        <w:t xml:space="preserve"> و تبين الوثيقة 1</w:t>
      </w:r>
      <w:r w:rsidR="00423098">
        <w:rPr>
          <w:rFonts w:asciiTheme="majorBidi" w:hAnsiTheme="majorBidi" w:cstheme="majorBidi" w:hint="cs"/>
          <w:noProof/>
          <w:rtl/>
          <w:lang w:eastAsia="fr-FR"/>
        </w:rPr>
        <w:t>4</w:t>
      </w:r>
      <w:r w:rsidR="00B4394B" w:rsidRPr="00D5153A">
        <w:rPr>
          <w:rFonts w:asciiTheme="majorBidi" w:hAnsiTheme="majorBidi" w:cstheme="majorBidi"/>
          <w:noProof/>
          <w:rtl/>
          <w:lang w:val="en-US" w:eastAsia="fr-FR"/>
        </w:rPr>
        <w:t xml:space="preserve"> تحول بلور الديستين إلى سيليمانيت.</w:t>
      </w:r>
      <w:r w:rsidR="00B4394B" w:rsidRPr="00D5153A">
        <w:rPr>
          <w:rFonts w:asciiTheme="majorBidi" w:hAnsiTheme="majorBidi" w:cstheme="majorBidi"/>
          <w:noProof/>
          <w:rtl/>
          <w:lang w:eastAsia="fr-FR" w:bidi="ar-MA"/>
        </w:rPr>
        <w:t xml:space="preserve"> </w:t>
      </w:r>
    </w:p>
    <w:p w:rsidR="00B4394B" w:rsidRPr="00423098" w:rsidRDefault="00B4394B" w:rsidP="004D02C1">
      <w:pPr>
        <w:bidi/>
        <w:spacing w:after="0"/>
        <w:jc w:val="both"/>
        <w:rPr>
          <w:rFonts w:asciiTheme="majorBidi" w:hAnsiTheme="majorBidi" w:cstheme="majorBidi"/>
          <w:b/>
          <w:bCs/>
          <w:noProof/>
          <w:color w:val="0070C0"/>
          <w:rtl/>
          <w:lang w:eastAsia="fr-FR"/>
        </w:rPr>
      </w:pPr>
      <w:r w:rsidRPr="00423098">
        <w:rPr>
          <w:rFonts w:asciiTheme="majorBidi" w:hAnsiTheme="majorBidi" w:cstheme="majorBidi"/>
          <w:b/>
          <w:bCs/>
          <w:color w:val="0070C0"/>
          <w:rtl/>
        </w:rPr>
        <w:t>•</w:t>
      </w:r>
      <w:r w:rsidR="00E52F4D" w:rsidRPr="00423098">
        <w:rPr>
          <w:rFonts w:asciiTheme="majorBidi" w:hAnsiTheme="majorBidi" w:cstheme="majorBidi"/>
          <w:b/>
          <w:bCs/>
          <w:color w:val="0070C0"/>
          <w:rtl/>
        </w:rPr>
        <w:t xml:space="preserve"> </w:t>
      </w:r>
      <w:r w:rsidRPr="00423098">
        <w:rPr>
          <w:rFonts w:asciiTheme="majorBidi" w:hAnsiTheme="majorBidi" w:cstheme="majorBidi"/>
          <w:b/>
          <w:bCs/>
          <w:noProof/>
          <w:color w:val="0070C0"/>
          <w:rtl/>
          <w:lang w:eastAsia="fr-FR"/>
        </w:rPr>
        <w:t>اربط مسار تحول هذه الصخرة بالظروف السائدة في المنطقة.</w:t>
      </w:r>
    </w:p>
    <w:p w:rsidR="00E52F4D" w:rsidRPr="00D5153A" w:rsidRDefault="00E52F4D" w:rsidP="000306FE">
      <w:pPr>
        <w:bidi/>
        <w:spacing w:before="120" w:after="120"/>
        <w:jc w:val="both"/>
        <w:rPr>
          <w:rFonts w:asciiTheme="majorBidi" w:hAnsiTheme="majorBidi" w:cstheme="majorBidi"/>
          <w:noProof/>
          <w:rtl/>
          <w:lang w:eastAsia="fr-FR"/>
        </w:rPr>
      </w:pPr>
      <w:r w:rsidRPr="00D5153A">
        <w:rPr>
          <w:rFonts w:asciiTheme="majorBidi" w:hAnsiTheme="majorBidi" w:cstheme="majorBidi"/>
          <w:noProof/>
          <w:rtl/>
          <w:lang w:eastAsia="fr-FR"/>
        </w:rPr>
        <w:t>- يبين المسار 1 تحول الكابرو في ضغط مرتفع و حرارة منخفضة</w:t>
      </w:r>
      <w:r w:rsidR="00531104">
        <w:rPr>
          <w:rFonts w:asciiTheme="majorBidi" w:hAnsiTheme="majorBidi" w:cstheme="majorBidi" w:hint="cs"/>
          <w:noProof/>
          <w:rtl/>
          <w:lang w:eastAsia="fr-FR"/>
        </w:rPr>
        <w:t>.</w:t>
      </w:r>
      <w:r w:rsidRPr="00D5153A">
        <w:rPr>
          <w:rFonts w:asciiTheme="majorBidi" w:hAnsiTheme="majorBidi" w:cstheme="majorBidi"/>
          <w:noProof/>
          <w:rtl/>
          <w:lang w:eastAsia="fr-FR"/>
        </w:rPr>
        <w:t xml:space="preserve"> </w:t>
      </w:r>
      <w:r w:rsidRPr="00531104">
        <w:rPr>
          <w:rFonts w:asciiTheme="majorBidi" w:hAnsiTheme="majorBidi" w:cstheme="majorBidi"/>
          <w:b/>
          <w:bCs/>
          <w:noProof/>
          <w:rtl/>
          <w:lang w:eastAsia="fr-FR"/>
        </w:rPr>
        <w:t>إنه التحول الدينامي</w:t>
      </w:r>
      <w:r w:rsidRPr="00D5153A">
        <w:rPr>
          <w:rFonts w:asciiTheme="majorBidi" w:hAnsiTheme="majorBidi" w:cstheme="majorBidi"/>
          <w:noProof/>
          <w:rtl/>
          <w:lang w:eastAsia="fr-FR"/>
        </w:rPr>
        <w:t xml:space="preserve"> و هو مميز لمناطق الطمر.</w:t>
      </w:r>
    </w:p>
    <w:p w:rsidR="000306FE" w:rsidRDefault="00E52F4D" w:rsidP="000306FE">
      <w:pPr>
        <w:bidi/>
        <w:spacing w:after="120"/>
        <w:jc w:val="both"/>
        <w:rPr>
          <w:rFonts w:asciiTheme="majorBidi" w:hAnsiTheme="majorBidi" w:cstheme="majorBidi"/>
          <w:b/>
          <w:bCs/>
          <w:noProof/>
          <w:rtl/>
          <w:lang w:eastAsia="fr-FR"/>
        </w:rPr>
      </w:pPr>
      <w:r w:rsidRPr="00D5153A">
        <w:rPr>
          <w:rFonts w:asciiTheme="majorBidi" w:hAnsiTheme="majorBidi" w:cstheme="majorBidi"/>
          <w:noProof/>
          <w:rtl/>
          <w:lang w:eastAsia="fr-FR"/>
        </w:rPr>
        <w:t>- يبين المسار 2 ارتفاعا في درجة الحرارة الذي يمكن تفسيره ببداية اصطدام الصفيحتين القاريتين و التحول إلى سلسلة الاصطدام و بالتالي التحول إلى سحنة الأمفيبوليت.</w:t>
      </w:r>
      <w:r w:rsidRPr="00531104">
        <w:rPr>
          <w:rFonts w:asciiTheme="majorBidi" w:hAnsiTheme="majorBidi" w:cstheme="majorBidi"/>
          <w:b/>
          <w:bCs/>
          <w:noProof/>
          <w:rtl/>
          <w:lang w:eastAsia="fr-FR"/>
        </w:rPr>
        <w:t xml:space="preserve"> إنه التحول الدينامي الحراري.</w:t>
      </w:r>
    </w:p>
    <w:p w:rsidR="00E52F4D" w:rsidRPr="00D5153A" w:rsidRDefault="00E52F4D" w:rsidP="000306FE">
      <w:pPr>
        <w:bidi/>
        <w:spacing w:after="120"/>
        <w:jc w:val="both"/>
        <w:rPr>
          <w:rFonts w:asciiTheme="majorBidi" w:hAnsiTheme="majorBidi" w:cstheme="majorBidi"/>
          <w:noProof/>
          <w:rtl/>
          <w:lang w:eastAsia="fr-FR"/>
        </w:rPr>
      </w:pPr>
      <w:r w:rsidRPr="00D5153A">
        <w:rPr>
          <w:rFonts w:asciiTheme="majorBidi" w:hAnsiTheme="majorBidi" w:cstheme="majorBidi"/>
          <w:noProof/>
          <w:rtl/>
          <w:lang w:eastAsia="fr-FR"/>
        </w:rPr>
        <w:t>- تؤدي الإنضغاطات القوية إلى رفع الكتل الصخرية العميقة إلى السطح (المسار 3) و بالتالي إعادة تبلور المعادن و المرور إلى سحنة الشيست الأخضر.</w:t>
      </w:r>
    </w:p>
    <w:p w:rsidR="00E52F4D" w:rsidRPr="000306FE" w:rsidRDefault="000306FE" w:rsidP="00201F1A">
      <w:pPr>
        <w:bidi/>
        <w:spacing w:after="120"/>
        <w:jc w:val="both"/>
        <w:rPr>
          <w:rFonts w:asciiTheme="majorBidi" w:hAnsiTheme="majorBidi" w:cstheme="majorBidi"/>
          <w:b/>
          <w:bCs/>
          <w:color w:val="0070C0"/>
          <w:rtl/>
        </w:rPr>
      </w:pPr>
      <w:r>
        <w:rPr>
          <w:rFonts w:asciiTheme="majorBidi" w:hAnsiTheme="majorBidi" w:cstheme="majorBidi"/>
          <w:noProof/>
          <w:rtl/>
          <w:lang w:eastAsia="fr-FR"/>
        </w:rPr>
        <w:drawing>
          <wp:anchor distT="0" distB="0" distL="114300" distR="114300" simplePos="0" relativeHeight="251802624" behindDoc="1" locked="0" layoutInCell="1" allowOverlap="1">
            <wp:simplePos x="0" y="0"/>
            <wp:positionH relativeFrom="column">
              <wp:posOffset>-2971165</wp:posOffset>
            </wp:positionH>
            <wp:positionV relativeFrom="paragraph">
              <wp:posOffset>123190</wp:posOffset>
            </wp:positionV>
            <wp:extent cx="2800985" cy="2157730"/>
            <wp:effectExtent l="19050" t="0" r="0" b="0"/>
            <wp:wrapTight wrapText="bothSides">
              <wp:wrapPolygon edited="0">
                <wp:start x="-147" y="0"/>
                <wp:lineTo x="-147" y="21358"/>
                <wp:lineTo x="21595" y="21358"/>
                <wp:lineTo x="21595" y="0"/>
                <wp:lineTo x="-147" y="0"/>
              </wp:wrapPolygon>
            </wp:wrapTight>
            <wp:docPr id="23" name="Image 2" descr="C:\Users\admin\Desktop\geologie\images\Scan10003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ologie\images\Scan10003jg.jpg"/>
                    <pic:cNvPicPr>
                      <a:picLocks noChangeAspect="1" noChangeArrowheads="1"/>
                    </pic:cNvPicPr>
                  </pic:nvPicPr>
                  <pic:blipFill>
                    <a:blip r:embed="rId33" cstate="print"/>
                    <a:srcRect l="54039" t="66076" r="3343" b="1125"/>
                    <a:stretch>
                      <a:fillRect/>
                    </a:stretch>
                  </pic:blipFill>
                  <pic:spPr bwMode="auto">
                    <a:xfrm>
                      <a:off x="0" y="0"/>
                      <a:ext cx="2800985" cy="2157730"/>
                    </a:xfrm>
                    <a:prstGeom prst="rect">
                      <a:avLst/>
                    </a:prstGeom>
                    <a:noFill/>
                    <a:ln w="9525">
                      <a:noFill/>
                      <a:miter lim="800000"/>
                      <a:headEnd/>
                      <a:tailEnd/>
                    </a:ln>
                  </pic:spPr>
                </pic:pic>
              </a:graphicData>
            </a:graphic>
          </wp:anchor>
        </w:drawing>
      </w:r>
      <w:r w:rsidR="00532DBA">
        <w:rPr>
          <w:rFonts w:asciiTheme="majorBidi" w:hAnsiTheme="majorBidi" w:cstheme="majorBidi"/>
          <w:noProof/>
          <w:rtl/>
          <w:lang w:eastAsia="fr-FR"/>
        </w:rPr>
        <w:pict>
          <v:rect id="_x0000_s1424" style="position:absolute;left:0;text-align:left;margin-left:-238.95pt;margin-top:9.95pt;width:232.7pt;height:170.4pt;flip:y;z-index:251936256;mso-position-horizontal-relative:text;mso-position-vertical-relative:text" filled="f"/>
        </w:pict>
      </w:r>
      <w:r w:rsidR="00E52F4D" w:rsidRPr="000306FE">
        <w:rPr>
          <w:rFonts w:asciiTheme="majorBidi" w:hAnsiTheme="majorBidi" w:cstheme="majorBidi"/>
          <w:b/>
          <w:bCs/>
          <w:color w:val="0070C0"/>
          <w:rtl/>
        </w:rPr>
        <w:t xml:space="preserve">• بين كيف يتم الانتقال من الديستين إلى </w:t>
      </w:r>
      <w:proofErr w:type="spellStart"/>
      <w:r w:rsidR="00E52F4D" w:rsidRPr="000306FE">
        <w:rPr>
          <w:rFonts w:asciiTheme="majorBidi" w:hAnsiTheme="majorBidi" w:cstheme="majorBidi"/>
          <w:b/>
          <w:bCs/>
          <w:color w:val="0070C0"/>
          <w:rtl/>
        </w:rPr>
        <w:t>السيليمانيت</w:t>
      </w:r>
      <w:proofErr w:type="spellEnd"/>
      <w:r w:rsidR="00E52F4D" w:rsidRPr="000306FE">
        <w:rPr>
          <w:rFonts w:asciiTheme="majorBidi" w:hAnsiTheme="majorBidi" w:cstheme="majorBidi"/>
          <w:b/>
          <w:bCs/>
          <w:color w:val="0070C0"/>
          <w:rtl/>
        </w:rPr>
        <w:t>. (وثيقة 1</w:t>
      </w:r>
      <w:r w:rsidR="00201F1A">
        <w:rPr>
          <w:rFonts w:asciiTheme="majorBidi" w:hAnsiTheme="majorBidi" w:cstheme="majorBidi" w:hint="cs"/>
          <w:b/>
          <w:bCs/>
          <w:color w:val="0070C0"/>
          <w:rtl/>
        </w:rPr>
        <w:t>4</w:t>
      </w:r>
      <w:r w:rsidR="00E52F4D" w:rsidRPr="000306FE">
        <w:rPr>
          <w:rFonts w:asciiTheme="majorBidi" w:hAnsiTheme="majorBidi" w:cstheme="majorBidi"/>
          <w:b/>
          <w:bCs/>
          <w:color w:val="0070C0"/>
          <w:rtl/>
        </w:rPr>
        <w:t xml:space="preserve">) </w:t>
      </w:r>
    </w:p>
    <w:p w:rsidR="00E52F4D" w:rsidRDefault="00C620D1" w:rsidP="000306FE">
      <w:pPr>
        <w:bidi/>
        <w:spacing w:after="120"/>
        <w:jc w:val="both"/>
        <w:rPr>
          <w:rFonts w:asciiTheme="majorBidi" w:hAnsiTheme="majorBidi" w:cstheme="majorBidi"/>
          <w:rtl/>
        </w:rPr>
      </w:pPr>
      <w:r w:rsidRPr="00D5153A">
        <w:rPr>
          <w:rFonts w:asciiTheme="majorBidi" w:hAnsiTheme="majorBidi" w:cstheme="majorBidi"/>
          <w:rtl/>
        </w:rPr>
        <w:t xml:space="preserve">تكون معادن </w:t>
      </w:r>
      <w:proofErr w:type="spellStart"/>
      <w:r w:rsidRPr="00D5153A">
        <w:rPr>
          <w:rFonts w:asciiTheme="majorBidi" w:hAnsiTheme="majorBidi" w:cstheme="majorBidi"/>
          <w:rtl/>
        </w:rPr>
        <w:t>السيليمانيت</w:t>
      </w:r>
      <w:proofErr w:type="spellEnd"/>
      <w:r w:rsidRPr="00D5153A">
        <w:rPr>
          <w:rFonts w:asciiTheme="majorBidi" w:hAnsiTheme="majorBidi" w:cstheme="majorBidi"/>
          <w:rtl/>
        </w:rPr>
        <w:t xml:space="preserve"> تاجا حول بلورة الديستين بعد تحول هذه الأخيرة. أثناء التحول تكون المعادن المتضمنة دائما </w:t>
      </w:r>
      <w:proofErr w:type="gramStart"/>
      <w:r w:rsidRPr="00D5153A">
        <w:rPr>
          <w:rFonts w:asciiTheme="majorBidi" w:hAnsiTheme="majorBidi" w:cstheme="majorBidi"/>
          <w:rtl/>
        </w:rPr>
        <w:t>أقدم</w:t>
      </w:r>
      <w:proofErr w:type="gramEnd"/>
      <w:r w:rsidRPr="00D5153A">
        <w:rPr>
          <w:rFonts w:asciiTheme="majorBidi" w:hAnsiTheme="majorBidi" w:cstheme="majorBidi"/>
          <w:rtl/>
        </w:rPr>
        <w:t xml:space="preserve"> من المعادن التاجية.</w:t>
      </w:r>
    </w:p>
    <w:p w:rsidR="000306FE" w:rsidRDefault="000306FE" w:rsidP="000306FE">
      <w:pPr>
        <w:bidi/>
        <w:spacing w:after="120"/>
        <w:jc w:val="both"/>
        <w:rPr>
          <w:rFonts w:asciiTheme="majorBidi" w:hAnsiTheme="majorBidi" w:cstheme="majorBidi"/>
          <w:rtl/>
        </w:rPr>
      </w:pPr>
    </w:p>
    <w:p w:rsidR="000306FE" w:rsidRDefault="000306FE" w:rsidP="000306FE">
      <w:pPr>
        <w:bidi/>
        <w:spacing w:after="120"/>
        <w:jc w:val="both"/>
        <w:rPr>
          <w:rFonts w:asciiTheme="majorBidi" w:hAnsiTheme="majorBidi" w:cstheme="majorBidi"/>
          <w:rtl/>
        </w:rPr>
      </w:pPr>
    </w:p>
    <w:p w:rsidR="000306FE" w:rsidRDefault="000306FE" w:rsidP="000306FE">
      <w:pPr>
        <w:bidi/>
        <w:spacing w:after="120"/>
        <w:jc w:val="both"/>
        <w:rPr>
          <w:rFonts w:asciiTheme="majorBidi" w:hAnsiTheme="majorBidi" w:cstheme="majorBidi"/>
          <w:rtl/>
        </w:rPr>
      </w:pPr>
    </w:p>
    <w:p w:rsidR="000306FE" w:rsidRDefault="000306FE" w:rsidP="000306FE">
      <w:pPr>
        <w:bidi/>
        <w:spacing w:after="120"/>
        <w:jc w:val="both"/>
        <w:rPr>
          <w:rFonts w:asciiTheme="majorBidi" w:hAnsiTheme="majorBidi" w:cstheme="majorBidi"/>
          <w:noProof/>
          <w:rtl/>
          <w:lang w:eastAsia="fr-FR"/>
        </w:rPr>
      </w:pPr>
    </w:p>
    <w:p w:rsidR="000306FE" w:rsidRDefault="000306FE" w:rsidP="000306FE">
      <w:pPr>
        <w:bidi/>
        <w:spacing w:after="120"/>
        <w:jc w:val="both"/>
        <w:rPr>
          <w:rFonts w:asciiTheme="majorBidi" w:hAnsiTheme="majorBidi" w:cstheme="majorBidi"/>
          <w:noProof/>
          <w:rtl/>
          <w:lang w:eastAsia="fr-FR"/>
        </w:rPr>
      </w:pPr>
    </w:p>
    <w:p w:rsidR="000306FE" w:rsidRPr="00D5153A" w:rsidRDefault="00532DBA" w:rsidP="000306FE">
      <w:pPr>
        <w:bidi/>
        <w:spacing w:after="120"/>
        <w:jc w:val="both"/>
        <w:rPr>
          <w:rFonts w:asciiTheme="majorBidi" w:hAnsiTheme="majorBidi" w:cstheme="majorBidi"/>
          <w:noProof/>
          <w:rtl/>
          <w:lang w:eastAsia="fr-FR"/>
        </w:rPr>
      </w:pPr>
      <w:r>
        <w:rPr>
          <w:rFonts w:asciiTheme="majorBidi" w:hAnsiTheme="majorBidi" w:cstheme="majorBidi"/>
          <w:noProof/>
          <w:rtl/>
          <w:lang w:eastAsia="fr-FR"/>
        </w:rPr>
        <w:pict>
          <v:shape id="_x0000_s1428" type="#_x0000_t202" style="position:absolute;left:0;text-align:left;margin-left:-1.75pt;margin-top:3.25pt;width:49.7pt;height:18.75pt;z-index:251939328">
            <v:textbox style="mso-next-textbox:#_x0000_s1428">
              <w:txbxContent>
                <w:p w:rsidR="000A66E8" w:rsidRPr="00EA484D" w:rsidRDefault="000A66E8" w:rsidP="00423098">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14</w:t>
                  </w:r>
                </w:p>
              </w:txbxContent>
            </v:textbox>
          </v:shape>
        </w:pict>
      </w:r>
    </w:p>
    <w:p w:rsidR="00C620D1" w:rsidRPr="000306FE" w:rsidRDefault="00C620D1" w:rsidP="000306FE">
      <w:pPr>
        <w:bidi/>
        <w:spacing w:after="0"/>
        <w:jc w:val="both"/>
        <w:rPr>
          <w:rFonts w:asciiTheme="majorBidi" w:hAnsiTheme="majorBidi" w:cstheme="majorBidi"/>
          <w:b/>
          <w:bCs/>
          <w:color w:val="00B050"/>
          <w:rtl/>
          <w:lang w:bidi="ar-MA"/>
        </w:rPr>
      </w:pPr>
      <w:r w:rsidRPr="000306FE">
        <w:rPr>
          <w:rFonts w:asciiTheme="majorBidi" w:hAnsiTheme="majorBidi" w:cstheme="majorBidi"/>
          <w:b/>
          <w:bCs/>
          <w:color w:val="00B050"/>
          <w:rtl/>
        </w:rPr>
        <w:t>4</w:t>
      </w:r>
      <w:r w:rsidRPr="000306FE">
        <w:rPr>
          <w:rFonts w:asciiTheme="majorBidi" w:hAnsiTheme="majorBidi" w:cstheme="majorBidi"/>
          <w:b/>
          <w:bCs/>
          <w:color w:val="00B050"/>
          <w:rtl/>
          <w:lang w:bidi="ar-MA"/>
        </w:rPr>
        <w:t xml:space="preserve">- مفهوم </w:t>
      </w:r>
      <w:r w:rsidR="000306FE">
        <w:rPr>
          <w:rFonts w:asciiTheme="majorBidi" w:hAnsiTheme="majorBidi" w:cstheme="majorBidi"/>
          <w:b/>
          <w:bCs/>
          <w:color w:val="00B050"/>
          <w:rtl/>
          <w:lang w:bidi="ar-MA"/>
        </w:rPr>
        <w:t>السلسلة التحولية</w:t>
      </w:r>
    </w:p>
    <w:p w:rsidR="006D1F76" w:rsidRDefault="006D1F76" w:rsidP="004D02C1">
      <w:pPr>
        <w:bidi/>
        <w:spacing w:after="0"/>
        <w:jc w:val="both"/>
        <w:rPr>
          <w:rFonts w:asciiTheme="majorBidi" w:hAnsiTheme="majorBidi" w:cstheme="majorBidi"/>
          <w:rtl/>
        </w:rPr>
      </w:pPr>
      <w:r w:rsidRPr="00D5153A">
        <w:rPr>
          <w:rFonts w:asciiTheme="majorBidi" w:hAnsiTheme="majorBidi" w:cstheme="majorBidi"/>
          <w:rtl/>
          <w:lang w:bidi="ar-MA"/>
        </w:rPr>
        <w:t xml:space="preserve">تعريف: </w:t>
      </w:r>
      <w:r w:rsidRPr="00D5153A">
        <w:rPr>
          <w:rFonts w:asciiTheme="majorBidi" w:hAnsiTheme="majorBidi" w:cstheme="majorBidi"/>
          <w:rtl/>
        </w:rPr>
        <w:t>تشكل سحنات التحول المتتالية بالنسبة لصخرة معينة بعد تغيير ظروف الضغط والحرارة ما يعرف بالسلسلة التحولية.</w:t>
      </w:r>
    </w:p>
    <w:tbl>
      <w:tblPr>
        <w:tblStyle w:val="Grilledutableau"/>
        <w:bidiVisual/>
        <w:tblW w:w="0" w:type="auto"/>
        <w:tblInd w:w="107" w:type="dxa"/>
        <w:tblLook w:val="04A0" w:firstRow="1" w:lastRow="0" w:firstColumn="1" w:lastColumn="0" w:noHBand="0" w:noVBand="1"/>
      </w:tblPr>
      <w:tblGrid>
        <w:gridCol w:w="1559"/>
        <w:gridCol w:w="9214"/>
      </w:tblGrid>
      <w:tr w:rsidR="000306FE" w:rsidRPr="00D5153A" w:rsidTr="00E07CA7">
        <w:tc>
          <w:tcPr>
            <w:tcW w:w="1559" w:type="dxa"/>
          </w:tcPr>
          <w:p w:rsidR="006D1F76" w:rsidRPr="00D5153A" w:rsidRDefault="006D1F76" w:rsidP="00E07CA7">
            <w:pPr>
              <w:bidi/>
              <w:jc w:val="both"/>
              <w:rPr>
                <w:rFonts w:asciiTheme="majorBidi" w:hAnsiTheme="majorBidi" w:cstheme="majorBidi"/>
                <w:rtl/>
              </w:rPr>
            </w:pPr>
            <w:proofErr w:type="gramStart"/>
            <w:r w:rsidRPr="00D5153A">
              <w:rPr>
                <w:rFonts w:asciiTheme="majorBidi" w:hAnsiTheme="majorBidi" w:cstheme="majorBidi"/>
                <w:rtl/>
              </w:rPr>
              <w:t>المتتالية</w:t>
            </w:r>
            <w:proofErr w:type="gramEnd"/>
            <w:r w:rsidRPr="00D5153A">
              <w:rPr>
                <w:rFonts w:asciiTheme="majorBidi" w:hAnsiTheme="majorBidi" w:cstheme="majorBidi"/>
                <w:rtl/>
              </w:rPr>
              <w:t xml:space="preserve"> التحولية</w:t>
            </w:r>
          </w:p>
        </w:tc>
        <w:tc>
          <w:tcPr>
            <w:tcW w:w="9214" w:type="dxa"/>
          </w:tcPr>
          <w:p w:rsidR="006D1F76" w:rsidRPr="00D5153A" w:rsidRDefault="006D1F76" w:rsidP="00292C19">
            <w:pPr>
              <w:bidi/>
              <w:jc w:val="both"/>
              <w:rPr>
                <w:rFonts w:asciiTheme="majorBidi" w:hAnsiTheme="majorBidi" w:cstheme="majorBidi"/>
                <w:rtl/>
              </w:rPr>
            </w:pPr>
            <w:r w:rsidRPr="00D5153A">
              <w:rPr>
                <w:rFonts w:asciiTheme="majorBidi" w:hAnsiTheme="majorBidi" w:cstheme="majorBidi"/>
                <w:rtl/>
              </w:rPr>
              <w:t xml:space="preserve">الطين </w:t>
            </w:r>
            <w:r w:rsidR="00292C19">
              <w:rPr>
                <w:rFonts w:asciiTheme="majorBidi" w:hAnsiTheme="majorBidi" w:cstheme="majorBidi"/>
              </w:rPr>
              <w:sym w:font="Wingdings" w:char="F0E7"/>
            </w:r>
            <w:r w:rsidR="00187472" w:rsidRPr="00D5153A">
              <w:rPr>
                <w:rFonts w:asciiTheme="majorBidi" w:hAnsiTheme="majorBidi" w:cstheme="majorBidi"/>
                <w:rtl/>
              </w:rPr>
              <w:t xml:space="preserve"> </w:t>
            </w:r>
            <w:proofErr w:type="spellStart"/>
            <w:r w:rsidR="00187472" w:rsidRPr="00D5153A">
              <w:rPr>
                <w:rFonts w:asciiTheme="majorBidi" w:hAnsiTheme="majorBidi" w:cstheme="majorBidi"/>
                <w:rtl/>
              </w:rPr>
              <w:t>الشيست</w:t>
            </w:r>
            <w:proofErr w:type="spellEnd"/>
            <w:r w:rsidR="00292C19">
              <w:rPr>
                <w:rFonts w:asciiTheme="majorBidi" w:hAnsiTheme="majorBidi" w:cstheme="majorBidi" w:hint="cs"/>
                <w:rtl/>
              </w:rPr>
              <w:t xml:space="preserve"> </w:t>
            </w:r>
            <w:r w:rsidR="00292C19">
              <w:rPr>
                <w:rFonts w:asciiTheme="majorBidi" w:hAnsiTheme="majorBidi" w:cstheme="majorBidi" w:hint="cs"/>
              </w:rPr>
              <w:sym w:font="Wingdings" w:char="F0E7"/>
            </w:r>
            <w:r w:rsidR="00187472" w:rsidRPr="00D5153A">
              <w:rPr>
                <w:rFonts w:asciiTheme="majorBidi" w:hAnsiTheme="majorBidi" w:cstheme="majorBidi"/>
                <w:rtl/>
              </w:rPr>
              <w:t xml:space="preserve"> </w:t>
            </w:r>
            <w:proofErr w:type="spellStart"/>
            <w:r w:rsidR="00187472" w:rsidRPr="00D5153A">
              <w:rPr>
                <w:rFonts w:asciiTheme="majorBidi" w:hAnsiTheme="majorBidi" w:cstheme="majorBidi"/>
                <w:rtl/>
              </w:rPr>
              <w:t>الميكاشيست</w:t>
            </w:r>
            <w:proofErr w:type="spellEnd"/>
            <w:r w:rsidR="00292C19">
              <w:rPr>
                <w:rFonts w:asciiTheme="majorBidi" w:hAnsiTheme="majorBidi" w:cstheme="majorBidi" w:hint="cs"/>
                <w:rtl/>
              </w:rPr>
              <w:t xml:space="preserve"> </w:t>
            </w:r>
            <w:r w:rsidR="00292C19">
              <w:rPr>
                <w:rFonts w:asciiTheme="majorBidi" w:hAnsiTheme="majorBidi" w:cstheme="majorBidi" w:hint="cs"/>
              </w:rPr>
              <w:sym w:font="Wingdings" w:char="F0E7"/>
            </w:r>
            <w:r w:rsidR="00187472" w:rsidRPr="00D5153A">
              <w:rPr>
                <w:rFonts w:asciiTheme="majorBidi" w:hAnsiTheme="majorBidi" w:cstheme="majorBidi"/>
                <w:rtl/>
              </w:rPr>
              <w:t xml:space="preserve"> </w:t>
            </w:r>
            <w:proofErr w:type="spellStart"/>
            <w:r w:rsidR="00187472" w:rsidRPr="00D5153A">
              <w:rPr>
                <w:rFonts w:asciiTheme="majorBidi" w:hAnsiTheme="majorBidi" w:cstheme="majorBidi"/>
                <w:rtl/>
              </w:rPr>
              <w:t>الغنايس</w:t>
            </w:r>
            <w:proofErr w:type="spellEnd"/>
            <w:r w:rsidRPr="00D5153A">
              <w:rPr>
                <w:rFonts w:asciiTheme="majorBidi" w:hAnsiTheme="majorBidi" w:cstheme="majorBidi"/>
                <w:rtl/>
              </w:rPr>
              <w:t xml:space="preserve"> </w:t>
            </w:r>
          </w:p>
        </w:tc>
      </w:tr>
      <w:tr w:rsidR="000306FE" w:rsidRPr="00D5153A" w:rsidTr="00E07CA7">
        <w:tc>
          <w:tcPr>
            <w:tcW w:w="1559" w:type="dxa"/>
          </w:tcPr>
          <w:p w:rsidR="006D1F76" w:rsidRPr="00D5153A" w:rsidRDefault="006D1F76" w:rsidP="00E07CA7">
            <w:pPr>
              <w:bidi/>
              <w:jc w:val="both"/>
              <w:rPr>
                <w:rFonts w:asciiTheme="majorBidi" w:hAnsiTheme="majorBidi" w:cstheme="majorBidi"/>
                <w:rtl/>
              </w:rPr>
            </w:pPr>
            <w:proofErr w:type="gramStart"/>
            <w:r w:rsidRPr="00D5153A">
              <w:rPr>
                <w:rFonts w:asciiTheme="majorBidi" w:hAnsiTheme="majorBidi" w:cstheme="majorBidi"/>
                <w:rtl/>
              </w:rPr>
              <w:t>السلسلة</w:t>
            </w:r>
            <w:proofErr w:type="gramEnd"/>
            <w:r w:rsidRPr="00D5153A">
              <w:rPr>
                <w:rFonts w:asciiTheme="majorBidi" w:hAnsiTheme="majorBidi" w:cstheme="majorBidi"/>
                <w:rtl/>
              </w:rPr>
              <w:t xml:space="preserve"> التحولية</w:t>
            </w:r>
          </w:p>
        </w:tc>
        <w:tc>
          <w:tcPr>
            <w:tcW w:w="9214" w:type="dxa"/>
          </w:tcPr>
          <w:p w:rsidR="006D1F76" w:rsidRPr="00D5153A" w:rsidRDefault="00187472" w:rsidP="00292C19">
            <w:pPr>
              <w:bidi/>
              <w:jc w:val="both"/>
              <w:rPr>
                <w:rFonts w:asciiTheme="majorBidi" w:hAnsiTheme="majorBidi" w:cstheme="majorBidi"/>
                <w:rtl/>
              </w:rPr>
            </w:pPr>
            <w:r w:rsidRPr="00D5153A">
              <w:rPr>
                <w:rFonts w:asciiTheme="majorBidi" w:hAnsiTheme="majorBidi" w:cstheme="majorBidi"/>
                <w:rtl/>
              </w:rPr>
              <w:t>شيست أخضر</w:t>
            </w:r>
            <w:r w:rsidR="00292C19">
              <w:rPr>
                <w:rFonts w:asciiTheme="majorBidi" w:hAnsiTheme="majorBidi" w:cstheme="majorBidi"/>
              </w:rPr>
              <w:sym w:font="Wingdings" w:char="F0E7"/>
            </w:r>
            <w:r w:rsidR="00292C19">
              <w:rPr>
                <w:rFonts w:asciiTheme="majorBidi" w:hAnsiTheme="majorBidi" w:cstheme="majorBidi" w:hint="cs"/>
                <w:rtl/>
              </w:rPr>
              <w:t xml:space="preserve"> </w:t>
            </w:r>
            <w:proofErr w:type="spellStart"/>
            <w:r w:rsidRPr="00D5153A">
              <w:rPr>
                <w:rFonts w:asciiTheme="majorBidi" w:hAnsiTheme="majorBidi" w:cstheme="majorBidi"/>
                <w:rtl/>
              </w:rPr>
              <w:t>أمفيبوليت</w:t>
            </w:r>
            <w:proofErr w:type="spellEnd"/>
            <w:r w:rsidR="00292C19">
              <w:rPr>
                <w:rFonts w:asciiTheme="majorBidi" w:hAnsiTheme="majorBidi" w:cstheme="majorBidi" w:hint="cs"/>
                <w:rtl/>
              </w:rPr>
              <w:t xml:space="preserve"> </w:t>
            </w:r>
            <w:r w:rsidR="00292C19">
              <w:rPr>
                <w:rFonts w:asciiTheme="majorBidi" w:hAnsiTheme="majorBidi" w:cstheme="majorBidi" w:hint="cs"/>
              </w:rPr>
              <w:sym w:font="Wingdings" w:char="F0E7"/>
            </w:r>
            <w:r w:rsidRPr="00D5153A">
              <w:rPr>
                <w:rFonts w:asciiTheme="majorBidi" w:hAnsiTheme="majorBidi" w:cstheme="majorBidi"/>
                <w:rtl/>
              </w:rPr>
              <w:t>.....................................................</w:t>
            </w:r>
          </w:p>
        </w:tc>
      </w:tr>
    </w:tbl>
    <w:tbl>
      <w:tblPr>
        <w:tblStyle w:val="Grilledutableau"/>
        <w:tblpPr w:leftFromText="141" w:rightFromText="141" w:vertAnchor="text" w:horzAnchor="margin" w:tblpY="240"/>
        <w:bidiVisual/>
        <w:tblW w:w="0" w:type="auto"/>
        <w:tblInd w:w="107" w:type="dxa"/>
        <w:tblLook w:val="04A0" w:firstRow="1" w:lastRow="0" w:firstColumn="1" w:lastColumn="0" w:noHBand="0" w:noVBand="1"/>
      </w:tblPr>
      <w:tblGrid>
        <w:gridCol w:w="1559"/>
        <w:gridCol w:w="9214"/>
      </w:tblGrid>
      <w:tr w:rsidR="00187472" w:rsidRPr="00D5153A" w:rsidTr="00423098">
        <w:tc>
          <w:tcPr>
            <w:tcW w:w="1559" w:type="dxa"/>
          </w:tcPr>
          <w:p w:rsidR="00187472" w:rsidRPr="00D5153A" w:rsidRDefault="00187472" w:rsidP="000306FE">
            <w:pPr>
              <w:bidi/>
              <w:jc w:val="both"/>
              <w:rPr>
                <w:rFonts w:asciiTheme="majorBidi" w:hAnsiTheme="majorBidi" w:cstheme="majorBidi"/>
                <w:rtl/>
              </w:rPr>
            </w:pPr>
            <w:proofErr w:type="gramStart"/>
            <w:r w:rsidRPr="00D5153A">
              <w:rPr>
                <w:rFonts w:asciiTheme="majorBidi" w:hAnsiTheme="majorBidi" w:cstheme="majorBidi"/>
                <w:rtl/>
              </w:rPr>
              <w:t>المتتالية</w:t>
            </w:r>
            <w:proofErr w:type="gramEnd"/>
            <w:r w:rsidRPr="00D5153A">
              <w:rPr>
                <w:rFonts w:asciiTheme="majorBidi" w:hAnsiTheme="majorBidi" w:cstheme="majorBidi"/>
                <w:rtl/>
              </w:rPr>
              <w:t xml:space="preserve"> التحولية</w:t>
            </w:r>
          </w:p>
        </w:tc>
        <w:tc>
          <w:tcPr>
            <w:tcW w:w="9214" w:type="dxa"/>
          </w:tcPr>
          <w:p w:rsidR="00187472" w:rsidRPr="00D5153A" w:rsidRDefault="00187472" w:rsidP="00292C19">
            <w:pPr>
              <w:bidi/>
              <w:jc w:val="both"/>
              <w:rPr>
                <w:rFonts w:asciiTheme="majorBidi" w:hAnsiTheme="majorBidi" w:cstheme="majorBidi"/>
                <w:rtl/>
              </w:rPr>
            </w:pPr>
            <w:r w:rsidRPr="00D5153A">
              <w:rPr>
                <w:rFonts w:asciiTheme="majorBidi" w:hAnsiTheme="majorBidi" w:cstheme="majorBidi"/>
                <w:rtl/>
              </w:rPr>
              <w:t>البازلت</w:t>
            </w:r>
            <w:r w:rsidR="00292C19">
              <w:rPr>
                <w:rFonts w:asciiTheme="majorBidi" w:hAnsiTheme="majorBidi" w:cstheme="majorBidi" w:hint="cs"/>
                <w:rtl/>
              </w:rPr>
              <w:t xml:space="preserve"> </w:t>
            </w:r>
            <w:r w:rsidRPr="00D5153A">
              <w:rPr>
                <w:rFonts w:asciiTheme="majorBidi" w:hAnsiTheme="majorBidi" w:cstheme="majorBidi"/>
                <w:rtl/>
              </w:rPr>
              <w:t>(</w:t>
            </w:r>
            <w:proofErr w:type="spellStart"/>
            <w:r w:rsidRPr="00D5153A">
              <w:rPr>
                <w:rFonts w:asciiTheme="majorBidi" w:hAnsiTheme="majorBidi" w:cstheme="majorBidi"/>
                <w:rtl/>
              </w:rPr>
              <w:t>الكابرو</w:t>
            </w:r>
            <w:proofErr w:type="spellEnd"/>
            <w:r w:rsidRPr="00D5153A">
              <w:rPr>
                <w:rFonts w:asciiTheme="majorBidi" w:hAnsiTheme="majorBidi" w:cstheme="majorBidi"/>
                <w:rtl/>
              </w:rPr>
              <w:t>)</w:t>
            </w:r>
            <w:r w:rsidR="00292C19">
              <w:rPr>
                <w:rFonts w:asciiTheme="majorBidi" w:hAnsiTheme="majorBidi" w:cstheme="majorBidi" w:hint="cs"/>
                <w:rtl/>
              </w:rPr>
              <w:t xml:space="preserve"> </w:t>
            </w:r>
            <w:r w:rsidR="00292C19">
              <w:rPr>
                <w:rFonts w:asciiTheme="majorBidi" w:hAnsiTheme="majorBidi" w:cstheme="majorBidi" w:hint="cs"/>
              </w:rPr>
              <w:sym w:font="Wingdings" w:char="F0E7"/>
            </w:r>
            <w:r w:rsidRPr="00D5153A">
              <w:rPr>
                <w:rFonts w:asciiTheme="majorBidi" w:hAnsiTheme="majorBidi" w:cstheme="majorBidi"/>
                <w:rtl/>
              </w:rPr>
              <w:t xml:space="preserve"> </w:t>
            </w:r>
            <w:proofErr w:type="spellStart"/>
            <w:r w:rsidRPr="00D5153A">
              <w:rPr>
                <w:rFonts w:asciiTheme="majorBidi" w:hAnsiTheme="majorBidi" w:cstheme="majorBidi"/>
                <w:rtl/>
              </w:rPr>
              <w:t>الميتابازلت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الميتاكابرو</w:t>
            </w:r>
            <w:proofErr w:type="spellEnd"/>
            <w:r w:rsidRPr="00D5153A">
              <w:rPr>
                <w:rFonts w:asciiTheme="majorBidi" w:hAnsiTheme="majorBidi" w:cstheme="majorBidi"/>
                <w:rtl/>
              </w:rPr>
              <w:t xml:space="preserve">) </w:t>
            </w:r>
          </w:p>
        </w:tc>
      </w:tr>
      <w:tr w:rsidR="00187472" w:rsidRPr="00D5153A" w:rsidTr="00423098">
        <w:tc>
          <w:tcPr>
            <w:tcW w:w="1559" w:type="dxa"/>
          </w:tcPr>
          <w:p w:rsidR="00187472" w:rsidRPr="00D5153A" w:rsidRDefault="00187472" w:rsidP="00423098">
            <w:pPr>
              <w:bidi/>
              <w:jc w:val="both"/>
              <w:rPr>
                <w:rFonts w:asciiTheme="majorBidi" w:hAnsiTheme="majorBidi" w:cstheme="majorBidi"/>
                <w:rtl/>
              </w:rPr>
            </w:pPr>
            <w:proofErr w:type="gramStart"/>
            <w:r w:rsidRPr="00D5153A">
              <w:rPr>
                <w:rFonts w:asciiTheme="majorBidi" w:hAnsiTheme="majorBidi" w:cstheme="majorBidi"/>
                <w:rtl/>
              </w:rPr>
              <w:t>السلسلة</w:t>
            </w:r>
            <w:proofErr w:type="gramEnd"/>
            <w:r w:rsidRPr="00D5153A">
              <w:rPr>
                <w:rFonts w:asciiTheme="majorBidi" w:hAnsiTheme="majorBidi" w:cstheme="majorBidi"/>
                <w:rtl/>
              </w:rPr>
              <w:t xml:space="preserve"> التحولية</w:t>
            </w:r>
          </w:p>
        </w:tc>
        <w:tc>
          <w:tcPr>
            <w:tcW w:w="9214" w:type="dxa"/>
          </w:tcPr>
          <w:p w:rsidR="00187472" w:rsidRPr="00D5153A" w:rsidRDefault="00187472" w:rsidP="00292C19">
            <w:pPr>
              <w:bidi/>
              <w:jc w:val="both"/>
              <w:rPr>
                <w:rFonts w:asciiTheme="majorBidi" w:hAnsiTheme="majorBidi" w:cstheme="majorBidi"/>
                <w:rtl/>
              </w:rPr>
            </w:pPr>
            <w:r w:rsidRPr="00D5153A">
              <w:rPr>
                <w:rFonts w:asciiTheme="majorBidi" w:hAnsiTheme="majorBidi" w:cstheme="majorBidi"/>
                <w:rtl/>
              </w:rPr>
              <w:t>منطقة الطمر: شيست أخضر</w:t>
            </w:r>
            <w:r w:rsidR="00292C19">
              <w:rPr>
                <w:rFonts w:asciiTheme="majorBidi" w:hAnsiTheme="majorBidi" w:cstheme="majorBidi"/>
              </w:rPr>
              <w:sym w:font="Wingdings" w:char="F0E7"/>
            </w:r>
            <w:r w:rsidR="00292C19">
              <w:rPr>
                <w:rFonts w:asciiTheme="majorBidi" w:hAnsiTheme="majorBidi" w:cstheme="majorBidi" w:hint="cs"/>
                <w:rtl/>
              </w:rPr>
              <w:t xml:space="preserve"> </w:t>
            </w:r>
            <w:r w:rsidRPr="00D5153A">
              <w:rPr>
                <w:rFonts w:asciiTheme="majorBidi" w:hAnsiTheme="majorBidi" w:cstheme="majorBidi"/>
                <w:rtl/>
              </w:rPr>
              <w:t>شيست أزرق</w:t>
            </w:r>
            <w:r w:rsidR="00292C19">
              <w:rPr>
                <w:rFonts w:asciiTheme="majorBidi" w:hAnsiTheme="majorBidi" w:cstheme="majorBidi" w:hint="cs"/>
                <w:rtl/>
              </w:rPr>
              <w:t xml:space="preserve"> </w:t>
            </w:r>
            <w:r w:rsidR="00292C19">
              <w:rPr>
                <w:rFonts w:asciiTheme="majorBidi" w:hAnsiTheme="majorBidi" w:cstheme="majorBidi" w:hint="cs"/>
              </w:rPr>
              <w:sym w:font="Wingdings" w:char="F0E7"/>
            </w:r>
            <w:r w:rsidRPr="00D5153A">
              <w:rPr>
                <w:rFonts w:asciiTheme="majorBidi" w:hAnsiTheme="majorBidi" w:cstheme="majorBidi"/>
                <w:rtl/>
              </w:rPr>
              <w:t xml:space="preserve"> </w:t>
            </w:r>
            <w:proofErr w:type="spellStart"/>
            <w:r w:rsidRPr="00D5153A">
              <w:rPr>
                <w:rFonts w:asciiTheme="majorBidi" w:hAnsiTheme="majorBidi" w:cstheme="majorBidi"/>
                <w:rtl/>
              </w:rPr>
              <w:t>إيكلوجيت</w:t>
            </w:r>
            <w:proofErr w:type="spellEnd"/>
          </w:p>
        </w:tc>
      </w:tr>
    </w:tbl>
    <w:p w:rsidR="00187472" w:rsidRPr="0032431C" w:rsidRDefault="00532DBA" w:rsidP="004B548F">
      <w:pPr>
        <w:bidi/>
        <w:spacing w:before="120" w:after="120"/>
        <w:jc w:val="both"/>
        <w:rPr>
          <w:rFonts w:asciiTheme="majorBidi" w:hAnsiTheme="majorBidi" w:cstheme="majorBidi"/>
          <w:b/>
          <w:bCs/>
          <w:color w:val="0070C0"/>
          <w:rtl/>
        </w:rPr>
      </w:pPr>
      <w:r>
        <w:rPr>
          <w:rFonts w:asciiTheme="majorBidi" w:hAnsiTheme="majorBidi" w:cstheme="majorBidi"/>
          <w:b/>
          <w:bCs/>
          <w:noProof/>
          <w:color w:val="0070C0"/>
          <w:rtl/>
          <w:lang w:eastAsia="fr-FR"/>
        </w:rPr>
        <w:pict>
          <v:shape id="_x0000_s1234" type="#_x0000_t32" style="position:absolute;left:0;text-align:left;margin-left:-545.85pt;margin-top:20.15pt;width:0;height:84.75pt;z-index:251808768;mso-position-horizontal-relative:text;mso-position-vertical-relative:text" o:connectortype="straight"/>
        </w:pict>
      </w:r>
      <w:r w:rsidR="00187472" w:rsidRPr="0032431C">
        <w:rPr>
          <w:rFonts w:asciiTheme="majorBidi" w:hAnsiTheme="majorBidi" w:cstheme="majorBidi"/>
          <w:b/>
          <w:bCs/>
          <w:color w:val="0070C0"/>
          <w:rtl/>
        </w:rPr>
        <w:t xml:space="preserve">• أرسم على الوثيقة </w:t>
      </w:r>
      <w:r w:rsidR="004B548F" w:rsidRPr="0032431C">
        <w:rPr>
          <w:rFonts w:asciiTheme="majorBidi" w:hAnsiTheme="majorBidi" w:cstheme="majorBidi" w:hint="cs"/>
          <w:b/>
          <w:bCs/>
          <w:color w:val="0070C0"/>
          <w:rtl/>
        </w:rPr>
        <w:t>10</w:t>
      </w:r>
      <w:r w:rsidR="00187472" w:rsidRPr="0032431C">
        <w:rPr>
          <w:rFonts w:asciiTheme="majorBidi" w:hAnsiTheme="majorBidi" w:cstheme="majorBidi"/>
          <w:b/>
          <w:bCs/>
          <w:color w:val="0070C0"/>
          <w:rtl/>
        </w:rPr>
        <w:t xml:space="preserve"> السلسلة التحولية للطين.</w:t>
      </w:r>
    </w:p>
    <w:p w:rsidR="00187472" w:rsidRPr="00AE7150" w:rsidRDefault="00187472" w:rsidP="00AE7150">
      <w:pPr>
        <w:shd w:val="clear" w:color="auto" w:fill="92D050"/>
        <w:bidi/>
        <w:spacing w:after="0"/>
        <w:jc w:val="both"/>
        <w:rPr>
          <w:rFonts w:asciiTheme="majorBidi" w:hAnsiTheme="majorBidi" w:cstheme="majorBidi"/>
          <w:b/>
          <w:bCs/>
          <w:color w:val="FF0000"/>
          <w:rtl/>
          <w:lang w:val="en-US"/>
        </w:rPr>
      </w:pPr>
      <w:r w:rsidRPr="00AE7150">
        <w:rPr>
          <w:rFonts w:asciiTheme="majorBidi" w:hAnsiTheme="majorBidi" w:cstheme="majorBidi"/>
          <w:b/>
          <w:bCs/>
          <w:color w:val="FF0000"/>
          <w:rtl/>
          <w:lang w:val="en-US"/>
        </w:rPr>
        <w:t>خلاصة</w:t>
      </w:r>
      <w:r w:rsidR="001342AC" w:rsidRPr="00AE7150">
        <w:rPr>
          <w:rFonts w:asciiTheme="majorBidi" w:hAnsiTheme="majorBidi" w:cstheme="majorBidi" w:hint="cs"/>
          <w:b/>
          <w:bCs/>
          <w:color w:val="FF0000"/>
          <w:rtl/>
          <w:lang w:val="en-US"/>
        </w:rPr>
        <w:t xml:space="preserve"> </w:t>
      </w:r>
    </w:p>
    <w:p w:rsidR="00187472" w:rsidRPr="00AE7150" w:rsidRDefault="00187472" w:rsidP="00AE7150">
      <w:pPr>
        <w:shd w:val="clear" w:color="auto" w:fill="92D050"/>
        <w:bidi/>
        <w:spacing w:after="0"/>
        <w:jc w:val="both"/>
        <w:rPr>
          <w:rFonts w:asciiTheme="majorBidi" w:hAnsiTheme="majorBidi" w:cstheme="majorBidi"/>
          <w:b/>
          <w:bCs/>
          <w:lang w:val="en-US"/>
        </w:rPr>
      </w:pPr>
      <w:r w:rsidRPr="00AE7150">
        <w:rPr>
          <w:rFonts w:asciiTheme="majorBidi" w:hAnsiTheme="majorBidi" w:cstheme="majorBidi"/>
          <w:b/>
          <w:bCs/>
          <w:rtl/>
          <w:lang w:val="en-US"/>
        </w:rPr>
        <w:t xml:space="preserve">- المعدن </w:t>
      </w:r>
      <w:proofErr w:type="gramStart"/>
      <w:r w:rsidRPr="00AE7150">
        <w:rPr>
          <w:rFonts w:asciiTheme="majorBidi" w:hAnsiTheme="majorBidi" w:cstheme="majorBidi"/>
          <w:b/>
          <w:bCs/>
          <w:rtl/>
          <w:lang w:val="en-US"/>
        </w:rPr>
        <w:t>المؤشر</w:t>
      </w:r>
      <w:r w:rsidR="00F11718">
        <w:rPr>
          <w:rFonts w:asciiTheme="majorBidi" w:hAnsiTheme="majorBidi" w:cstheme="majorBidi" w:hint="cs"/>
          <w:b/>
          <w:bCs/>
          <w:rtl/>
          <w:lang w:val="en-US"/>
        </w:rPr>
        <w:t xml:space="preserve"> </w:t>
      </w:r>
      <w:r w:rsidRPr="00AE7150">
        <w:rPr>
          <w:rFonts w:asciiTheme="majorBidi" w:hAnsiTheme="majorBidi" w:cstheme="majorBidi"/>
          <w:b/>
          <w:bCs/>
          <w:rtl/>
          <w:lang w:val="en-US"/>
        </w:rPr>
        <w:t>:</w:t>
      </w:r>
      <w:proofErr w:type="gramEnd"/>
      <w:r w:rsidRPr="00AE7150">
        <w:rPr>
          <w:rFonts w:asciiTheme="majorBidi" w:hAnsiTheme="majorBidi" w:cstheme="majorBidi"/>
          <w:b/>
          <w:bCs/>
          <w:rtl/>
          <w:lang w:val="en-US"/>
        </w:rPr>
        <w:t xml:space="preserve"> هو كل معدن يمكن وجوده في صخرة متحولة من معرفة ظروف الضغط والحرارة التي تشكلت فيها هذه الصخرة. تعتبر </w:t>
      </w:r>
      <w:proofErr w:type="spellStart"/>
      <w:r w:rsidRPr="00AE7150">
        <w:rPr>
          <w:rFonts w:asciiTheme="majorBidi" w:hAnsiTheme="majorBidi" w:cstheme="majorBidi"/>
          <w:b/>
          <w:bCs/>
          <w:rtl/>
          <w:lang w:val="en-US"/>
        </w:rPr>
        <w:t>سيليكات</w:t>
      </w:r>
      <w:proofErr w:type="spellEnd"/>
      <w:r w:rsidRPr="00AE7150">
        <w:rPr>
          <w:rFonts w:asciiTheme="majorBidi" w:hAnsiTheme="majorBidi" w:cstheme="majorBidi"/>
          <w:b/>
          <w:bCs/>
          <w:rtl/>
          <w:lang w:val="en-US"/>
        </w:rPr>
        <w:t xml:space="preserve"> </w:t>
      </w:r>
      <w:proofErr w:type="spellStart"/>
      <w:r w:rsidRPr="00AE7150">
        <w:rPr>
          <w:rFonts w:asciiTheme="majorBidi" w:hAnsiTheme="majorBidi" w:cstheme="majorBidi"/>
          <w:b/>
          <w:bCs/>
          <w:rtl/>
          <w:lang w:val="en-US"/>
        </w:rPr>
        <w:t>الألومين</w:t>
      </w:r>
      <w:proofErr w:type="spellEnd"/>
      <w:r w:rsidRPr="00AE7150">
        <w:rPr>
          <w:rFonts w:asciiTheme="majorBidi" w:hAnsiTheme="majorBidi" w:cstheme="majorBidi"/>
          <w:b/>
          <w:bCs/>
          <w:rtl/>
          <w:lang w:val="en-US"/>
        </w:rPr>
        <w:t xml:space="preserve"> (</w:t>
      </w:r>
      <w:proofErr w:type="spellStart"/>
      <w:r w:rsidRPr="00AE7150">
        <w:rPr>
          <w:rFonts w:asciiTheme="majorBidi" w:hAnsiTheme="majorBidi" w:cstheme="majorBidi"/>
          <w:b/>
          <w:bCs/>
          <w:rtl/>
          <w:lang w:val="en-US"/>
        </w:rPr>
        <w:t>أندلوسيت</w:t>
      </w:r>
      <w:proofErr w:type="spellEnd"/>
      <w:r w:rsidRPr="00AE7150">
        <w:rPr>
          <w:rFonts w:asciiTheme="majorBidi" w:hAnsiTheme="majorBidi" w:cstheme="majorBidi"/>
          <w:b/>
          <w:bCs/>
          <w:rtl/>
          <w:lang w:val="en-US"/>
        </w:rPr>
        <w:t xml:space="preserve">، </w:t>
      </w:r>
      <w:proofErr w:type="spellStart"/>
      <w:r w:rsidRPr="00AE7150">
        <w:rPr>
          <w:rFonts w:asciiTheme="majorBidi" w:hAnsiTheme="majorBidi" w:cstheme="majorBidi"/>
          <w:b/>
          <w:bCs/>
          <w:rtl/>
          <w:lang w:val="en-US"/>
        </w:rPr>
        <w:t>سيليمانيت</w:t>
      </w:r>
      <w:proofErr w:type="spellEnd"/>
      <w:r w:rsidRPr="00AE7150">
        <w:rPr>
          <w:rFonts w:asciiTheme="majorBidi" w:hAnsiTheme="majorBidi" w:cstheme="majorBidi"/>
          <w:b/>
          <w:bCs/>
          <w:rtl/>
          <w:lang w:val="en-US"/>
        </w:rPr>
        <w:t>، ديستان) من أهم المعادن المؤشرة المعتمدة في تحديد مجالات الضغط والحرارة السائدة خلال تكون الصخور المتحولة.</w:t>
      </w:r>
    </w:p>
    <w:p w:rsidR="00187472" w:rsidRPr="00AE7150" w:rsidRDefault="00187472" w:rsidP="00AE7150">
      <w:pPr>
        <w:shd w:val="clear" w:color="auto" w:fill="92D050"/>
        <w:bidi/>
        <w:spacing w:after="0"/>
        <w:jc w:val="both"/>
        <w:rPr>
          <w:rFonts w:asciiTheme="majorBidi" w:hAnsiTheme="majorBidi" w:cstheme="majorBidi"/>
          <w:b/>
          <w:bCs/>
          <w:lang w:val="en-US"/>
        </w:rPr>
      </w:pPr>
      <w:r w:rsidRPr="00AE7150">
        <w:rPr>
          <w:rFonts w:asciiTheme="majorBidi" w:hAnsiTheme="majorBidi" w:cstheme="majorBidi"/>
          <w:b/>
          <w:bCs/>
          <w:rtl/>
          <w:lang w:val="en-US"/>
        </w:rPr>
        <w:t>- المتتالية التحولية</w:t>
      </w:r>
      <w:r w:rsidR="00F11718">
        <w:rPr>
          <w:rFonts w:asciiTheme="majorBidi" w:hAnsiTheme="majorBidi" w:cstheme="majorBidi" w:hint="cs"/>
          <w:b/>
          <w:bCs/>
          <w:rtl/>
          <w:lang w:val="en-US"/>
        </w:rPr>
        <w:t xml:space="preserve"> </w:t>
      </w:r>
      <w:r w:rsidRPr="00AE7150">
        <w:rPr>
          <w:rFonts w:asciiTheme="majorBidi" w:hAnsiTheme="majorBidi" w:cstheme="majorBidi"/>
          <w:b/>
          <w:bCs/>
          <w:rtl/>
          <w:lang w:val="en-US"/>
        </w:rPr>
        <w:t>: مجموعة من الصخور المتحولة المنحدرة من نفس الصخرة الأصلية والتي خضعت لدرجات تحول متصاعدة (ما يهم في مفهوم المتتالية التحولية هو أن لكل الصخور نفس التركيب الكيميائي لأنها تنحدر جميعها من نفس الصخرة الأصلية).</w:t>
      </w:r>
    </w:p>
    <w:p w:rsidR="00187472" w:rsidRPr="00AE7150" w:rsidRDefault="00187472" w:rsidP="00AE7150">
      <w:pPr>
        <w:shd w:val="clear" w:color="auto" w:fill="92D050"/>
        <w:bidi/>
        <w:spacing w:after="0"/>
        <w:jc w:val="both"/>
        <w:rPr>
          <w:rFonts w:asciiTheme="majorBidi" w:hAnsiTheme="majorBidi" w:cstheme="majorBidi"/>
          <w:b/>
          <w:bCs/>
          <w:lang w:val="en-US"/>
        </w:rPr>
      </w:pPr>
      <w:r w:rsidRPr="00AE7150">
        <w:rPr>
          <w:rFonts w:asciiTheme="majorBidi" w:hAnsiTheme="majorBidi" w:cstheme="majorBidi"/>
          <w:b/>
          <w:bCs/>
          <w:rtl/>
          <w:lang w:val="en-US"/>
        </w:rPr>
        <w:t>- سحنة التحول</w:t>
      </w:r>
      <w:r w:rsidR="00F11718">
        <w:rPr>
          <w:rFonts w:asciiTheme="majorBidi" w:hAnsiTheme="majorBidi" w:cstheme="majorBidi" w:hint="cs"/>
          <w:b/>
          <w:bCs/>
          <w:rtl/>
          <w:lang w:val="en-US"/>
        </w:rPr>
        <w:t xml:space="preserve"> </w:t>
      </w:r>
      <w:r w:rsidRPr="00AE7150">
        <w:rPr>
          <w:rFonts w:asciiTheme="majorBidi" w:hAnsiTheme="majorBidi" w:cstheme="majorBidi"/>
          <w:b/>
          <w:bCs/>
          <w:rtl/>
          <w:lang w:val="en-US"/>
        </w:rPr>
        <w:t>: مجموعة من المعادن التي تستقر وتميز مجالا معينا من الضغط والحرارة (ما يهم في مفهوم سحنة التحول ليس التركيب الكيميائي للصخور وإنما ظروف الضغط والحرارة المتماثلة التي تشكلت فيها هذه الصخور، فكل سحنة تقابل مجالا معينا من الضغط والحرارة).</w:t>
      </w:r>
    </w:p>
    <w:p w:rsidR="00187472" w:rsidRPr="00AE7150" w:rsidRDefault="00187472" w:rsidP="00AE7150">
      <w:pPr>
        <w:shd w:val="clear" w:color="auto" w:fill="92D050"/>
        <w:bidi/>
        <w:spacing w:after="0"/>
        <w:jc w:val="both"/>
        <w:rPr>
          <w:rFonts w:asciiTheme="majorBidi" w:hAnsiTheme="majorBidi" w:cstheme="majorBidi"/>
          <w:b/>
          <w:bCs/>
          <w:lang w:val="en-US"/>
        </w:rPr>
      </w:pPr>
      <w:r w:rsidRPr="00AE7150">
        <w:rPr>
          <w:rFonts w:asciiTheme="majorBidi" w:hAnsiTheme="majorBidi" w:cstheme="majorBidi"/>
          <w:b/>
          <w:bCs/>
          <w:rtl/>
          <w:lang w:val="en-US"/>
        </w:rPr>
        <w:t>- السلسلة التحولية</w:t>
      </w:r>
      <w:r w:rsidR="00F11718">
        <w:rPr>
          <w:rFonts w:asciiTheme="majorBidi" w:hAnsiTheme="majorBidi" w:cstheme="majorBidi" w:hint="cs"/>
          <w:b/>
          <w:bCs/>
          <w:rtl/>
          <w:lang w:val="en-US"/>
        </w:rPr>
        <w:t xml:space="preserve"> </w:t>
      </w:r>
      <w:r w:rsidRPr="00AE7150">
        <w:rPr>
          <w:rFonts w:asciiTheme="majorBidi" w:hAnsiTheme="majorBidi" w:cstheme="majorBidi"/>
          <w:b/>
          <w:bCs/>
          <w:rtl/>
          <w:lang w:val="en-US"/>
        </w:rPr>
        <w:t>: هي مجموع السحنات التحولية بالنسبة لصخرة معينة تعرضت لتغير في ظروف الضغط والحرارة.</w:t>
      </w:r>
    </w:p>
    <w:p w:rsidR="00187472" w:rsidRPr="004B548F" w:rsidRDefault="00532DBA" w:rsidP="00F11718">
      <w:pPr>
        <w:bidi/>
        <w:spacing w:before="120" w:after="0"/>
        <w:jc w:val="both"/>
        <w:rPr>
          <w:rFonts w:asciiTheme="majorBidi" w:hAnsiTheme="majorBidi" w:cstheme="majorBidi"/>
          <w:b/>
          <w:bCs/>
          <w:color w:val="FF0000"/>
          <w:lang w:bidi="ar-MA"/>
        </w:rPr>
      </w:pPr>
      <w:r>
        <w:rPr>
          <w:rFonts w:asciiTheme="majorBidi" w:hAnsiTheme="majorBidi" w:cstheme="majorBidi"/>
          <w:noProof/>
          <w:lang w:eastAsia="fr-FR"/>
        </w:rPr>
        <w:pict>
          <v:rect id="_x0000_s1431" style="position:absolute;left:0;text-align:left;margin-left:-337.25pt;margin-top:2.85pt;width:328.65pt;height:308.35pt;flip:y;z-index:251940352" filled="f"/>
        </w:pict>
      </w:r>
      <w:r w:rsidR="0098534F">
        <w:rPr>
          <w:rFonts w:asciiTheme="majorBidi" w:hAnsiTheme="majorBidi" w:cstheme="majorBidi"/>
          <w:noProof/>
          <w:rtl/>
          <w:lang w:eastAsia="fr-FR"/>
        </w:rPr>
        <w:drawing>
          <wp:anchor distT="0" distB="0" distL="114300" distR="114300" simplePos="0" relativeHeight="251813888" behindDoc="1" locked="0" layoutInCell="1" allowOverlap="1">
            <wp:simplePos x="0" y="0"/>
            <wp:positionH relativeFrom="column">
              <wp:posOffset>20320</wp:posOffset>
            </wp:positionH>
            <wp:positionV relativeFrom="paragraph">
              <wp:posOffset>27940</wp:posOffset>
            </wp:positionV>
            <wp:extent cx="4160520" cy="3933825"/>
            <wp:effectExtent l="19050" t="0" r="0" b="0"/>
            <wp:wrapTight wrapText="bothSides">
              <wp:wrapPolygon edited="0">
                <wp:start x="-99" y="0"/>
                <wp:lineTo x="-99" y="21548"/>
                <wp:lineTo x="21560" y="21548"/>
                <wp:lineTo x="21560" y="0"/>
                <wp:lineTo x="-99" y="0"/>
              </wp:wrapPolygon>
            </wp:wrapTight>
            <wp:docPr id="28" name="Image 3" descr="F:\work\cours\2ème PC\cours\unité IV\images\scan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cours\2ème PC\cours\unité IV\images\scan0076.jpg"/>
                    <pic:cNvPicPr>
                      <a:picLocks noChangeAspect="1" noChangeArrowheads="1"/>
                    </pic:cNvPicPr>
                  </pic:nvPicPr>
                  <pic:blipFill>
                    <a:blip r:embed="rId34" cstate="print"/>
                    <a:srcRect l="4587" t="1743" r="4198"/>
                    <a:stretch>
                      <a:fillRect/>
                    </a:stretch>
                  </pic:blipFill>
                  <pic:spPr bwMode="auto">
                    <a:xfrm>
                      <a:off x="0" y="0"/>
                      <a:ext cx="4160520" cy="3933825"/>
                    </a:xfrm>
                    <a:prstGeom prst="rect">
                      <a:avLst/>
                    </a:prstGeom>
                    <a:noFill/>
                    <a:ln w="12700">
                      <a:noFill/>
                      <a:miter lim="800000"/>
                      <a:headEnd/>
                      <a:tailEnd/>
                    </a:ln>
                  </pic:spPr>
                </pic:pic>
              </a:graphicData>
            </a:graphic>
          </wp:anchor>
        </w:drawing>
      </w:r>
      <w:r w:rsidR="006635D9" w:rsidRPr="004B548F">
        <w:rPr>
          <w:rFonts w:asciiTheme="majorBidi" w:hAnsiTheme="majorBidi" w:cstheme="majorBidi"/>
          <w:b/>
          <w:bCs/>
          <w:color w:val="FF0000"/>
          <w:lang w:bidi="ar-MA"/>
        </w:rPr>
        <w:t>V</w:t>
      </w:r>
      <w:r w:rsidR="006635D9" w:rsidRPr="004B548F">
        <w:rPr>
          <w:rFonts w:asciiTheme="majorBidi" w:hAnsiTheme="majorBidi" w:cstheme="majorBidi"/>
          <w:b/>
          <w:bCs/>
          <w:color w:val="FF0000"/>
          <w:rtl/>
          <w:lang w:bidi="ar-MA"/>
        </w:rPr>
        <w:t>- أنواع التحول</w:t>
      </w:r>
    </w:p>
    <w:p w:rsidR="006635D9" w:rsidRPr="00D5153A" w:rsidRDefault="006635D9" w:rsidP="001274F5">
      <w:pPr>
        <w:bidi/>
        <w:spacing w:before="120" w:after="0"/>
        <w:jc w:val="both"/>
        <w:rPr>
          <w:rFonts w:asciiTheme="majorBidi" w:hAnsiTheme="majorBidi" w:cstheme="majorBidi"/>
          <w:rtl/>
        </w:rPr>
      </w:pPr>
      <w:r w:rsidRPr="00D5153A">
        <w:rPr>
          <w:rFonts w:asciiTheme="majorBidi" w:hAnsiTheme="majorBidi" w:cstheme="majorBidi"/>
          <w:rtl/>
        </w:rPr>
        <w:t xml:space="preserve">تمثل الوثيقة </w:t>
      </w:r>
      <w:r w:rsidR="00D55996">
        <w:rPr>
          <w:rFonts w:asciiTheme="majorBidi" w:hAnsiTheme="majorBidi" w:cstheme="majorBidi"/>
        </w:rPr>
        <w:t>15</w:t>
      </w:r>
      <w:r w:rsidRPr="00D5153A">
        <w:rPr>
          <w:rFonts w:asciiTheme="majorBidi" w:hAnsiTheme="majorBidi" w:cstheme="majorBidi"/>
          <w:rtl/>
        </w:rPr>
        <w:t xml:space="preserve"> أنماط التحول </w:t>
      </w:r>
      <w:proofErr w:type="gramStart"/>
      <w:r w:rsidRPr="00D5153A">
        <w:rPr>
          <w:rFonts w:asciiTheme="majorBidi" w:hAnsiTheme="majorBidi" w:cstheme="majorBidi"/>
          <w:rtl/>
        </w:rPr>
        <w:t>حسب</w:t>
      </w:r>
      <w:proofErr w:type="gramEnd"/>
      <w:r w:rsidRPr="00D5153A">
        <w:rPr>
          <w:rFonts w:asciiTheme="majorBidi" w:hAnsiTheme="majorBidi" w:cstheme="majorBidi"/>
          <w:rtl/>
        </w:rPr>
        <w:t xml:space="preserve"> أهمية كل من الضغط ودرجة الحرارة.</w:t>
      </w:r>
    </w:p>
    <w:p w:rsidR="006635D9" w:rsidRPr="0032431C" w:rsidRDefault="006635D9" w:rsidP="004B548F">
      <w:pPr>
        <w:bidi/>
        <w:spacing w:after="0"/>
        <w:jc w:val="both"/>
        <w:rPr>
          <w:rFonts w:asciiTheme="majorBidi" w:hAnsiTheme="majorBidi" w:cstheme="majorBidi"/>
          <w:b/>
          <w:bCs/>
          <w:color w:val="0070C0"/>
          <w:rtl/>
        </w:rPr>
      </w:pPr>
      <w:r w:rsidRPr="0032431C">
        <w:rPr>
          <w:rFonts w:asciiTheme="majorBidi" w:hAnsiTheme="majorBidi" w:cstheme="majorBidi"/>
          <w:b/>
          <w:bCs/>
          <w:color w:val="0070C0"/>
          <w:rtl/>
        </w:rPr>
        <w:t>•</w:t>
      </w:r>
      <w:r w:rsidRPr="0032431C">
        <w:rPr>
          <w:rFonts w:asciiTheme="majorBidi" w:hAnsiTheme="majorBidi" w:cstheme="majorBidi"/>
          <w:b/>
          <w:bCs/>
          <w:color w:val="0070C0"/>
        </w:rPr>
        <w:t xml:space="preserve"> </w:t>
      </w:r>
      <w:r w:rsidRPr="0032431C">
        <w:rPr>
          <w:rFonts w:asciiTheme="majorBidi" w:hAnsiTheme="majorBidi" w:cstheme="majorBidi"/>
          <w:b/>
          <w:bCs/>
          <w:color w:val="0070C0"/>
          <w:rtl/>
        </w:rPr>
        <w:t>استخرج مختلف أنواع التحول محددا العامل أو العوامل الرئيس</w:t>
      </w:r>
      <w:r w:rsidRPr="0032431C">
        <w:rPr>
          <w:rFonts w:asciiTheme="majorBidi" w:hAnsiTheme="majorBidi" w:cstheme="majorBidi"/>
          <w:b/>
          <w:bCs/>
          <w:color w:val="0070C0"/>
          <w:rtl/>
          <w:lang w:bidi="ar-MA"/>
        </w:rPr>
        <w:t>ي</w:t>
      </w:r>
      <w:r w:rsidRPr="0032431C">
        <w:rPr>
          <w:rFonts w:asciiTheme="majorBidi" w:hAnsiTheme="majorBidi" w:cstheme="majorBidi"/>
          <w:b/>
          <w:bCs/>
          <w:color w:val="0070C0"/>
          <w:rtl/>
        </w:rPr>
        <w:t>ة المسؤولة عن كل نوع.</w:t>
      </w:r>
    </w:p>
    <w:p w:rsidR="006635D9" w:rsidRPr="00D5153A" w:rsidRDefault="000D6E6D" w:rsidP="001274F5">
      <w:pPr>
        <w:bidi/>
        <w:spacing w:before="120" w:after="0"/>
        <w:jc w:val="both"/>
        <w:rPr>
          <w:rFonts w:asciiTheme="majorBidi" w:hAnsiTheme="majorBidi" w:cstheme="majorBidi"/>
        </w:rPr>
      </w:pPr>
      <w:r>
        <w:rPr>
          <w:rFonts w:asciiTheme="majorBidi" w:hAnsiTheme="majorBidi" w:cstheme="majorBidi"/>
        </w:rPr>
        <w:sym w:font="Wingdings" w:char="F08E"/>
      </w:r>
      <w:r>
        <w:rPr>
          <w:rFonts w:asciiTheme="majorBidi" w:hAnsiTheme="majorBidi" w:cstheme="majorBidi" w:hint="cs"/>
          <w:rtl/>
        </w:rPr>
        <w:t xml:space="preserve"> </w:t>
      </w:r>
      <w:r w:rsidR="006635D9" w:rsidRPr="00D5153A">
        <w:rPr>
          <w:rFonts w:asciiTheme="majorBidi" w:hAnsiTheme="majorBidi" w:cstheme="majorBidi"/>
          <w:rtl/>
        </w:rPr>
        <w:t>تحول دينامي ناتج عن تأثير ضغط جد مرتفع.</w:t>
      </w:r>
    </w:p>
    <w:p w:rsidR="006635D9" w:rsidRPr="00D5153A" w:rsidRDefault="000D6E6D" w:rsidP="004B548F">
      <w:pPr>
        <w:bidi/>
        <w:spacing w:after="0"/>
        <w:jc w:val="both"/>
        <w:rPr>
          <w:rFonts w:asciiTheme="majorBidi" w:hAnsiTheme="majorBidi" w:cstheme="majorBidi"/>
        </w:rPr>
      </w:pPr>
      <w:r>
        <w:rPr>
          <w:rFonts w:asciiTheme="majorBidi" w:hAnsiTheme="majorBidi" w:cstheme="majorBidi"/>
        </w:rPr>
        <w:sym w:font="Wingdings" w:char="F08C"/>
      </w:r>
      <w:r>
        <w:rPr>
          <w:rFonts w:asciiTheme="majorBidi" w:hAnsiTheme="majorBidi" w:cstheme="majorBidi" w:hint="cs"/>
          <w:rtl/>
        </w:rPr>
        <w:t xml:space="preserve"> </w:t>
      </w:r>
      <w:r w:rsidR="006635D9" w:rsidRPr="00D5153A">
        <w:rPr>
          <w:rFonts w:asciiTheme="majorBidi" w:hAnsiTheme="majorBidi" w:cstheme="majorBidi"/>
          <w:rtl/>
        </w:rPr>
        <w:t>تحول حراري ناتج عن تأثير درجة حرارة مرتفعة جدا.</w:t>
      </w:r>
    </w:p>
    <w:p w:rsidR="006635D9" w:rsidRPr="00D5153A" w:rsidRDefault="000D6E6D" w:rsidP="004B548F">
      <w:pPr>
        <w:bidi/>
        <w:spacing w:after="0"/>
        <w:jc w:val="both"/>
        <w:rPr>
          <w:rFonts w:asciiTheme="majorBidi" w:hAnsiTheme="majorBidi" w:cstheme="majorBidi"/>
          <w:rtl/>
        </w:rPr>
      </w:pPr>
      <w:r>
        <w:rPr>
          <w:rFonts w:asciiTheme="majorBidi" w:hAnsiTheme="majorBidi" w:cstheme="majorBidi"/>
        </w:rPr>
        <w:sym w:font="Wingdings" w:char="F08D"/>
      </w:r>
      <w:r w:rsidR="006635D9" w:rsidRPr="00D5153A">
        <w:rPr>
          <w:rFonts w:asciiTheme="majorBidi" w:hAnsiTheme="majorBidi" w:cstheme="majorBidi"/>
          <w:rtl/>
        </w:rPr>
        <w:t xml:space="preserve"> تحول دينامي حراري ناتج عن ارتفاع في درجة الضغط والحرارة.</w:t>
      </w:r>
    </w:p>
    <w:p w:rsidR="006635D9" w:rsidRPr="00D5153A" w:rsidRDefault="006635D9" w:rsidP="00FE07E6">
      <w:pPr>
        <w:bidi/>
        <w:spacing w:before="120" w:after="0"/>
        <w:jc w:val="both"/>
        <w:rPr>
          <w:rFonts w:asciiTheme="majorBidi" w:hAnsiTheme="majorBidi" w:cstheme="majorBidi"/>
          <w:rtl/>
          <w:lang w:bidi="ar-MA"/>
        </w:rPr>
      </w:pPr>
      <w:r w:rsidRPr="00D5153A">
        <w:rPr>
          <w:rFonts w:asciiTheme="majorBidi" w:hAnsiTheme="majorBidi" w:cstheme="majorBidi"/>
          <w:rtl/>
        </w:rPr>
        <w:t xml:space="preserve">• تؤدي حركية الصفائح إلى ارتفاع </w:t>
      </w:r>
      <w:r w:rsidRPr="00D5153A">
        <w:rPr>
          <w:rFonts w:asciiTheme="majorBidi" w:hAnsiTheme="majorBidi" w:cstheme="majorBidi"/>
        </w:rPr>
        <w:t>P</w:t>
      </w:r>
      <w:r w:rsidRPr="00D5153A">
        <w:rPr>
          <w:rFonts w:asciiTheme="majorBidi" w:hAnsiTheme="majorBidi" w:cstheme="majorBidi"/>
          <w:rtl/>
          <w:lang w:bidi="ar-MA"/>
        </w:rPr>
        <w:t xml:space="preserve"> و</w:t>
      </w:r>
      <w:r w:rsidR="00A358C6">
        <w:rPr>
          <w:rFonts w:asciiTheme="majorBidi" w:hAnsiTheme="majorBidi" w:cstheme="majorBidi"/>
          <w:lang w:bidi="ar-MA"/>
        </w:rPr>
        <w:t>/</w:t>
      </w:r>
      <w:r w:rsidRPr="00D5153A">
        <w:rPr>
          <w:rFonts w:asciiTheme="majorBidi" w:hAnsiTheme="majorBidi" w:cstheme="majorBidi"/>
          <w:rtl/>
          <w:lang w:bidi="ar-MA"/>
        </w:rPr>
        <w:t xml:space="preserve">أو </w:t>
      </w:r>
      <w:r w:rsidRPr="00D5153A">
        <w:rPr>
          <w:rFonts w:asciiTheme="majorBidi" w:hAnsiTheme="majorBidi" w:cstheme="majorBidi"/>
          <w:lang w:bidi="ar-MA"/>
        </w:rPr>
        <w:t>T</w:t>
      </w:r>
      <w:r w:rsidRPr="00D5153A">
        <w:rPr>
          <w:rFonts w:asciiTheme="majorBidi" w:hAnsiTheme="majorBidi" w:cstheme="majorBidi"/>
          <w:rtl/>
          <w:lang w:bidi="ar-MA"/>
        </w:rPr>
        <w:t xml:space="preserve">، وذلك حسب طبيعة التماس بين الصفائح. </w:t>
      </w:r>
    </w:p>
    <w:p w:rsidR="0004199C" w:rsidRPr="00FE07E6" w:rsidRDefault="0004199C" w:rsidP="00FE07E6">
      <w:pPr>
        <w:bidi/>
        <w:spacing w:before="120" w:after="0"/>
        <w:jc w:val="both"/>
        <w:rPr>
          <w:rFonts w:asciiTheme="majorBidi" w:hAnsiTheme="majorBidi" w:cstheme="majorBidi"/>
          <w:b/>
          <w:bCs/>
          <w:rtl/>
        </w:rPr>
      </w:pPr>
      <w:r w:rsidRPr="00FE07E6">
        <w:rPr>
          <w:rFonts w:asciiTheme="majorBidi" w:hAnsiTheme="majorBidi" w:cstheme="majorBidi"/>
          <w:b/>
          <w:bCs/>
          <w:rtl/>
          <w:lang w:bidi="ar-MA"/>
        </w:rPr>
        <w:t xml:space="preserve">- </w:t>
      </w:r>
      <w:r w:rsidRPr="00FE07E6">
        <w:rPr>
          <w:rFonts w:asciiTheme="majorBidi" w:hAnsiTheme="majorBidi" w:cstheme="majorBidi"/>
          <w:b/>
          <w:bCs/>
          <w:rtl/>
        </w:rPr>
        <w:t xml:space="preserve">مناطق </w:t>
      </w:r>
      <w:proofErr w:type="gramStart"/>
      <w:r w:rsidRPr="00FE07E6">
        <w:rPr>
          <w:rFonts w:asciiTheme="majorBidi" w:hAnsiTheme="majorBidi" w:cstheme="majorBidi"/>
          <w:b/>
          <w:bCs/>
          <w:rtl/>
        </w:rPr>
        <w:t>الاصطدام</w:t>
      </w:r>
      <w:r w:rsidR="00A358C6" w:rsidRPr="00FE07E6">
        <w:rPr>
          <w:rFonts w:asciiTheme="majorBidi" w:hAnsiTheme="majorBidi" w:cstheme="majorBidi"/>
          <w:b/>
          <w:bCs/>
        </w:rPr>
        <w:t xml:space="preserve"> </w:t>
      </w:r>
      <w:r w:rsidRPr="00FE07E6">
        <w:rPr>
          <w:rFonts w:asciiTheme="majorBidi" w:hAnsiTheme="majorBidi" w:cstheme="majorBidi"/>
          <w:b/>
          <w:bCs/>
          <w:rtl/>
        </w:rPr>
        <w:t>:</w:t>
      </w:r>
      <w:proofErr w:type="gramEnd"/>
    </w:p>
    <w:p w:rsidR="0004199C" w:rsidRPr="00D5153A" w:rsidRDefault="0004199C" w:rsidP="004B548F">
      <w:pPr>
        <w:bidi/>
        <w:spacing w:after="0"/>
        <w:jc w:val="both"/>
        <w:rPr>
          <w:rFonts w:asciiTheme="majorBidi" w:hAnsiTheme="majorBidi" w:cstheme="majorBidi"/>
          <w:rtl/>
        </w:rPr>
      </w:pPr>
      <w:r w:rsidRPr="00D5153A">
        <w:rPr>
          <w:rFonts w:asciiTheme="majorBidi" w:hAnsiTheme="majorBidi" w:cstheme="majorBidi"/>
          <w:rtl/>
        </w:rPr>
        <w:t>يعود التحول في مناطق الاصطدام إلى ارتفاع متزامن لدرجة الحرارة والضغط (ضغط القوى التكتونية وضغط الكتلة الصخرية): تحول دينامي-حراري يسمى أيضا التحول الإقليمي أو التحول العام.</w:t>
      </w:r>
    </w:p>
    <w:p w:rsidR="0004199C" w:rsidRPr="00D5153A" w:rsidRDefault="0004199C" w:rsidP="004B548F">
      <w:pPr>
        <w:bidi/>
        <w:spacing w:after="0"/>
        <w:jc w:val="both"/>
        <w:rPr>
          <w:rFonts w:asciiTheme="majorBidi" w:hAnsiTheme="majorBidi" w:cstheme="majorBidi"/>
          <w:rtl/>
        </w:rPr>
      </w:pPr>
      <w:r w:rsidRPr="00D5153A">
        <w:rPr>
          <w:rFonts w:asciiTheme="majorBidi" w:hAnsiTheme="majorBidi" w:cstheme="majorBidi"/>
          <w:rtl/>
        </w:rPr>
        <w:t xml:space="preserve">تتحول الصخور الطينية </w:t>
      </w:r>
      <w:r w:rsidR="00990994" w:rsidRPr="00D5153A">
        <w:rPr>
          <w:rFonts w:asciiTheme="majorBidi" w:hAnsiTheme="majorBidi" w:cstheme="majorBidi"/>
          <w:rtl/>
        </w:rPr>
        <w:t xml:space="preserve">كما يلي(شيست، </w:t>
      </w:r>
      <w:proofErr w:type="spellStart"/>
      <w:r w:rsidR="00990994" w:rsidRPr="00D5153A">
        <w:rPr>
          <w:rFonts w:asciiTheme="majorBidi" w:hAnsiTheme="majorBidi" w:cstheme="majorBidi"/>
          <w:rtl/>
        </w:rPr>
        <w:t>ميكاشيست</w:t>
      </w:r>
      <w:proofErr w:type="spellEnd"/>
      <w:r w:rsidR="00990994" w:rsidRPr="00D5153A">
        <w:rPr>
          <w:rFonts w:asciiTheme="majorBidi" w:hAnsiTheme="majorBidi" w:cstheme="majorBidi"/>
          <w:rtl/>
        </w:rPr>
        <w:t xml:space="preserve">، </w:t>
      </w:r>
      <w:proofErr w:type="spellStart"/>
      <w:r w:rsidR="00990994" w:rsidRPr="00D5153A">
        <w:rPr>
          <w:rFonts w:asciiTheme="majorBidi" w:hAnsiTheme="majorBidi" w:cstheme="majorBidi"/>
          <w:rtl/>
        </w:rPr>
        <w:t>غنايس</w:t>
      </w:r>
      <w:proofErr w:type="spellEnd"/>
      <w:r w:rsidR="00990994" w:rsidRPr="00D5153A">
        <w:rPr>
          <w:rFonts w:asciiTheme="majorBidi" w:hAnsiTheme="majorBidi" w:cstheme="majorBidi"/>
          <w:rtl/>
        </w:rPr>
        <w:t>)</w:t>
      </w:r>
      <w:r w:rsidRPr="00D5153A">
        <w:rPr>
          <w:rFonts w:asciiTheme="majorBidi" w:hAnsiTheme="majorBidi" w:cstheme="majorBidi"/>
          <w:rtl/>
        </w:rPr>
        <w:t xml:space="preserve"> </w:t>
      </w:r>
      <w:r w:rsidR="00990994" w:rsidRPr="00D5153A">
        <w:rPr>
          <w:rFonts w:asciiTheme="majorBidi" w:hAnsiTheme="majorBidi" w:cstheme="majorBidi"/>
          <w:rtl/>
        </w:rPr>
        <w:t>حسب السلسلة</w:t>
      </w:r>
      <w:r w:rsidRPr="00D5153A">
        <w:rPr>
          <w:rFonts w:asciiTheme="majorBidi" w:hAnsiTheme="majorBidi" w:cstheme="majorBidi"/>
          <w:rtl/>
        </w:rPr>
        <w:t xml:space="preserve"> </w:t>
      </w:r>
      <w:r w:rsidR="00990994" w:rsidRPr="00D5153A">
        <w:rPr>
          <w:rFonts w:asciiTheme="majorBidi" w:hAnsiTheme="majorBidi" w:cstheme="majorBidi"/>
          <w:rtl/>
        </w:rPr>
        <w:t>(</w:t>
      </w:r>
      <w:r w:rsidRPr="00D5153A">
        <w:rPr>
          <w:rFonts w:asciiTheme="majorBidi" w:hAnsiTheme="majorBidi" w:cstheme="majorBidi"/>
          <w:rtl/>
        </w:rPr>
        <w:t>الشيست الأخضر ثم ا</w:t>
      </w:r>
      <w:r w:rsidR="00D7665E" w:rsidRPr="00D5153A">
        <w:rPr>
          <w:rFonts w:asciiTheme="majorBidi" w:hAnsiTheme="majorBidi" w:cstheme="majorBidi"/>
          <w:rtl/>
          <w:lang w:bidi="ar-MA"/>
        </w:rPr>
        <w:t>لأمفيبوليت</w:t>
      </w:r>
      <w:r w:rsidR="00990994" w:rsidRPr="00D5153A">
        <w:rPr>
          <w:rFonts w:asciiTheme="majorBidi" w:hAnsiTheme="majorBidi" w:cstheme="majorBidi"/>
          <w:rtl/>
        </w:rPr>
        <w:t>)</w:t>
      </w:r>
      <w:r w:rsidRPr="00D5153A">
        <w:rPr>
          <w:rFonts w:asciiTheme="majorBidi" w:hAnsiTheme="majorBidi" w:cstheme="majorBidi"/>
          <w:rtl/>
        </w:rPr>
        <w:t>.</w:t>
      </w:r>
    </w:p>
    <w:p w:rsidR="0004199C" w:rsidRPr="00FE07E6" w:rsidRDefault="00532DBA" w:rsidP="00FE07E6">
      <w:pPr>
        <w:bidi/>
        <w:spacing w:before="120" w:after="0"/>
        <w:jc w:val="both"/>
        <w:rPr>
          <w:rFonts w:asciiTheme="majorBidi" w:hAnsiTheme="majorBidi" w:cstheme="majorBidi"/>
          <w:b/>
          <w:bCs/>
          <w:rtl/>
        </w:rPr>
      </w:pPr>
      <w:r>
        <w:rPr>
          <w:rFonts w:asciiTheme="majorBidi" w:hAnsiTheme="majorBidi" w:cstheme="majorBidi"/>
          <w:b/>
          <w:bCs/>
          <w:noProof/>
          <w:color w:val="00B050"/>
          <w:rtl/>
          <w:lang w:eastAsia="fr-FR"/>
        </w:rPr>
        <w:pict>
          <v:shape id="_x0000_s1432" type="#_x0000_t202" style="position:absolute;left:0;text-align:left;margin-left:-58.3pt;margin-top:.6pt;width:49.7pt;height:18.75pt;z-index:251941376">
            <v:textbox style="mso-next-textbox:#_x0000_s1432">
              <w:txbxContent>
                <w:p w:rsidR="000A66E8" w:rsidRPr="00EA484D" w:rsidRDefault="000A66E8" w:rsidP="003E0F01">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b/>
                      <w:bCs/>
                      <w:lang w:bidi="ar-MA"/>
                    </w:rPr>
                    <w:t>15</w:t>
                  </w:r>
                </w:p>
              </w:txbxContent>
            </v:textbox>
          </v:shape>
        </w:pict>
      </w:r>
      <w:r w:rsidR="0004199C" w:rsidRPr="00FE07E6">
        <w:rPr>
          <w:rFonts w:asciiTheme="majorBidi" w:hAnsiTheme="majorBidi" w:cstheme="majorBidi"/>
          <w:b/>
          <w:bCs/>
          <w:rtl/>
          <w:lang w:bidi="ar-MA"/>
        </w:rPr>
        <w:t xml:space="preserve">- </w:t>
      </w:r>
      <w:r w:rsidR="0004199C" w:rsidRPr="00FE07E6">
        <w:rPr>
          <w:rFonts w:asciiTheme="majorBidi" w:hAnsiTheme="majorBidi" w:cstheme="majorBidi"/>
          <w:b/>
          <w:bCs/>
          <w:rtl/>
        </w:rPr>
        <w:t xml:space="preserve">مناطق </w:t>
      </w:r>
      <w:proofErr w:type="gramStart"/>
      <w:r w:rsidR="0004199C" w:rsidRPr="00FE07E6">
        <w:rPr>
          <w:rFonts w:asciiTheme="majorBidi" w:hAnsiTheme="majorBidi" w:cstheme="majorBidi"/>
          <w:b/>
          <w:bCs/>
          <w:rtl/>
        </w:rPr>
        <w:t>الطمر</w:t>
      </w:r>
      <w:r w:rsidR="00A358C6" w:rsidRPr="00FE07E6">
        <w:rPr>
          <w:rFonts w:asciiTheme="majorBidi" w:hAnsiTheme="majorBidi" w:cstheme="majorBidi"/>
          <w:b/>
          <w:bCs/>
        </w:rPr>
        <w:t xml:space="preserve"> </w:t>
      </w:r>
      <w:r w:rsidR="0004199C" w:rsidRPr="00FE07E6">
        <w:rPr>
          <w:rFonts w:asciiTheme="majorBidi" w:hAnsiTheme="majorBidi" w:cstheme="majorBidi"/>
          <w:b/>
          <w:bCs/>
          <w:rtl/>
        </w:rPr>
        <w:t>:</w:t>
      </w:r>
      <w:proofErr w:type="gramEnd"/>
    </w:p>
    <w:p w:rsidR="0004199C" w:rsidRPr="00D5153A" w:rsidRDefault="0004199C" w:rsidP="004B548F">
      <w:pPr>
        <w:bidi/>
        <w:spacing w:after="0"/>
        <w:jc w:val="both"/>
        <w:rPr>
          <w:rFonts w:asciiTheme="majorBidi" w:hAnsiTheme="majorBidi" w:cstheme="majorBidi"/>
          <w:rtl/>
        </w:rPr>
      </w:pPr>
      <w:r w:rsidRPr="00D5153A">
        <w:rPr>
          <w:rFonts w:asciiTheme="majorBidi" w:hAnsiTheme="majorBidi" w:cstheme="majorBidi"/>
          <w:rtl/>
        </w:rPr>
        <w:t xml:space="preserve">تتميز مناطق الطمر بضغط جد مرتفع ودرجة حرارة </w:t>
      </w:r>
      <w:proofErr w:type="spellStart"/>
      <w:r w:rsidRPr="00D5153A">
        <w:rPr>
          <w:rFonts w:asciiTheme="majorBidi" w:hAnsiTheme="majorBidi" w:cstheme="majorBidi"/>
          <w:rtl/>
        </w:rPr>
        <w:t>سعيرية</w:t>
      </w:r>
      <w:proofErr w:type="spellEnd"/>
      <w:r w:rsidRPr="00D5153A">
        <w:rPr>
          <w:rFonts w:asciiTheme="majorBidi" w:hAnsiTheme="majorBidi" w:cstheme="majorBidi"/>
          <w:rtl/>
        </w:rPr>
        <w:t xml:space="preserve"> منخفضة، فينتج عن هذه الظروف تحول دينامي، يعرف أيضا باسم تحول الطمر.</w:t>
      </w:r>
    </w:p>
    <w:p w:rsidR="0004199C" w:rsidRPr="00D5153A" w:rsidRDefault="0004199C" w:rsidP="004B548F">
      <w:pPr>
        <w:bidi/>
        <w:spacing w:after="0"/>
        <w:jc w:val="both"/>
        <w:rPr>
          <w:rFonts w:asciiTheme="majorBidi" w:hAnsiTheme="majorBidi" w:cstheme="majorBidi"/>
          <w:rtl/>
        </w:rPr>
      </w:pPr>
      <w:r w:rsidRPr="00D5153A">
        <w:rPr>
          <w:rFonts w:asciiTheme="majorBidi" w:hAnsiTheme="majorBidi" w:cstheme="majorBidi"/>
          <w:rtl/>
        </w:rPr>
        <w:t xml:space="preserve">تتحول صخور الغلاف الصخري المحيطي </w:t>
      </w:r>
      <w:proofErr w:type="spellStart"/>
      <w:r w:rsidRPr="00D5153A">
        <w:rPr>
          <w:rFonts w:asciiTheme="majorBidi" w:hAnsiTheme="majorBidi" w:cstheme="majorBidi"/>
          <w:rtl/>
        </w:rPr>
        <w:t>البازالت</w:t>
      </w:r>
      <w:proofErr w:type="spellEnd"/>
      <w:r w:rsidRPr="00D5153A">
        <w:rPr>
          <w:rFonts w:asciiTheme="majorBidi" w:hAnsiTheme="majorBidi" w:cstheme="majorBidi"/>
          <w:rtl/>
        </w:rPr>
        <w:t xml:space="preserve"> </w:t>
      </w:r>
      <w:proofErr w:type="spellStart"/>
      <w:r w:rsidRPr="00D5153A">
        <w:rPr>
          <w:rFonts w:asciiTheme="majorBidi" w:hAnsiTheme="majorBidi" w:cstheme="majorBidi"/>
          <w:rtl/>
        </w:rPr>
        <w:t>والغابرو</w:t>
      </w:r>
      <w:proofErr w:type="spellEnd"/>
      <w:r w:rsidRPr="00D5153A">
        <w:rPr>
          <w:rFonts w:asciiTheme="majorBidi" w:hAnsiTheme="majorBidi" w:cstheme="majorBidi"/>
          <w:rtl/>
        </w:rPr>
        <w:t xml:space="preserve"> حسب ارتفاع درجة التحول إلى</w:t>
      </w:r>
      <w:r w:rsidR="00990994" w:rsidRPr="00D5153A">
        <w:rPr>
          <w:rFonts w:asciiTheme="majorBidi" w:hAnsiTheme="majorBidi" w:cstheme="majorBidi"/>
          <w:rtl/>
        </w:rPr>
        <w:t>(</w:t>
      </w:r>
      <w:proofErr w:type="spellStart"/>
      <w:r w:rsidR="00990994" w:rsidRPr="00D5153A">
        <w:rPr>
          <w:rFonts w:asciiTheme="majorBidi" w:hAnsiTheme="majorBidi" w:cstheme="majorBidi"/>
          <w:rtl/>
        </w:rPr>
        <w:t>ميتابازلت</w:t>
      </w:r>
      <w:proofErr w:type="spellEnd"/>
      <w:r w:rsidR="00990994" w:rsidRPr="00D5153A">
        <w:rPr>
          <w:rFonts w:asciiTheme="majorBidi" w:hAnsiTheme="majorBidi" w:cstheme="majorBidi"/>
          <w:rtl/>
        </w:rPr>
        <w:t xml:space="preserve"> </w:t>
      </w:r>
      <w:proofErr w:type="spellStart"/>
      <w:r w:rsidR="00990994" w:rsidRPr="00D5153A">
        <w:rPr>
          <w:rFonts w:asciiTheme="majorBidi" w:hAnsiTheme="majorBidi" w:cstheme="majorBidi"/>
          <w:rtl/>
        </w:rPr>
        <w:t>وميتاكابر</w:t>
      </w:r>
      <w:proofErr w:type="spellEnd"/>
      <w:r w:rsidR="00990994" w:rsidRPr="00D5153A">
        <w:rPr>
          <w:rFonts w:asciiTheme="majorBidi" w:hAnsiTheme="majorBidi" w:cstheme="majorBidi"/>
          <w:rtl/>
        </w:rPr>
        <w:t>)حسب السلسلة</w:t>
      </w:r>
      <w:r w:rsidRPr="00D5153A">
        <w:rPr>
          <w:rFonts w:asciiTheme="majorBidi" w:hAnsiTheme="majorBidi" w:cstheme="majorBidi"/>
          <w:rtl/>
        </w:rPr>
        <w:t xml:space="preserve"> </w:t>
      </w:r>
      <w:r w:rsidR="00990994" w:rsidRPr="00D5153A">
        <w:rPr>
          <w:rFonts w:asciiTheme="majorBidi" w:hAnsiTheme="majorBidi" w:cstheme="majorBidi"/>
          <w:rtl/>
        </w:rPr>
        <w:t>التحولية (</w:t>
      </w:r>
      <w:r w:rsidRPr="00D5153A">
        <w:rPr>
          <w:rFonts w:asciiTheme="majorBidi" w:hAnsiTheme="majorBidi" w:cstheme="majorBidi"/>
          <w:rtl/>
        </w:rPr>
        <w:t xml:space="preserve">شيست أخضر، شيست أزرق، </w:t>
      </w:r>
      <w:proofErr w:type="spellStart"/>
      <w:r w:rsidRPr="00D5153A">
        <w:rPr>
          <w:rFonts w:asciiTheme="majorBidi" w:hAnsiTheme="majorBidi" w:cstheme="majorBidi"/>
          <w:rtl/>
        </w:rPr>
        <w:t>إ</w:t>
      </w:r>
      <w:r w:rsidR="00990994" w:rsidRPr="00D5153A">
        <w:rPr>
          <w:rFonts w:asciiTheme="majorBidi" w:hAnsiTheme="majorBidi" w:cstheme="majorBidi"/>
          <w:rtl/>
        </w:rPr>
        <w:t>ي</w:t>
      </w:r>
      <w:r w:rsidRPr="00D5153A">
        <w:rPr>
          <w:rFonts w:asciiTheme="majorBidi" w:hAnsiTheme="majorBidi" w:cstheme="majorBidi"/>
          <w:rtl/>
        </w:rPr>
        <w:t>كلوجيت</w:t>
      </w:r>
      <w:proofErr w:type="spellEnd"/>
      <w:r w:rsidR="00990994" w:rsidRPr="00D5153A">
        <w:rPr>
          <w:rFonts w:asciiTheme="majorBidi" w:hAnsiTheme="majorBidi" w:cstheme="majorBidi"/>
          <w:rtl/>
        </w:rPr>
        <w:t>)</w:t>
      </w:r>
      <w:r w:rsidRPr="00D5153A">
        <w:rPr>
          <w:rFonts w:asciiTheme="majorBidi" w:hAnsiTheme="majorBidi" w:cstheme="majorBidi"/>
          <w:rtl/>
        </w:rPr>
        <w:t>.</w:t>
      </w:r>
    </w:p>
    <w:p w:rsidR="00243330" w:rsidRPr="00D5153A" w:rsidRDefault="00243330" w:rsidP="0098534F">
      <w:pPr>
        <w:bidi/>
        <w:spacing w:after="120"/>
        <w:jc w:val="both"/>
        <w:rPr>
          <w:rFonts w:asciiTheme="majorBidi" w:hAnsiTheme="majorBidi" w:cstheme="majorBidi"/>
          <w:rtl/>
        </w:rPr>
      </w:pPr>
      <w:r w:rsidRPr="00D5153A">
        <w:rPr>
          <w:rFonts w:asciiTheme="majorBidi" w:hAnsiTheme="majorBidi" w:cstheme="majorBidi"/>
          <w:rtl/>
        </w:rPr>
        <w:t xml:space="preserve">أثناء تكون سلاسل الطمر و </w:t>
      </w:r>
      <w:proofErr w:type="spellStart"/>
      <w:r w:rsidRPr="00D5153A">
        <w:rPr>
          <w:rFonts w:asciiTheme="majorBidi" w:hAnsiTheme="majorBidi" w:cstheme="majorBidi"/>
          <w:rtl/>
        </w:rPr>
        <w:t>الإصطدام</w:t>
      </w:r>
      <w:proofErr w:type="spellEnd"/>
      <w:r w:rsidRPr="00D5153A">
        <w:rPr>
          <w:rFonts w:asciiTheme="majorBidi" w:hAnsiTheme="majorBidi" w:cstheme="majorBidi"/>
          <w:rtl/>
        </w:rPr>
        <w:t xml:space="preserve"> تتكون الصهارة. أثناء صعود الصهارة تتعرض الصخور المحيطة لارتفاع مفاجئ في درجات الحرارة فيحدث تحول حراري يسمى أيضا بتحول التماس حيث تكون درجة الحرارة وحدها العامل الأساسي في هذا التحول.</w:t>
      </w:r>
    </w:p>
    <w:p w:rsidR="00243330" w:rsidRPr="00A358C6" w:rsidRDefault="00243330" w:rsidP="00A358C6">
      <w:pPr>
        <w:shd w:val="clear" w:color="auto" w:fill="92D050"/>
        <w:bidi/>
        <w:spacing w:after="0"/>
        <w:jc w:val="both"/>
        <w:rPr>
          <w:rFonts w:asciiTheme="majorBidi" w:hAnsiTheme="majorBidi" w:cstheme="majorBidi"/>
          <w:b/>
          <w:bCs/>
          <w:color w:val="FF0000"/>
          <w:rtl/>
        </w:rPr>
      </w:pPr>
      <w:r w:rsidRPr="00A358C6">
        <w:rPr>
          <w:rFonts w:asciiTheme="majorBidi" w:hAnsiTheme="majorBidi" w:cstheme="majorBidi"/>
          <w:b/>
          <w:bCs/>
          <w:color w:val="FF0000"/>
          <w:rtl/>
        </w:rPr>
        <w:t>خلاصة</w:t>
      </w:r>
    </w:p>
    <w:p w:rsidR="00243330" w:rsidRPr="00A358C6" w:rsidRDefault="00243330" w:rsidP="00A358C6">
      <w:pPr>
        <w:shd w:val="clear" w:color="auto" w:fill="92D050"/>
        <w:bidi/>
        <w:spacing w:after="0"/>
        <w:jc w:val="both"/>
        <w:rPr>
          <w:rFonts w:asciiTheme="majorBidi" w:hAnsiTheme="majorBidi" w:cstheme="majorBidi"/>
          <w:b/>
          <w:bCs/>
          <w:rtl/>
        </w:rPr>
      </w:pPr>
      <w:r w:rsidRPr="00A358C6">
        <w:rPr>
          <w:rFonts w:asciiTheme="majorBidi" w:hAnsiTheme="majorBidi" w:cstheme="majorBidi"/>
          <w:b/>
          <w:bCs/>
          <w:rtl/>
        </w:rPr>
        <w:t>- حسب مجالا</w:t>
      </w:r>
      <w:r w:rsidRPr="00A358C6">
        <w:rPr>
          <w:rFonts w:asciiTheme="majorBidi" w:hAnsiTheme="majorBidi" w:cstheme="majorBidi"/>
          <w:b/>
          <w:bCs/>
          <w:rtl/>
          <w:lang w:bidi="ar-MA"/>
        </w:rPr>
        <w:t>ت</w:t>
      </w:r>
      <w:r w:rsidRPr="00A358C6">
        <w:rPr>
          <w:rFonts w:asciiTheme="majorBidi" w:hAnsiTheme="majorBidi" w:cstheme="majorBidi"/>
          <w:b/>
          <w:bCs/>
          <w:rtl/>
        </w:rPr>
        <w:t xml:space="preserve"> أهمية كل من عاملي الضغط ودرجة الحرارة، تختلف المميزات العيدانية والبنيوية للصخور المتحولة، حيث تتم إعادة تنظيم العناصر الكيميائية للصخرة  لفسح المجال لظهور أنواع معدنية جديدة، في الحالة الصلبة، تبعا لدرجات التحول المتصاعدة.</w:t>
      </w:r>
    </w:p>
    <w:p w:rsidR="00243330" w:rsidRPr="00A358C6" w:rsidRDefault="00243330" w:rsidP="00A358C6">
      <w:pPr>
        <w:shd w:val="clear" w:color="auto" w:fill="92D050"/>
        <w:bidi/>
        <w:spacing w:after="0"/>
        <w:jc w:val="both"/>
        <w:rPr>
          <w:rFonts w:asciiTheme="majorBidi" w:hAnsiTheme="majorBidi" w:cstheme="majorBidi"/>
          <w:b/>
          <w:bCs/>
          <w:rtl/>
        </w:rPr>
      </w:pPr>
      <w:r w:rsidRPr="00A358C6">
        <w:rPr>
          <w:rFonts w:asciiTheme="majorBidi" w:hAnsiTheme="majorBidi" w:cstheme="majorBidi"/>
          <w:b/>
          <w:bCs/>
          <w:rtl/>
        </w:rPr>
        <w:t>- تمكن دراسة الصخور المتحولة من تعرف الظروف التي خضعت لها أثناء التحول، والتي يمكن تحديدها بواسطة المعادن المؤشرة وسحنات التحول.</w:t>
      </w:r>
    </w:p>
    <w:p w:rsidR="00243330" w:rsidRDefault="00243330" w:rsidP="00A358C6">
      <w:pPr>
        <w:shd w:val="clear" w:color="auto" w:fill="92D050"/>
        <w:bidi/>
        <w:spacing w:after="0"/>
        <w:jc w:val="both"/>
        <w:rPr>
          <w:rFonts w:asciiTheme="majorBidi" w:hAnsiTheme="majorBidi" w:cstheme="majorBidi"/>
          <w:b/>
          <w:bCs/>
          <w:rtl/>
        </w:rPr>
      </w:pPr>
      <w:r w:rsidRPr="00A358C6">
        <w:rPr>
          <w:rFonts w:asciiTheme="majorBidi" w:hAnsiTheme="majorBidi" w:cstheme="majorBidi"/>
          <w:b/>
          <w:bCs/>
          <w:rtl/>
        </w:rPr>
        <w:t xml:space="preserve">- ترتبط أنماط التحول بدينامية الصفائح، إذ تختلف الظروف </w:t>
      </w:r>
      <w:proofErr w:type="spellStart"/>
      <w:r w:rsidRPr="00A358C6">
        <w:rPr>
          <w:rFonts w:asciiTheme="majorBidi" w:hAnsiTheme="majorBidi" w:cstheme="majorBidi"/>
          <w:b/>
          <w:bCs/>
          <w:rtl/>
        </w:rPr>
        <w:t>الجيوتكتونية</w:t>
      </w:r>
      <w:proofErr w:type="spellEnd"/>
      <w:r w:rsidRPr="00A358C6">
        <w:rPr>
          <w:rFonts w:asciiTheme="majorBidi" w:hAnsiTheme="majorBidi" w:cstheme="majorBidi"/>
          <w:b/>
          <w:bCs/>
          <w:rtl/>
        </w:rPr>
        <w:t xml:space="preserve"> السائدة من مكان لأخر، وبالتالي يختلف نمط التحول. يمكن تمييز ثلاث أنماط: التحول الدينامي (مناطق الطمر)، التحول الدينامي الحراري (مناطق </w:t>
      </w:r>
      <w:proofErr w:type="spellStart"/>
      <w:r w:rsidRPr="00A358C6">
        <w:rPr>
          <w:rFonts w:asciiTheme="majorBidi" w:hAnsiTheme="majorBidi" w:cstheme="majorBidi"/>
          <w:b/>
          <w:bCs/>
          <w:rtl/>
        </w:rPr>
        <w:t>الإصطدام</w:t>
      </w:r>
      <w:proofErr w:type="spellEnd"/>
      <w:r w:rsidRPr="00A358C6">
        <w:rPr>
          <w:rFonts w:asciiTheme="majorBidi" w:hAnsiTheme="majorBidi" w:cstheme="majorBidi"/>
          <w:b/>
          <w:bCs/>
          <w:rtl/>
        </w:rPr>
        <w:t>)، تحول التماس (مناطق صعود الصهارة).</w:t>
      </w:r>
    </w:p>
    <w:p w:rsidR="00ED035A" w:rsidRDefault="00ED035A" w:rsidP="00ED035A">
      <w:pPr>
        <w:bidi/>
        <w:spacing w:after="0"/>
        <w:jc w:val="both"/>
        <w:rPr>
          <w:rFonts w:asciiTheme="majorBidi" w:hAnsiTheme="majorBidi" w:cstheme="majorBidi"/>
          <w:b/>
          <w:bCs/>
          <w:rtl/>
        </w:rPr>
      </w:pPr>
    </w:p>
    <w:p w:rsidR="00ED035A" w:rsidRDefault="00ED035A" w:rsidP="00ED035A">
      <w:pPr>
        <w:bidi/>
        <w:spacing w:after="0"/>
        <w:jc w:val="both"/>
        <w:rPr>
          <w:rFonts w:asciiTheme="majorBidi" w:hAnsiTheme="majorBidi" w:cstheme="majorBidi"/>
          <w:b/>
          <w:bCs/>
          <w:rtl/>
        </w:rPr>
      </w:pPr>
    </w:p>
    <w:p w:rsidR="00ED035A" w:rsidRDefault="00ED035A" w:rsidP="00ED035A">
      <w:pPr>
        <w:bidi/>
        <w:spacing w:after="0"/>
        <w:jc w:val="both"/>
        <w:rPr>
          <w:rFonts w:asciiTheme="majorBidi" w:hAnsiTheme="majorBidi" w:cstheme="majorBidi"/>
          <w:b/>
          <w:bCs/>
        </w:rPr>
      </w:pPr>
    </w:p>
    <w:p w:rsidR="00532DBA" w:rsidRDefault="00532DBA" w:rsidP="00532DBA">
      <w:pPr>
        <w:bidi/>
        <w:spacing w:after="0"/>
        <w:jc w:val="both"/>
        <w:rPr>
          <w:rFonts w:asciiTheme="majorBidi" w:hAnsiTheme="majorBidi" w:cstheme="majorBidi"/>
          <w:b/>
          <w:bCs/>
        </w:rPr>
      </w:pPr>
    </w:p>
    <w:p w:rsidR="00532DBA" w:rsidRDefault="00532DBA" w:rsidP="00532DBA">
      <w:pPr>
        <w:bidi/>
        <w:spacing w:after="0"/>
        <w:jc w:val="both"/>
        <w:rPr>
          <w:rFonts w:asciiTheme="majorBidi" w:hAnsiTheme="majorBidi" w:cstheme="majorBidi"/>
          <w:b/>
          <w:bCs/>
        </w:rPr>
      </w:pPr>
    </w:p>
    <w:p w:rsidR="00532DBA" w:rsidRDefault="00532DBA" w:rsidP="00532DBA">
      <w:pPr>
        <w:bidi/>
        <w:spacing w:after="0"/>
        <w:jc w:val="both"/>
        <w:rPr>
          <w:rFonts w:asciiTheme="majorBidi" w:hAnsiTheme="majorBidi" w:cstheme="majorBidi"/>
          <w:b/>
          <w:bCs/>
        </w:rPr>
      </w:pPr>
    </w:p>
    <w:p w:rsidR="00532DBA" w:rsidRDefault="00532DBA" w:rsidP="00532DBA">
      <w:pPr>
        <w:bidi/>
        <w:spacing w:after="0"/>
        <w:jc w:val="both"/>
        <w:rPr>
          <w:rFonts w:asciiTheme="majorBidi" w:hAnsiTheme="majorBidi" w:cstheme="majorBidi"/>
          <w:b/>
          <w:bCs/>
          <w:rtl/>
        </w:rPr>
      </w:pPr>
      <w:bookmarkStart w:id="0" w:name="_GoBack"/>
      <w:bookmarkEnd w:id="0"/>
    </w:p>
    <w:p w:rsidR="00ED035A" w:rsidRPr="00A358C6" w:rsidRDefault="00ED035A" w:rsidP="00ED035A">
      <w:pPr>
        <w:bidi/>
        <w:spacing w:after="0"/>
        <w:jc w:val="both"/>
        <w:rPr>
          <w:rFonts w:asciiTheme="majorBidi" w:hAnsiTheme="majorBidi" w:cstheme="majorBidi"/>
          <w:b/>
          <w:bCs/>
          <w:rtl/>
        </w:rPr>
      </w:pPr>
    </w:p>
    <w:p w:rsidR="0004199C" w:rsidRPr="0098534F" w:rsidRDefault="000D104A" w:rsidP="00ED035A">
      <w:pPr>
        <w:bidi/>
        <w:spacing w:after="0"/>
        <w:jc w:val="center"/>
        <w:rPr>
          <w:rFonts w:asciiTheme="majorBidi" w:hAnsiTheme="majorBidi" w:cstheme="majorBidi"/>
          <w:b/>
          <w:bCs/>
        </w:rPr>
      </w:pPr>
      <w:r w:rsidRPr="0098534F">
        <w:rPr>
          <w:rFonts w:asciiTheme="majorBidi" w:hAnsiTheme="majorBidi" w:cstheme="majorBidi"/>
          <w:b/>
          <w:bCs/>
          <w:rtl/>
        </w:rPr>
        <w:t>تطبيق</w:t>
      </w:r>
    </w:p>
    <w:p w:rsidR="00EB6A5C" w:rsidRDefault="0098534F" w:rsidP="00ED035A">
      <w:pPr>
        <w:bidi/>
        <w:spacing w:after="0"/>
        <w:jc w:val="both"/>
        <w:rPr>
          <w:rFonts w:asciiTheme="majorBidi" w:hAnsiTheme="majorBidi" w:cstheme="majorBidi"/>
          <w:rtl/>
          <w:lang w:bidi="ar-MA"/>
        </w:rPr>
      </w:pPr>
      <w:r w:rsidRPr="00D5153A">
        <w:rPr>
          <w:rFonts w:asciiTheme="majorBidi" w:hAnsiTheme="majorBidi" w:cstheme="majorBidi"/>
          <w:rtl/>
          <w:lang w:bidi="ar-MA"/>
        </w:rPr>
        <w:t>يمكن استغلال الملاحظات الميدانية و الملاحظات المجهرية (الصفيحة الدقيقة) للصخور المتحولة من معرفة ظروف الحرارة و الضغط ال</w:t>
      </w:r>
      <w:r w:rsidR="00EB6A5C">
        <w:rPr>
          <w:rFonts w:asciiTheme="majorBidi" w:hAnsiTheme="majorBidi" w:cstheme="majorBidi" w:hint="cs"/>
          <w:rtl/>
          <w:lang w:bidi="ar-MA"/>
        </w:rPr>
        <w:t>تي</w:t>
      </w:r>
      <w:r w:rsidRPr="00D5153A">
        <w:rPr>
          <w:rFonts w:asciiTheme="majorBidi" w:hAnsiTheme="majorBidi" w:cstheme="majorBidi"/>
          <w:rtl/>
          <w:lang w:bidi="ar-MA"/>
        </w:rPr>
        <w:t xml:space="preserve"> خضعت لها هذه الصخور و احتفظت بها على شكل "ذاكرة" مخزنة في المجموعات </w:t>
      </w:r>
      <w:proofErr w:type="spellStart"/>
      <w:r w:rsidRPr="00D5153A">
        <w:rPr>
          <w:rFonts w:asciiTheme="majorBidi" w:hAnsiTheme="majorBidi" w:cstheme="majorBidi"/>
          <w:rtl/>
          <w:lang w:bidi="ar-MA"/>
        </w:rPr>
        <w:t>العيدانية</w:t>
      </w:r>
      <w:proofErr w:type="spellEnd"/>
      <w:r w:rsidRPr="00D5153A">
        <w:rPr>
          <w:rFonts w:asciiTheme="majorBidi" w:hAnsiTheme="majorBidi" w:cstheme="majorBidi"/>
          <w:rtl/>
          <w:lang w:bidi="ar-MA"/>
        </w:rPr>
        <w:t xml:space="preserve"> المؤشرة (السحنات التحولية). تسمح إذن ظروف </w:t>
      </w:r>
      <w:r w:rsidRPr="00D5153A">
        <w:rPr>
          <w:rFonts w:asciiTheme="majorBidi" w:hAnsiTheme="majorBidi" w:cstheme="majorBidi"/>
          <w:lang w:bidi="ar-MA"/>
        </w:rPr>
        <w:t>P</w:t>
      </w:r>
      <w:r w:rsidRPr="00D5153A">
        <w:rPr>
          <w:rFonts w:asciiTheme="majorBidi" w:hAnsiTheme="majorBidi" w:cstheme="majorBidi"/>
          <w:rtl/>
          <w:lang w:bidi="ar-MA"/>
        </w:rPr>
        <w:t xml:space="preserve"> و </w:t>
      </w:r>
      <w:r w:rsidRPr="00D5153A">
        <w:rPr>
          <w:rFonts w:asciiTheme="majorBidi" w:hAnsiTheme="majorBidi" w:cstheme="majorBidi"/>
          <w:lang w:bidi="ar-MA"/>
        </w:rPr>
        <w:t>T</w:t>
      </w:r>
      <w:r w:rsidRPr="00D5153A">
        <w:rPr>
          <w:rFonts w:asciiTheme="majorBidi" w:hAnsiTheme="majorBidi" w:cstheme="majorBidi"/>
          <w:rtl/>
          <w:lang w:bidi="ar-MA"/>
        </w:rPr>
        <w:t xml:space="preserve"> من رسم المسار الدينامي- الحراري بدلالة الزمن الذي يمكن من تتبع تسلسل ظهور صخور السلسلة المتحولة</w:t>
      </w:r>
      <w:r w:rsidR="00EB6A5C">
        <w:rPr>
          <w:rFonts w:asciiTheme="majorBidi" w:hAnsiTheme="majorBidi" w:cstheme="majorBidi" w:hint="cs"/>
          <w:rtl/>
          <w:lang w:bidi="ar-MA"/>
        </w:rPr>
        <w:t xml:space="preserve"> </w:t>
      </w:r>
      <w:r w:rsidRPr="00D5153A">
        <w:rPr>
          <w:rFonts w:asciiTheme="majorBidi" w:hAnsiTheme="majorBidi" w:cstheme="majorBidi"/>
          <w:rtl/>
          <w:lang w:bidi="ar-MA"/>
        </w:rPr>
        <w:t xml:space="preserve">و بالتالي استرداد تشكل السلاسل الجبلية المرتبطة </w:t>
      </w:r>
      <w:proofErr w:type="spellStart"/>
      <w:r w:rsidRPr="00D5153A">
        <w:rPr>
          <w:rFonts w:asciiTheme="majorBidi" w:hAnsiTheme="majorBidi" w:cstheme="majorBidi"/>
          <w:rtl/>
          <w:lang w:bidi="ar-MA"/>
        </w:rPr>
        <w:t>بتكتونية</w:t>
      </w:r>
      <w:proofErr w:type="spellEnd"/>
      <w:r w:rsidRPr="00D5153A">
        <w:rPr>
          <w:rFonts w:asciiTheme="majorBidi" w:hAnsiTheme="majorBidi" w:cstheme="majorBidi"/>
          <w:rtl/>
          <w:lang w:bidi="ar-MA"/>
        </w:rPr>
        <w:t xml:space="preserve"> الصفائح.</w:t>
      </w:r>
    </w:p>
    <w:p w:rsidR="00ED035A" w:rsidRDefault="00532DBA" w:rsidP="00ED035A">
      <w:pPr>
        <w:bidi/>
        <w:spacing w:after="0"/>
        <w:jc w:val="both"/>
        <w:rPr>
          <w:rFonts w:asciiTheme="majorBidi" w:hAnsiTheme="majorBidi" w:cstheme="majorBidi"/>
          <w:rtl/>
          <w:lang w:bidi="ar-MA"/>
        </w:rPr>
      </w:pPr>
      <w:r>
        <w:rPr>
          <w:rFonts w:asciiTheme="majorBidi" w:hAnsiTheme="majorBidi" w:cstheme="majorBidi"/>
          <w:noProof/>
          <w:rtl/>
          <w:lang w:eastAsia="fr-FR"/>
        </w:rPr>
        <w:pict>
          <v:rect id="_x0000_s1433" style="position:absolute;left:0;text-align:left;margin-left:-1.35pt;margin-top:.05pt;width:540pt;height:543.85pt;flip:y;z-index:251944448" filled="f"/>
        </w:pict>
      </w:r>
      <w:r w:rsidR="00072D83">
        <w:rPr>
          <w:rFonts w:asciiTheme="majorBidi" w:hAnsiTheme="majorBidi" w:cstheme="majorBidi"/>
          <w:noProof/>
          <w:rtl/>
          <w:lang w:eastAsia="fr-FR"/>
        </w:rPr>
        <w:drawing>
          <wp:anchor distT="0" distB="0" distL="114300" distR="114300" simplePos="0" relativeHeight="251943424" behindDoc="0" locked="0" layoutInCell="1" allowOverlap="1">
            <wp:simplePos x="0" y="0"/>
            <wp:positionH relativeFrom="column">
              <wp:posOffset>20955</wp:posOffset>
            </wp:positionH>
            <wp:positionV relativeFrom="paragraph">
              <wp:posOffset>59055</wp:posOffset>
            </wp:positionV>
            <wp:extent cx="6800215" cy="6838950"/>
            <wp:effectExtent l="19050" t="0" r="635" b="0"/>
            <wp:wrapNone/>
            <wp:docPr id="246" name="Image 4" descr="C:\Users\admin\Desktop\geologie\images\numérisatio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eologie\images\numérisation0016.jpg"/>
                    <pic:cNvPicPr>
                      <a:picLocks noChangeAspect="1" noChangeArrowheads="1"/>
                    </pic:cNvPicPr>
                  </pic:nvPicPr>
                  <pic:blipFill>
                    <a:blip r:embed="rId35" cstate="print"/>
                    <a:srcRect b="1546"/>
                    <a:stretch>
                      <a:fillRect/>
                    </a:stretch>
                  </pic:blipFill>
                  <pic:spPr bwMode="auto">
                    <a:xfrm>
                      <a:off x="0" y="0"/>
                      <a:ext cx="6800215" cy="6838950"/>
                    </a:xfrm>
                    <a:prstGeom prst="rect">
                      <a:avLst/>
                    </a:prstGeom>
                    <a:noFill/>
                    <a:ln w="9525">
                      <a:noFill/>
                      <a:miter lim="800000"/>
                      <a:headEnd/>
                      <a:tailEnd/>
                    </a:ln>
                  </pic:spPr>
                </pic:pic>
              </a:graphicData>
            </a:graphic>
          </wp:anchor>
        </w:drawing>
      </w:r>
    </w:p>
    <w:p w:rsidR="001274F5" w:rsidRDefault="001274F5" w:rsidP="00ED035A">
      <w:pPr>
        <w:bidi/>
        <w:spacing w:after="0"/>
        <w:jc w:val="both"/>
        <w:rPr>
          <w:rFonts w:asciiTheme="majorBidi" w:hAnsiTheme="majorBidi" w:cstheme="majorBidi"/>
          <w:rtl/>
          <w:lang w:bidi="ar-MA"/>
        </w:rPr>
      </w:pPr>
    </w:p>
    <w:p w:rsidR="001274F5" w:rsidRDefault="001274F5" w:rsidP="00ED035A">
      <w:pPr>
        <w:bidi/>
        <w:spacing w:after="0"/>
        <w:jc w:val="both"/>
        <w:rPr>
          <w:rFonts w:asciiTheme="majorBidi" w:hAnsiTheme="majorBidi" w:cstheme="majorBidi"/>
          <w:rtl/>
          <w:lang w:bidi="ar-MA"/>
        </w:rPr>
      </w:pPr>
    </w:p>
    <w:p w:rsidR="001274F5" w:rsidRDefault="001274F5" w:rsidP="00ED035A">
      <w:pPr>
        <w:bidi/>
        <w:spacing w:after="0"/>
        <w:jc w:val="both"/>
        <w:rPr>
          <w:rFonts w:asciiTheme="majorBidi" w:hAnsiTheme="majorBidi" w:cstheme="majorBidi"/>
          <w:rtl/>
          <w:lang w:bidi="ar-MA"/>
        </w:rPr>
      </w:pPr>
    </w:p>
    <w:p w:rsidR="001274F5" w:rsidRDefault="001274F5" w:rsidP="00ED035A">
      <w:pPr>
        <w:bidi/>
        <w:spacing w:after="0"/>
        <w:jc w:val="both"/>
        <w:rPr>
          <w:rFonts w:asciiTheme="majorBidi" w:hAnsiTheme="majorBidi" w:cstheme="majorBidi"/>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1274F5" w:rsidP="00ED035A">
      <w:pPr>
        <w:bidi/>
        <w:spacing w:after="0"/>
        <w:jc w:val="both"/>
        <w:rPr>
          <w:rFonts w:asciiTheme="majorBidi" w:hAnsiTheme="majorBidi" w:cs="Times New Roman"/>
          <w:rtl/>
          <w:lang w:bidi="ar-MA"/>
        </w:rPr>
      </w:pPr>
    </w:p>
    <w:p w:rsidR="001274F5" w:rsidRDefault="00532DBA" w:rsidP="00ED035A">
      <w:pPr>
        <w:bidi/>
        <w:spacing w:after="0"/>
        <w:jc w:val="both"/>
        <w:rPr>
          <w:rFonts w:asciiTheme="majorBidi" w:hAnsiTheme="majorBidi" w:cs="Times New Roman"/>
          <w:rtl/>
          <w:lang w:bidi="ar-MA"/>
        </w:rPr>
      </w:pPr>
      <w:r>
        <w:rPr>
          <w:rFonts w:asciiTheme="majorBidi" w:hAnsiTheme="majorBidi" w:cstheme="majorBidi"/>
          <w:noProof/>
          <w:rtl/>
          <w:lang w:eastAsia="fr-FR"/>
        </w:rPr>
        <w:pict>
          <v:shape id="_x0000_s1434" type="#_x0000_t202" style="position:absolute;left:0;text-align:left;margin-left:-1.35pt;margin-top:1.5pt;width:49.7pt;height:18.75pt;z-index:251945472">
            <v:textbox style="mso-next-textbox:#_x0000_s1434">
              <w:txbxContent>
                <w:p w:rsidR="000A66E8" w:rsidRPr="00EA484D" w:rsidRDefault="000A66E8" w:rsidP="00E030E4">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16</w:t>
                  </w:r>
                </w:p>
              </w:txbxContent>
            </v:textbox>
          </v:shape>
        </w:pict>
      </w:r>
    </w:p>
    <w:p w:rsidR="00072D83" w:rsidRDefault="00072D83" w:rsidP="00072D83">
      <w:pPr>
        <w:bidi/>
        <w:spacing w:after="0"/>
        <w:jc w:val="both"/>
        <w:rPr>
          <w:rFonts w:asciiTheme="majorBidi" w:hAnsiTheme="majorBidi" w:cstheme="majorBidi"/>
          <w:rtl/>
          <w:lang w:bidi="ar-MA"/>
        </w:rPr>
      </w:pPr>
    </w:p>
    <w:p w:rsidR="00EB6A5C" w:rsidRPr="0032431C" w:rsidRDefault="00072D83" w:rsidP="00072D83">
      <w:pPr>
        <w:bidi/>
        <w:spacing w:after="0"/>
        <w:jc w:val="both"/>
        <w:rPr>
          <w:rFonts w:asciiTheme="majorBidi" w:hAnsiTheme="majorBidi" w:cstheme="majorBidi"/>
          <w:b/>
          <w:bCs/>
          <w:color w:val="0070C0"/>
          <w:rtl/>
          <w:lang w:bidi="ar-MA"/>
        </w:rPr>
      </w:pPr>
      <w:r w:rsidRPr="0032431C">
        <w:rPr>
          <w:rFonts w:asciiTheme="majorBidi" w:hAnsiTheme="majorBidi" w:cstheme="majorBidi" w:hint="cs"/>
          <w:b/>
          <w:bCs/>
          <w:color w:val="0070C0"/>
          <w:rtl/>
          <w:lang w:bidi="ar-MA"/>
        </w:rPr>
        <w:t>1</w:t>
      </w:r>
      <w:r w:rsidRPr="0032431C">
        <w:rPr>
          <w:rFonts w:asciiTheme="majorBidi" w:hAnsiTheme="majorBidi" w:cstheme="majorBidi"/>
          <w:b/>
          <w:bCs/>
          <w:color w:val="0070C0"/>
          <w:rtl/>
          <w:lang w:bidi="ar-MA"/>
        </w:rPr>
        <w:t xml:space="preserve">- </w:t>
      </w:r>
      <w:r w:rsidR="00EB6A5C" w:rsidRPr="0032431C">
        <w:rPr>
          <w:rFonts w:asciiTheme="majorBidi" w:hAnsiTheme="majorBidi" w:cstheme="majorBidi"/>
          <w:b/>
          <w:bCs/>
          <w:color w:val="0070C0"/>
          <w:rtl/>
          <w:lang w:bidi="ar-MA"/>
        </w:rPr>
        <w:t xml:space="preserve">حدد التحولات </w:t>
      </w:r>
      <w:proofErr w:type="spellStart"/>
      <w:r w:rsidR="00EB6A5C" w:rsidRPr="0032431C">
        <w:rPr>
          <w:rFonts w:asciiTheme="majorBidi" w:hAnsiTheme="majorBidi" w:cstheme="majorBidi"/>
          <w:b/>
          <w:bCs/>
          <w:color w:val="0070C0"/>
          <w:rtl/>
          <w:lang w:bidi="ar-MA"/>
        </w:rPr>
        <w:t>العيدانية</w:t>
      </w:r>
      <w:proofErr w:type="spellEnd"/>
      <w:r w:rsidR="00EB6A5C" w:rsidRPr="0032431C">
        <w:rPr>
          <w:rFonts w:asciiTheme="majorBidi" w:hAnsiTheme="majorBidi" w:cstheme="majorBidi"/>
          <w:b/>
          <w:bCs/>
          <w:color w:val="0070C0"/>
          <w:rtl/>
          <w:lang w:bidi="ar-MA"/>
        </w:rPr>
        <w:t xml:space="preserve"> بالنسبة لكل عينة  من صخرتي </w:t>
      </w:r>
      <w:proofErr w:type="spellStart"/>
      <w:r w:rsidR="00EB6A5C" w:rsidRPr="0032431C">
        <w:rPr>
          <w:rFonts w:asciiTheme="majorBidi" w:hAnsiTheme="majorBidi" w:cstheme="majorBidi"/>
          <w:b/>
          <w:bCs/>
          <w:color w:val="0070C0"/>
          <w:rtl/>
          <w:lang w:bidi="ar-MA"/>
        </w:rPr>
        <w:t>الميتاغابرو</w:t>
      </w:r>
      <w:proofErr w:type="spellEnd"/>
      <w:r w:rsidR="00EB6A5C" w:rsidRPr="0032431C">
        <w:rPr>
          <w:rFonts w:asciiTheme="majorBidi" w:hAnsiTheme="majorBidi" w:cstheme="majorBidi"/>
          <w:b/>
          <w:bCs/>
          <w:color w:val="0070C0"/>
          <w:rtl/>
          <w:lang w:bidi="ar-MA"/>
        </w:rPr>
        <w:t xml:space="preserve"> (1) و (2) في الشكل -أ- مبرزا الظروف الدينامية الحرارية المسؤولة عن هذه التحولات و ذلك </w:t>
      </w:r>
      <w:r w:rsidR="0032431C" w:rsidRPr="0032431C">
        <w:rPr>
          <w:rFonts w:asciiTheme="majorBidi" w:hAnsiTheme="majorBidi" w:cstheme="majorBidi" w:hint="cs"/>
          <w:b/>
          <w:bCs/>
          <w:color w:val="0070C0"/>
          <w:rtl/>
          <w:lang w:bidi="ar-MA"/>
        </w:rPr>
        <w:t>بالاعتماد</w:t>
      </w:r>
      <w:r w:rsidR="00EB6A5C" w:rsidRPr="0032431C">
        <w:rPr>
          <w:rFonts w:asciiTheme="majorBidi" w:hAnsiTheme="majorBidi" w:cstheme="majorBidi"/>
          <w:b/>
          <w:bCs/>
          <w:color w:val="0070C0"/>
          <w:rtl/>
          <w:lang w:bidi="ar-MA"/>
        </w:rPr>
        <w:t xml:space="preserve"> على معطيات </w:t>
      </w:r>
      <w:proofErr w:type="spellStart"/>
      <w:r w:rsidR="00EB6A5C" w:rsidRPr="0032431C">
        <w:rPr>
          <w:rFonts w:asciiTheme="majorBidi" w:hAnsiTheme="majorBidi" w:cstheme="majorBidi"/>
          <w:b/>
          <w:bCs/>
          <w:color w:val="0070C0"/>
          <w:rtl/>
          <w:lang w:bidi="ar-MA"/>
        </w:rPr>
        <w:t>مبيان</w:t>
      </w:r>
      <w:proofErr w:type="spellEnd"/>
      <w:r w:rsidR="00EB6A5C" w:rsidRPr="0032431C">
        <w:rPr>
          <w:rFonts w:asciiTheme="majorBidi" w:hAnsiTheme="majorBidi" w:cstheme="majorBidi"/>
          <w:b/>
          <w:bCs/>
          <w:color w:val="0070C0"/>
          <w:rtl/>
          <w:lang w:bidi="ar-MA"/>
        </w:rPr>
        <w:t xml:space="preserve"> الشكل-ب-.</w:t>
      </w:r>
    </w:p>
    <w:p w:rsidR="00072D83" w:rsidRPr="00D5153A" w:rsidRDefault="00072D83" w:rsidP="00072D83">
      <w:pPr>
        <w:bidi/>
        <w:spacing w:after="0"/>
        <w:jc w:val="both"/>
        <w:rPr>
          <w:rFonts w:asciiTheme="majorBidi" w:hAnsiTheme="majorBidi" w:cstheme="majorBidi"/>
          <w:rtl/>
          <w:lang w:bidi="ar-MA"/>
        </w:rPr>
      </w:pPr>
      <w:r>
        <w:rPr>
          <w:rFonts w:asciiTheme="majorBidi" w:hAnsiTheme="majorBidi" w:cstheme="majorBidi" w:hint="cs"/>
          <w:rtl/>
          <w:lang w:bidi="ar-MA"/>
        </w:rPr>
        <w:t>......................................................................................................................................................................................................................................................................................................................................................................................................</w:t>
      </w:r>
    </w:p>
    <w:p w:rsidR="00072D83" w:rsidRPr="00D5153A" w:rsidRDefault="00072D83" w:rsidP="00072D83">
      <w:pPr>
        <w:bidi/>
        <w:spacing w:after="0"/>
        <w:jc w:val="both"/>
        <w:rPr>
          <w:rFonts w:asciiTheme="majorBidi" w:hAnsiTheme="majorBidi" w:cstheme="majorBidi"/>
          <w:rtl/>
          <w:lang w:bidi="ar-MA"/>
        </w:rPr>
      </w:pPr>
      <w:r>
        <w:rPr>
          <w:rFonts w:asciiTheme="majorBidi" w:hAnsiTheme="majorBidi" w:cstheme="majorBidi" w:hint="cs"/>
          <w:rtl/>
          <w:lang w:bidi="ar-MA"/>
        </w:rPr>
        <w:t>......................................................................................................................................................................................................................................................................................................................................................................................................</w:t>
      </w:r>
    </w:p>
    <w:p w:rsidR="00501488" w:rsidRPr="0032431C" w:rsidRDefault="00EB6A5C" w:rsidP="00EB6A5C">
      <w:pPr>
        <w:bidi/>
        <w:spacing w:after="0"/>
        <w:jc w:val="both"/>
        <w:rPr>
          <w:rFonts w:asciiTheme="majorBidi" w:hAnsiTheme="majorBidi" w:cstheme="majorBidi"/>
          <w:b/>
          <w:bCs/>
          <w:color w:val="0070C0"/>
          <w:rtl/>
          <w:lang w:bidi="ar-MA"/>
        </w:rPr>
      </w:pPr>
      <w:r w:rsidRPr="0032431C">
        <w:rPr>
          <w:rFonts w:asciiTheme="majorBidi" w:hAnsiTheme="majorBidi" w:cstheme="majorBidi" w:hint="cs"/>
          <w:b/>
          <w:bCs/>
          <w:color w:val="0070C0"/>
          <w:rtl/>
          <w:lang w:bidi="ar-MA"/>
        </w:rPr>
        <w:t>2</w:t>
      </w:r>
      <w:r w:rsidR="00501488" w:rsidRPr="0032431C">
        <w:rPr>
          <w:rFonts w:asciiTheme="majorBidi" w:hAnsiTheme="majorBidi" w:cstheme="majorBidi"/>
          <w:b/>
          <w:bCs/>
          <w:color w:val="0070C0"/>
          <w:rtl/>
          <w:lang w:bidi="ar-MA"/>
        </w:rPr>
        <w:t xml:space="preserve">- باستغلالك للنموذج التفسيري المقترح ( الشكل -ب-) </w:t>
      </w:r>
      <w:r w:rsidR="00065D37" w:rsidRPr="0032431C">
        <w:rPr>
          <w:rFonts w:asciiTheme="majorBidi" w:hAnsiTheme="majorBidi" w:cstheme="majorBidi"/>
          <w:b/>
          <w:bCs/>
          <w:color w:val="0070C0"/>
          <w:rtl/>
          <w:lang w:bidi="ar-MA"/>
        </w:rPr>
        <w:t>إعط</w:t>
      </w:r>
      <w:r w:rsidR="00501488" w:rsidRPr="0032431C">
        <w:rPr>
          <w:rFonts w:asciiTheme="majorBidi" w:hAnsiTheme="majorBidi" w:cstheme="majorBidi"/>
          <w:b/>
          <w:bCs/>
          <w:color w:val="0070C0"/>
          <w:rtl/>
          <w:lang w:bidi="ar-MA"/>
        </w:rPr>
        <w:t xml:space="preserve"> تعليقا تبين من خلاله مراحل تطور صخرة الغابرو منذ نشأتها على مستوى الذروة المحيطية حتى طمرها تحت الغلاف الصخري القاري.</w:t>
      </w:r>
    </w:p>
    <w:p w:rsidR="00A144C9" w:rsidRPr="00D5153A" w:rsidRDefault="001274F5" w:rsidP="004D02C1">
      <w:pPr>
        <w:bidi/>
        <w:spacing w:after="0"/>
        <w:jc w:val="both"/>
        <w:rPr>
          <w:rFonts w:asciiTheme="majorBidi" w:hAnsiTheme="majorBidi" w:cstheme="majorBidi"/>
          <w:rtl/>
          <w:lang w:bidi="ar-MA"/>
        </w:rPr>
      </w:pPr>
      <w:r>
        <w:rPr>
          <w:rFonts w:asciiTheme="majorBidi" w:hAnsiTheme="majorBidi" w:cstheme="majorBidi" w:hint="cs"/>
          <w:rtl/>
          <w:lang w:bidi="ar-MA"/>
        </w:rPr>
        <w:t>......................................................................................................................................................................................................................................................................................................................................................................................................</w:t>
      </w:r>
    </w:p>
    <w:p w:rsidR="001274F5" w:rsidRPr="00D5153A" w:rsidRDefault="001274F5" w:rsidP="001274F5">
      <w:pPr>
        <w:bidi/>
        <w:spacing w:after="0"/>
        <w:jc w:val="both"/>
        <w:rPr>
          <w:rFonts w:asciiTheme="majorBidi" w:hAnsiTheme="majorBidi" w:cstheme="majorBidi"/>
          <w:rtl/>
          <w:lang w:bidi="ar-MA"/>
        </w:rPr>
      </w:pPr>
      <w:r>
        <w:rPr>
          <w:rFonts w:asciiTheme="majorBidi" w:hAnsiTheme="majorBidi" w:cstheme="majorBidi" w:hint="cs"/>
          <w:rtl/>
          <w:lang w:bidi="ar-MA"/>
        </w:rPr>
        <w:t>......................................................................................................................................................................................................................................................................................................................................................................................................</w:t>
      </w:r>
    </w:p>
    <w:p w:rsidR="00A144C9" w:rsidRPr="0032431C" w:rsidRDefault="00501488" w:rsidP="001274F5">
      <w:pPr>
        <w:bidi/>
        <w:spacing w:after="0"/>
        <w:jc w:val="both"/>
        <w:rPr>
          <w:rFonts w:asciiTheme="majorBidi" w:hAnsiTheme="majorBidi" w:cstheme="majorBidi"/>
          <w:b/>
          <w:bCs/>
          <w:color w:val="0070C0"/>
          <w:rtl/>
          <w:lang w:bidi="ar-MA"/>
        </w:rPr>
      </w:pPr>
      <w:r w:rsidRPr="0032431C">
        <w:rPr>
          <w:rFonts w:asciiTheme="majorBidi" w:hAnsiTheme="majorBidi" w:cstheme="majorBidi"/>
          <w:b/>
          <w:bCs/>
          <w:color w:val="0070C0"/>
          <w:rtl/>
          <w:lang w:bidi="ar-MA"/>
        </w:rPr>
        <w:t>3- استخلص نمط التحول المرتبط بسلاسل الطمر.</w:t>
      </w:r>
    </w:p>
    <w:p w:rsidR="001274F5" w:rsidRDefault="001274F5" w:rsidP="001274F5">
      <w:pPr>
        <w:bidi/>
        <w:spacing w:after="0"/>
        <w:jc w:val="both"/>
        <w:rPr>
          <w:rFonts w:asciiTheme="majorBidi" w:hAnsiTheme="majorBidi" w:cstheme="majorBidi"/>
          <w:rtl/>
          <w:lang w:bidi="ar-MA"/>
        </w:rPr>
      </w:pPr>
      <w:r>
        <w:rPr>
          <w:rFonts w:asciiTheme="majorBidi" w:hAnsiTheme="majorBidi" w:cstheme="majorBidi" w:hint="cs"/>
          <w:rtl/>
          <w:lang w:bidi="ar-MA"/>
        </w:rPr>
        <w:t>......................................................................................................................................................................................................................................................................................................................................................................................................</w:t>
      </w:r>
    </w:p>
    <w:p w:rsidR="00072D83" w:rsidRPr="00D5153A" w:rsidRDefault="00072D83" w:rsidP="00072D83">
      <w:pPr>
        <w:bidi/>
        <w:spacing w:after="0"/>
        <w:jc w:val="both"/>
        <w:rPr>
          <w:rFonts w:asciiTheme="majorBidi" w:hAnsiTheme="majorBidi" w:cstheme="majorBidi"/>
          <w:rtl/>
          <w:lang w:bidi="ar-MA"/>
        </w:rPr>
      </w:pPr>
      <w:r>
        <w:rPr>
          <w:rFonts w:asciiTheme="majorBidi" w:hAnsiTheme="majorBidi" w:cstheme="majorBidi" w:hint="cs"/>
          <w:rtl/>
          <w:lang w:bidi="ar-MA"/>
        </w:rPr>
        <w:t>...................................................................................................................................................................................................</w:t>
      </w:r>
    </w:p>
    <w:p w:rsidR="00A144C9" w:rsidRPr="00E030E4" w:rsidRDefault="00532DBA" w:rsidP="004D02C1">
      <w:pPr>
        <w:bidi/>
        <w:spacing w:after="0"/>
        <w:jc w:val="both"/>
        <w:rPr>
          <w:rFonts w:asciiTheme="majorBidi" w:hAnsiTheme="majorBidi" w:cstheme="majorBidi"/>
          <w:b/>
          <w:bCs/>
          <w:color w:val="0070C0"/>
          <w:rtl/>
          <w:lang w:bidi="ar-MA"/>
        </w:rPr>
      </w:pPr>
      <w:r>
        <w:rPr>
          <w:rFonts w:asciiTheme="majorBidi" w:hAnsiTheme="majorBidi" w:cstheme="majorBidi"/>
          <w:noProof/>
          <w:rtl/>
          <w:lang w:eastAsia="fr-FR"/>
        </w:rPr>
        <w:pict>
          <v:rect id="_x0000_s1436" style="position:absolute;left:0;text-align:left;margin-left:-1.35pt;margin-top:14.4pt;width:540pt;height:311.25pt;flip:y;z-index:251947520" filled="f"/>
        </w:pict>
      </w:r>
      <w:r w:rsidR="006665AC">
        <w:rPr>
          <w:rFonts w:asciiTheme="majorBidi" w:hAnsiTheme="majorBidi" w:cstheme="majorBidi"/>
          <w:b/>
          <w:bCs/>
          <w:noProof/>
          <w:color w:val="0070C0"/>
          <w:rtl/>
          <w:lang w:eastAsia="fr-FR"/>
        </w:rPr>
        <w:drawing>
          <wp:anchor distT="0" distB="0" distL="114300" distR="114300" simplePos="0" relativeHeight="251826176" behindDoc="1" locked="0" layoutInCell="1" allowOverlap="1">
            <wp:simplePos x="0" y="0"/>
            <wp:positionH relativeFrom="column">
              <wp:posOffset>-26670</wp:posOffset>
            </wp:positionH>
            <wp:positionV relativeFrom="paragraph">
              <wp:posOffset>211455</wp:posOffset>
            </wp:positionV>
            <wp:extent cx="6829425" cy="3743325"/>
            <wp:effectExtent l="19050" t="0" r="9525" b="0"/>
            <wp:wrapTight wrapText="bothSides">
              <wp:wrapPolygon edited="0">
                <wp:start x="-60" y="0"/>
                <wp:lineTo x="-60" y="21545"/>
                <wp:lineTo x="21630" y="21545"/>
                <wp:lineTo x="21630" y="0"/>
                <wp:lineTo x="-60" y="0"/>
              </wp:wrapPolygon>
            </wp:wrapTight>
            <wp:docPr id="32" name="Image 2" descr="F:\work\cours\2ème PC\cours\unité IV\image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cours\2ème PC\cours\unité IV\images\IMG_0004.jpg"/>
                    <pic:cNvPicPr>
                      <a:picLocks noChangeAspect="1" noChangeArrowheads="1"/>
                    </pic:cNvPicPr>
                  </pic:nvPicPr>
                  <pic:blipFill>
                    <a:blip r:embed="rId36" cstate="print"/>
                    <a:srcRect/>
                    <a:stretch>
                      <a:fillRect/>
                    </a:stretch>
                  </pic:blipFill>
                  <pic:spPr bwMode="auto">
                    <a:xfrm>
                      <a:off x="0" y="0"/>
                      <a:ext cx="6829425" cy="3743325"/>
                    </a:xfrm>
                    <a:prstGeom prst="rect">
                      <a:avLst/>
                    </a:prstGeom>
                    <a:noFill/>
                    <a:ln w="12700">
                      <a:noFill/>
                      <a:miter lim="800000"/>
                      <a:headEnd/>
                      <a:tailEnd/>
                    </a:ln>
                  </pic:spPr>
                </pic:pic>
              </a:graphicData>
            </a:graphic>
          </wp:anchor>
        </w:drawing>
      </w:r>
      <w:r w:rsidR="00A144C9" w:rsidRPr="00E030E4">
        <w:rPr>
          <w:rFonts w:asciiTheme="majorBidi" w:hAnsiTheme="majorBidi" w:cstheme="majorBidi"/>
          <w:b/>
          <w:bCs/>
          <w:color w:val="0070C0"/>
          <w:rtl/>
          <w:lang w:bidi="ar-MA"/>
        </w:rPr>
        <w:t xml:space="preserve">• لاسترداد التاريخ الجيولوجي لسلسلة اصطدام تم </w:t>
      </w:r>
      <w:proofErr w:type="gramStart"/>
      <w:r w:rsidR="00A144C9" w:rsidRPr="00E030E4">
        <w:rPr>
          <w:rFonts w:asciiTheme="majorBidi" w:hAnsiTheme="majorBidi" w:cstheme="majorBidi"/>
          <w:b/>
          <w:bCs/>
          <w:color w:val="0070C0"/>
          <w:rtl/>
          <w:lang w:bidi="ar-MA"/>
        </w:rPr>
        <w:t>تتبع</w:t>
      </w:r>
      <w:proofErr w:type="gramEnd"/>
      <w:r w:rsidR="00A144C9" w:rsidRPr="00E030E4">
        <w:rPr>
          <w:rFonts w:asciiTheme="majorBidi" w:hAnsiTheme="majorBidi" w:cstheme="majorBidi"/>
          <w:b/>
          <w:bCs/>
          <w:color w:val="0070C0"/>
          <w:rtl/>
          <w:lang w:bidi="ar-MA"/>
        </w:rPr>
        <w:t xml:space="preserve"> مصير صخرة </w:t>
      </w:r>
      <w:r w:rsidR="00A144C9" w:rsidRPr="00E030E4">
        <w:rPr>
          <w:rFonts w:asciiTheme="majorBidi" w:hAnsiTheme="majorBidi" w:cstheme="majorBidi"/>
          <w:b/>
          <w:bCs/>
          <w:color w:val="0070C0"/>
          <w:lang w:bidi="ar-MA"/>
        </w:rPr>
        <w:t>R</w:t>
      </w:r>
      <w:r w:rsidR="00A144C9" w:rsidRPr="00E030E4">
        <w:rPr>
          <w:rFonts w:asciiTheme="majorBidi" w:hAnsiTheme="majorBidi" w:cstheme="majorBidi"/>
          <w:b/>
          <w:bCs/>
          <w:color w:val="0070C0"/>
          <w:rtl/>
          <w:lang w:bidi="ar-MA"/>
        </w:rPr>
        <w:t xml:space="preserve"> تنتمي لصفيحة قارية خلال تجابهها مع صفيحة قارية أخرى.</w:t>
      </w:r>
    </w:p>
    <w:p w:rsidR="00753A64" w:rsidRDefault="00532DBA" w:rsidP="00753A64">
      <w:pPr>
        <w:bidi/>
        <w:spacing w:after="0"/>
        <w:jc w:val="both"/>
        <w:rPr>
          <w:rFonts w:asciiTheme="majorBidi" w:hAnsiTheme="majorBidi" w:cstheme="majorBidi"/>
          <w:noProof/>
          <w:rtl/>
          <w:lang w:eastAsia="fr-FR"/>
        </w:rPr>
      </w:pPr>
      <w:r>
        <w:rPr>
          <w:rFonts w:asciiTheme="majorBidi" w:hAnsiTheme="majorBidi" w:cstheme="majorBidi"/>
          <w:noProof/>
          <w:rtl/>
          <w:lang w:eastAsia="fr-FR"/>
        </w:rPr>
        <w:pict>
          <v:shape id="_x0000_s1435" type="#_x0000_t202" style="position:absolute;left:0;text-align:left;margin-left:-1.35pt;margin-top:-11.2pt;width:49.7pt;height:18.75pt;z-index:251946496">
            <v:textbox style="mso-next-textbox:#_x0000_s1435">
              <w:txbxContent>
                <w:p w:rsidR="000A66E8" w:rsidRPr="00EA484D" w:rsidRDefault="000A66E8" w:rsidP="00753A64">
                  <w:pPr>
                    <w:bidi/>
                    <w:spacing w:after="0"/>
                    <w:rPr>
                      <w:rFonts w:asciiTheme="majorBidi" w:hAnsiTheme="majorBidi" w:cstheme="majorBidi"/>
                      <w:b/>
                      <w:bCs/>
                      <w:lang w:bidi="ar-MA"/>
                    </w:rPr>
                  </w:pPr>
                  <w:r w:rsidRPr="00EA484D">
                    <w:rPr>
                      <w:rFonts w:asciiTheme="majorBidi" w:hAnsiTheme="majorBidi" w:cstheme="majorBidi"/>
                      <w:b/>
                      <w:bCs/>
                      <w:rtl/>
                      <w:lang w:bidi="ar-MA"/>
                    </w:rPr>
                    <w:t xml:space="preserve">وثيقة </w:t>
                  </w:r>
                  <w:r>
                    <w:rPr>
                      <w:rFonts w:asciiTheme="majorBidi" w:hAnsiTheme="majorBidi" w:cstheme="majorBidi" w:hint="cs"/>
                      <w:b/>
                      <w:bCs/>
                      <w:rtl/>
                      <w:lang w:bidi="ar-MA"/>
                    </w:rPr>
                    <w:t>17</w:t>
                  </w:r>
                </w:p>
              </w:txbxContent>
            </v:textbox>
          </v:shape>
        </w:pict>
      </w:r>
    </w:p>
    <w:p w:rsidR="00065D37" w:rsidRPr="000E06AB" w:rsidRDefault="00753A64" w:rsidP="000E06AB">
      <w:pPr>
        <w:bidi/>
        <w:spacing w:after="0"/>
        <w:jc w:val="both"/>
        <w:rPr>
          <w:rFonts w:asciiTheme="majorBidi" w:hAnsiTheme="majorBidi" w:cstheme="majorBidi"/>
          <w:b/>
          <w:bCs/>
          <w:noProof/>
          <w:color w:val="0070C0"/>
          <w:rtl/>
          <w:lang w:eastAsia="fr-FR" w:bidi="ar-MA"/>
        </w:rPr>
      </w:pPr>
      <w:r w:rsidRPr="000E06AB">
        <w:rPr>
          <w:rFonts w:asciiTheme="majorBidi" w:hAnsiTheme="majorBidi" w:cstheme="majorBidi" w:hint="cs"/>
          <w:b/>
          <w:bCs/>
          <w:noProof/>
          <w:color w:val="0070C0"/>
          <w:rtl/>
          <w:lang w:eastAsia="fr-FR"/>
        </w:rPr>
        <w:t>4</w:t>
      </w:r>
      <w:r w:rsidR="00065D37" w:rsidRPr="000E06AB">
        <w:rPr>
          <w:rFonts w:asciiTheme="majorBidi" w:hAnsiTheme="majorBidi" w:cstheme="majorBidi"/>
          <w:b/>
          <w:bCs/>
          <w:noProof/>
          <w:color w:val="0070C0"/>
          <w:rtl/>
          <w:lang w:eastAsia="fr-FR"/>
        </w:rPr>
        <w:t xml:space="preserve">- اربط العلاقة بين المسار </w:t>
      </w:r>
      <w:r w:rsidR="000E06AB">
        <w:rPr>
          <w:rFonts w:asciiTheme="majorBidi" w:hAnsiTheme="majorBidi" w:cstheme="majorBidi" w:hint="cs"/>
          <w:b/>
          <w:bCs/>
          <w:noProof/>
          <w:color w:val="0070C0"/>
          <w:rtl/>
          <w:lang w:eastAsia="fr-FR"/>
        </w:rPr>
        <w:t>(</w:t>
      </w:r>
      <w:r w:rsidR="000E06AB">
        <w:rPr>
          <w:rFonts w:asciiTheme="majorBidi" w:hAnsiTheme="majorBidi" w:cstheme="majorBidi"/>
          <w:b/>
          <w:bCs/>
          <w:noProof/>
          <w:color w:val="0070C0"/>
          <w:lang w:eastAsia="fr-FR"/>
        </w:rPr>
        <w:t>T</w:t>
      </w:r>
      <w:r w:rsidR="000E06AB">
        <w:rPr>
          <w:rFonts w:asciiTheme="majorBidi" w:hAnsiTheme="majorBidi" w:cstheme="majorBidi" w:hint="cs"/>
          <w:b/>
          <w:bCs/>
          <w:noProof/>
          <w:color w:val="0070C0"/>
          <w:rtl/>
          <w:lang w:eastAsia="fr-FR"/>
        </w:rPr>
        <w:t>.</w:t>
      </w:r>
      <w:r w:rsidR="000E06AB">
        <w:rPr>
          <w:rFonts w:asciiTheme="majorBidi" w:hAnsiTheme="majorBidi" w:cstheme="majorBidi"/>
          <w:b/>
          <w:bCs/>
          <w:noProof/>
          <w:color w:val="0070C0"/>
          <w:lang w:eastAsia="fr-FR"/>
        </w:rPr>
        <w:t>P</w:t>
      </w:r>
      <w:r w:rsidR="000E06AB">
        <w:rPr>
          <w:rFonts w:asciiTheme="majorBidi" w:hAnsiTheme="majorBidi" w:cstheme="majorBidi" w:hint="cs"/>
          <w:b/>
          <w:bCs/>
          <w:noProof/>
          <w:color w:val="0070C0"/>
          <w:rtl/>
          <w:lang w:eastAsia="fr-FR"/>
        </w:rPr>
        <w:t>)</w:t>
      </w:r>
      <w:r w:rsidR="00065D37" w:rsidRPr="000E06AB">
        <w:rPr>
          <w:rFonts w:asciiTheme="majorBidi" w:hAnsiTheme="majorBidi" w:cstheme="majorBidi"/>
          <w:b/>
          <w:bCs/>
          <w:noProof/>
          <w:color w:val="0070C0"/>
          <w:rtl/>
          <w:lang w:eastAsia="fr-FR" w:bidi="ar-MA"/>
        </w:rPr>
        <w:t xml:space="preserve"> للصخرة </w:t>
      </w:r>
      <w:r w:rsidR="00065D37" w:rsidRPr="000E06AB">
        <w:rPr>
          <w:rFonts w:asciiTheme="majorBidi" w:hAnsiTheme="majorBidi" w:cstheme="majorBidi"/>
          <w:b/>
          <w:bCs/>
          <w:noProof/>
          <w:color w:val="0070C0"/>
          <w:lang w:eastAsia="fr-FR" w:bidi="ar-MA"/>
        </w:rPr>
        <w:t>R</w:t>
      </w:r>
      <w:r w:rsidR="00065D37" w:rsidRPr="000E06AB">
        <w:rPr>
          <w:rFonts w:asciiTheme="majorBidi" w:hAnsiTheme="majorBidi" w:cstheme="majorBidi"/>
          <w:b/>
          <w:bCs/>
          <w:noProof/>
          <w:color w:val="0070C0"/>
          <w:rtl/>
          <w:lang w:eastAsia="fr-FR" w:bidi="ar-MA"/>
        </w:rPr>
        <w:t xml:space="preserve"> (أ) و التاريخ الجيولوجي لسلاسل الاصطدام (ب) مبرزا تغيرات عاملي الضغط و الحرارة.</w:t>
      </w:r>
    </w:p>
    <w:p w:rsidR="009A5BDA" w:rsidRPr="00D5153A" w:rsidRDefault="009A5BDA" w:rsidP="009A5BDA">
      <w:pPr>
        <w:bidi/>
        <w:spacing w:after="0"/>
        <w:jc w:val="both"/>
        <w:rPr>
          <w:rFonts w:asciiTheme="majorBidi" w:hAnsiTheme="majorBidi" w:cstheme="majorBidi"/>
          <w:rtl/>
          <w:lang w:bidi="ar-MA"/>
        </w:rPr>
      </w:pPr>
      <w:r>
        <w:rPr>
          <w:rFonts w:asciiTheme="majorBidi" w:hAnsiTheme="majorBidi" w:cstheme="majorBidi" w:hint="cs"/>
          <w:rtl/>
          <w:lang w:bidi="ar-MA"/>
        </w:rPr>
        <w:t>......................................................................................................................................................................................................................................................................................................................................................................................................</w:t>
      </w:r>
    </w:p>
    <w:p w:rsidR="009A5BDA" w:rsidRPr="00D5153A" w:rsidRDefault="009A5BDA" w:rsidP="009A5BDA">
      <w:pPr>
        <w:bidi/>
        <w:spacing w:after="0"/>
        <w:jc w:val="both"/>
        <w:rPr>
          <w:rFonts w:asciiTheme="majorBidi" w:hAnsiTheme="majorBidi" w:cstheme="majorBidi"/>
          <w:rtl/>
          <w:lang w:bidi="ar-MA"/>
        </w:rPr>
      </w:pPr>
      <w:r>
        <w:rPr>
          <w:rFonts w:asciiTheme="majorBidi" w:hAnsiTheme="majorBidi" w:cstheme="majorBidi" w:hint="cs"/>
          <w:rtl/>
          <w:lang w:bidi="ar-MA"/>
        </w:rPr>
        <w:t>......................................................................................................................................................................................................................................................................................................................................................................................................</w:t>
      </w:r>
    </w:p>
    <w:p w:rsidR="00AB2F09" w:rsidRPr="000E06AB" w:rsidRDefault="00065D37" w:rsidP="004D02C1">
      <w:pPr>
        <w:bidi/>
        <w:spacing w:after="0"/>
        <w:jc w:val="both"/>
        <w:rPr>
          <w:rFonts w:asciiTheme="majorBidi" w:hAnsiTheme="majorBidi" w:cstheme="majorBidi"/>
          <w:b/>
          <w:bCs/>
          <w:noProof/>
          <w:color w:val="0070C0"/>
          <w:rtl/>
          <w:lang w:eastAsia="fr-FR" w:bidi="ar-MA"/>
        </w:rPr>
      </w:pPr>
      <w:r w:rsidRPr="000E06AB">
        <w:rPr>
          <w:rFonts w:asciiTheme="majorBidi" w:hAnsiTheme="majorBidi" w:cstheme="majorBidi"/>
          <w:b/>
          <w:bCs/>
          <w:noProof/>
          <w:color w:val="0070C0"/>
          <w:rtl/>
          <w:lang w:eastAsia="fr-FR" w:bidi="ar-MA"/>
        </w:rPr>
        <w:t>5- استخلص نمط التحول المرتبط بسلاسل الاصطدام</w:t>
      </w:r>
      <w:r w:rsidR="00041FB7" w:rsidRPr="000E06AB">
        <w:rPr>
          <w:rFonts w:asciiTheme="majorBidi" w:hAnsiTheme="majorBidi" w:cstheme="majorBidi"/>
          <w:b/>
          <w:bCs/>
          <w:noProof/>
          <w:color w:val="0070C0"/>
          <w:rtl/>
          <w:lang w:eastAsia="fr-FR" w:bidi="ar-MA"/>
        </w:rPr>
        <w:t>.</w:t>
      </w:r>
    </w:p>
    <w:p w:rsidR="009A5BDA" w:rsidRPr="00D5153A" w:rsidRDefault="009A5BDA" w:rsidP="009A5BDA">
      <w:pPr>
        <w:bidi/>
        <w:spacing w:after="0"/>
        <w:jc w:val="both"/>
        <w:rPr>
          <w:rFonts w:asciiTheme="majorBidi" w:hAnsiTheme="majorBidi" w:cstheme="majorBidi"/>
          <w:rtl/>
          <w:lang w:bidi="ar-MA"/>
        </w:rPr>
      </w:pPr>
      <w:r>
        <w:rPr>
          <w:rFonts w:asciiTheme="majorBidi" w:hAnsiTheme="majorBidi" w:cstheme="majorBidi" w:hint="cs"/>
          <w:rtl/>
          <w:lang w:bidi="ar-MA"/>
        </w:rPr>
        <w:t>......................................................................................................................................................................................................................................................................................................................................................................................................</w:t>
      </w:r>
    </w:p>
    <w:p w:rsidR="009A5BDA" w:rsidRPr="00D5153A" w:rsidRDefault="009A5BDA" w:rsidP="00704599">
      <w:pPr>
        <w:bidi/>
        <w:spacing w:after="0"/>
        <w:jc w:val="both"/>
        <w:rPr>
          <w:rFonts w:asciiTheme="majorBidi" w:hAnsiTheme="majorBidi" w:cstheme="majorBidi"/>
          <w:rtl/>
          <w:lang w:bidi="ar-MA"/>
        </w:rPr>
      </w:pPr>
      <w:r>
        <w:rPr>
          <w:rFonts w:asciiTheme="majorBidi" w:hAnsiTheme="majorBidi" w:cstheme="majorBidi" w:hint="cs"/>
          <w:rtl/>
          <w:lang w:bidi="ar-MA"/>
        </w:rPr>
        <w:t>......................................................................................................................................................................................................................................................................................................................................................................................................</w:t>
      </w:r>
    </w:p>
    <w:sectPr w:rsidR="009A5BDA" w:rsidRPr="00D5153A" w:rsidSect="004D02C1">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9154E"/>
    <w:multiLevelType w:val="hybridMultilevel"/>
    <w:tmpl w:val="EDC648C0"/>
    <w:lvl w:ilvl="0" w:tplc="42144A04">
      <w:start w:val="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465A23"/>
    <w:multiLevelType w:val="hybridMultilevel"/>
    <w:tmpl w:val="198444E0"/>
    <w:lvl w:ilvl="0" w:tplc="98D24E66">
      <w:start w:val="8"/>
      <w:numFmt w:val="bullet"/>
      <w:lvlText w:val=""/>
      <w:lvlJc w:val="left"/>
      <w:pPr>
        <w:ind w:left="786" w:hanging="360"/>
      </w:pPr>
      <w:rPr>
        <w:rFonts w:ascii="Wingdings" w:eastAsia="Calibri" w:hAnsi="Wingdings" w:cstheme="maj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
    <w:nsid w:val="29BE0D03"/>
    <w:multiLevelType w:val="hybridMultilevel"/>
    <w:tmpl w:val="56F2D9C0"/>
    <w:lvl w:ilvl="0" w:tplc="A3F2EF00">
      <w:start w:val="8"/>
      <w:numFmt w:val="bullet"/>
      <w:lvlText w:val=""/>
      <w:lvlJc w:val="left"/>
      <w:pPr>
        <w:ind w:left="720" w:hanging="360"/>
      </w:pPr>
      <w:rPr>
        <w:rFonts w:ascii="Wingdings" w:eastAsia="Calibr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DE6CAE"/>
    <w:multiLevelType w:val="hybridMultilevel"/>
    <w:tmpl w:val="F2347E60"/>
    <w:lvl w:ilvl="0" w:tplc="F704EB8C">
      <w:start w:val="8"/>
      <w:numFmt w:val="bullet"/>
      <w:lvlText w:val=""/>
      <w:lvlJc w:val="left"/>
      <w:pPr>
        <w:ind w:left="720" w:hanging="360"/>
      </w:pPr>
      <w:rPr>
        <w:rFonts w:ascii="Wingdings" w:eastAsia="Calibr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994299"/>
    <w:multiLevelType w:val="hybridMultilevel"/>
    <w:tmpl w:val="C5A24C8E"/>
    <w:lvl w:ilvl="0" w:tplc="E36C2A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E0C720D"/>
    <w:multiLevelType w:val="hybridMultilevel"/>
    <w:tmpl w:val="48C070FE"/>
    <w:lvl w:ilvl="0" w:tplc="C59208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B2A31A6"/>
    <w:multiLevelType w:val="hybridMultilevel"/>
    <w:tmpl w:val="FF92313C"/>
    <w:lvl w:ilvl="0" w:tplc="231AE9AC">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701B19"/>
    <w:multiLevelType w:val="hybridMultilevel"/>
    <w:tmpl w:val="5FD85244"/>
    <w:lvl w:ilvl="0" w:tplc="06DEDE00">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3"/>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9C3C2E"/>
    <w:rsid w:val="000029F6"/>
    <w:rsid w:val="00005D8C"/>
    <w:rsid w:val="000128C4"/>
    <w:rsid w:val="000128E0"/>
    <w:rsid w:val="00024C6F"/>
    <w:rsid w:val="000306FE"/>
    <w:rsid w:val="000309F8"/>
    <w:rsid w:val="000327AC"/>
    <w:rsid w:val="0003524A"/>
    <w:rsid w:val="0004199C"/>
    <w:rsid w:val="00041FB7"/>
    <w:rsid w:val="00065D37"/>
    <w:rsid w:val="00072D83"/>
    <w:rsid w:val="0008252E"/>
    <w:rsid w:val="00095978"/>
    <w:rsid w:val="000A140E"/>
    <w:rsid w:val="000A1BF6"/>
    <w:rsid w:val="000A3339"/>
    <w:rsid w:val="000A66E8"/>
    <w:rsid w:val="000A6AC1"/>
    <w:rsid w:val="000B7FBA"/>
    <w:rsid w:val="000C7237"/>
    <w:rsid w:val="000D104A"/>
    <w:rsid w:val="000D6E6D"/>
    <w:rsid w:val="000E06AB"/>
    <w:rsid w:val="000E1414"/>
    <w:rsid w:val="000E70BD"/>
    <w:rsid w:val="000E70FE"/>
    <w:rsid w:val="000F2427"/>
    <w:rsid w:val="001108C6"/>
    <w:rsid w:val="00117463"/>
    <w:rsid w:val="001265C2"/>
    <w:rsid w:val="00126C20"/>
    <w:rsid w:val="001274F5"/>
    <w:rsid w:val="001326D3"/>
    <w:rsid w:val="00132C5C"/>
    <w:rsid w:val="001342AC"/>
    <w:rsid w:val="001462EA"/>
    <w:rsid w:val="0015242A"/>
    <w:rsid w:val="001602FA"/>
    <w:rsid w:val="0016273F"/>
    <w:rsid w:val="00165768"/>
    <w:rsid w:val="00173BF3"/>
    <w:rsid w:val="00177849"/>
    <w:rsid w:val="001835EA"/>
    <w:rsid w:val="00187472"/>
    <w:rsid w:val="0019377C"/>
    <w:rsid w:val="0019698F"/>
    <w:rsid w:val="001A53FE"/>
    <w:rsid w:val="001B046D"/>
    <w:rsid w:val="001B5462"/>
    <w:rsid w:val="001C2965"/>
    <w:rsid w:val="001C41FA"/>
    <w:rsid w:val="001C4411"/>
    <w:rsid w:val="001E01C5"/>
    <w:rsid w:val="001E4D95"/>
    <w:rsid w:val="001E628C"/>
    <w:rsid w:val="001F7C34"/>
    <w:rsid w:val="00200E92"/>
    <w:rsid w:val="00201F1A"/>
    <w:rsid w:val="00206D6C"/>
    <w:rsid w:val="00212E92"/>
    <w:rsid w:val="002204BA"/>
    <w:rsid w:val="00225EFE"/>
    <w:rsid w:val="00243330"/>
    <w:rsid w:val="0025416B"/>
    <w:rsid w:val="00272BFD"/>
    <w:rsid w:val="00292C19"/>
    <w:rsid w:val="002A270F"/>
    <w:rsid w:val="002A4C3C"/>
    <w:rsid w:val="002A7D0A"/>
    <w:rsid w:val="002B4637"/>
    <w:rsid w:val="002C0A58"/>
    <w:rsid w:val="002C25CB"/>
    <w:rsid w:val="002D00D6"/>
    <w:rsid w:val="002D2546"/>
    <w:rsid w:val="002D48CA"/>
    <w:rsid w:val="002D4F14"/>
    <w:rsid w:val="002F124B"/>
    <w:rsid w:val="002F26F8"/>
    <w:rsid w:val="002F337D"/>
    <w:rsid w:val="002F5BAD"/>
    <w:rsid w:val="00300738"/>
    <w:rsid w:val="003030C6"/>
    <w:rsid w:val="00305D31"/>
    <w:rsid w:val="00322E07"/>
    <w:rsid w:val="0032431C"/>
    <w:rsid w:val="003354EB"/>
    <w:rsid w:val="00341A29"/>
    <w:rsid w:val="003526BE"/>
    <w:rsid w:val="00355890"/>
    <w:rsid w:val="00356754"/>
    <w:rsid w:val="003634A2"/>
    <w:rsid w:val="0036787A"/>
    <w:rsid w:val="003753EC"/>
    <w:rsid w:val="00377FC9"/>
    <w:rsid w:val="00380FE9"/>
    <w:rsid w:val="00381DFD"/>
    <w:rsid w:val="0039258E"/>
    <w:rsid w:val="00396456"/>
    <w:rsid w:val="003C0002"/>
    <w:rsid w:val="003C08CC"/>
    <w:rsid w:val="003C5F33"/>
    <w:rsid w:val="003E0F01"/>
    <w:rsid w:val="003F7727"/>
    <w:rsid w:val="00401AB7"/>
    <w:rsid w:val="00405E95"/>
    <w:rsid w:val="00412F3B"/>
    <w:rsid w:val="00422590"/>
    <w:rsid w:val="00423098"/>
    <w:rsid w:val="004253D3"/>
    <w:rsid w:val="00435DFD"/>
    <w:rsid w:val="00436FE8"/>
    <w:rsid w:val="00453B74"/>
    <w:rsid w:val="00453BCD"/>
    <w:rsid w:val="0045496C"/>
    <w:rsid w:val="00460AC6"/>
    <w:rsid w:val="00473376"/>
    <w:rsid w:val="00476931"/>
    <w:rsid w:val="00480E44"/>
    <w:rsid w:val="0048346C"/>
    <w:rsid w:val="004A2250"/>
    <w:rsid w:val="004A6435"/>
    <w:rsid w:val="004A6F61"/>
    <w:rsid w:val="004B5291"/>
    <w:rsid w:val="004B548F"/>
    <w:rsid w:val="004C3BB0"/>
    <w:rsid w:val="004C3D3D"/>
    <w:rsid w:val="004C7473"/>
    <w:rsid w:val="004D02C1"/>
    <w:rsid w:val="004D6E49"/>
    <w:rsid w:val="004E012D"/>
    <w:rsid w:val="004E0891"/>
    <w:rsid w:val="004E648F"/>
    <w:rsid w:val="004F6338"/>
    <w:rsid w:val="00501488"/>
    <w:rsid w:val="00503119"/>
    <w:rsid w:val="0050454C"/>
    <w:rsid w:val="00520C34"/>
    <w:rsid w:val="005245FE"/>
    <w:rsid w:val="00531104"/>
    <w:rsid w:val="00532DBA"/>
    <w:rsid w:val="00534040"/>
    <w:rsid w:val="00535453"/>
    <w:rsid w:val="00537168"/>
    <w:rsid w:val="005409AA"/>
    <w:rsid w:val="0055720D"/>
    <w:rsid w:val="00575A1D"/>
    <w:rsid w:val="00576227"/>
    <w:rsid w:val="00576897"/>
    <w:rsid w:val="00577486"/>
    <w:rsid w:val="00584D1F"/>
    <w:rsid w:val="005B205B"/>
    <w:rsid w:val="005B7236"/>
    <w:rsid w:val="005B7C78"/>
    <w:rsid w:val="005C6CD5"/>
    <w:rsid w:val="005D1E28"/>
    <w:rsid w:val="005E1F27"/>
    <w:rsid w:val="005E29A5"/>
    <w:rsid w:val="005E2A2F"/>
    <w:rsid w:val="005E75D0"/>
    <w:rsid w:val="005F70C6"/>
    <w:rsid w:val="006032EA"/>
    <w:rsid w:val="00614F67"/>
    <w:rsid w:val="00626717"/>
    <w:rsid w:val="0063695C"/>
    <w:rsid w:val="00656F44"/>
    <w:rsid w:val="006635D9"/>
    <w:rsid w:val="006665AC"/>
    <w:rsid w:val="00680BF3"/>
    <w:rsid w:val="006B442A"/>
    <w:rsid w:val="006B4BC3"/>
    <w:rsid w:val="006C3005"/>
    <w:rsid w:val="006C423C"/>
    <w:rsid w:val="006D1F76"/>
    <w:rsid w:val="006D4899"/>
    <w:rsid w:val="00704599"/>
    <w:rsid w:val="00706387"/>
    <w:rsid w:val="007079F2"/>
    <w:rsid w:val="007121E4"/>
    <w:rsid w:val="00715CA1"/>
    <w:rsid w:val="00741B80"/>
    <w:rsid w:val="00743425"/>
    <w:rsid w:val="00747D5B"/>
    <w:rsid w:val="00753A64"/>
    <w:rsid w:val="007750FB"/>
    <w:rsid w:val="007835B3"/>
    <w:rsid w:val="00797775"/>
    <w:rsid w:val="007B287E"/>
    <w:rsid w:val="007C6F6E"/>
    <w:rsid w:val="007E2042"/>
    <w:rsid w:val="00802C51"/>
    <w:rsid w:val="00814B06"/>
    <w:rsid w:val="008225AC"/>
    <w:rsid w:val="00835F45"/>
    <w:rsid w:val="00836C53"/>
    <w:rsid w:val="00882ECB"/>
    <w:rsid w:val="00883998"/>
    <w:rsid w:val="008947B8"/>
    <w:rsid w:val="0089789B"/>
    <w:rsid w:val="008A3350"/>
    <w:rsid w:val="008C4451"/>
    <w:rsid w:val="008D1D00"/>
    <w:rsid w:val="008F5B6C"/>
    <w:rsid w:val="00916D17"/>
    <w:rsid w:val="00932A76"/>
    <w:rsid w:val="00941599"/>
    <w:rsid w:val="00941AD4"/>
    <w:rsid w:val="009559F2"/>
    <w:rsid w:val="00956215"/>
    <w:rsid w:val="0098534F"/>
    <w:rsid w:val="00990994"/>
    <w:rsid w:val="0099400F"/>
    <w:rsid w:val="009A2E5C"/>
    <w:rsid w:val="009A54B3"/>
    <w:rsid w:val="009A5BDA"/>
    <w:rsid w:val="009A6FB7"/>
    <w:rsid w:val="009B3C1E"/>
    <w:rsid w:val="009B58B3"/>
    <w:rsid w:val="009C3C2E"/>
    <w:rsid w:val="009D22F1"/>
    <w:rsid w:val="009E2C44"/>
    <w:rsid w:val="009E40DE"/>
    <w:rsid w:val="00A02C0B"/>
    <w:rsid w:val="00A144C9"/>
    <w:rsid w:val="00A17EE7"/>
    <w:rsid w:val="00A358C6"/>
    <w:rsid w:val="00A47972"/>
    <w:rsid w:val="00A52850"/>
    <w:rsid w:val="00A572B0"/>
    <w:rsid w:val="00A61C07"/>
    <w:rsid w:val="00A65E7F"/>
    <w:rsid w:val="00A6700F"/>
    <w:rsid w:val="00A73BA6"/>
    <w:rsid w:val="00A73EC9"/>
    <w:rsid w:val="00A7528B"/>
    <w:rsid w:val="00A763D2"/>
    <w:rsid w:val="00A91579"/>
    <w:rsid w:val="00A936F9"/>
    <w:rsid w:val="00A93C05"/>
    <w:rsid w:val="00AA7D1E"/>
    <w:rsid w:val="00AB2F09"/>
    <w:rsid w:val="00AC051D"/>
    <w:rsid w:val="00AC7534"/>
    <w:rsid w:val="00AC7695"/>
    <w:rsid w:val="00AD2CE6"/>
    <w:rsid w:val="00AE69F3"/>
    <w:rsid w:val="00AE7150"/>
    <w:rsid w:val="00AE74F1"/>
    <w:rsid w:val="00AF26D4"/>
    <w:rsid w:val="00B00AA0"/>
    <w:rsid w:val="00B16645"/>
    <w:rsid w:val="00B222FD"/>
    <w:rsid w:val="00B3384C"/>
    <w:rsid w:val="00B34CE4"/>
    <w:rsid w:val="00B3653C"/>
    <w:rsid w:val="00B43736"/>
    <w:rsid w:val="00B4394B"/>
    <w:rsid w:val="00B66532"/>
    <w:rsid w:val="00B74355"/>
    <w:rsid w:val="00B77CCE"/>
    <w:rsid w:val="00B9725D"/>
    <w:rsid w:val="00BA34AD"/>
    <w:rsid w:val="00BA3700"/>
    <w:rsid w:val="00BB73E7"/>
    <w:rsid w:val="00BB7BBD"/>
    <w:rsid w:val="00BC2716"/>
    <w:rsid w:val="00BC4D39"/>
    <w:rsid w:val="00BC50E3"/>
    <w:rsid w:val="00BD420A"/>
    <w:rsid w:val="00BD44D7"/>
    <w:rsid w:val="00BE0421"/>
    <w:rsid w:val="00BE51CC"/>
    <w:rsid w:val="00C2258A"/>
    <w:rsid w:val="00C27F15"/>
    <w:rsid w:val="00C43D0A"/>
    <w:rsid w:val="00C5157D"/>
    <w:rsid w:val="00C52D59"/>
    <w:rsid w:val="00C57114"/>
    <w:rsid w:val="00C61EFD"/>
    <w:rsid w:val="00C620D1"/>
    <w:rsid w:val="00C67039"/>
    <w:rsid w:val="00C73292"/>
    <w:rsid w:val="00C76CE9"/>
    <w:rsid w:val="00C91513"/>
    <w:rsid w:val="00CE0E55"/>
    <w:rsid w:val="00CF1C34"/>
    <w:rsid w:val="00CF2C7B"/>
    <w:rsid w:val="00CF7021"/>
    <w:rsid w:val="00D031D1"/>
    <w:rsid w:val="00D07F38"/>
    <w:rsid w:val="00D1602C"/>
    <w:rsid w:val="00D164EC"/>
    <w:rsid w:val="00D1749C"/>
    <w:rsid w:val="00D279A2"/>
    <w:rsid w:val="00D3057C"/>
    <w:rsid w:val="00D40F71"/>
    <w:rsid w:val="00D47854"/>
    <w:rsid w:val="00D50E54"/>
    <w:rsid w:val="00D5153A"/>
    <w:rsid w:val="00D55996"/>
    <w:rsid w:val="00D5636E"/>
    <w:rsid w:val="00D61556"/>
    <w:rsid w:val="00D74205"/>
    <w:rsid w:val="00D74D68"/>
    <w:rsid w:val="00D7665E"/>
    <w:rsid w:val="00D86F92"/>
    <w:rsid w:val="00D93DF7"/>
    <w:rsid w:val="00D952D9"/>
    <w:rsid w:val="00DA30C1"/>
    <w:rsid w:val="00DA61BF"/>
    <w:rsid w:val="00DD6F01"/>
    <w:rsid w:val="00DE1C1A"/>
    <w:rsid w:val="00DF32B5"/>
    <w:rsid w:val="00E023D1"/>
    <w:rsid w:val="00E030E4"/>
    <w:rsid w:val="00E07CA7"/>
    <w:rsid w:val="00E07DBC"/>
    <w:rsid w:val="00E1743F"/>
    <w:rsid w:val="00E21D05"/>
    <w:rsid w:val="00E4034C"/>
    <w:rsid w:val="00E4334D"/>
    <w:rsid w:val="00E46A6B"/>
    <w:rsid w:val="00E50291"/>
    <w:rsid w:val="00E52145"/>
    <w:rsid w:val="00E52F4D"/>
    <w:rsid w:val="00E62944"/>
    <w:rsid w:val="00E6322B"/>
    <w:rsid w:val="00E63B9F"/>
    <w:rsid w:val="00E840AD"/>
    <w:rsid w:val="00EA0EC3"/>
    <w:rsid w:val="00EA484D"/>
    <w:rsid w:val="00EA6F08"/>
    <w:rsid w:val="00EB1FA3"/>
    <w:rsid w:val="00EB6A5C"/>
    <w:rsid w:val="00ED035A"/>
    <w:rsid w:val="00EE1607"/>
    <w:rsid w:val="00EE7B49"/>
    <w:rsid w:val="00F0744D"/>
    <w:rsid w:val="00F11718"/>
    <w:rsid w:val="00F128C8"/>
    <w:rsid w:val="00F137E1"/>
    <w:rsid w:val="00F1511B"/>
    <w:rsid w:val="00F3462E"/>
    <w:rsid w:val="00F362B1"/>
    <w:rsid w:val="00F416BC"/>
    <w:rsid w:val="00F62A4B"/>
    <w:rsid w:val="00F63DA3"/>
    <w:rsid w:val="00F7505F"/>
    <w:rsid w:val="00F7573B"/>
    <w:rsid w:val="00F8798A"/>
    <w:rsid w:val="00F92380"/>
    <w:rsid w:val="00FA549B"/>
    <w:rsid w:val="00FB2470"/>
    <w:rsid w:val="00FC46DA"/>
    <w:rsid w:val="00FC677E"/>
    <w:rsid w:val="00FD01EB"/>
    <w:rsid w:val="00FD02D3"/>
    <w:rsid w:val="00FD2BB9"/>
    <w:rsid w:val="00FD34D0"/>
    <w:rsid w:val="00FE07E6"/>
    <w:rsid w:val="00FE145C"/>
    <w:rsid w:val="00FE2CD5"/>
    <w:rsid w:val="00FE505E"/>
    <w:rsid w:val="00FF0F95"/>
    <w:rsid w:val="00FF26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7"/>
    <o:shapelayout v:ext="edit">
      <o:idmap v:ext="edit" data="1"/>
      <o:rules v:ext="edit">
        <o:r id="V:Rule1" type="connector" idref="#_x0000_s1274"/>
        <o:r id="V:Rule2" type="connector" idref="#_x0000_s1234"/>
        <o:r id="V:Rule3" type="connector" idref="#_x0000_s1280"/>
        <o:r id="V:Rule4" type="connector" idref="#_x0000_s1416"/>
        <o:r id="V:Rule5" type="connector" idref="#_x0000_s1276"/>
        <o:r id="V:Rule6" type="connector" idref="#_x0000_s1418"/>
        <o:r id="V:Rule7" type="connector" idref="#_x0000_s1417"/>
        <o:r id="V:Rule8" type="connector" idref="#_x0000_s12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C2E"/>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753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753EC"/>
    <w:rPr>
      <w:color w:val="0000FF"/>
      <w:u w:val="single"/>
    </w:rPr>
  </w:style>
  <w:style w:type="paragraph" w:styleId="Textedebulles">
    <w:name w:val="Balloon Text"/>
    <w:basedOn w:val="Normal"/>
    <w:link w:val="TextedebullesCar"/>
    <w:uiPriority w:val="99"/>
    <w:semiHidden/>
    <w:unhideWhenUsed/>
    <w:rsid w:val="003753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53EC"/>
    <w:rPr>
      <w:rFonts w:ascii="Tahoma" w:eastAsia="Calibri" w:hAnsi="Tahoma" w:cs="Tahoma"/>
      <w:sz w:val="16"/>
      <w:szCs w:val="16"/>
    </w:rPr>
  </w:style>
  <w:style w:type="table" w:styleId="Grilledutableau">
    <w:name w:val="Table Grid"/>
    <w:basedOn w:val="TableauNormal"/>
    <w:uiPriority w:val="59"/>
    <w:rsid w:val="0088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9725D"/>
    <w:pPr>
      <w:bidi/>
      <w:spacing w:after="0" w:line="240" w:lineRule="auto"/>
      <w:ind w:left="720"/>
      <w:contextualSpacing/>
    </w:pPr>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577486"/>
    <w:pPr>
      <w:spacing w:after="0" w:line="240" w:lineRule="auto"/>
      <w:jc w:val="center"/>
    </w:pPr>
    <w:rPr>
      <w:rFonts w:ascii="Arial" w:eastAsia="Times New Roman" w:hAnsi="Arial" w:cs="Times New Roman"/>
      <w:b/>
      <w:bCs/>
      <w:kern w:val="28"/>
      <w:sz w:val="18"/>
      <w:szCs w:val="20"/>
      <w:lang w:eastAsia="fr-FR"/>
    </w:rPr>
  </w:style>
  <w:style w:type="character" w:customStyle="1" w:styleId="CorpsdetexteCar">
    <w:name w:val="Corps de texte Car"/>
    <w:basedOn w:val="Policepardfaut"/>
    <w:link w:val="Corpsdetexte"/>
    <w:semiHidden/>
    <w:rsid w:val="00577486"/>
    <w:rPr>
      <w:rFonts w:ascii="Arial" w:eastAsia="Times New Roman" w:hAnsi="Arial" w:cs="Times New Roman"/>
      <w:b/>
      <w:bCs/>
      <w:kern w:val="28"/>
      <w:sz w:val="18"/>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76954">
      <w:bodyDiv w:val="1"/>
      <w:marLeft w:val="0"/>
      <w:marRight w:val="0"/>
      <w:marTop w:val="0"/>
      <w:marBottom w:val="0"/>
      <w:divBdr>
        <w:top w:val="none" w:sz="0" w:space="0" w:color="auto"/>
        <w:left w:val="none" w:sz="0" w:space="0" w:color="auto"/>
        <w:bottom w:val="none" w:sz="0" w:space="0" w:color="auto"/>
        <w:right w:val="none" w:sz="0" w:space="0" w:color="auto"/>
      </w:divBdr>
    </w:div>
    <w:div w:id="178245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ar.wikipedia.org/wiki/%D8%AA%D8%A8%D9%84%D9%88%D8%B1" TargetMode="Externa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11</Pages>
  <Words>3716</Words>
  <Characters>20439</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abdel</cp:lastModifiedBy>
  <cp:revision>130</cp:revision>
  <dcterms:created xsi:type="dcterms:W3CDTF">2012-04-21T11:41:00Z</dcterms:created>
  <dcterms:modified xsi:type="dcterms:W3CDTF">2014-05-06T15:04:00Z</dcterms:modified>
</cp:coreProperties>
</file>