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F3" w:rsidRPr="006056F1" w:rsidRDefault="00D1129B" w:rsidP="009E39F3">
      <w:pPr>
        <w:bidi/>
        <w:spacing w:after="0"/>
        <w:jc w:val="lowKashida"/>
        <w:rPr>
          <w:rFonts w:ascii="Segoe UI" w:hAnsi="Segoe UI" w:cs="Segoe UI"/>
          <w:b/>
          <w:bCs/>
          <w:rtl/>
        </w:rPr>
      </w:pPr>
      <w:r w:rsidRPr="00D1129B">
        <w:rPr>
          <w:rFonts w:ascii="Segoe UI" w:hAnsi="Segoe UI" w:cs="Segoe UI"/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left:0;text-align:left;margin-left:181.1pt;margin-top:5.2pt;width:164.85pt;height:86.45pt;z-index:251784192" filled="f" stroked="f">
            <v:textbox style="mso-next-textbox:#_x0000_s1156">
              <w:txbxContent>
                <w:p w:rsidR="009A662A" w:rsidRPr="001A3354" w:rsidRDefault="009A662A" w:rsidP="009E39F3">
                  <w:pPr>
                    <w:spacing w:after="0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</w:pPr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 xml:space="preserve">ثانوية عبد الله </w:t>
                  </w:r>
                  <w:proofErr w:type="spellStart"/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الشفشاوني</w:t>
                  </w:r>
                  <w:proofErr w:type="spellEnd"/>
                </w:p>
                <w:p w:rsidR="009A662A" w:rsidRPr="001A3354" w:rsidRDefault="009A662A" w:rsidP="009E39F3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التأهيلية</w:t>
                  </w:r>
                  <w:proofErr w:type="spellEnd"/>
                </w:p>
                <w:p w:rsidR="009A662A" w:rsidRPr="001A3354" w:rsidRDefault="009A662A" w:rsidP="009E39F3">
                  <w:pPr>
                    <w:spacing w:after="0" w:line="240" w:lineRule="auto"/>
                    <w:jc w:val="center"/>
                    <w:rPr>
                      <w:rFonts w:ascii="Segoe UI" w:hAnsi="Segoe UI" w:cs="Segoe UI"/>
                      <w:b/>
                      <w:bCs/>
                    </w:rPr>
                  </w:pPr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 xml:space="preserve">أولاد </w:t>
                  </w:r>
                  <w:proofErr w:type="spellStart"/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تايمة</w:t>
                  </w:r>
                  <w:proofErr w:type="spellEnd"/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 xml:space="preserve"> - </w:t>
                  </w:r>
                  <w:proofErr w:type="spellStart"/>
                  <w:r w:rsidRPr="001A3354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  <w:rtl/>
                    </w:rPr>
                    <w:t>تارودانت</w:t>
                  </w:r>
                  <w:proofErr w:type="spellEnd"/>
                </w:p>
              </w:txbxContent>
            </v:textbox>
          </v:shape>
        </w:pict>
      </w:r>
      <w:r w:rsidR="009E39F3" w:rsidRPr="006056F1">
        <w:rPr>
          <w:rFonts w:ascii="Segoe UI" w:hAnsi="Segoe UI" w:cs="Segoe UI"/>
          <w:noProof/>
          <w:rtl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5612765</wp:posOffset>
            </wp:positionH>
            <wp:positionV relativeFrom="paragraph">
              <wp:posOffset>212090</wp:posOffset>
            </wp:positionV>
            <wp:extent cx="685800" cy="704850"/>
            <wp:effectExtent l="19050" t="0" r="0" b="0"/>
            <wp:wrapTight wrapText="bothSides">
              <wp:wrapPolygon edited="0">
                <wp:start x="16800" y="0"/>
                <wp:lineTo x="-600" y="1168"/>
                <wp:lineTo x="-600" y="21016"/>
                <wp:lineTo x="21600" y="21016"/>
                <wp:lineTo x="21600" y="9341"/>
                <wp:lineTo x="20400" y="0"/>
                <wp:lineTo x="16800" y="0"/>
              </wp:wrapPolygon>
            </wp:wrapTight>
            <wp:docPr id="25" name="Image 1" descr="logo_a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ac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  <w:r w:rsidRPr="006056F1">
        <w:rPr>
          <w:rFonts w:ascii="Segoe UI" w:hAnsi="Segoe UI" w:cs="Segoe UI"/>
          <w:noProof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-6137910</wp:posOffset>
            </wp:positionH>
            <wp:positionV relativeFrom="paragraph">
              <wp:posOffset>48260</wp:posOffset>
            </wp:positionV>
            <wp:extent cx="701040" cy="638175"/>
            <wp:effectExtent l="19050" t="0" r="3810" b="0"/>
            <wp:wrapTight wrapText="bothSides">
              <wp:wrapPolygon edited="0">
                <wp:start x="-587" y="0"/>
                <wp:lineTo x="-587" y="21278"/>
                <wp:lineTo x="21717" y="21278"/>
                <wp:lineTo x="21717" y="0"/>
                <wp:lineTo x="-587" y="0"/>
              </wp:wrapPolygon>
            </wp:wrapTight>
            <wp:docPr id="26" name="Picture 4" descr="s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9E39F3" w:rsidRPr="006056F1" w:rsidRDefault="009E39F3" w:rsidP="009E39F3">
      <w:pPr>
        <w:bidi/>
        <w:spacing w:after="0" w:line="240" w:lineRule="auto"/>
        <w:jc w:val="lowKashida"/>
        <w:rPr>
          <w:rFonts w:ascii="Segoe UI" w:hAnsi="Segoe UI" w:cs="Segoe UI"/>
          <w:rtl/>
        </w:rPr>
      </w:pPr>
    </w:p>
    <w:p w:rsidR="001D06D4" w:rsidRPr="001A3354" w:rsidRDefault="001D06D4" w:rsidP="009E39F3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36"/>
          <w:szCs w:val="36"/>
        </w:rPr>
      </w:pPr>
    </w:p>
    <w:p w:rsidR="009E39F3" w:rsidRPr="001A3354" w:rsidRDefault="009E39F3" w:rsidP="001D06D4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1A3354">
        <w:rPr>
          <w:rFonts w:ascii="Segoe UI" w:hAnsi="Segoe UI" w:cs="Segoe UI"/>
          <w:b/>
          <w:bCs/>
          <w:sz w:val="36"/>
          <w:szCs w:val="36"/>
          <w:rtl/>
        </w:rPr>
        <w:t>علوم الحياة و الأرض</w:t>
      </w: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bidi/>
        <w:jc w:val="center"/>
        <w:rPr>
          <w:rFonts w:ascii="Segoe UI" w:hAnsi="Segoe UI" w:cs="Segoe UI"/>
          <w:b/>
          <w:bCs/>
          <w:sz w:val="36"/>
          <w:szCs w:val="36"/>
        </w:rPr>
      </w:pPr>
      <w:r w:rsidRPr="001A3354">
        <w:rPr>
          <w:rFonts w:ascii="Segoe UI" w:hAnsi="Segoe UI" w:cs="Segoe UI"/>
          <w:b/>
          <w:bCs/>
          <w:sz w:val="36"/>
          <w:szCs w:val="36"/>
          <w:rtl/>
        </w:rPr>
        <w:t>الوحدة الثانية</w:t>
      </w:r>
      <w:r w:rsidRPr="001A3354">
        <w:rPr>
          <w:rFonts w:ascii="Segoe UI" w:hAnsi="Segoe UI" w:cs="Segoe UI"/>
          <w:b/>
          <w:bCs/>
          <w:sz w:val="36"/>
          <w:szCs w:val="36"/>
        </w:rPr>
        <w:t xml:space="preserve"> </w:t>
      </w:r>
      <w:r w:rsidRPr="001A3354">
        <w:rPr>
          <w:rFonts w:ascii="Segoe UI" w:hAnsi="Segoe UI" w:cs="Segoe UI"/>
          <w:b/>
          <w:bCs/>
          <w:sz w:val="36"/>
          <w:szCs w:val="36"/>
          <w:rtl/>
        </w:rPr>
        <w:t>:</w:t>
      </w:r>
      <w:r w:rsidRPr="001A3354">
        <w:rPr>
          <w:rFonts w:ascii="Segoe UI" w:hAnsi="Segoe UI" w:cs="Segoe UI"/>
          <w:b/>
          <w:bCs/>
          <w:sz w:val="36"/>
          <w:szCs w:val="36"/>
        </w:rPr>
        <w:t xml:space="preserve"> </w:t>
      </w:r>
      <w:r w:rsidRPr="001A3354">
        <w:rPr>
          <w:rFonts w:ascii="Segoe UI" w:hAnsi="Segoe UI" w:cs="Segoe UI"/>
          <w:b/>
          <w:bCs/>
          <w:sz w:val="36"/>
          <w:szCs w:val="36"/>
          <w:rtl/>
        </w:rPr>
        <w:t>طبيعة الخبر الوراثي وآلية تعبيره</w:t>
      </w:r>
    </w:p>
    <w:p w:rsidR="009E39F3" w:rsidRPr="001A3354" w:rsidRDefault="009E39F3" w:rsidP="009E39F3">
      <w:pPr>
        <w:bidi/>
        <w:jc w:val="center"/>
        <w:rPr>
          <w:rFonts w:ascii="Segoe UI" w:hAnsi="Segoe UI" w:cs="Segoe UI"/>
          <w:b/>
          <w:bCs/>
          <w:sz w:val="36"/>
          <w:szCs w:val="36"/>
          <w:rtl/>
        </w:rPr>
      </w:pPr>
      <w:r w:rsidRPr="001A3354">
        <w:rPr>
          <w:rFonts w:ascii="Segoe UI" w:hAnsi="Segoe UI" w:cs="Segoe UI"/>
          <w:b/>
          <w:bCs/>
          <w:sz w:val="36"/>
          <w:szCs w:val="36"/>
          <w:rtl/>
        </w:rPr>
        <w:t>الهندسة الوراثية</w:t>
      </w:r>
    </w:p>
    <w:p w:rsidR="009E39F3" w:rsidRPr="001A3354" w:rsidRDefault="009E39F3" w:rsidP="009E39F3">
      <w:pPr>
        <w:bidi/>
        <w:spacing w:after="0"/>
        <w:jc w:val="center"/>
        <w:rPr>
          <w:rFonts w:ascii="Segoe UI" w:hAnsi="Segoe UI" w:cs="Segoe UI"/>
          <w:b/>
          <w:bCs/>
          <w:rtl/>
        </w:rPr>
      </w:pPr>
    </w:p>
    <w:p w:rsidR="00404EC0" w:rsidRPr="001A3354" w:rsidRDefault="00404EC0" w:rsidP="00404EC0">
      <w:pPr>
        <w:shd w:val="clear" w:color="auto" w:fill="BFBFBF" w:themeFill="background1" w:themeFillShade="BF"/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  <w:sz w:val="48"/>
          <w:szCs w:val="48"/>
          <w:rtl/>
        </w:rPr>
      </w:pPr>
      <w:r w:rsidRPr="001A3354">
        <w:rPr>
          <w:rFonts w:ascii="Segoe UI" w:hAnsi="Segoe UI" w:cs="Segoe UI"/>
          <w:b/>
          <w:bCs/>
          <w:sz w:val="48"/>
          <w:szCs w:val="48"/>
          <w:rtl/>
        </w:rPr>
        <w:t xml:space="preserve">الفصل 3 : </w:t>
      </w:r>
      <w:r w:rsidRPr="001A3354">
        <w:rPr>
          <w:rFonts w:ascii="Segoe UI" w:hAnsi="Segoe UI" w:cs="Segoe UI"/>
          <w:b/>
          <w:bCs/>
          <w:sz w:val="48"/>
          <w:szCs w:val="48"/>
        </w:rPr>
        <w:t xml:space="preserve"> </w:t>
      </w:r>
      <w:r w:rsidRPr="001A3354">
        <w:rPr>
          <w:rFonts w:ascii="Segoe UI" w:hAnsi="Segoe UI" w:cs="Segoe UI"/>
          <w:b/>
          <w:bCs/>
          <w:sz w:val="48"/>
          <w:szCs w:val="48"/>
          <w:rtl/>
        </w:rPr>
        <w:t>تعبير الخبر الوراثي</w:t>
      </w: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</w:rPr>
      </w:pPr>
    </w:p>
    <w:p w:rsidR="001D06D4" w:rsidRPr="001A3354" w:rsidRDefault="001D06D4" w:rsidP="001D06D4">
      <w:pPr>
        <w:tabs>
          <w:tab w:val="left" w:pos="4278"/>
          <w:tab w:val="center" w:pos="5386"/>
        </w:tabs>
        <w:bidi/>
        <w:spacing w:after="0"/>
        <w:jc w:val="center"/>
        <w:rPr>
          <w:rFonts w:ascii="Segoe UI" w:hAnsi="Segoe UI" w:cs="Segoe UI"/>
          <w:b/>
          <w:bCs/>
          <w:rtl/>
          <w:lang w:bidi="ar-MA"/>
        </w:rPr>
      </w:pPr>
    </w:p>
    <w:p w:rsidR="009E39F3" w:rsidRPr="001A3354" w:rsidRDefault="00D1129B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  <w:r w:rsidRPr="001A3354">
        <w:rPr>
          <w:rFonts w:ascii="Segoe UI" w:hAnsi="Segoe UI" w:cs="Segoe UI"/>
          <w:noProof/>
          <w:rtl/>
          <w:lang w:eastAsia="fr-FR"/>
        </w:rPr>
        <w:pict>
          <v:shape id="_x0000_s1161" type="#_x0000_t202" style="position:absolute;left:0;text-align:left;margin-left:-.75pt;margin-top:7.6pt;width:120.75pt;height:229.5pt;z-index:251793408" stroked="f">
            <v:textbox style="mso-next-textbox:#_x0000_s1161">
              <w:txbxContent>
                <w:p w:rsidR="009A662A" w:rsidRPr="00334891" w:rsidRDefault="009A662A" w:rsidP="00404E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 w:bidi="ar-MA"/>
                    </w:rPr>
                  </w:pPr>
                  <w:r w:rsidRPr="004B14C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  <w:t>TTGCTGCCAACGTGTACATGATGCAATGCATGACGCGGCATGCATCGATCGATGCATGATGCATGCATATATTACGGTATGACGCCGTATGACGTAATGCTAGCTTCGATCGGTAGCTAGCAAGCATGCATGCGGTATATACATATTGCATTAGCTGCATAGCTACGCGATGCATATATAGCTAGCGCCGTATCTATATATGACGACGCAGCGCA</w:t>
                  </w:r>
                </w:p>
                <w:p w:rsidR="009A662A" w:rsidRPr="00334891" w:rsidRDefault="009A662A" w:rsidP="00404E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  <w:lang w:eastAsia="fr-FR" w:bidi="ar-MA"/>
                    </w:rPr>
                  </w:pPr>
                </w:p>
                <w:p w:rsidR="009A662A" w:rsidRPr="00334891" w:rsidRDefault="009A662A" w:rsidP="00404E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</w:p>
                <w:p w:rsidR="009A662A" w:rsidRPr="00334891" w:rsidRDefault="009A662A" w:rsidP="00404EC0">
                  <w:pPr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04EC0" w:rsidRPr="001A3354">
        <w:rPr>
          <w:rFonts w:ascii="Segoe UI" w:hAnsi="Segoe UI" w:cs="Segoe UI"/>
          <w:noProof/>
          <w:rtl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635</wp:posOffset>
            </wp:positionV>
            <wp:extent cx="4610100" cy="3038475"/>
            <wp:effectExtent l="19050" t="0" r="0" b="0"/>
            <wp:wrapTight wrapText="bothSides">
              <wp:wrapPolygon edited="0">
                <wp:start x="-89" y="0"/>
                <wp:lineTo x="-89" y="21532"/>
                <wp:lineTo x="21600" y="21532"/>
                <wp:lineTo x="21600" y="0"/>
                <wp:lineTo x="-89" y="0"/>
              </wp:wrapPolygon>
            </wp:wrapTight>
            <wp:docPr id="7" name="Image 1" descr="C:\Documents and Settings\Administrateur\Bureau\image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image_1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</w:p>
    <w:p w:rsidR="009E39F3" w:rsidRPr="001A3354" w:rsidRDefault="00D1129B" w:rsidP="009E39F3">
      <w:pPr>
        <w:tabs>
          <w:tab w:val="left" w:pos="4278"/>
          <w:tab w:val="center" w:pos="5386"/>
        </w:tabs>
        <w:bidi/>
        <w:spacing w:after="120"/>
        <w:jc w:val="center"/>
        <w:rPr>
          <w:rFonts w:ascii="Segoe UI" w:hAnsi="Segoe UI" w:cs="Segoe UI"/>
          <w:rtl/>
        </w:rPr>
      </w:pPr>
      <w:r w:rsidRPr="001A3354">
        <w:rPr>
          <w:rFonts w:ascii="Segoe UI" w:hAnsi="Segoe UI" w:cs="Segoe UI"/>
          <w:noProof/>
          <w:rtl/>
          <w:lang w:eastAsia="fr-FR"/>
        </w:rPr>
        <w:pict>
          <v:rect id="_x0000_s1162" style="position:absolute;left:0;text-align:left;margin-left:19.65pt;margin-top:-277.9pt;width:511.5pt;height:247.5pt;z-index:251794432" filled="f"/>
        </w:pict>
      </w: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rtl/>
        </w:rPr>
      </w:pP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rtl/>
          <w:lang w:bidi="ar-MA"/>
        </w:rPr>
      </w:pPr>
      <w:proofErr w:type="gramStart"/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>السنة</w:t>
      </w:r>
      <w:proofErr w:type="gramEnd"/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 xml:space="preserve"> الدراسية 2010 </w:t>
      </w:r>
      <w:r w:rsidRPr="001A3354">
        <w:rPr>
          <w:rFonts w:ascii="Segoe UI" w:hAnsi="Segoe UI" w:cs="Segoe UI"/>
          <w:b/>
          <w:bCs/>
          <w:sz w:val="24"/>
          <w:szCs w:val="24"/>
          <w:lang w:bidi="ar-MA"/>
        </w:rPr>
        <w:t>\</w:t>
      </w:r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 xml:space="preserve"> 2011</w:t>
      </w: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rtl/>
          <w:lang w:bidi="ar-MA"/>
        </w:rPr>
      </w:pP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rtl/>
          <w:lang w:bidi="ar-MA"/>
        </w:rPr>
      </w:pPr>
      <w:proofErr w:type="gramStart"/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>الأستاذ</w:t>
      </w:r>
      <w:proofErr w:type="gramEnd"/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>: هشام محمدي</w:t>
      </w:r>
    </w:p>
    <w:p w:rsidR="009E39F3" w:rsidRPr="001A3354" w:rsidRDefault="009E39F3" w:rsidP="009E39F3">
      <w:pPr>
        <w:bidi/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  <w:rtl/>
          <w:lang w:bidi="ar-MA"/>
        </w:rPr>
      </w:pPr>
    </w:p>
    <w:p w:rsidR="009E39F3" w:rsidRPr="001A3354" w:rsidRDefault="009E39F3" w:rsidP="00E04F52">
      <w:pPr>
        <w:bidi/>
        <w:spacing w:after="0"/>
        <w:jc w:val="center"/>
        <w:rPr>
          <w:rFonts w:ascii="Segoe UI" w:hAnsi="Segoe UI" w:cs="Segoe UI"/>
          <w:b/>
          <w:bCs/>
          <w:sz w:val="24"/>
          <w:szCs w:val="24"/>
          <w:rtl/>
          <w:lang w:bidi="ar-MA"/>
        </w:rPr>
        <w:sectPr w:rsidR="009E39F3" w:rsidRPr="001A3354" w:rsidSect="00924550">
          <w:headerReference w:type="default" r:id="rId11"/>
          <w:pgSz w:w="11906" w:h="16838"/>
          <w:pgMar w:top="851" w:right="566" w:bottom="851" w:left="567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>القسم</w:t>
      </w:r>
      <w:r w:rsidR="00E04F52" w:rsidRPr="001A3354">
        <w:rPr>
          <w:rFonts w:ascii="Segoe UI" w:hAnsi="Segoe UI" w:cs="Segoe UI"/>
          <w:b/>
          <w:bCs/>
          <w:sz w:val="24"/>
          <w:szCs w:val="24"/>
          <w:lang w:bidi="ar-MA"/>
        </w:rPr>
        <w:t xml:space="preserve"> </w:t>
      </w:r>
      <w:r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 xml:space="preserve">: </w:t>
      </w:r>
      <w:r w:rsidR="00E04F52" w:rsidRPr="001A3354">
        <w:rPr>
          <w:rFonts w:ascii="Segoe UI" w:hAnsi="Segoe UI" w:cs="Segoe UI"/>
          <w:b/>
          <w:bCs/>
          <w:sz w:val="24"/>
          <w:szCs w:val="24"/>
          <w:rtl/>
          <w:lang w:bidi="ar-MA"/>
        </w:rPr>
        <w:t>ثانية باك علوم الحياة والأرض والعلوم الفيزيائية</w:t>
      </w:r>
    </w:p>
    <w:p w:rsidR="009E39F3" w:rsidRPr="00CE54DF" w:rsidRDefault="009E39F3" w:rsidP="009E39F3">
      <w:pPr>
        <w:bidi/>
        <w:spacing w:before="120" w:after="120" w:line="360" w:lineRule="auto"/>
        <w:jc w:val="lowKashida"/>
        <w:rPr>
          <w:rFonts w:ascii="Segoe UI" w:hAnsi="Segoe UI" w:cs="Segoe UI"/>
          <w:b/>
          <w:bCs/>
          <w:sz w:val="40"/>
          <w:szCs w:val="40"/>
          <w:rtl/>
          <w:lang w:bidi="ar-MA"/>
        </w:rPr>
      </w:pPr>
      <w:r w:rsidRPr="00CE54DF">
        <w:rPr>
          <w:rFonts w:ascii="Segoe UI" w:hAnsi="Segoe UI" w:cs="Segoe UI"/>
          <w:b/>
          <w:bCs/>
          <w:sz w:val="40"/>
          <w:szCs w:val="40"/>
          <w:rtl/>
          <w:lang w:bidi="ar-MA"/>
        </w:rPr>
        <w:lastRenderedPageBreak/>
        <w:t>فهرس</w:t>
      </w:r>
    </w:p>
    <w:p w:rsidR="00FC721D" w:rsidRPr="00FC721D" w:rsidRDefault="00FC721D" w:rsidP="00FC721D">
      <w:pPr>
        <w:bidi/>
        <w:spacing w:before="240" w:after="120"/>
        <w:jc w:val="both"/>
        <w:rPr>
          <w:rFonts w:ascii="Microsoft Sans Serif" w:hAnsi="Microsoft Sans Serif" w:cs="Microsoft Sans Serif"/>
          <w:b/>
          <w:bCs/>
          <w:color w:val="0070C0"/>
          <w:sz w:val="40"/>
          <w:szCs w:val="40"/>
          <w:lang w:bidi="ar-MA"/>
        </w:rPr>
      </w:pPr>
      <w:proofErr w:type="gramStart"/>
      <w:r w:rsidRPr="00FC721D">
        <w:rPr>
          <w:rFonts w:ascii="Microsoft Sans Serif" w:hAnsi="Microsoft Sans Serif" w:cs="Microsoft Sans Serif"/>
          <w:b/>
          <w:bCs/>
          <w:color w:val="0070C0"/>
          <w:sz w:val="40"/>
          <w:szCs w:val="40"/>
          <w:rtl/>
          <w:lang w:bidi="ar-MA"/>
        </w:rPr>
        <w:t>تقديم</w:t>
      </w:r>
      <w:proofErr w:type="gramEnd"/>
    </w:p>
    <w:p w:rsidR="007B07C0" w:rsidRDefault="007B07C0" w:rsidP="007B07C0">
      <w:pPr>
        <w:bidi/>
        <w:spacing w:after="0"/>
        <w:jc w:val="lowKashida"/>
        <w:rPr>
          <w:rFonts w:ascii="Segoe UI" w:hAnsi="Segoe UI" w:cs="Segoe UI"/>
          <w:b/>
          <w:bCs/>
          <w:rtl/>
          <w:lang w:bidi="ar-MA"/>
        </w:rPr>
      </w:pP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</w:pP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lang w:eastAsia="fr-FR" w:bidi="ar-MA"/>
        </w:rPr>
        <w:t>l</w:t>
      </w: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  <w:t>- مفاهيم: الصفة الو</w:t>
      </w:r>
      <w:r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  <w:t>راثية، الطفرة، المورثة و الحليل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1- تعريف الصفة الوراثية</w:t>
      </w:r>
    </w:p>
    <w:p w:rsidR="00B67555" w:rsidRPr="00B67555" w:rsidRDefault="00B67555" w:rsidP="00B67555">
      <w:pPr>
        <w:pStyle w:val="Paragraphedeliste"/>
        <w:spacing w:line="360" w:lineRule="auto"/>
        <w:ind w:left="0"/>
        <w:jc w:val="both"/>
        <w:rPr>
          <w:rFonts w:ascii="Segoe UI" w:eastAsia="Calibri" w:hAnsi="Segoe UI" w:cs="Segoe UI"/>
          <w:b/>
          <w:bCs/>
          <w:color w:val="00B050"/>
          <w:sz w:val="28"/>
          <w:szCs w:val="28"/>
          <w:rtl/>
          <w:lang w:eastAsia="en-US" w:bidi="ar-MA"/>
        </w:rPr>
      </w:pPr>
      <w:r w:rsidRPr="00B67555">
        <w:rPr>
          <w:rFonts w:ascii="Segoe UI" w:eastAsia="Calibri" w:hAnsi="Segoe UI" w:cs="Segoe UI"/>
          <w:b/>
          <w:bCs/>
          <w:color w:val="00B050"/>
          <w:sz w:val="28"/>
          <w:szCs w:val="28"/>
          <w:rtl/>
          <w:lang w:eastAsia="en-US" w:bidi="ar-MA"/>
        </w:rPr>
        <w:t xml:space="preserve">2- </w:t>
      </w:r>
      <w:proofErr w:type="gramStart"/>
      <w:r w:rsidRPr="00B67555">
        <w:rPr>
          <w:rFonts w:ascii="Segoe UI" w:eastAsia="Calibri" w:hAnsi="Segoe UI" w:cs="Segoe UI"/>
          <w:b/>
          <w:bCs/>
          <w:color w:val="00B050"/>
          <w:sz w:val="28"/>
          <w:szCs w:val="28"/>
          <w:rtl/>
          <w:lang w:eastAsia="en-US" w:bidi="ar-MA"/>
        </w:rPr>
        <w:t>مفهوم</w:t>
      </w:r>
      <w:proofErr w:type="gramEnd"/>
      <w:r w:rsidRPr="00B67555">
        <w:rPr>
          <w:rFonts w:ascii="Segoe UI" w:eastAsia="Calibri" w:hAnsi="Segoe UI" w:cs="Segoe UI"/>
          <w:b/>
          <w:bCs/>
          <w:color w:val="00B050"/>
          <w:sz w:val="28"/>
          <w:szCs w:val="28"/>
          <w:rtl/>
          <w:lang w:eastAsia="en-US" w:bidi="ar-MA"/>
        </w:rPr>
        <w:t xml:space="preserve"> الطفرة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3- مفهوم المورثة و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الحليل</w:t>
      </w:r>
      <w:proofErr w:type="spellEnd"/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4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- خلاصة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</w:pP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lang w:eastAsia="fr-FR" w:bidi="ar-MA"/>
        </w:rPr>
        <w:t>ll</w:t>
      </w: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  <w:t xml:space="preserve">- العلاقة بين الـ </w:t>
      </w: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lang w:eastAsia="fr-FR" w:bidi="ar-MA"/>
        </w:rPr>
        <w:t>ADN</w:t>
      </w: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  <w:t xml:space="preserve"> و الصفات الوراثية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1- العلاقة صفة بروتين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2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- العلاقة مورثة بروتين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3- </w:t>
      </w:r>
      <w:proofErr w:type="gram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خلاصة</w:t>
      </w:r>
      <w:proofErr w:type="gramEnd"/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</w:pP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lang w:eastAsia="fr-FR" w:bidi="ar-MA"/>
        </w:rPr>
        <w:t>lll</w:t>
      </w:r>
      <w:r w:rsidRPr="00B67555">
        <w:rPr>
          <w:rFonts w:ascii="Segoe UI" w:hAnsi="Segoe UI" w:cs="Segoe UI"/>
          <w:b/>
          <w:bCs/>
          <w:noProof/>
          <w:color w:val="FF0000"/>
          <w:sz w:val="28"/>
          <w:szCs w:val="28"/>
          <w:rtl/>
          <w:lang w:eastAsia="fr-FR" w:bidi="ar-MA"/>
        </w:rPr>
        <w:t>- آلية تعبير الخبر الوراثي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1- مرحلة النسخ 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la transcription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أ- الكشف عن وسيط بين النواة و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السيتوبلازم</w:t>
      </w:r>
      <w:proofErr w:type="spellEnd"/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ب- بنية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ال</w:t>
      </w:r>
      <w:proofErr w:type="spellEnd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 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ARN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 و مكوناته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ج- تركيب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ال</w:t>
      </w:r>
      <w:proofErr w:type="spellEnd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ARNm</w:t>
      </w:r>
      <w:proofErr w:type="spellEnd"/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2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- مرحلة الترجمة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أ- علاقة </w:t>
      </w:r>
      <w:proofErr w:type="spellStart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ال</w:t>
      </w:r>
      <w:proofErr w:type="spellEnd"/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 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lang w:bidi="ar-MA"/>
        </w:rPr>
        <w:t>ARN</w:t>
      </w: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 xml:space="preserve"> بالبروتينات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ب- الرمز الوراثي</w:t>
      </w:r>
    </w:p>
    <w:p w:rsidR="00B67555" w:rsidRPr="00B67555" w:rsidRDefault="00B67555" w:rsidP="00B67555">
      <w:pPr>
        <w:bidi/>
        <w:spacing w:after="0" w:line="360" w:lineRule="auto"/>
        <w:jc w:val="both"/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</w:pPr>
      <w:r w:rsidRPr="00B67555">
        <w:rPr>
          <w:rFonts w:ascii="Segoe UI" w:hAnsi="Segoe UI" w:cs="Segoe UI"/>
          <w:b/>
          <w:bCs/>
          <w:color w:val="00B050"/>
          <w:sz w:val="28"/>
          <w:szCs w:val="28"/>
          <w:rtl/>
          <w:lang w:bidi="ar-MA"/>
        </w:rPr>
        <w:t>ج- آلية تركيب البروتينات</w:t>
      </w:r>
    </w:p>
    <w:p w:rsidR="00B67555" w:rsidRPr="006056F1" w:rsidRDefault="00B67555" w:rsidP="00B67555">
      <w:pPr>
        <w:bidi/>
        <w:spacing w:after="0"/>
        <w:jc w:val="lowKashida"/>
        <w:rPr>
          <w:rFonts w:ascii="Segoe UI" w:hAnsi="Segoe UI" w:cs="Segoe UI"/>
          <w:b/>
          <w:bCs/>
          <w:rtl/>
          <w:lang w:bidi="ar-MA"/>
        </w:rPr>
        <w:sectPr w:rsidR="00B67555" w:rsidRPr="006056F1" w:rsidSect="004A60D2">
          <w:headerReference w:type="default" r:id="rId12"/>
          <w:pgSz w:w="11906" w:h="16838"/>
          <w:pgMar w:top="567" w:right="567" w:bottom="567" w:left="567" w:header="567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BA057A" w:rsidRPr="00332369" w:rsidRDefault="00BA057A" w:rsidP="003051EE">
      <w:pPr>
        <w:bidi/>
        <w:spacing w:before="240" w:after="120"/>
        <w:jc w:val="both"/>
        <w:rPr>
          <w:rFonts w:ascii="Microsoft Sans Serif" w:hAnsi="Microsoft Sans Serif" w:cs="Microsoft Sans Serif"/>
          <w:b/>
          <w:bCs/>
          <w:color w:val="0070C0"/>
          <w:lang w:bidi="ar-MA"/>
        </w:rPr>
      </w:pPr>
      <w:proofErr w:type="gramStart"/>
      <w:r w:rsidRPr="00332369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lastRenderedPageBreak/>
        <w:t>تقديم</w:t>
      </w:r>
      <w:proofErr w:type="gramEnd"/>
    </w:p>
    <w:p w:rsidR="007144DC" w:rsidRPr="003E540C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رأينا في تجربة </w:t>
      </w:r>
      <w:r w:rsidRPr="003E540C">
        <w:rPr>
          <w:rFonts w:ascii="Microsoft Sans Serif" w:hAnsi="Microsoft Sans Serif" w:cs="Microsoft Sans Serif"/>
          <w:lang w:bidi="ar-MA"/>
        </w:rPr>
        <w:t>GRIFFIT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أن انتقال جزئ من </w:t>
      </w:r>
      <w:r w:rsidRPr="003E540C">
        <w:rPr>
          <w:rFonts w:ascii="Microsoft Sans Serif" w:hAnsi="Microsoft Sans Serif" w:cs="Microsoft Sans Serif"/>
          <w:lang w:bidi="ar-MA"/>
        </w:rPr>
        <w:t>ADN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المكورات </w:t>
      </w:r>
      <w:r w:rsidRPr="003E540C">
        <w:rPr>
          <w:rFonts w:ascii="Microsoft Sans Serif" w:hAnsi="Microsoft Sans Serif" w:cs="Microsoft Sans Serif"/>
          <w:lang w:bidi="ar-MA"/>
        </w:rPr>
        <w:t>S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إلى المكورات </w:t>
      </w:r>
      <w:r w:rsidRPr="003E540C">
        <w:rPr>
          <w:rFonts w:ascii="Microsoft Sans Serif" w:hAnsi="Microsoft Sans Serif" w:cs="Microsoft Sans Serif"/>
          <w:lang w:bidi="ar-MA"/>
        </w:rPr>
        <w:t>R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أكسب هذه الأخيرة صفة جديدة و هي المحفظة. </w:t>
      </w:r>
    </w:p>
    <w:p w:rsidR="007144DC" w:rsidRPr="003E540C" w:rsidRDefault="007144DC" w:rsidP="00B45C50">
      <w:pPr>
        <w:bidi/>
        <w:spacing w:before="120"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- فما هي إذن العلاقة بين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lang w:bidi="ar-MA"/>
        </w:rPr>
        <w:t>ADN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الصفات الوراثية النوعية؟</w:t>
      </w:r>
    </w:p>
    <w:p w:rsidR="007144DC" w:rsidRPr="00B45C50" w:rsidRDefault="007144DC" w:rsidP="003E540C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B45C50">
        <w:rPr>
          <w:rFonts w:ascii="Microsoft Sans Serif" w:hAnsi="Microsoft Sans Serif" w:cs="Microsoft Sans Serif"/>
          <w:rtl/>
          <w:lang w:bidi="ar-MA"/>
        </w:rPr>
        <w:t>- ما هي مراحل ترجمة المادة الوراثية إلى صفات وراثية؟</w:t>
      </w:r>
    </w:p>
    <w:p w:rsidR="007144DC" w:rsidRPr="00A6588B" w:rsidRDefault="007144DC" w:rsidP="003E540C">
      <w:pPr>
        <w:bidi/>
        <w:spacing w:after="120"/>
        <w:jc w:val="both"/>
        <w:rPr>
          <w:rFonts w:ascii="Microsoft Sans Serif" w:hAnsi="Microsoft Sans Serif" w:cs="Microsoft Sans Serif"/>
          <w:b/>
          <w:bCs/>
          <w:color w:val="FF000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FF0000"/>
          <w:lang w:bidi="ar-MA"/>
        </w:rPr>
        <w:t>l</w:t>
      </w:r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>- مفاهيم: الصفة الو</w:t>
      </w:r>
      <w:r w:rsid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 xml:space="preserve">راثية، الطفرة، المورثة و </w:t>
      </w:r>
      <w:proofErr w:type="spellStart"/>
      <w:r w:rsid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>الحليل</w:t>
      </w:r>
      <w:proofErr w:type="spellEnd"/>
    </w:p>
    <w:p w:rsidR="003051EE" w:rsidRPr="00A6588B" w:rsidRDefault="003E540C" w:rsidP="00A6588B">
      <w:pPr>
        <w:bidi/>
        <w:spacing w:after="120"/>
        <w:jc w:val="both"/>
        <w:rPr>
          <w:rFonts w:ascii="Microsoft Sans Serif" w:hAnsi="Microsoft Sans Serif" w:cs="Microsoft Sans Serif"/>
          <w:b/>
          <w:bCs/>
          <w:color w:val="00B050"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 xml:space="preserve">1- </w:t>
      </w:r>
      <w:r w:rsidR="007144DC"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>تعريف الصفة الوراثية</w:t>
      </w:r>
    </w:p>
    <w:p w:rsidR="007144DC" w:rsidRPr="003E540C" w:rsidRDefault="003E540C" w:rsidP="003051EE">
      <w:pPr>
        <w:pStyle w:val="Paragraphedeliste"/>
        <w:spacing w:line="276" w:lineRule="auto"/>
        <w:ind w:left="0"/>
        <w:jc w:val="both"/>
        <w:rPr>
          <w:rFonts w:ascii="Microsoft Sans Serif" w:eastAsia="Calibri" w:hAnsi="Microsoft Sans Serif" w:cs="Microsoft Sans Serif"/>
          <w:sz w:val="22"/>
          <w:szCs w:val="22"/>
          <w:rtl/>
          <w:lang w:eastAsia="en-US" w:bidi="ar-MA"/>
        </w:rPr>
      </w:pPr>
      <w:r>
        <w:rPr>
          <w:rFonts w:ascii="Microsoft Sans Serif" w:eastAsia="Calibri" w:hAnsi="Microsoft Sans Serif" w:cs="Microsoft Sans Serif" w:hint="cs"/>
          <w:sz w:val="22"/>
          <w:szCs w:val="22"/>
          <w:rtl/>
          <w:lang w:eastAsia="en-US" w:bidi="ar-MA"/>
        </w:rPr>
        <w:t xml:space="preserve">- </w:t>
      </w:r>
      <w:r w:rsidR="007144DC" w:rsidRPr="003E540C">
        <w:rPr>
          <w:rFonts w:ascii="Microsoft Sans Serif" w:eastAsia="Calibri" w:hAnsi="Microsoft Sans Serif" w:cs="Microsoft Sans Serif"/>
          <w:sz w:val="22"/>
          <w:szCs w:val="22"/>
          <w:rtl/>
          <w:lang w:eastAsia="en-US" w:bidi="ar-MA"/>
        </w:rPr>
        <w:t>الصفة الوراثية هي ميزة نوعية أو كمية للكائنات الحية و يمكن ملاحظتها مباشرة (لون البشرة، لون العيون، شكل البذور ...) أو بإجراء تحاليل خاصة (الفصائل الدموية كمثال).</w:t>
      </w:r>
    </w:p>
    <w:p w:rsidR="007144DC" w:rsidRPr="003E540C" w:rsidRDefault="007144DC" w:rsidP="003E540C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>- الصفة الوراثية تنتقل من جيل لآخر.</w:t>
      </w:r>
    </w:p>
    <w:p w:rsidR="007144DC" w:rsidRPr="00A6588B" w:rsidRDefault="007144DC" w:rsidP="003E540C">
      <w:pPr>
        <w:pStyle w:val="Paragraphedeliste"/>
        <w:spacing w:after="120" w:line="276" w:lineRule="auto"/>
        <w:ind w:left="0"/>
        <w:jc w:val="both"/>
        <w:rPr>
          <w:rFonts w:ascii="Microsoft Sans Serif" w:eastAsia="Calibri" w:hAnsi="Microsoft Sans Serif" w:cs="Microsoft Sans Serif"/>
          <w:b/>
          <w:bCs/>
          <w:color w:val="00B050"/>
          <w:sz w:val="22"/>
          <w:szCs w:val="22"/>
          <w:rtl/>
          <w:lang w:eastAsia="en-US" w:bidi="ar-MA"/>
        </w:rPr>
      </w:pPr>
      <w:r w:rsidRPr="00A6588B">
        <w:rPr>
          <w:rFonts w:ascii="Microsoft Sans Serif" w:eastAsia="Calibri" w:hAnsi="Microsoft Sans Serif" w:cs="Microsoft Sans Serif"/>
          <w:b/>
          <w:bCs/>
          <w:color w:val="00B050"/>
          <w:sz w:val="22"/>
          <w:szCs w:val="22"/>
          <w:rtl/>
          <w:lang w:eastAsia="en-US" w:bidi="ar-MA"/>
        </w:rPr>
        <w:t xml:space="preserve">2- </w:t>
      </w:r>
      <w:proofErr w:type="gramStart"/>
      <w:r w:rsidRPr="00A6588B">
        <w:rPr>
          <w:rFonts w:ascii="Microsoft Sans Serif" w:eastAsia="Calibri" w:hAnsi="Microsoft Sans Serif" w:cs="Microsoft Sans Serif"/>
          <w:b/>
          <w:bCs/>
          <w:color w:val="00B050"/>
          <w:sz w:val="22"/>
          <w:szCs w:val="22"/>
          <w:rtl/>
          <w:lang w:eastAsia="en-US" w:bidi="ar-MA"/>
        </w:rPr>
        <w:t>مفهوم</w:t>
      </w:r>
      <w:proofErr w:type="gramEnd"/>
      <w:r w:rsidRPr="00A6588B">
        <w:rPr>
          <w:rFonts w:ascii="Microsoft Sans Serif" w:eastAsia="Calibri" w:hAnsi="Microsoft Sans Serif" w:cs="Microsoft Sans Serif"/>
          <w:b/>
          <w:bCs/>
          <w:color w:val="00B050"/>
          <w:sz w:val="22"/>
          <w:szCs w:val="22"/>
          <w:rtl/>
          <w:lang w:eastAsia="en-US" w:bidi="ar-MA"/>
        </w:rPr>
        <w:t xml:space="preserve"> الطفرة</w:t>
      </w:r>
    </w:p>
    <w:p w:rsidR="003E540C" w:rsidRDefault="003E540C" w:rsidP="003E540C">
      <w:pPr>
        <w:bidi/>
        <w:spacing w:after="120"/>
        <w:jc w:val="both"/>
        <w:rPr>
          <w:rFonts w:ascii="Microsoft Sans Serif" w:hAnsi="Microsoft Sans Serif" w:cs="Microsoft Sans Serif"/>
          <w:noProof/>
          <w:rtl/>
          <w:lang w:eastAsia="fr-FR"/>
        </w:rPr>
      </w:pPr>
      <w:r w:rsidRPr="003E540C">
        <w:rPr>
          <w:rFonts w:ascii="Microsoft Sans Serif" w:hAnsi="Microsoft Sans Serif" w:cs="Microsoft Sans Serif"/>
          <w:noProof/>
          <w:rtl/>
          <w:lang w:eastAsia="fr-FR"/>
        </w:rPr>
        <w:drawing>
          <wp:inline distT="0" distB="0" distL="0" distR="0">
            <wp:extent cx="6840220" cy="2513624"/>
            <wp:effectExtent l="19050" t="0" r="0" b="0"/>
            <wp:docPr id="9" name="Image 3" descr="C:\Documents and Settings\hicham mhamdi\Bureau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icham mhamdi\Bureau\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DC" w:rsidRPr="00543443" w:rsidRDefault="007144DC" w:rsidP="00543443">
      <w:pPr>
        <w:bidi/>
        <w:spacing w:after="120"/>
        <w:jc w:val="both"/>
        <w:rPr>
          <w:rFonts w:ascii="Microsoft Sans Serif" w:hAnsi="Microsoft Sans Serif" w:cs="Microsoft Sans Serif"/>
          <w:b/>
          <w:bCs/>
          <w:rtl/>
          <w:lang w:bidi="ar-MA"/>
        </w:rPr>
      </w:pPr>
      <w:proofErr w:type="gramStart"/>
      <w:r w:rsidRPr="00543443">
        <w:rPr>
          <w:rFonts w:ascii="Microsoft Sans Serif" w:hAnsi="Microsoft Sans Serif" w:cs="Microsoft Sans Serif"/>
          <w:b/>
          <w:bCs/>
          <w:rtl/>
          <w:lang w:bidi="ar-MA"/>
        </w:rPr>
        <w:t>أجوبة</w:t>
      </w:r>
      <w:proofErr w:type="gramEnd"/>
    </w:p>
    <w:p w:rsidR="007144DC" w:rsidRPr="003E540C" w:rsidRDefault="007144DC" w:rsidP="003E540C">
      <w:pPr>
        <w:pStyle w:val="Paragraphedeliste"/>
        <w:spacing w:line="276" w:lineRule="auto"/>
        <w:ind w:left="0"/>
        <w:jc w:val="both"/>
        <w:rPr>
          <w:rFonts w:ascii="Microsoft Sans Serif" w:eastAsia="Calibri" w:hAnsi="Microsoft Sans Serif" w:cs="Microsoft Sans Serif"/>
          <w:rtl/>
          <w:lang w:eastAsia="en-US" w:bidi="ar-MA"/>
        </w:rPr>
      </w:pP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1- عند زرع البكتيريا في وسط بدون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الستريبتوميسين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تتكاثر جميع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اللمات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بشكل كبير، بينما عند زرعها في وسط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به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الستريبتوميسين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لا تتكاثر إلا ثلاث لمات بكتيرية.</w:t>
      </w:r>
    </w:p>
    <w:p w:rsidR="007144DC" w:rsidRPr="003E540C" w:rsidRDefault="007144DC" w:rsidP="003E540C">
      <w:pPr>
        <w:pStyle w:val="Paragraphedeliste"/>
        <w:spacing w:line="276" w:lineRule="auto"/>
        <w:ind w:left="0"/>
        <w:jc w:val="both"/>
        <w:rPr>
          <w:rFonts w:ascii="Microsoft Sans Serif" w:eastAsia="Calibri" w:hAnsi="Microsoft Sans Serif" w:cs="Microsoft Sans Serif"/>
          <w:rtl/>
          <w:lang w:eastAsia="en-US" w:bidi="ar-MA"/>
        </w:rPr>
      </w:pP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2- يفسر هذا الاختلاف بتحول بعض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البكتيريات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الحساسة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للستريبتوميسين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</w:t>
      </w:r>
      <w:proofErr w:type="spellStart"/>
      <w:r w:rsidRPr="003E540C">
        <w:rPr>
          <w:rFonts w:ascii="Microsoft Sans Serif" w:eastAsia="Calibri" w:hAnsi="Microsoft Sans Serif" w:cs="Microsoft Sans Serif"/>
          <w:lang w:eastAsia="en-US" w:bidi="ar-MA"/>
        </w:rPr>
        <w:t>Strep</w:t>
      </w:r>
      <w:proofErr w:type="spellEnd"/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 S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إلى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بكتيريات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مقاومة له </w:t>
      </w:r>
      <w:proofErr w:type="spellStart"/>
      <w:r w:rsidRPr="003E540C">
        <w:rPr>
          <w:rFonts w:ascii="Microsoft Sans Serif" w:eastAsia="Calibri" w:hAnsi="Microsoft Sans Serif" w:cs="Microsoft Sans Serif"/>
          <w:lang w:eastAsia="en-US" w:bidi="ar-MA"/>
        </w:rPr>
        <w:t>Strep</w:t>
      </w:r>
      <w:proofErr w:type="spellEnd"/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 R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الشيء الذي سمح لها بالنمو و التكاثر. يسمى هذا التحول بالطفرة</w:t>
      </w:r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Mutation 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، نقول في هذه الحالة أن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البكتيريات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</w:t>
      </w:r>
      <w:proofErr w:type="spellStart"/>
      <w:r w:rsidRPr="003E540C">
        <w:rPr>
          <w:rFonts w:ascii="Microsoft Sans Serif" w:eastAsia="Calibri" w:hAnsi="Microsoft Sans Serif" w:cs="Microsoft Sans Serif"/>
          <w:lang w:eastAsia="en-US" w:bidi="ar-MA"/>
        </w:rPr>
        <w:t>Strep</w:t>
      </w:r>
      <w:proofErr w:type="spellEnd"/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 R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المقاومة للمضاد الحيوي طافرة</w:t>
      </w:r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Mutante 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، بينما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البكتيريات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</w:t>
      </w:r>
      <w:proofErr w:type="spellStart"/>
      <w:r w:rsidRPr="003E540C">
        <w:rPr>
          <w:rFonts w:ascii="Microsoft Sans Serif" w:eastAsia="Calibri" w:hAnsi="Microsoft Sans Serif" w:cs="Microsoft Sans Serif"/>
          <w:lang w:eastAsia="en-US" w:bidi="ar-MA"/>
        </w:rPr>
        <w:t>Strep</w:t>
      </w:r>
      <w:proofErr w:type="spellEnd"/>
      <w:r w:rsidRPr="003E540C">
        <w:rPr>
          <w:rFonts w:ascii="Microsoft Sans Serif" w:eastAsia="Calibri" w:hAnsi="Microsoft Sans Serif" w:cs="Microsoft Sans Serif"/>
          <w:lang w:eastAsia="en-US" w:bidi="ar-MA"/>
        </w:rPr>
        <w:t xml:space="preserve"> S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الحساسة له متوحشة </w:t>
      </w:r>
      <w:r w:rsidRPr="003E540C">
        <w:rPr>
          <w:rFonts w:ascii="Microsoft Sans Serif" w:eastAsia="Calibri" w:hAnsi="Microsoft Sans Serif" w:cs="Microsoft Sans Serif"/>
          <w:lang w:eastAsia="en-US" w:bidi="ar-MA"/>
        </w:rPr>
        <w:t>Sauvage</w:t>
      </w: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 xml:space="preserve"> (الصفة الوراثية الأصلية ننعتها دائما بالمتوحشة بينما الجديدة </w:t>
      </w:r>
      <w:proofErr w:type="spellStart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بالطافرة</w:t>
      </w:r>
      <w:proofErr w:type="spellEnd"/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).</w:t>
      </w:r>
    </w:p>
    <w:p w:rsidR="007144DC" w:rsidRPr="003E540C" w:rsidRDefault="007144DC" w:rsidP="003E540C">
      <w:pPr>
        <w:pStyle w:val="Paragraphedeliste"/>
        <w:spacing w:line="276" w:lineRule="auto"/>
        <w:ind w:left="0"/>
        <w:jc w:val="both"/>
        <w:rPr>
          <w:rFonts w:ascii="Microsoft Sans Serif" w:eastAsia="Calibri" w:hAnsi="Microsoft Sans Serif" w:cs="Microsoft Sans Serif"/>
          <w:rtl/>
          <w:lang w:eastAsia="en-US" w:bidi="ar-MA"/>
        </w:rPr>
      </w:pPr>
      <w:r w:rsidRPr="003E540C">
        <w:rPr>
          <w:rFonts w:ascii="Microsoft Sans Serif" w:eastAsia="Calibri" w:hAnsi="Microsoft Sans Serif" w:cs="Microsoft Sans Serif"/>
          <w:rtl/>
          <w:lang w:eastAsia="en-US" w:bidi="ar-MA"/>
        </w:rPr>
        <w:t>3- تعريف الطفرة: هي كل تغيير فجائي، تلقائي و عشوائي، يطرأ على المادة الوراثية للخلية أثناء انقسامها و ينقل إلى الأجيال الموالية، و يترجم بتغير على مستوى بعض الصفات الوراثية.</w:t>
      </w:r>
    </w:p>
    <w:p w:rsidR="007144DC" w:rsidRPr="003E540C" w:rsidRDefault="007144DC" w:rsidP="003E540C">
      <w:pPr>
        <w:shd w:val="clear" w:color="auto" w:fill="BFBFBF" w:themeFill="background1" w:themeFillShade="BF"/>
        <w:bidi/>
        <w:spacing w:before="120" w:after="0"/>
        <w:jc w:val="both"/>
        <w:rPr>
          <w:rFonts w:ascii="Microsoft Sans Serif" w:hAnsi="Microsoft Sans Serif" w:cs="Microsoft Sans Serif"/>
          <w:sz w:val="24"/>
          <w:szCs w:val="24"/>
          <w:rtl/>
          <w:lang w:bidi="ar-MA"/>
        </w:rPr>
      </w:pPr>
      <w:proofErr w:type="gramStart"/>
      <w:r w:rsidRPr="003E540C">
        <w:rPr>
          <w:rFonts w:ascii="Microsoft Sans Serif" w:hAnsi="Microsoft Sans Serif" w:cs="Microsoft Sans Serif"/>
          <w:sz w:val="24"/>
          <w:szCs w:val="24"/>
          <w:rtl/>
          <w:lang w:bidi="ar-MA"/>
        </w:rPr>
        <w:t>ملحوظة</w:t>
      </w:r>
      <w:r w:rsidR="004C739A">
        <w:rPr>
          <w:rFonts w:ascii="Microsoft Sans Serif" w:hAnsi="Microsoft Sans Serif" w:cs="Microsoft Sans Serif" w:hint="cs"/>
          <w:sz w:val="24"/>
          <w:szCs w:val="24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sz w:val="24"/>
          <w:szCs w:val="24"/>
          <w:rtl/>
          <w:lang w:bidi="ar-MA"/>
        </w:rPr>
        <w:t>:</w:t>
      </w:r>
      <w:proofErr w:type="gramEnd"/>
      <w:r w:rsidR="003E540C">
        <w:rPr>
          <w:rFonts w:ascii="Microsoft Sans Serif" w:hAnsi="Microsoft Sans Serif" w:cs="Microsoft Sans Serif" w:hint="cs"/>
          <w:sz w:val="24"/>
          <w:szCs w:val="24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sz w:val="24"/>
          <w:szCs w:val="24"/>
          <w:rtl/>
          <w:lang w:bidi="ar-MA"/>
        </w:rPr>
        <w:t>يمكن الرفع من احتمال حدوث الطفرة بواسطة عوامل خارجية: الإشعاعات النووية، بعض المواد الكيميائية، لكن تبقى تلقائية.</w:t>
      </w:r>
    </w:p>
    <w:p w:rsidR="007144DC" w:rsidRPr="00A6588B" w:rsidRDefault="00D1129B" w:rsidP="003E540C">
      <w:pPr>
        <w:bidi/>
        <w:spacing w:before="120" w:after="120"/>
        <w:jc w:val="both"/>
        <w:rPr>
          <w:rFonts w:ascii="Microsoft Sans Serif" w:hAnsi="Microsoft Sans Serif" w:cs="Microsoft Sans Serif"/>
          <w:color w:val="00B050"/>
          <w:sz w:val="24"/>
          <w:szCs w:val="24"/>
          <w:rtl/>
          <w:lang w:bidi="ar-MA"/>
        </w:rPr>
      </w:pPr>
      <w:r w:rsidRPr="00D1129B">
        <w:rPr>
          <w:rFonts w:ascii="Microsoft Sans Serif" w:hAnsi="Microsoft Sans Serif" w:cs="Microsoft Sans Serif"/>
          <w:b/>
          <w:bCs/>
          <w:noProof/>
          <w:color w:val="00B050"/>
          <w:sz w:val="24"/>
          <w:szCs w:val="24"/>
          <w:rtl/>
          <w:lang w:eastAsia="fr-FR"/>
        </w:rPr>
        <w:pict>
          <v:rect id="_x0000_s1163" style="position:absolute;left:0;text-align:left;margin-left:2.4pt;margin-top:25.15pt;width:532.5pt;height:64.05pt;z-index:251796480" filled="f" strokecolor="black [3213]" strokeweight="1pt"/>
        </w:pict>
      </w:r>
      <w:r w:rsidR="007144DC" w:rsidRPr="00A6588B">
        <w:rPr>
          <w:rFonts w:ascii="Microsoft Sans Serif" w:hAnsi="Microsoft Sans Serif" w:cs="Microsoft Sans Serif"/>
          <w:b/>
          <w:bCs/>
          <w:color w:val="00B050"/>
          <w:sz w:val="24"/>
          <w:szCs w:val="24"/>
          <w:rtl/>
          <w:lang w:bidi="ar-MA"/>
        </w:rPr>
        <w:t xml:space="preserve">3- مفهوم المورثة و </w:t>
      </w:r>
      <w:proofErr w:type="spellStart"/>
      <w:r w:rsidR="007144DC" w:rsidRPr="00A6588B">
        <w:rPr>
          <w:rFonts w:ascii="Microsoft Sans Serif" w:hAnsi="Microsoft Sans Serif" w:cs="Microsoft Sans Serif"/>
          <w:b/>
          <w:bCs/>
          <w:color w:val="00B050"/>
          <w:sz w:val="24"/>
          <w:szCs w:val="24"/>
          <w:rtl/>
          <w:lang w:bidi="ar-MA"/>
        </w:rPr>
        <w:t>الحليل</w:t>
      </w:r>
      <w:proofErr w:type="spellEnd"/>
    </w:p>
    <w:p w:rsidR="007144DC" w:rsidRPr="003E540C" w:rsidRDefault="007144DC" w:rsidP="003051EE">
      <w:pPr>
        <w:bidi/>
        <w:spacing w:after="0"/>
        <w:ind w:left="140" w:right="142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تم وضع بكتيريا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، غير قادرة على العيش بدون لاكتوز </w:t>
      </w:r>
      <w:r w:rsidRPr="003E540C">
        <w:rPr>
          <w:rFonts w:ascii="Microsoft Sans Serif" w:hAnsi="Microsoft Sans Serif" w:cs="Microsoft Sans Serif"/>
          <w:lang w:bidi="ar-MA"/>
        </w:rPr>
        <w:t>Lactose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، في وسط بدون لاكتوز و نرمز لها ب </w:t>
      </w:r>
      <w:r w:rsidRPr="003E540C">
        <w:rPr>
          <w:rFonts w:ascii="Microsoft Sans Serif" w:hAnsi="Microsoft Sans Serif" w:cs="Microsoft Sans Serif"/>
          <w:lang w:bidi="ar-MA"/>
        </w:rPr>
        <w:t>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-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، إذن هذه البكتيريا يرمز لها ب </w:t>
      </w:r>
      <w:r w:rsidRPr="003E540C">
        <w:rPr>
          <w:rFonts w:ascii="Microsoft Sans Serif" w:hAnsi="Microsoft Sans Serif" w:cs="Microsoft Sans Serif"/>
          <w:lang w:bidi="ar-MA"/>
        </w:rPr>
        <w:t>(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S, 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-</w:t>
      </w:r>
      <w:r w:rsidRPr="003E540C">
        <w:rPr>
          <w:rFonts w:ascii="Microsoft Sans Serif" w:hAnsi="Microsoft Sans Serif" w:cs="Microsoft Sans Serif"/>
          <w:lang w:bidi="ar-MA"/>
        </w:rPr>
        <w:t>)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. بعد عدة عمليات زرع نحصل بالإضافة </w:t>
      </w:r>
      <w:proofErr w:type="gramStart"/>
      <w:r w:rsidRPr="003E540C">
        <w:rPr>
          <w:rFonts w:ascii="Microsoft Sans Serif" w:hAnsi="Microsoft Sans Serif" w:cs="Microsoft Sans Serif"/>
          <w:rtl/>
          <w:lang w:bidi="ar-MA"/>
        </w:rPr>
        <w:t>إلى</w:t>
      </w:r>
      <w:proofErr w:type="gram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lang w:bidi="ar-MA"/>
        </w:rPr>
        <w:t>(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S, 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-</w:t>
      </w:r>
      <w:r w:rsidRPr="003E540C">
        <w:rPr>
          <w:rFonts w:ascii="Microsoft Sans Serif" w:hAnsi="Microsoft Sans Serif" w:cs="Microsoft Sans Serif"/>
          <w:lang w:bidi="ar-MA"/>
        </w:rPr>
        <w:t>)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على بكتيريا </w:t>
      </w:r>
      <w:r w:rsidRPr="003E540C">
        <w:rPr>
          <w:rFonts w:ascii="Microsoft Sans Serif" w:hAnsi="Microsoft Sans Serif" w:cs="Microsoft Sans Serif"/>
          <w:lang w:bidi="ar-MA"/>
        </w:rPr>
        <w:t>(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S, 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+</w:t>
      </w:r>
      <w:r w:rsidRPr="003E540C">
        <w:rPr>
          <w:rFonts w:ascii="Microsoft Sans Serif" w:hAnsi="Microsoft Sans Serif" w:cs="Microsoft Sans Serif"/>
          <w:lang w:bidi="ar-MA"/>
        </w:rPr>
        <w:t>)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</w:t>
      </w:r>
      <w:r w:rsidRPr="003E540C">
        <w:rPr>
          <w:rFonts w:ascii="Microsoft Sans Serif" w:hAnsi="Microsoft Sans Serif" w:cs="Microsoft Sans Serif"/>
          <w:lang w:bidi="ar-MA"/>
        </w:rPr>
        <w:t>(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R, 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-</w:t>
      </w:r>
      <w:r w:rsidRPr="003E540C">
        <w:rPr>
          <w:rFonts w:ascii="Microsoft Sans Serif" w:hAnsi="Microsoft Sans Serif" w:cs="Microsoft Sans Serif"/>
          <w:lang w:bidi="ar-MA"/>
        </w:rPr>
        <w:t>)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</w:t>
      </w:r>
      <w:r w:rsidRPr="003E540C">
        <w:rPr>
          <w:rFonts w:ascii="Microsoft Sans Serif" w:hAnsi="Microsoft Sans Serif" w:cs="Microsoft Sans Serif"/>
          <w:lang w:bidi="ar-MA"/>
        </w:rPr>
        <w:t>(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R, 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+</w:t>
      </w:r>
      <w:r w:rsidRPr="003E540C">
        <w:rPr>
          <w:rFonts w:ascii="Microsoft Sans Serif" w:hAnsi="Microsoft Sans Serif" w:cs="Microsoft Sans Serif"/>
          <w:lang w:bidi="ar-MA"/>
        </w:rPr>
        <w:t>)</w:t>
      </w:r>
      <w:r w:rsidRPr="003E540C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3E540C" w:rsidRDefault="007144DC" w:rsidP="003051EE">
      <w:pPr>
        <w:bidi/>
        <w:spacing w:after="0"/>
        <w:ind w:left="140" w:right="142"/>
        <w:jc w:val="both"/>
        <w:rPr>
          <w:rFonts w:ascii="Microsoft Sans Serif" w:hAnsi="Microsoft Sans Serif" w:cs="Microsoft Sans Serif"/>
          <w:lang w:bidi="ar-MA"/>
        </w:rPr>
      </w:pPr>
      <w:r w:rsidRPr="00543443">
        <w:rPr>
          <w:rFonts w:ascii="Microsoft Sans Serif" w:hAnsi="Microsoft Sans Serif" w:cs="Microsoft Sans Serif"/>
          <w:b/>
          <w:bCs/>
          <w:rtl/>
          <w:lang w:bidi="ar-MA"/>
        </w:rPr>
        <w:t>سؤال</w:t>
      </w:r>
      <w:r w:rsidR="00543443">
        <w:rPr>
          <w:rFonts w:ascii="Microsoft Sans Serif" w:hAnsi="Microsoft Sans Serif" w:cs="Microsoft Sans Serif" w:hint="cs"/>
          <w:b/>
          <w:bCs/>
          <w:rtl/>
          <w:lang w:bidi="ar-MA"/>
        </w:rPr>
        <w:t xml:space="preserve"> </w:t>
      </w:r>
      <w:r w:rsidRPr="00543443">
        <w:rPr>
          <w:rFonts w:ascii="Microsoft Sans Serif" w:hAnsi="Microsoft Sans Serif" w:cs="Microsoft Sans Serif"/>
          <w:b/>
          <w:bCs/>
          <w:rtl/>
          <w:lang w:bidi="ar-MA"/>
        </w:rPr>
        <w:t>: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اعتمادا على مفهوم الطفرة و بنية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lang w:bidi="ar-MA"/>
        </w:rPr>
        <w:t>ADN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بالاستعانة بهذه النتائج صف أجزاء المادة الوراثية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المسؤولة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عن الصفة الوراثية. </w:t>
      </w:r>
    </w:p>
    <w:p w:rsidR="007144DC" w:rsidRPr="003E540C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7144DC" w:rsidRPr="003E540C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- البكتيريا </w:t>
      </w:r>
      <w:r w:rsidRPr="003E540C">
        <w:rPr>
          <w:rFonts w:ascii="Microsoft Sans Serif" w:hAnsi="Microsoft Sans Serif" w:cs="Microsoft Sans Serif"/>
          <w:lang w:bidi="ar-MA"/>
        </w:rPr>
        <w:t>Lac</w:t>
      </w:r>
      <w:r w:rsidRPr="003E540C">
        <w:rPr>
          <w:rFonts w:ascii="Microsoft Sans Serif" w:hAnsi="Microsoft Sans Serif" w:cs="Microsoft Sans Serif"/>
          <w:vertAlign w:val="superscript"/>
          <w:lang w:bidi="ar-MA"/>
        </w:rPr>
        <w:t>+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طافرة و يمكن أن تكون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أو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R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إذن هناك </w:t>
      </w:r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>استقلالية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في ظهور الطفرات.</w:t>
      </w:r>
    </w:p>
    <w:p w:rsidR="007144DC" w:rsidRPr="003E540C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- استقلالية الطفرات تدل على أن لكل صفة وراثية جزء خاص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بها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على مستوى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lang w:bidi="ar-MA"/>
        </w:rPr>
        <w:t>ADN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يسمى </w:t>
      </w:r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 xml:space="preserve">المورثة </w:t>
      </w:r>
      <w:r w:rsidRPr="003E540C">
        <w:rPr>
          <w:rFonts w:ascii="Microsoft Sans Serif" w:hAnsi="Microsoft Sans Serif" w:cs="Microsoft Sans Serif"/>
          <w:b/>
          <w:bCs/>
          <w:lang w:bidi="ar-MA"/>
        </w:rPr>
        <w:t>Gène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يطلق على مجموع المورثات </w:t>
      </w:r>
      <w:proofErr w:type="spellStart"/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>الجينوم</w:t>
      </w:r>
      <w:proofErr w:type="spellEnd"/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b/>
          <w:bCs/>
          <w:lang w:bidi="ar-MA"/>
        </w:rPr>
        <w:t>Le Génome</w:t>
      </w:r>
      <w:r w:rsidRPr="003E540C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Default="007144DC" w:rsidP="003051EE">
      <w:pPr>
        <w:bidi/>
        <w:spacing w:after="0"/>
        <w:jc w:val="both"/>
        <w:rPr>
          <w:rFonts w:ascii="Segoe UI" w:hAnsi="Segoe UI" w:cs="Segoe UI"/>
          <w:lang w:bidi="ar-MA"/>
        </w:rPr>
      </w:pPr>
      <w:r w:rsidRPr="003E540C">
        <w:rPr>
          <w:rFonts w:ascii="Microsoft Sans Serif" w:hAnsi="Microsoft Sans Serif" w:cs="Microsoft Sans Serif"/>
          <w:rtl/>
          <w:lang w:bidi="ar-MA"/>
        </w:rPr>
        <w:t xml:space="preserve">- يعتبر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R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شكلين لنفس الصفة، إذن يمكن للمورثة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المسؤولة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عن هذه الصفة أن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تأخد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شكلين مختلفين و يسمى كل شكل: </w:t>
      </w:r>
      <w:proofErr w:type="spellStart"/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>حليل</w:t>
      </w:r>
      <w:proofErr w:type="spellEnd"/>
      <w:r w:rsidRPr="003E540C">
        <w:rPr>
          <w:rFonts w:ascii="Microsoft Sans Serif" w:hAnsi="Microsoft Sans Serif" w:cs="Microsoft Sans Serif"/>
          <w:b/>
          <w:bCs/>
          <w:rtl/>
          <w:lang w:bidi="ar-MA"/>
        </w:rPr>
        <w:t xml:space="preserve"> </w:t>
      </w:r>
      <w:r w:rsidRPr="003E540C">
        <w:rPr>
          <w:rFonts w:ascii="Microsoft Sans Serif" w:hAnsi="Microsoft Sans Serif" w:cs="Microsoft Sans Serif"/>
          <w:b/>
          <w:bCs/>
          <w:lang w:bidi="ar-MA"/>
        </w:rPr>
        <w:t>Allèle</w:t>
      </w:r>
      <w:r w:rsidRPr="003E540C">
        <w:rPr>
          <w:rFonts w:ascii="Microsoft Sans Serif" w:hAnsi="Microsoft Sans Serif" w:cs="Microsoft Sans Serif"/>
          <w:rtl/>
          <w:lang w:bidi="ar-MA"/>
        </w:rPr>
        <w:t>. (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حليل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متوحش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S</w:t>
      </w:r>
      <w:r w:rsidRPr="003E540C">
        <w:rPr>
          <w:rFonts w:ascii="Microsoft Sans Serif" w:hAnsi="Microsoft Sans Serif" w:cs="Microsoft Sans Serif"/>
          <w:rtl/>
          <w:lang w:bidi="ar-MA"/>
        </w:rPr>
        <w:t xml:space="preserve"> و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حليل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3E540C">
        <w:rPr>
          <w:rFonts w:ascii="Microsoft Sans Serif" w:hAnsi="Microsoft Sans Serif" w:cs="Microsoft Sans Serif"/>
          <w:rtl/>
          <w:lang w:bidi="ar-MA"/>
        </w:rPr>
        <w:t>طافر</w:t>
      </w:r>
      <w:proofErr w:type="spellEnd"/>
      <w:r w:rsidRPr="003E540C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3E540C">
        <w:rPr>
          <w:rFonts w:ascii="Microsoft Sans Serif" w:hAnsi="Microsoft Sans Serif" w:cs="Microsoft Sans Serif"/>
          <w:lang w:bidi="ar-MA"/>
        </w:rPr>
        <w:t>Strep</w:t>
      </w:r>
      <w:proofErr w:type="spellEnd"/>
      <w:r w:rsidRPr="003E540C">
        <w:rPr>
          <w:rFonts w:ascii="Microsoft Sans Serif" w:hAnsi="Microsoft Sans Serif" w:cs="Microsoft Sans Serif"/>
          <w:lang w:bidi="ar-MA"/>
        </w:rPr>
        <w:t xml:space="preserve"> R</w:t>
      </w:r>
      <w:r w:rsidRPr="003E540C">
        <w:rPr>
          <w:rFonts w:ascii="Microsoft Sans Serif" w:hAnsi="Microsoft Sans Serif" w:cs="Microsoft Sans Serif"/>
          <w:rtl/>
          <w:lang w:bidi="ar-MA"/>
        </w:rPr>
        <w:t>).</w:t>
      </w:r>
    </w:p>
    <w:p w:rsidR="00721CB0" w:rsidRPr="007144DC" w:rsidRDefault="00721CB0" w:rsidP="00721CB0">
      <w:pPr>
        <w:bidi/>
        <w:spacing w:after="0"/>
        <w:jc w:val="both"/>
        <w:rPr>
          <w:rFonts w:ascii="Segoe UI" w:hAnsi="Segoe UI" w:cs="Segoe UI"/>
          <w:rtl/>
          <w:lang w:bidi="ar-MA"/>
        </w:rPr>
      </w:pPr>
    </w:p>
    <w:p w:rsidR="007144DC" w:rsidRPr="00A6588B" w:rsidRDefault="007144DC" w:rsidP="00721CB0">
      <w:pPr>
        <w:bidi/>
        <w:spacing w:after="0"/>
        <w:jc w:val="both"/>
        <w:rPr>
          <w:rFonts w:ascii="Microsoft Sans Serif" w:hAnsi="Microsoft Sans Serif" w:cs="Microsoft Sans Serif"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color w:val="00B050"/>
          <w:lang w:bidi="ar-MA"/>
        </w:rPr>
        <w:lastRenderedPageBreak/>
        <w:t>4</w:t>
      </w:r>
      <w:r w:rsidRPr="00A6588B">
        <w:rPr>
          <w:rFonts w:ascii="Microsoft Sans Serif" w:hAnsi="Microsoft Sans Serif" w:cs="Microsoft Sans Serif"/>
          <w:color w:val="00B050"/>
          <w:rtl/>
          <w:lang w:bidi="ar-MA"/>
        </w:rPr>
        <w:t>-</w:t>
      </w: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 xml:space="preserve"> خلاصة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الطفرة: تغير فجائي على مستوى المورثة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المسؤولة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 الصفة.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المورثة: جزء من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ADN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مسؤول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 صفة معينة.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الحليل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: شكل من أشكال المورثة، و يمكن للمورثة أن تتوفر على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حليلين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أو أكثر.</w:t>
      </w:r>
    </w:p>
    <w:p w:rsidR="007144DC" w:rsidRPr="00A6588B" w:rsidRDefault="007144DC" w:rsidP="00EE63D5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FF0000"/>
          <w:rtl/>
          <w:lang w:bidi="ar-MA"/>
        </w:rPr>
      </w:pPr>
      <w:proofErr w:type="spellStart"/>
      <w:r w:rsidRPr="00A6588B">
        <w:rPr>
          <w:rFonts w:ascii="Microsoft Sans Serif" w:hAnsi="Microsoft Sans Serif" w:cs="Microsoft Sans Serif"/>
          <w:b/>
          <w:bCs/>
          <w:color w:val="FF0000"/>
          <w:lang w:bidi="ar-MA"/>
        </w:rPr>
        <w:t>ll</w:t>
      </w:r>
      <w:proofErr w:type="spellEnd"/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 xml:space="preserve">- العلاقة بين </w:t>
      </w:r>
      <w:proofErr w:type="spellStart"/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>الـ</w:t>
      </w:r>
      <w:proofErr w:type="spellEnd"/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 xml:space="preserve"> </w:t>
      </w:r>
      <w:r w:rsidRPr="00A6588B">
        <w:rPr>
          <w:rFonts w:ascii="Microsoft Sans Serif" w:hAnsi="Microsoft Sans Serif" w:cs="Microsoft Sans Serif"/>
          <w:b/>
          <w:bCs/>
          <w:color w:val="FF0000"/>
          <w:lang w:bidi="ar-MA"/>
        </w:rPr>
        <w:t>ADN</w:t>
      </w:r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 xml:space="preserve"> و الصفات الوراثية</w:t>
      </w:r>
    </w:p>
    <w:p w:rsidR="007144DC" w:rsidRPr="00A6588B" w:rsidRDefault="007144DC" w:rsidP="00EE63D5">
      <w:pPr>
        <w:bidi/>
        <w:spacing w:after="120"/>
        <w:jc w:val="both"/>
        <w:rPr>
          <w:rFonts w:ascii="Microsoft Sans Serif" w:hAnsi="Microsoft Sans Serif" w:cs="Microsoft Sans Serif"/>
          <w:b/>
          <w:bCs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>1- العلاقة صفة بروتين</w:t>
      </w:r>
    </w:p>
    <w:p w:rsidR="00AB2028" w:rsidRDefault="00AB2028" w:rsidP="00AB2028">
      <w:pPr>
        <w:bidi/>
        <w:spacing w:after="120"/>
        <w:jc w:val="both"/>
        <w:rPr>
          <w:rFonts w:ascii="Segoe UI" w:hAnsi="Segoe UI" w:cs="Segoe UI"/>
          <w:noProof/>
          <w:rtl/>
          <w:lang w:eastAsia="fr-FR"/>
        </w:rPr>
      </w:pPr>
      <w:r w:rsidRPr="00AB2028"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2968268"/>
            <wp:effectExtent l="19050" t="0" r="0" b="0"/>
            <wp:docPr id="10" name="Image 5" descr="C:\Documents and Settings\hicham mhamdi\Bureau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icham mhamdi\Bureau\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DC" w:rsidRPr="00FD3178" w:rsidRDefault="007144DC" w:rsidP="00FD3178">
      <w:pPr>
        <w:bidi/>
        <w:spacing w:after="120"/>
        <w:jc w:val="both"/>
        <w:rPr>
          <w:rFonts w:ascii="Microsoft Sans Serif" w:hAnsi="Microsoft Sans Serif" w:cs="Microsoft Sans Serif"/>
          <w:b/>
          <w:bCs/>
          <w:rtl/>
          <w:lang w:bidi="ar-MA"/>
        </w:rPr>
      </w:pPr>
      <w:proofErr w:type="gramStart"/>
      <w:r w:rsidRPr="00FD3178">
        <w:rPr>
          <w:rFonts w:ascii="Microsoft Sans Serif" w:hAnsi="Microsoft Sans Serif" w:cs="Microsoft Sans Serif"/>
          <w:b/>
          <w:bCs/>
          <w:rtl/>
          <w:lang w:bidi="ar-MA"/>
        </w:rPr>
        <w:t>أجوبة</w:t>
      </w:r>
      <w:proofErr w:type="gramEnd"/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1- من خلال مقارنة السلسلتين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البيبتيديتين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لـ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HbS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و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HbA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يتضح أن هناك اختلاف وحيد على مستوى الحمض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رقم 6 حيث تم استبدال حمض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الكلوتاميك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عند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HbA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بالفالين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عند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HbS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FD3178">
      <w:pPr>
        <w:bidi/>
        <w:spacing w:before="120"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2- يتبين أن كل تغير على مستوى تسلسل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بالنسبة لبروتين معين قد يؤدي إلى خلل على مستوى الوظيفة التي يقوم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بها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و بالتالي الصفة الوراثية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المسؤول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عنها.</w:t>
      </w:r>
    </w:p>
    <w:p w:rsidR="007144DC" w:rsidRPr="00FD3178" w:rsidRDefault="007144DC" w:rsidP="00FD3178">
      <w:pPr>
        <w:bidi/>
        <w:spacing w:before="120"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lang w:bidi="ar-MA"/>
        </w:rPr>
        <w:sym w:font="Wingdings" w:char="F0E7"/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إذن كل صفة وراثية هي مرتبطة ببروتين معين، وقد يكون البروتين بنيويا أو وظيفيا (أنزيم).</w:t>
      </w:r>
    </w:p>
    <w:p w:rsidR="007144DC" w:rsidRPr="00A6588B" w:rsidRDefault="007144DC" w:rsidP="00FD3178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lang w:bidi="ar-MA"/>
        </w:rPr>
        <w:t>2</w:t>
      </w: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>- العلاقة مورثة بروتين</w:t>
      </w:r>
    </w:p>
    <w:p w:rsidR="008C014B" w:rsidRDefault="008C014B" w:rsidP="008C014B">
      <w:pPr>
        <w:bidi/>
        <w:spacing w:after="120"/>
        <w:jc w:val="both"/>
        <w:rPr>
          <w:rFonts w:ascii="Segoe UI" w:hAnsi="Segoe UI" w:cs="Segoe UI"/>
          <w:noProof/>
          <w:rtl/>
          <w:lang w:eastAsia="fr-FR"/>
        </w:rPr>
      </w:pPr>
      <w:r w:rsidRPr="008C014B"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2052751"/>
            <wp:effectExtent l="19050" t="0" r="0" b="0"/>
            <wp:docPr id="11" name="Image 6" descr="C:\Documents and Settings\hicham mhamdi\Bureau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icham mhamdi\Bureau\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DC" w:rsidRPr="00FD3178" w:rsidRDefault="007144DC" w:rsidP="00FD3178">
      <w:pPr>
        <w:bidi/>
        <w:spacing w:after="120"/>
        <w:jc w:val="both"/>
        <w:rPr>
          <w:rFonts w:ascii="Microsoft Sans Serif" w:hAnsi="Microsoft Sans Serif" w:cs="Microsoft Sans Serif"/>
          <w:b/>
          <w:bCs/>
          <w:rtl/>
          <w:lang w:bidi="ar-MA"/>
        </w:rPr>
      </w:pPr>
      <w:proofErr w:type="gramStart"/>
      <w:r w:rsidRPr="00FD3178">
        <w:rPr>
          <w:rFonts w:ascii="Microsoft Sans Serif" w:hAnsi="Microsoft Sans Serif" w:cs="Microsoft Sans Serif"/>
          <w:b/>
          <w:bCs/>
          <w:rtl/>
          <w:lang w:bidi="ar-MA"/>
        </w:rPr>
        <w:t>أجوبة</w:t>
      </w:r>
      <w:proofErr w:type="gramEnd"/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نلاحظ أن المورثتين تختلفان عن بعضهما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بنكليوتيد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واحد حيث تم استبدال </w:t>
      </w:r>
      <w:r w:rsidRPr="00FD3178">
        <w:rPr>
          <w:rFonts w:ascii="Microsoft Sans Serif" w:hAnsi="Microsoft Sans Serif" w:cs="Microsoft Sans Serif"/>
          <w:lang w:bidi="ar-MA"/>
        </w:rPr>
        <w:t>A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 </w:t>
      </w:r>
      <w:r w:rsidRPr="00FD3178">
        <w:rPr>
          <w:rFonts w:ascii="Microsoft Sans Serif" w:hAnsi="Microsoft Sans Serif" w:cs="Microsoft Sans Serif"/>
          <w:lang w:bidi="ar-MA"/>
        </w:rPr>
        <w:t>T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نستنتج أن تغير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الخضاب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الدموي ناتج عن تغير في طبيعة أحد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النيكليوتيدات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، حيث استبدال </w:t>
      </w:r>
      <w:r w:rsidRPr="00FD3178">
        <w:rPr>
          <w:rFonts w:ascii="Microsoft Sans Serif" w:hAnsi="Microsoft Sans Serif" w:cs="Microsoft Sans Serif"/>
          <w:lang w:bidi="ar-MA"/>
        </w:rPr>
        <w:t>A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 </w:t>
      </w:r>
      <w:r w:rsidRPr="00FD3178">
        <w:rPr>
          <w:rFonts w:ascii="Microsoft Sans Serif" w:hAnsi="Microsoft Sans Serif" w:cs="Microsoft Sans Serif"/>
          <w:lang w:bidi="ar-MA"/>
        </w:rPr>
        <w:t>T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نتج عنه استبدال حامض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الكلوتاميك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بالفالين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Default="007144DC" w:rsidP="00B45C50">
      <w:pPr>
        <w:bidi/>
        <w:spacing w:before="120"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lang w:bidi="ar-MA"/>
        </w:rPr>
        <w:sym w:font="Wingdings" w:char="F0E7"/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إذن كل مورثة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مسؤولة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 بروتين معين، وقد يكون البروتين بنيويا أو وظيفيا (أنزيم).</w:t>
      </w:r>
    </w:p>
    <w:p w:rsidR="00FD3178" w:rsidRDefault="00FD3178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FD3178" w:rsidRDefault="00FD3178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FD3178" w:rsidRPr="00FD3178" w:rsidRDefault="00FD3178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7144DC" w:rsidRPr="00A6588B" w:rsidRDefault="007144DC" w:rsidP="00FD3178">
      <w:pPr>
        <w:bidi/>
        <w:spacing w:after="120"/>
        <w:jc w:val="both"/>
        <w:rPr>
          <w:rFonts w:ascii="Microsoft Sans Serif" w:hAnsi="Microsoft Sans Serif" w:cs="Microsoft Sans Serif"/>
          <w:b/>
          <w:bCs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lastRenderedPageBreak/>
        <w:t xml:space="preserve">3- </w:t>
      </w:r>
      <w:proofErr w:type="gramStart"/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>خلاصة</w:t>
      </w:r>
      <w:proofErr w:type="gramEnd"/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ترتبط كل صفة وراثية بوجود بروتين معين، و يؤدي كل تغير في بنية هذا البروتين (تسلسل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>) إلى تغير في الصفة الوراثية التي يتحكم فيها.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يرجع سبب تغير هذا البروتين أساسا إلى تغير على مستوى المورثة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المسؤولة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عن تركيبه، و يعتبر هذا الأمر دليلا على تواجد علاقة بين الصفة و المورثة التي تتحكم فيها عن طريق البروتينات.</w:t>
      </w:r>
    </w:p>
    <w:p w:rsidR="007144DC" w:rsidRPr="00FD3178" w:rsidRDefault="007144DC" w:rsidP="00755EAD">
      <w:pPr>
        <w:shd w:val="clear" w:color="auto" w:fill="BFBFBF" w:themeFill="background1" w:themeFillShade="BF"/>
        <w:bidi/>
        <w:spacing w:before="120"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>تساؤل</w:t>
      </w:r>
      <w:r w:rsidR="008C014B" w:rsidRPr="00FD3178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: كيف يتحكم إذن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lang w:bidi="ar-MA"/>
        </w:rPr>
        <w:t xml:space="preserve">ADN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في تركيب البروتينات؟</w:t>
      </w:r>
    </w:p>
    <w:p w:rsidR="007144DC" w:rsidRPr="00A6588B" w:rsidRDefault="007144DC" w:rsidP="00755EAD">
      <w:pPr>
        <w:bidi/>
        <w:spacing w:before="240" w:after="120"/>
        <w:jc w:val="both"/>
        <w:rPr>
          <w:rFonts w:ascii="Microsoft Sans Serif" w:hAnsi="Microsoft Sans Serif" w:cs="Microsoft Sans Serif"/>
          <w:b/>
          <w:bCs/>
          <w:color w:val="FF0000"/>
          <w:rtl/>
          <w:lang w:bidi="ar-MA"/>
        </w:rPr>
      </w:pPr>
      <w:proofErr w:type="spellStart"/>
      <w:r w:rsidRPr="00A6588B">
        <w:rPr>
          <w:rFonts w:ascii="Microsoft Sans Serif" w:hAnsi="Microsoft Sans Serif" w:cs="Microsoft Sans Serif"/>
          <w:b/>
          <w:bCs/>
          <w:color w:val="FF0000"/>
          <w:lang w:bidi="ar-MA"/>
        </w:rPr>
        <w:t>lll</w:t>
      </w:r>
      <w:proofErr w:type="spellEnd"/>
      <w:r w:rsidRPr="00A6588B">
        <w:rPr>
          <w:rFonts w:ascii="Microsoft Sans Serif" w:hAnsi="Microsoft Sans Serif" w:cs="Microsoft Sans Serif"/>
          <w:b/>
          <w:bCs/>
          <w:color w:val="FF0000"/>
          <w:rtl/>
          <w:lang w:bidi="ar-MA"/>
        </w:rPr>
        <w:t>- آلية تعبير الخبر الوراثي</w:t>
      </w:r>
    </w:p>
    <w:p w:rsidR="007144DC" w:rsidRPr="00A6588B" w:rsidRDefault="007144DC" w:rsidP="00FD3178">
      <w:pPr>
        <w:bidi/>
        <w:spacing w:after="120"/>
        <w:jc w:val="both"/>
        <w:rPr>
          <w:rFonts w:ascii="Microsoft Sans Serif" w:hAnsi="Microsoft Sans Serif" w:cs="Microsoft Sans Serif"/>
          <w:b/>
          <w:bCs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 xml:space="preserve">1- مرحلة النسخ </w:t>
      </w:r>
      <w:r w:rsidRPr="00A6588B">
        <w:rPr>
          <w:rFonts w:ascii="Microsoft Sans Serif" w:hAnsi="Microsoft Sans Serif" w:cs="Microsoft Sans Serif"/>
          <w:b/>
          <w:bCs/>
          <w:color w:val="00B050"/>
          <w:lang w:bidi="ar-MA"/>
        </w:rPr>
        <w:t>la transcription</w:t>
      </w:r>
    </w:p>
    <w:p w:rsidR="007144DC" w:rsidRPr="00A6588B" w:rsidRDefault="007144DC" w:rsidP="00FD3178">
      <w:pPr>
        <w:bidi/>
        <w:spacing w:after="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أ- الكشف عن وسيط بين النواة و </w:t>
      </w:r>
      <w:proofErr w:type="spellStart"/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>السيتوبلازم</w:t>
      </w:r>
      <w:proofErr w:type="spellEnd"/>
    </w:p>
    <w:p w:rsidR="005E0310" w:rsidRDefault="007B48FA" w:rsidP="00FD3178">
      <w:pPr>
        <w:bidi/>
        <w:spacing w:before="120" w:after="120"/>
        <w:jc w:val="both"/>
        <w:rPr>
          <w:rFonts w:ascii="Segoe UI" w:hAnsi="Segoe UI" w:cs="Segoe UI"/>
          <w:noProof/>
          <w:rtl/>
          <w:lang w:eastAsia="fr-FR"/>
        </w:rPr>
      </w:pPr>
      <w:r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1840879"/>
            <wp:effectExtent l="19050" t="0" r="0" b="0"/>
            <wp:docPr id="3" name="Image 1" descr="C:\Documents and Settings\hicham mhamdi\Bureau\planch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icham mhamdi\Bureau\planche 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4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17" w:rsidRPr="007E2617" w:rsidRDefault="007144DC" w:rsidP="007E2617">
      <w:pPr>
        <w:bidi/>
        <w:spacing w:after="0" w:line="360" w:lineRule="auto"/>
        <w:jc w:val="both"/>
        <w:rPr>
          <w:rFonts w:ascii="Microsoft Sans Serif" w:hAnsi="Microsoft Sans Serif" w:cs="Microsoft Sans Serif"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نلاحظ  أن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الفوسفاط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المشع يتواجد بداية في النواة وبالتالي تم اندماجه في الجزيئات التي تتركب فيها.</w:t>
      </w:r>
      <w:r w:rsidR="005E0310" w:rsidRPr="00FD3178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="007E2617" w:rsidRPr="007E2617">
        <w:rPr>
          <w:rFonts w:ascii="Microsoft Sans Serif" w:hAnsi="Microsoft Sans Serif" w:cs="Microsoft Sans Serif" w:hint="cs"/>
          <w:rtl/>
          <w:lang w:bidi="ar-MA"/>
        </w:rPr>
        <w:t xml:space="preserve">بعد نقل هذه النواة لخلية أخرى منزوعة النواة نلاحظ أن </w:t>
      </w:r>
      <w:r w:rsidR="007E2617" w:rsidRPr="007E2617">
        <w:rPr>
          <w:rFonts w:ascii="Microsoft Sans Serif" w:hAnsi="Microsoft Sans Serif" w:cs="Microsoft Sans Serif"/>
          <w:rtl/>
          <w:lang w:bidi="ar-MA"/>
        </w:rPr>
        <w:t>الإشعاع انت</w:t>
      </w:r>
      <w:r w:rsidR="007E2617">
        <w:rPr>
          <w:rFonts w:ascii="Microsoft Sans Serif" w:hAnsi="Microsoft Sans Serif" w:cs="Microsoft Sans Serif" w:hint="cs"/>
          <w:rtl/>
          <w:lang w:bidi="ar-MA"/>
        </w:rPr>
        <w:t>قل إلى ا</w:t>
      </w:r>
      <w:r w:rsidR="007E2617" w:rsidRPr="007E2617">
        <w:rPr>
          <w:rFonts w:ascii="Microsoft Sans Serif" w:hAnsi="Microsoft Sans Serif" w:cs="Microsoft Sans Serif" w:hint="cs"/>
          <w:rtl/>
          <w:lang w:bidi="ar-MA"/>
        </w:rPr>
        <w:t>لسيتوبلازم</w:t>
      </w:r>
      <w:r w:rsidR="007E2617" w:rsidRPr="007E2617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7E2617">
      <w:pPr>
        <w:bidi/>
        <w:spacing w:after="0" w:line="360" w:lineRule="auto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نستنتج إذن أن هناك جزيئات تخرج من النواة إلى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السيتوبلازم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، و تعتبر الوسيط الذي يحمل نسخة من الخبر الوراثي من النواة إلى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السيتوبلازم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. يسمى هذا الوسيط 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بـ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الرسول</w:t>
      </w:r>
      <w:r w:rsidRPr="00FD3178">
        <w:rPr>
          <w:rFonts w:ascii="Microsoft Sans Serif" w:hAnsi="Microsoft Sans Serif" w:cs="Microsoft Sans Serif"/>
          <w:lang w:bidi="ar-MA"/>
        </w:rPr>
        <w:t xml:space="preserve"> ARN messager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(حمض نووي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ريبوزي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Acide Ribonucléique</w:t>
      </w:r>
      <w:r w:rsidRPr="00FD3178">
        <w:rPr>
          <w:rFonts w:ascii="Microsoft Sans Serif" w:hAnsi="Microsoft Sans Serif" w:cs="Microsoft Sans Serif"/>
          <w:rtl/>
          <w:lang w:bidi="ar-MA"/>
        </w:rPr>
        <w:t>).</w:t>
      </w:r>
    </w:p>
    <w:p w:rsidR="007144DC" w:rsidRPr="00A6588B" w:rsidRDefault="007144DC" w:rsidP="00FD3178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ب- بنية </w:t>
      </w:r>
      <w:proofErr w:type="spellStart"/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>ال</w:t>
      </w:r>
      <w:proofErr w:type="spellEnd"/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 </w:t>
      </w:r>
      <w:r w:rsidRPr="00A6588B">
        <w:rPr>
          <w:rFonts w:ascii="Microsoft Sans Serif" w:hAnsi="Microsoft Sans Serif" w:cs="Microsoft Sans Serif"/>
          <w:b/>
          <w:bCs/>
          <w:color w:val="0070C0"/>
          <w:lang w:bidi="ar-MA"/>
        </w:rPr>
        <w:t>ARN</w:t>
      </w: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 و مكوناته</w:t>
      </w:r>
    </w:p>
    <w:p w:rsidR="00122828" w:rsidRPr="007144DC" w:rsidRDefault="00122828" w:rsidP="00122828">
      <w:pPr>
        <w:bidi/>
        <w:spacing w:before="120" w:after="120"/>
        <w:jc w:val="both"/>
        <w:rPr>
          <w:rFonts w:ascii="Segoe UI" w:hAnsi="Segoe UI" w:cs="Segoe UI"/>
          <w:b/>
          <w:bCs/>
          <w:rtl/>
          <w:lang w:bidi="ar-MA"/>
        </w:rPr>
      </w:pPr>
      <w:r w:rsidRPr="00122828">
        <w:rPr>
          <w:rFonts w:ascii="Segoe UI" w:hAnsi="Segoe UI" w:cs="Segoe UI"/>
          <w:b/>
          <w:bCs/>
          <w:noProof/>
          <w:rtl/>
          <w:lang w:eastAsia="fr-FR"/>
        </w:rPr>
        <w:drawing>
          <wp:inline distT="0" distB="0" distL="0" distR="0">
            <wp:extent cx="6840220" cy="1719400"/>
            <wp:effectExtent l="19050" t="0" r="0" b="0"/>
            <wp:docPr id="22" name="Image 1" descr="C:\Documents and Settings\hicham mhamdi\Bureau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icham mhamdi\Bureau\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28" w:rsidRPr="00E757A2" w:rsidRDefault="00A51F16" w:rsidP="00E757A2">
      <w:pPr>
        <w:bidi/>
        <w:spacing w:after="120"/>
        <w:jc w:val="both"/>
        <w:rPr>
          <w:rFonts w:ascii="Microsoft Sans Serif" w:hAnsi="Microsoft Sans Serif" w:cs="Microsoft Sans Serif"/>
          <w:b/>
          <w:bCs/>
          <w:rtl/>
          <w:lang w:bidi="ar-MA"/>
        </w:rPr>
      </w:pPr>
      <w:proofErr w:type="gramStart"/>
      <w:r w:rsidRPr="00E757A2">
        <w:rPr>
          <w:rFonts w:ascii="Microsoft Sans Serif" w:hAnsi="Microsoft Sans Serif" w:cs="Microsoft Sans Serif"/>
          <w:b/>
          <w:bCs/>
          <w:rtl/>
          <w:lang w:bidi="ar-MA"/>
        </w:rPr>
        <w:t>أجوبة</w:t>
      </w:r>
      <w:proofErr w:type="gramEnd"/>
    </w:p>
    <w:p w:rsidR="007144DC" w:rsidRPr="00FD3178" w:rsidRDefault="007144DC" w:rsidP="00E757A2">
      <w:pPr>
        <w:bidi/>
        <w:spacing w:after="0" w:line="360" w:lineRule="auto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يتميز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عن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ADN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بما يلي:</w:t>
      </w:r>
    </w:p>
    <w:p w:rsidR="007144DC" w:rsidRPr="00FD3178" w:rsidRDefault="007144DC" w:rsidP="00E757A2">
      <w:pPr>
        <w:bidi/>
        <w:spacing w:after="0" w:line="360" w:lineRule="auto"/>
        <w:jc w:val="both"/>
        <w:rPr>
          <w:rFonts w:ascii="Microsoft Sans Serif" w:hAnsi="Microsoft Sans Serif" w:cs="Microsoft Sans Serif"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يتكون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من لولب أحادي عبارة عن سلسلة من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النيكليوتيدات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E757A2">
      <w:pPr>
        <w:bidi/>
        <w:spacing w:after="0" w:line="360" w:lineRule="auto"/>
        <w:jc w:val="both"/>
        <w:rPr>
          <w:rFonts w:ascii="Microsoft Sans Serif" w:hAnsi="Microsoft Sans Serif" w:cs="Microsoft Sans Serif"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تحتوي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نيكليوتيدات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على السكر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الريبوزي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و ليس السكر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الريبوزي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ناقص الأكسجين.</w:t>
      </w:r>
    </w:p>
    <w:p w:rsidR="007144DC" w:rsidRPr="00FD3178" w:rsidRDefault="007144DC" w:rsidP="00E757A2">
      <w:pPr>
        <w:bidi/>
        <w:spacing w:after="0" w:line="360" w:lineRule="auto"/>
        <w:jc w:val="both"/>
        <w:rPr>
          <w:rFonts w:ascii="Microsoft Sans Serif" w:hAnsi="Microsoft Sans Serif" w:cs="Microsoft Sans Serif"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يحتوي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على القاعدة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الآزوتية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الأوراسيل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U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التي تعوض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التيمين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T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0D04CE" w:rsidP="00E757A2">
      <w:pPr>
        <w:shd w:val="clear" w:color="auto" w:fill="BFBFBF" w:themeFill="background1" w:themeFillShade="BF"/>
        <w:bidi/>
        <w:spacing w:before="120"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>ملحوظة</w:t>
      </w:r>
      <w:r w:rsidRPr="00FD3178">
        <w:rPr>
          <w:rFonts w:ascii="Microsoft Sans Serif" w:hAnsi="Microsoft Sans Serif" w:cs="Microsoft Sans Serif" w:hint="cs"/>
          <w:rtl/>
          <w:lang w:bidi="ar-MA"/>
        </w:rPr>
        <w:t xml:space="preserve"> : 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يوجد ثلاث أنواع من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="007144DC" w:rsidRPr="00FD3178">
        <w:rPr>
          <w:rFonts w:ascii="Microsoft Sans Serif" w:hAnsi="Microsoft Sans Serif" w:cs="Microsoft Sans Serif"/>
          <w:lang w:bidi="ar-MA"/>
        </w:rPr>
        <w:t>ARN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: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الرسول،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ARNr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ريبوزومال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،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الناقل.</w:t>
      </w:r>
    </w:p>
    <w:p w:rsidR="00E757A2" w:rsidRDefault="00E757A2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E757A2" w:rsidRDefault="00E757A2" w:rsidP="00E757A2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E757A2" w:rsidRDefault="00E757A2" w:rsidP="00E757A2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E757A2" w:rsidRDefault="00E757A2" w:rsidP="00E757A2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E757A2" w:rsidRDefault="00E757A2" w:rsidP="00E757A2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712197" w:rsidRDefault="00712197" w:rsidP="00712197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</w:p>
    <w:p w:rsidR="007144DC" w:rsidRPr="00A6588B" w:rsidRDefault="007144DC" w:rsidP="00E757A2">
      <w:pPr>
        <w:bidi/>
        <w:spacing w:after="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ج- تركيب </w:t>
      </w:r>
      <w:proofErr w:type="spellStart"/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>ال</w:t>
      </w:r>
      <w:proofErr w:type="spellEnd"/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 </w:t>
      </w:r>
      <w:proofErr w:type="spellStart"/>
      <w:r w:rsidRPr="00A6588B">
        <w:rPr>
          <w:rFonts w:ascii="Microsoft Sans Serif" w:hAnsi="Microsoft Sans Serif" w:cs="Microsoft Sans Serif"/>
          <w:b/>
          <w:bCs/>
          <w:color w:val="0070C0"/>
          <w:lang w:bidi="ar-MA"/>
        </w:rPr>
        <w:t>ARNm</w:t>
      </w:r>
      <w:proofErr w:type="spellEnd"/>
    </w:p>
    <w:p w:rsidR="00122828" w:rsidRDefault="00122828" w:rsidP="00E757A2">
      <w:pPr>
        <w:bidi/>
        <w:spacing w:before="120" w:after="120"/>
        <w:jc w:val="both"/>
        <w:rPr>
          <w:rFonts w:ascii="Segoe UI" w:hAnsi="Segoe UI" w:cs="Segoe UI"/>
          <w:noProof/>
          <w:rtl/>
          <w:lang w:eastAsia="fr-FR"/>
        </w:rPr>
      </w:pPr>
      <w:r w:rsidRPr="00122828"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1766122"/>
            <wp:effectExtent l="19050" t="0" r="0" b="0"/>
            <wp:docPr id="21" name="Image 2" descr="C:\Documents and Settings\hicham mhamdi\Bureau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cham mhamdi\Bureau\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DC" w:rsidRPr="00E757A2" w:rsidRDefault="00916B1B" w:rsidP="00E757A2">
      <w:pPr>
        <w:bidi/>
        <w:spacing w:after="120"/>
        <w:jc w:val="both"/>
        <w:rPr>
          <w:rFonts w:ascii="Microsoft Sans Serif" w:hAnsi="Microsoft Sans Serif" w:cs="Microsoft Sans Serif"/>
          <w:b/>
          <w:bCs/>
          <w:rtl/>
          <w:lang w:bidi="ar-MA"/>
        </w:rPr>
      </w:pPr>
      <w:proofErr w:type="gramStart"/>
      <w:r w:rsidRPr="00E757A2">
        <w:rPr>
          <w:rFonts w:ascii="Microsoft Sans Serif" w:hAnsi="Microsoft Sans Serif" w:cs="Microsoft Sans Serif"/>
          <w:b/>
          <w:bCs/>
          <w:rtl/>
          <w:lang w:bidi="ar-MA"/>
        </w:rPr>
        <w:t>أجوبة</w:t>
      </w:r>
      <w:proofErr w:type="gramEnd"/>
    </w:p>
    <w:p w:rsidR="007144DC" w:rsidRPr="00FD3178" w:rsidRDefault="007144DC" w:rsidP="009A662A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تتم عملية نسخ و تركيب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انطلاقا من أحد لولبي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ADN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(اللولب المنسوخ) وذلك عبر المراحل التالية:</w:t>
      </w:r>
    </w:p>
    <w:p w:rsidR="007144DC" w:rsidRPr="00FD3178" w:rsidRDefault="007144DC" w:rsidP="00C64F06">
      <w:pPr>
        <w:bidi/>
        <w:spacing w:after="0" w:line="360" w:lineRule="auto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افتراق لولبي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ADN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بواسطة أنزيم خاص يسمى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 poly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C64F06">
      <w:pPr>
        <w:bidi/>
        <w:spacing w:after="0" w:line="360" w:lineRule="auto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تركيب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جزيئة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بإدماج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النيكليوتيدات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الحرة حسب تكامل القواعد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الآزوتية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بين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ADN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و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 xml:space="preserve"> 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بواسطة أنزيم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 xml:space="preserve"> ARN poly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في الاتجاه </w:t>
      </w:r>
      <w:r w:rsidRPr="00FD3178">
        <w:rPr>
          <w:rFonts w:ascii="Microsoft Sans Serif" w:hAnsi="Microsoft Sans Serif" w:cs="Microsoft Sans Serif"/>
          <w:lang w:bidi="ar-MA"/>
        </w:rPr>
        <w:t>3'</w:t>
      </w:r>
      <w:r w:rsidRPr="00FD3178">
        <w:rPr>
          <w:rFonts w:ascii="Microsoft Sans Serif" w:hAnsi="Microsoft Sans Serif" w:cs="Microsoft Sans Serif"/>
          <w:lang w:bidi="ar-MA"/>
        </w:rPr>
        <w:sym w:font="Wingdings" w:char="F0E0"/>
      </w:r>
      <w:r w:rsidRPr="00FD3178">
        <w:rPr>
          <w:rFonts w:ascii="Microsoft Sans Serif" w:hAnsi="Microsoft Sans Serif" w:cs="Microsoft Sans Serif"/>
          <w:lang w:bidi="ar-MA"/>
        </w:rPr>
        <w:t>5'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بالنسبة للولب المنسوخ، و ذلك بعد تعرفه على موقع انطلاق النسخ.</w:t>
      </w:r>
    </w:p>
    <w:p w:rsidR="007144DC" w:rsidRPr="00FD3178" w:rsidRDefault="007144DC" w:rsidP="00C64F06">
      <w:pPr>
        <w:bidi/>
        <w:spacing w:after="0" w:line="360" w:lineRule="auto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تستمر عملية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البلمرة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هذه حتى نهاية المورثة حيث يتواجد موقع نهاية النسخ، تحرر بعد ذلك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جزيئة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المنسوخة التي ستخرج من النواة في اتجاه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السيتوبلازم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. </w:t>
      </w:r>
    </w:p>
    <w:p w:rsidR="007144DC" w:rsidRPr="00FD3178" w:rsidRDefault="007144DC" w:rsidP="009A662A">
      <w:pPr>
        <w:shd w:val="clear" w:color="auto" w:fill="BFBFBF" w:themeFill="background1" w:themeFillShade="BF"/>
        <w:bidi/>
        <w:spacing w:before="120"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ملحوظة: يتم نسخ نفس المورثة من طرف عدة </w:t>
      </w:r>
      <w:r w:rsidRPr="00FD3178">
        <w:rPr>
          <w:rFonts w:ascii="Microsoft Sans Serif" w:hAnsi="Microsoft Sans Serif" w:cs="Microsoft Sans Serif"/>
          <w:lang w:bidi="ar-MA"/>
        </w:rPr>
        <w:t>ARN poly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في نفس الوقت و بالتالي تركيب عدة جزيئات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تمثل نسخا لتسلسل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نيكليوتيدات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المورثة.   </w:t>
      </w:r>
    </w:p>
    <w:p w:rsidR="007144DC" w:rsidRPr="00A6588B" w:rsidRDefault="007144DC" w:rsidP="00C64F06">
      <w:pPr>
        <w:bidi/>
        <w:spacing w:before="120" w:after="0"/>
        <w:jc w:val="both"/>
        <w:rPr>
          <w:rFonts w:ascii="Microsoft Sans Serif" w:hAnsi="Microsoft Sans Serif" w:cs="Microsoft Sans Serif"/>
          <w:b/>
          <w:bCs/>
          <w:color w:val="00B05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B050"/>
          <w:lang w:bidi="ar-MA"/>
        </w:rPr>
        <w:t>2</w:t>
      </w:r>
      <w:r w:rsidRPr="00A6588B">
        <w:rPr>
          <w:rFonts w:ascii="Microsoft Sans Serif" w:hAnsi="Microsoft Sans Serif" w:cs="Microsoft Sans Serif"/>
          <w:b/>
          <w:bCs/>
          <w:color w:val="00B050"/>
          <w:rtl/>
          <w:lang w:bidi="ar-MA"/>
        </w:rPr>
        <w:t>- مرحلة الترجمة</w:t>
      </w:r>
    </w:p>
    <w:p w:rsidR="007144DC" w:rsidRPr="00A6588B" w:rsidRDefault="007144DC" w:rsidP="00C64F06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أ- علاقة ال </w:t>
      </w:r>
      <w:r w:rsidRPr="00A6588B">
        <w:rPr>
          <w:rFonts w:ascii="Microsoft Sans Serif" w:hAnsi="Microsoft Sans Serif" w:cs="Microsoft Sans Serif"/>
          <w:b/>
          <w:bCs/>
          <w:color w:val="0070C0"/>
          <w:lang w:bidi="ar-MA"/>
        </w:rPr>
        <w:t>ARN</w:t>
      </w: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 xml:space="preserve"> بالبروتينات</w:t>
      </w:r>
    </w:p>
    <w:p w:rsidR="007D4C63" w:rsidRDefault="007D4C63" w:rsidP="007D4C63">
      <w:pPr>
        <w:bidi/>
        <w:spacing w:after="120"/>
        <w:jc w:val="both"/>
        <w:rPr>
          <w:rFonts w:ascii="Segoe UI" w:hAnsi="Segoe UI" w:cs="Segoe UI"/>
          <w:noProof/>
          <w:rtl/>
          <w:lang w:eastAsia="fr-FR"/>
        </w:rPr>
      </w:pPr>
      <w:r w:rsidRPr="007D4C63"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1728744"/>
            <wp:effectExtent l="19050" t="0" r="0" b="0"/>
            <wp:docPr id="23" name="Image 3" descr="C:\Documents and Settings\hicham mhamdi\Bureau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icham mhamdi\Bureau\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DC" w:rsidRPr="00FD3178" w:rsidRDefault="007144DC" w:rsidP="00C64F06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proofErr w:type="gramStart"/>
      <w:r w:rsidRPr="00FD3178">
        <w:rPr>
          <w:rFonts w:ascii="Microsoft Sans Serif" w:hAnsi="Microsoft Sans Serif" w:cs="Microsoft Sans Serif"/>
          <w:rtl/>
          <w:lang w:bidi="ar-MA"/>
        </w:rPr>
        <w:t>أجوبة</w:t>
      </w:r>
      <w:proofErr w:type="gram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نلاحظ من خلال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المبيان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أن كل حقن لـِ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يؤدي إلى ارتفاع كمية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المدمجة في البروتينات. نستنتج إذن أن لـِ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علاقة بإدماج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في البروتينات و بالتالي تركيب البروتينات. فما </w:t>
      </w:r>
      <w:proofErr w:type="gramStart"/>
      <w:r w:rsidRPr="00FD3178">
        <w:rPr>
          <w:rFonts w:ascii="Microsoft Sans Serif" w:hAnsi="Microsoft Sans Serif" w:cs="Microsoft Sans Serif"/>
          <w:rtl/>
          <w:lang w:bidi="ar-MA"/>
        </w:rPr>
        <w:t>هي</w:t>
      </w:r>
      <w:proofErr w:type="gramEnd"/>
      <w:r w:rsidRPr="00FD3178">
        <w:rPr>
          <w:rFonts w:ascii="Microsoft Sans Serif" w:hAnsi="Microsoft Sans Serif" w:cs="Microsoft Sans Serif"/>
          <w:rtl/>
          <w:lang w:bidi="ar-MA"/>
        </w:rPr>
        <w:t xml:space="preserve"> إذن هذه العلاقة ؟</w:t>
      </w:r>
    </w:p>
    <w:p w:rsidR="007144DC" w:rsidRPr="00A6588B" w:rsidRDefault="007144DC" w:rsidP="00C64F06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>ب- الرمز الوراثي</w:t>
      </w:r>
    </w:p>
    <w:p w:rsidR="007D4C63" w:rsidRDefault="007D4C63" w:rsidP="007D4C63">
      <w:pPr>
        <w:bidi/>
        <w:spacing w:after="0"/>
        <w:jc w:val="both"/>
        <w:rPr>
          <w:rFonts w:ascii="Segoe UI" w:hAnsi="Segoe UI" w:cs="Segoe UI"/>
          <w:noProof/>
          <w:rtl/>
          <w:lang w:eastAsia="fr-FR"/>
        </w:rPr>
      </w:pPr>
      <w:r w:rsidRPr="007D4C63"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1840879"/>
            <wp:effectExtent l="19050" t="0" r="0" b="0"/>
            <wp:docPr id="24" name="Image 4" descr="C:\Documents and Settings\hicham mhamdi\Bureau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icham mhamdi\Bureau\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4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63" w:rsidRDefault="007D4C63" w:rsidP="007D4C63">
      <w:pPr>
        <w:bidi/>
        <w:spacing w:after="0"/>
        <w:jc w:val="both"/>
        <w:rPr>
          <w:rFonts w:ascii="Segoe UI" w:hAnsi="Segoe UI" w:cs="Segoe UI"/>
          <w:noProof/>
          <w:rtl/>
          <w:lang w:eastAsia="fr-FR"/>
        </w:rPr>
      </w:pPr>
    </w:p>
    <w:p w:rsidR="007144DC" w:rsidRPr="00FD3178" w:rsidRDefault="007144DC" w:rsidP="00712197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نستنتج أن تسلسل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النكليوتيدات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في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ARN</w:t>
      </w:r>
      <w:r w:rsidR="00712197">
        <w:rPr>
          <w:rFonts w:ascii="Microsoft Sans Serif" w:hAnsi="Microsoft Sans Serif" w:cs="Microsoft Sans Serif"/>
          <w:rtl/>
          <w:lang w:bidi="ar-MA"/>
        </w:rPr>
        <w:t xml:space="preserve"> يتحكم في تسلسل</w:t>
      </w:r>
      <w:r w:rsidR="00712197">
        <w:rPr>
          <w:rFonts w:ascii="Microsoft Sans Serif" w:hAnsi="Microsoft Sans Serif" w:cs="Microsoft Sans Serif" w:hint="cs"/>
          <w:rtl/>
          <w:lang w:bidi="ar-MA"/>
        </w:rPr>
        <w:t xml:space="preserve"> الأحماض </w:t>
      </w:r>
      <w:proofErr w:type="spellStart"/>
      <w:r w:rsidR="00712197">
        <w:rPr>
          <w:rFonts w:ascii="Microsoft Sans Serif" w:hAnsi="Microsoft Sans Serif" w:cs="Microsoft Sans Serif" w:hint="cs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في البروتين.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إن ثلاثي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النكليوتيدات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UUU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يرمز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للفنيل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ألانين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’’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Phe</w:t>
      </w:r>
      <w:proofErr w:type="spellEnd"/>
      <w:r w:rsidRPr="00FD3178">
        <w:rPr>
          <w:rFonts w:ascii="Microsoft Sans Serif" w:hAnsi="Microsoft Sans Serif" w:cs="Microsoft Sans Serif"/>
          <w:lang w:bidi="ar-MA"/>
        </w:rPr>
        <w:t>’’  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، يسمى الثلاثي </w:t>
      </w:r>
      <w:r w:rsidRPr="00FD3178">
        <w:rPr>
          <w:rFonts w:ascii="Microsoft Sans Serif" w:hAnsi="Microsoft Sans Serif" w:cs="Microsoft Sans Serif"/>
          <w:lang w:bidi="ar-MA"/>
        </w:rPr>
        <w:t>UUU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وحدة رمزية </w:t>
      </w:r>
      <w:r w:rsidRPr="00FD3178">
        <w:rPr>
          <w:rFonts w:ascii="Microsoft Sans Serif" w:hAnsi="Microsoft Sans Serif" w:cs="Microsoft Sans Serif"/>
          <w:lang w:bidi="ar-MA"/>
        </w:rPr>
        <w:t>Codon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بينت تجارب مماثلة أن هناك وحدات رمزية أخرى ترمز 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متنوعة و عددها </w:t>
      </w:r>
      <w:r w:rsidRPr="00712197">
        <w:rPr>
          <w:rFonts w:ascii="Microsoft Sans Serif" w:hAnsi="Microsoft Sans Serif" w:cs="Microsoft Sans Serif"/>
          <w:lang w:bidi="ar-MA"/>
        </w:rPr>
        <w:t>4</w:t>
      </w:r>
      <w:r w:rsidRPr="00712197">
        <w:rPr>
          <w:rFonts w:ascii="Microsoft Sans Serif" w:hAnsi="Microsoft Sans Serif" w:cs="Microsoft Sans Serif"/>
          <w:vertAlign w:val="superscript"/>
          <w:lang w:bidi="ar-MA"/>
        </w:rPr>
        <w:t>3</w:t>
      </w:r>
      <w:r w:rsidRPr="00712197">
        <w:rPr>
          <w:rFonts w:ascii="Microsoft Sans Serif" w:hAnsi="Microsoft Sans Serif" w:cs="Microsoft Sans Serif"/>
          <w:lang w:bidi="ar-MA"/>
        </w:rPr>
        <w:t>=64</w:t>
      </w:r>
      <w:r w:rsidRPr="00712197">
        <w:rPr>
          <w:rFonts w:ascii="Microsoft Sans Serif" w:hAnsi="Microsoft Sans Serif" w:cs="Microsoft Sans Serif"/>
          <w:rtl/>
          <w:lang w:bidi="ar-MA"/>
        </w:rPr>
        <w:t xml:space="preserve"> وحدة رمزية (أنظر الجدول</w:t>
      </w:r>
      <w:r w:rsidR="005F07F2">
        <w:rPr>
          <w:rFonts w:ascii="Microsoft Sans Serif" w:hAnsi="Microsoft Sans Serif" w:cs="Microsoft Sans Serif" w:hint="cs"/>
          <w:rtl/>
          <w:lang w:bidi="ar-MA"/>
        </w:rPr>
        <w:t xml:space="preserve"> أسفله</w:t>
      </w:r>
      <w:r w:rsidRPr="00712197">
        <w:rPr>
          <w:rFonts w:ascii="Microsoft Sans Serif" w:hAnsi="Microsoft Sans Serif" w:cs="Microsoft Sans Serif"/>
          <w:rtl/>
          <w:lang w:bidi="ar-MA"/>
        </w:rPr>
        <w:t>).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من بين 64 وحدة رمزية، هناك 61 وحدة رمزية ترمز لمختلف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، و يمكن أن يرمز للحمض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بعدة وحدات رمزية.</w:t>
      </w:r>
    </w:p>
    <w:p w:rsidR="007144DC" w:rsidRPr="00FD3178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الثلاث وحدات رمزية المتبقية، ترمز لنهاية التركيب البروتين و تسمى وحدات رمزية بدون معنى </w:t>
      </w:r>
      <w:r w:rsidRPr="00FD3178">
        <w:rPr>
          <w:rFonts w:ascii="Microsoft Sans Serif" w:hAnsi="Microsoft Sans Serif" w:cs="Microsoft Sans Serif"/>
          <w:lang w:bidi="ar-MA"/>
        </w:rPr>
        <w:t>Non sen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أو وحدات رمزية "قف" </w:t>
      </w:r>
      <w:r w:rsidRPr="00FD3178">
        <w:rPr>
          <w:rFonts w:ascii="Microsoft Sans Serif" w:hAnsi="Microsoft Sans Serif" w:cs="Microsoft Sans Serif"/>
          <w:lang w:bidi="ar-MA"/>
        </w:rPr>
        <w:t>Codon stop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  <w:r w:rsidRPr="00FD3178">
        <w:rPr>
          <w:rFonts w:ascii="Microsoft Sans Serif" w:hAnsi="Microsoft Sans Serif" w:cs="Microsoft Sans Serif"/>
          <w:lang w:bidi="ar-MA"/>
        </w:rPr>
        <w:t> 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و </w:t>
      </w:r>
      <w:proofErr w:type="gramStart"/>
      <w:r w:rsidRPr="00FD3178">
        <w:rPr>
          <w:rFonts w:ascii="Microsoft Sans Serif" w:hAnsi="Microsoft Sans Serif" w:cs="Microsoft Sans Serif"/>
          <w:rtl/>
          <w:lang w:bidi="ar-MA"/>
        </w:rPr>
        <w:t>هي</w:t>
      </w:r>
      <w:proofErr w:type="gram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lang w:bidi="ar-MA"/>
        </w:rPr>
        <w:t>UAG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، </w:t>
      </w:r>
      <w:r w:rsidRPr="00FD3178">
        <w:rPr>
          <w:rFonts w:ascii="Microsoft Sans Serif" w:hAnsi="Microsoft Sans Serif" w:cs="Microsoft Sans Serif"/>
          <w:lang w:bidi="ar-MA"/>
        </w:rPr>
        <w:t>UAA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، </w:t>
      </w:r>
      <w:r w:rsidRPr="00FD3178">
        <w:rPr>
          <w:rFonts w:ascii="Microsoft Sans Serif" w:hAnsi="Microsoft Sans Serif" w:cs="Microsoft Sans Serif"/>
          <w:lang w:bidi="ar-MA"/>
        </w:rPr>
        <w:t>UGA</w:t>
      </w:r>
      <w:r w:rsidRPr="00FD3178">
        <w:rPr>
          <w:rFonts w:ascii="Microsoft Sans Serif" w:hAnsi="Microsoft Sans Serif" w:cs="Microsoft Sans Serif"/>
          <w:rtl/>
          <w:lang w:bidi="ar-MA"/>
        </w:rPr>
        <w:t>.</w:t>
      </w:r>
    </w:p>
    <w:p w:rsidR="007144DC" w:rsidRDefault="007144DC" w:rsidP="003051EE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يسمى التقابل بين الوحدة الرمزية و الحمض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المناسب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بـ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الرمز الوراثي.</w:t>
      </w:r>
    </w:p>
    <w:tbl>
      <w:tblPr>
        <w:tblStyle w:val="Grilledutableau"/>
        <w:tblpPr w:leftFromText="141" w:rightFromText="141" w:vertAnchor="page" w:horzAnchor="margin" w:tblpX="108" w:tblpY="3436"/>
        <w:tblW w:w="10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482"/>
        <w:gridCol w:w="407"/>
        <w:gridCol w:w="693"/>
        <w:gridCol w:w="1641"/>
        <w:gridCol w:w="681"/>
        <w:gridCol w:w="1533"/>
        <w:gridCol w:w="693"/>
        <w:gridCol w:w="1491"/>
        <w:gridCol w:w="841"/>
        <w:gridCol w:w="1333"/>
        <w:gridCol w:w="519"/>
        <w:gridCol w:w="482"/>
      </w:tblGrid>
      <w:tr w:rsidR="00A56B7A" w:rsidTr="00A56B7A">
        <w:tc>
          <w:tcPr>
            <w:tcW w:w="889" w:type="dxa"/>
            <w:gridSpan w:val="2"/>
            <w:vMerge w:val="restart"/>
            <w:tcBorders>
              <w:top w:val="nil"/>
              <w:left w:val="nil"/>
            </w:tcBorders>
          </w:tcPr>
          <w:p w:rsidR="00A56B7A" w:rsidRDefault="00A56B7A" w:rsidP="00A56B7A"/>
        </w:tc>
        <w:tc>
          <w:tcPr>
            <w:tcW w:w="8906" w:type="dxa"/>
            <w:gridSpan w:val="8"/>
            <w:vAlign w:val="center"/>
          </w:tcPr>
          <w:p w:rsidR="00A56B7A" w:rsidRDefault="00A56B7A" w:rsidP="00A56B7A">
            <w:pPr>
              <w:jc w:val="center"/>
            </w:pPr>
            <w:proofErr w:type="spellStart"/>
            <w:r>
              <w:rPr>
                <w:rFonts w:hint="cs"/>
                <w:rtl/>
              </w:rPr>
              <w:t>النكليوتيد</w:t>
            </w:r>
            <w:proofErr w:type="spellEnd"/>
            <w:r>
              <w:rPr>
                <w:rFonts w:hint="cs"/>
                <w:rtl/>
              </w:rPr>
              <w:t xml:space="preserve"> الثاني</w:t>
            </w:r>
          </w:p>
        </w:tc>
        <w:tc>
          <w:tcPr>
            <w:tcW w:w="1001" w:type="dxa"/>
            <w:gridSpan w:val="2"/>
            <w:vMerge w:val="restart"/>
            <w:tcBorders>
              <w:top w:val="nil"/>
              <w:right w:val="nil"/>
            </w:tcBorders>
          </w:tcPr>
          <w:p w:rsidR="00A56B7A" w:rsidRDefault="00A56B7A" w:rsidP="00A56B7A">
            <w:pPr>
              <w:ind w:left="113" w:right="113"/>
            </w:pPr>
          </w:p>
        </w:tc>
      </w:tr>
      <w:tr w:rsidR="00A56B7A" w:rsidTr="00A56B7A">
        <w:tc>
          <w:tcPr>
            <w:tcW w:w="889" w:type="dxa"/>
            <w:gridSpan w:val="2"/>
            <w:vMerge/>
            <w:tcBorders>
              <w:left w:val="nil"/>
            </w:tcBorders>
          </w:tcPr>
          <w:p w:rsidR="00A56B7A" w:rsidRDefault="00A56B7A" w:rsidP="00A56B7A"/>
        </w:tc>
        <w:tc>
          <w:tcPr>
            <w:tcW w:w="2334" w:type="dxa"/>
            <w:gridSpan w:val="2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2214" w:type="dxa"/>
            <w:gridSpan w:val="2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2184" w:type="dxa"/>
            <w:gridSpan w:val="2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2174" w:type="dxa"/>
            <w:gridSpan w:val="2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1001" w:type="dxa"/>
            <w:gridSpan w:val="2"/>
            <w:vMerge/>
            <w:tcBorders>
              <w:right w:val="nil"/>
            </w:tcBorders>
          </w:tcPr>
          <w:p w:rsidR="00A56B7A" w:rsidRDefault="00A56B7A" w:rsidP="00A56B7A"/>
        </w:tc>
      </w:tr>
      <w:tr w:rsidR="00A56B7A" w:rsidTr="00A56B7A">
        <w:trPr>
          <w:trHeight w:val="60"/>
        </w:trPr>
        <w:tc>
          <w:tcPr>
            <w:tcW w:w="482" w:type="dxa"/>
            <w:vMerge w:val="restart"/>
            <w:textDirection w:val="btLr"/>
            <w:vAlign w:val="center"/>
          </w:tcPr>
          <w:p w:rsidR="00A56B7A" w:rsidRDefault="00A56B7A" w:rsidP="00A56B7A">
            <w:pPr>
              <w:ind w:left="113" w:right="113"/>
              <w:jc w:val="center"/>
            </w:pPr>
            <w:proofErr w:type="spellStart"/>
            <w:r>
              <w:rPr>
                <w:rFonts w:hint="cs"/>
                <w:rtl/>
              </w:rPr>
              <w:t>النكليوتيد</w:t>
            </w:r>
            <w:proofErr w:type="spellEnd"/>
            <w:r>
              <w:rPr>
                <w:rFonts w:hint="cs"/>
                <w:rtl/>
              </w:rPr>
              <w:t xml:space="preserve"> الأول</w:t>
            </w:r>
          </w:p>
        </w:tc>
        <w:tc>
          <w:tcPr>
            <w:tcW w:w="407" w:type="dxa"/>
            <w:vMerge w:val="restart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 w:rsidRPr="0025728E">
              <w:rPr>
                <w:rFonts w:ascii="Times New Roman" w:hAnsi="Times New Roman"/>
              </w:rPr>
              <w:t>UUU</w:t>
            </w:r>
          </w:p>
        </w:tc>
        <w:tc>
          <w:tcPr>
            <w:tcW w:w="1641" w:type="dxa"/>
            <w:vMerge w:val="restart"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phénylalanine</w:t>
            </w: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UCU</w:t>
            </w:r>
          </w:p>
        </w:tc>
        <w:tc>
          <w:tcPr>
            <w:tcW w:w="15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sérine</w:t>
            </w: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UAU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tyrosine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UGU</w:t>
            </w:r>
          </w:p>
        </w:tc>
        <w:tc>
          <w:tcPr>
            <w:tcW w:w="13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 xml:space="preserve">cystéine </w:t>
            </w:r>
          </w:p>
        </w:tc>
        <w:tc>
          <w:tcPr>
            <w:tcW w:w="519" w:type="dxa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482" w:type="dxa"/>
            <w:vMerge w:val="restart"/>
            <w:textDirection w:val="tbRl"/>
            <w:vAlign w:val="center"/>
          </w:tcPr>
          <w:p w:rsidR="00A56B7A" w:rsidRDefault="00A56B7A" w:rsidP="00A56B7A">
            <w:pPr>
              <w:ind w:left="113" w:right="113"/>
              <w:jc w:val="center"/>
            </w:pPr>
            <w:proofErr w:type="spellStart"/>
            <w:r>
              <w:rPr>
                <w:rFonts w:hint="cs"/>
                <w:rtl/>
              </w:rPr>
              <w:t>النكليوتيد</w:t>
            </w:r>
            <w:proofErr w:type="spellEnd"/>
            <w:r>
              <w:rPr>
                <w:rFonts w:hint="cs"/>
                <w:rtl/>
              </w:rPr>
              <w:t xml:space="preserve"> الثالث</w:t>
            </w:r>
          </w:p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UUC</w:t>
            </w:r>
          </w:p>
        </w:tc>
        <w:tc>
          <w:tcPr>
            <w:tcW w:w="164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UCC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UAC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UGC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left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UUA</w:t>
            </w:r>
          </w:p>
        </w:tc>
        <w:tc>
          <w:tcPr>
            <w:tcW w:w="1641" w:type="dxa"/>
            <w:vMerge w:val="restart"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leucine</w:t>
            </w: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UCA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UAA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Pr="00107568" w:rsidRDefault="00A56B7A" w:rsidP="00A56B7A">
            <w:pPr>
              <w:jc w:val="center"/>
              <w:rPr>
                <w:i/>
              </w:rPr>
            </w:pPr>
            <w:r>
              <w:rPr>
                <w:i/>
              </w:rPr>
              <w:t>‘’stop’’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UGA</w:t>
            </w:r>
          </w:p>
        </w:tc>
        <w:tc>
          <w:tcPr>
            <w:tcW w:w="1333" w:type="dxa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rPr>
                <w:i/>
              </w:rPr>
              <w:t>‘’stop’’</w:t>
            </w:r>
          </w:p>
        </w:tc>
        <w:tc>
          <w:tcPr>
            <w:tcW w:w="519" w:type="dxa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UUG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UCG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UAG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UGG</w:t>
            </w:r>
          </w:p>
        </w:tc>
        <w:tc>
          <w:tcPr>
            <w:tcW w:w="1333" w:type="dxa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tryptophane</w:t>
            </w:r>
          </w:p>
        </w:tc>
        <w:tc>
          <w:tcPr>
            <w:tcW w:w="519" w:type="dxa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60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 w:val="restart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CUU</w:t>
            </w:r>
          </w:p>
        </w:tc>
        <w:tc>
          <w:tcPr>
            <w:tcW w:w="1641" w:type="dxa"/>
            <w:vMerge w:val="restart"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leucine</w:t>
            </w: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CCU</w:t>
            </w:r>
          </w:p>
        </w:tc>
        <w:tc>
          <w:tcPr>
            <w:tcW w:w="15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proline</w:t>
            </w: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histidine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CGU</w:t>
            </w:r>
          </w:p>
        </w:tc>
        <w:tc>
          <w:tcPr>
            <w:tcW w:w="13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arginine</w:t>
            </w:r>
          </w:p>
        </w:tc>
        <w:tc>
          <w:tcPr>
            <w:tcW w:w="519" w:type="dxa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CUC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CAC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CGC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CUA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CCA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CAA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glutamine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CGA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CUG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CCG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CAG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CGG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60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 w:val="restart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AUU</w:t>
            </w:r>
          </w:p>
        </w:tc>
        <w:tc>
          <w:tcPr>
            <w:tcW w:w="1641" w:type="dxa"/>
            <w:vMerge w:val="restart"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isoleucine</w:t>
            </w: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ACU</w:t>
            </w:r>
          </w:p>
        </w:tc>
        <w:tc>
          <w:tcPr>
            <w:tcW w:w="15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thréonine</w:t>
            </w: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AAU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asparagine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AGU</w:t>
            </w:r>
          </w:p>
        </w:tc>
        <w:tc>
          <w:tcPr>
            <w:tcW w:w="13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sérine</w:t>
            </w:r>
          </w:p>
        </w:tc>
        <w:tc>
          <w:tcPr>
            <w:tcW w:w="519" w:type="dxa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AUC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ACC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AAC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AGC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AUA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ACA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AAA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lysine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AGA</w:t>
            </w:r>
          </w:p>
        </w:tc>
        <w:tc>
          <w:tcPr>
            <w:tcW w:w="13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arginine</w:t>
            </w:r>
          </w:p>
        </w:tc>
        <w:tc>
          <w:tcPr>
            <w:tcW w:w="519" w:type="dxa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bottom w:val="single" w:sz="4" w:space="0" w:color="auto"/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AUG</w:t>
            </w:r>
          </w:p>
        </w:tc>
        <w:tc>
          <w:tcPr>
            <w:tcW w:w="1641" w:type="dxa"/>
            <w:tcBorders>
              <w:left w:val="nil"/>
              <w:bottom w:val="single" w:sz="4" w:space="0" w:color="auto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méthionine</w:t>
            </w:r>
          </w:p>
        </w:tc>
        <w:tc>
          <w:tcPr>
            <w:tcW w:w="6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ACG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AAG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AGG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60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 w:val="restart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GUU</w:t>
            </w:r>
          </w:p>
        </w:tc>
        <w:tc>
          <w:tcPr>
            <w:tcW w:w="1641" w:type="dxa"/>
            <w:vMerge w:val="restart"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  <w:r>
              <w:t>valine</w:t>
            </w: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GCU</w:t>
            </w:r>
          </w:p>
        </w:tc>
        <w:tc>
          <w:tcPr>
            <w:tcW w:w="15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alanine</w:t>
            </w: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GAU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acide aspartique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GGU</w:t>
            </w:r>
          </w:p>
        </w:tc>
        <w:tc>
          <w:tcPr>
            <w:tcW w:w="1333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glycine</w:t>
            </w:r>
          </w:p>
        </w:tc>
        <w:tc>
          <w:tcPr>
            <w:tcW w:w="519" w:type="dxa"/>
            <w:shd w:val="clear" w:color="auto" w:fill="FF99CC"/>
            <w:vAlign w:val="center"/>
          </w:tcPr>
          <w:p w:rsidR="00A56B7A" w:rsidRDefault="00A56B7A" w:rsidP="00A56B7A">
            <w:pPr>
              <w:jc w:val="center"/>
            </w:pPr>
            <w:r>
              <w:t>U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00FF00"/>
          </w:tcPr>
          <w:p w:rsidR="00A56B7A" w:rsidRDefault="00A56B7A" w:rsidP="00A56B7A"/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GUC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GCC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GAC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GGC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CCFFFF"/>
            <w:vAlign w:val="center"/>
          </w:tcPr>
          <w:p w:rsidR="00A56B7A" w:rsidRDefault="00A56B7A" w:rsidP="00A56B7A">
            <w:pPr>
              <w:jc w:val="center"/>
            </w:pPr>
            <w:r>
              <w:t>C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00FF00"/>
          </w:tcPr>
          <w:p w:rsidR="00A56B7A" w:rsidRDefault="00A56B7A" w:rsidP="00A56B7A"/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GUA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GCA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GAA</w:t>
            </w:r>
          </w:p>
        </w:tc>
        <w:tc>
          <w:tcPr>
            <w:tcW w:w="14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  <w:r>
              <w:t>acide glutamique</w:t>
            </w: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GGA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FFFF99"/>
            <w:vAlign w:val="center"/>
          </w:tcPr>
          <w:p w:rsidR="00A56B7A" w:rsidRDefault="00A56B7A" w:rsidP="00A56B7A">
            <w:pPr>
              <w:jc w:val="center"/>
            </w:pPr>
            <w:r>
              <w:t>A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  <w:tr w:rsidR="00A56B7A" w:rsidTr="00A56B7A">
        <w:trPr>
          <w:trHeight w:val="57"/>
        </w:trPr>
        <w:tc>
          <w:tcPr>
            <w:tcW w:w="482" w:type="dxa"/>
            <w:vMerge/>
          </w:tcPr>
          <w:p w:rsidR="00A56B7A" w:rsidRDefault="00A56B7A" w:rsidP="00A56B7A"/>
        </w:tc>
        <w:tc>
          <w:tcPr>
            <w:tcW w:w="407" w:type="dxa"/>
            <w:vMerge/>
            <w:shd w:val="clear" w:color="auto" w:fill="00FF00"/>
          </w:tcPr>
          <w:p w:rsidR="00A56B7A" w:rsidRDefault="00A56B7A" w:rsidP="00A56B7A"/>
        </w:tc>
        <w:tc>
          <w:tcPr>
            <w:tcW w:w="693" w:type="dxa"/>
            <w:tcBorders>
              <w:right w:val="nil"/>
            </w:tcBorders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GUG</w:t>
            </w:r>
          </w:p>
        </w:tc>
        <w:tc>
          <w:tcPr>
            <w:tcW w:w="1641" w:type="dxa"/>
            <w:vMerge/>
            <w:tcBorders>
              <w:left w:val="nil"/>
            </w:tcBorders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8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GCG</w:t>
            </w:r>
          </w:p>
        </w:tc>
        <w:tc>
          <w:tcPr>
            <w:tcW w:w="15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693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GAG</w:t>
            </w:r>
          </w:p>
        </w:tc>
        <w:tc>
          <w:tcPr>
            <w:tcW w:w="149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841" w:type="dxa"/>
            <w:tcBorders>
              <w:right w:val="nil"/>
            </w:tcBorders>
            <w:shd w:val="clear" w:color="auto" w:fill="auto"/>
            <w:vAlign w:val="center"/>
          </w:tcPr>
          <w:p w:rsidR="00A56B7A" w:rsidRPr="0025728E" w:rsidRDefault="00A56B7A" w:rsidP="00A56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GGG</w:t>
            </w:r>
          </w:p>
        </w:tc>
        <w:tc>
          <w:tcPr>
            <w:tcW w:w="1333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56B7A" w:rsidRDefault="00A56B7A" w:rsidP="00A56B7A">
            <w:pPr>
              <w:jc w:val="center"/>
            </w:pPr>
          </w:p>
        </w:tc>
        <w:tc>
          <w:tcPr>
            <w:tcW w:w="519" w:type="dxa"/>
            <w:shd w:val="clear" w:color="auto" w:fill="00FF00"/>
            <w:vAlign w:val="center"/>
          </w:tcPr>
          <w:p w:rsidR="00A56B7A" w:rsidRDefault="00A56B7A" w:rsidP="00A56B7A">
            <w:pPr>
              <w:jc w:val="center"/>
            </w:pPr>
            <w:r>
              <w:t>G</w:t>
            </w:r>
          </w:p>
        </w:tc>
        <w:tc>
          <w:tcPr>
            <w:tcW w:w="482" w:type="dxa"/>
            <w:vMerge/>
          </w:tcPr>
          <w:p w:rsidR="00A56B7A" w:rsidRDefault="00A56B7A" w:rsidP="00A56B7A"/>
        </w:tc>
      </w:tr>
    </w:tbl>
    <w:p w:rsidR="007144DC" w:rsidRPr="00A6588B" w:rsidRDefault="007144DC" w:rsidP="00C64F06">
      <w:pPr>
        <w:bidi/>
        <w:spacing w:before="120" w:after="12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r w:rsidRPr="00A6588B">
        <w:rPr>
          <w:rFonts w:ascii="Microsoft Sans Serif" w:hAnsi="Microsoft Sans Serif" w:cs="Microsoft Sans Serif"/>
          <w:b/>
          <w:bCs/>
          <w:color w:val="0070C0"/>
          <w:rtl/>
          <w:lang w:bidi="ar-MA"/>
        </w:rPr>
        <w:t>ج- آلية تركيب البروتينات</w:t>
      </w:r>
    </w:p>
    <w:p w:rsidR="007144DC" w:rsidRDefault="007144DC" w:rsidP="005C4604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BF5706">
        <w:rPr>
          <w:rFonts w:ascii="Microsoft Sans Serif" w:hAnsi="Microsoft Sans Serif" w:cs="Microsoft Sans Serif"/>
          <w:rtl/>
          <w:lang w:bidi="ar-MA"/>
        </w:rPr>
        <w:t xml:space="preserve">بالإضافة إلى </w:t>
      </w:r>
      <w:proofErr w:type="spellStart"/>
      <w:r w:rsidRPr="00BF5706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BF5706">
        <w:rPr>
          <w:rFonts w:ascii="Microsoft Sans Serif" w:hAnsi="Microsoft Sans Serif" w:cs="Microsoft Sans Serif"/>
          <w:lang w:bidi="ar-MA"/>
        </w:rPr>
        <w:t>ARNm</w:t>
      </w:r>
      <w:proofErr w:type="spellEnd"/>
      <w:r w:rsidRPr="00BF5706">
        <w:rPr>
          <w:rFonts w:ascii="Microsoft Sans Serif" w:hAnsi="Microsoft Sans Serif" w:cs="Microsoft Sans Serif"/>
          <w:rtl/>
          <w:lang w:bidi="ar-MA"/>
        </w:rPr>
        <w:t xml:space="preserve"> تتدخل عناصر أخرى في تركيب البروتينات و هي </w:t>
      </w:r>
      <w:proofErr w:type="spellStart"/>
      <w:r w:rsidRPr="00BF5706">
        <w:rPr>
          <w:rFonts w:ascii="Microsoft Sans Serif" w:hAnsi="Microsoft Sans Serif" w:cs="Microsoft Sans Serif"/>
          <w:rtl/>
          <w:lang w:bidi="ar-MA"/>
        </w:rPr>
        <w:t>الريبوزومات</w:t>
      </w:r>
      <w:proofErr w:type="spellEnd"/>
      <w:r w:rsidRPr="00BF5706">
        <w:rPr>
          <w:rFonts w:ascii="Microsoft Sans Serif" w:hAnsi="Microsoft Sans Serif" w:cs="Microsoft Sans Serif"/>
          <w:rtl/>
          <w:lang w:bidi="ar-MA"/>
        </w:rPr>
        <w:t xml:space="preserve"> بالإضافة إلى </w:t>
      </w:r>
      <w:proofErr w:type="spellStart"/>
      <w:r w:rsidRPr="00BF5706">
        <w:rPr>
          <w:rFonts w:ascii="Microsoft Sans Serif" w:hAnsi="Microsoft Sans Serif" w:cs="Microsoft Sans Serif"/>
          <w:rtl/>
          <w:lang w:bidi="ar-MA"/>
        </w:rPr>
        <w:t>ال</w:t>
      </w:r>
      <w:r w:rsidR="00550DE2" w:rsidRPr="00BF5706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BF5706">
        <w:rPr>
          <w:rFonts w:ascii="Microsoft Sans Serif" w:hAnsi="Microsoft Sans Serif" w:cs="Microsoft Sans Serif"/>
          <w:lang w:bidi="ar-MA"/>
        </w:rPr>
        <w:t>ARNt</w:t>
      </w:r>
      <w:proofErr w:type="spellEnd"/>
      <w:r w:rsidRPr="00BF5706">
        <w:rPr>
          <w:rFonts w:ascii="Microsoft Sans Serif" w:hAnsi="Microsoft Sans Serif" w:cs="Microsoft Sans Serif"/>
          <w:rtl/>
          <w:lang w:bidi="ar-MA"/>
        </w:rPr>
        <w:t xml:space="preserve"> الناقل</w:t>
      </w:r>
      <w:r w:rsidR="00550DE2" w:rsidRPr="00BF5706">
        <w:rPr>
          <w:rFonts w:ascii="Microsoft Sans Serif" w:hAnsi="Microsoft Sans Serif" w:cs="Microsoft Sans Serif" w:hint="cs"/>
          <w:rtl/>
          <w:lang w:bidi="ar-MA"/>
        </w:rPr>
        <w:t>.</w:t>
      </w:r>
    </w:p>
    <w:p w:rsidR="007144DC" w:rsidRPr="00FD3178" w:rsidRDefault="007144DC" w:rsidP="005C4604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يتجلى دور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الريبوزومات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في تركيب البروتينات انطلاقا من قراءة الوحدات الرمزية ل</w:t>
      </w:r>
      <w:r w:rsidR="00AE0288">
        <w:rPr>
          <w:rFonts w:ascii="Microsoft Sans Serif" w:hAnsi="Microsoft Sans Serif" w:cs="Microsoft Sans Serif" w:hint="cs"/>
          <w:rtl/>
          <w:lang w:bidi="ar-MA"/>
        </w:rPr>
        <w:t xml:space="preserve">ـ 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، حيث يتكون كل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ريبوزوم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من وحدتين غير متعادلتين: وحدة كبيرة و وحدة صغيرة. تضم الوحدة الكبيرة موقعين </w:t>
      </w:r>
      <w:r w:rsidRPr="00FD3178">
        <w:rPr>
          <w:rFonts w:ascii="Microsoft Sans Serif" w:hAnsi="Microsoft Sans Serif" w:cs="Microsoft Sans Serif"/>
          <w:lang w:bidi="ar-MA"/>
        </w:rPr>
        <w:t>P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و </w:t>
      </w:r>
      <w:r w:rsidRPr="00FD3178">
        <w:rPr>
          <w:rFonts w:ascii="Microsoft Sans Serif" w:hAnsi="Microsoft Sans Serif" w:cs="Microsoft Sans Serif"/>
          <w:lang w:bidi="ar-MA"/>
        </w:rPr>
        <w:t>A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، حيث يتكلف الموقع </w:t>
      </w:r>
      <w:r w:rsidRPr="00FD3178">
        <w:rPr>
          <w:rFonts w:ascii="Microsoft Sans Serif" w:hAnsi="Microsoft Sans Serif" w:cs="Microsoft Sans Serif"/>
          <w:lang w:bidi="ar-MA"/>
        </w:rPr>
        <w:t>A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بعزل الأحماض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المناسبة لكل وحدة رمزية بينما الموقع </w:t>
      </w:r>
      <w:r w:rsidRPr="00FD3178">
        <w:rPr>
          <w:rFonts w:ascii="Microsoft Sans Serif" w:hAnsi="Microsoft Sans Serif" w:cs="Microsoft Sans Serif"/>
          <w:lang w:bidi="ar-MA"/>
        </w:rPr>
        <w:t>P</w:t>
      </w:r>
      <w:r w:rsidRPr="00FD3178">
        <w:rPr>
          <w:rFonts w:ascii="Microsoft Sans Serif" w:hAnsi="Microsoft Sans Serif" w:cs="Microsoft Sans Serif"/>
          <w:rtl/>
          <w:lang w:bidi="ar-MA"/>
        </w:rPr>
        <w:t xml:space="preserve"> فهو الذي يتكلف باستطالة البروتين في طور </w:t>
      </w:r>
      <w:r w:rsidR="003F2F1B">
        <w:rPr>
          <w:rFonts w:ascii="Microsoft Sans Serif" w:hAnsi="Microsoft Sans Serif" w:cs="Microsoft Sans Serif" w:hint="cs"/>
          <w:rtl/>
          <w:lang w:bidi="ar-MA"/>
        </w:rPr>
        <w:t>ا</w:t>
      </w:r>
      <w:r w:rsidRPr="00FD3178">
        <w:rPr>
          <w:rFonts w:ascii="Microsoft Sans Serif" w:hAnsi="Microsoft Sans Serif" w:cs="Microsoft Sans Serif"/>
          <w:rtl/>
          <w:lang w:bidi="ar-MA"/>
        </w:rPr>
        <w:t>لتركيب.</w:t>
      </w:r>
    </w:p>
    <w:p w:rsidR="007144DC" w:rsidRPr="00FD3178" w:rsidRDefault="007144DC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 xml:space="preserve">- يتجلى دور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</w:t>
      </w:r>
      <w:r w:rsidR="003F2F1B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Pr="00FD3178">
        <w:rPr>
          <w:rFonts w:ascii="Microsoft Sans Serif" w:hAnsi="Microsoft Sans Serif" w:cs="Microsoft Sans Serif"/>
          <w:lang w:bidi="ar-MA"/>
        </w:rPr>
        <w:t>ARNt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الناقل في مساعدة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الريبوزومات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على تركيب البروتينات لأنه يقوم بالتعرف على الحمض </w:t>
      </w:r>
      <w:proofErr w:type="spellStart"/>
      <w:r w:rsidRPr="00FD3178">
        <w:rPr>
          <w:rFonts w:ascii="Microsoft Sans Serif" w:hAnsi="Microsoft Sans Serif" w:cs="Microsoft Sans Serif"/>
          <w:rtl/>
          <w:lang w:bidi="ar-MA"/>
        </w:rPr>
        <w:t>الأميني</w:t>
      </w:r>
      <w:proofErr w:type="spellEnd"/>
      <w:r w:rsidRPr="00FD3178">
        <w:rPr>
          <w:rFonts w:ascii="Microsoft Sans Serif" w:hAnsi="Microsoft Sans Serif" w:cs="Microsoft Sans Serif"/>
          <w:rtl/>
          <w:lang w:bidi="ar-MA"/>
        </w:rPr>
        <w:t xml:space="preserve"> ا</w:t>
      </w:r>
      <w:r w:rsidR="00C92716" w:rsidRPr="00FD3178">
        <w:rPr>
          <w:rFonts w:ascii="Microsoft Sans Serif" w:hAnsi="Microsoft Sans Serif" w:cs="Microsoft Sans Serif"/>
          <w:rtl/>
          <w:lang w:bidi="ar-MA"/>
        </w:rPr>
        <w:t xml:space="preserve">لمناسب لكل وحدة رمزية و يتميز </w:t>
      </w:r>
      <w:proofErr w:type="spellStart"/>
      <w:r w:rsidR="00C92716" w:rsidRPr="00FD3178">
        <w:rPr>
          <w:rFonts w:ascii="Microsoft Sans Serif" w:hAnsi="Microsoft Sans Serif" w:cs="Microsoft Sans Serif"/>
          <w:rtl/>
          <w:lang w:bidi="ar-MA"/>
        </w:rPr>
        <w:t>ب</w:t>
      </w:r>
      <w:r w:rsidR="00C92716" w:rsidRPr="00FD3178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="00C92716" w:rsidRPr="00FD3178">
        <w:rPr>
          <w:rFonts w:ascii="Microsoft Sans Serif" w:hAnsi="Microsoft Sans Serif" w:cs="Microsoft Sans Serif" w:hint="cs"/>
          <w:rtl/>
          <w:lang w:bidi="ar-MA"/>
        </w:rPr>
        <w:t xml:space="preserve"> :</w:t>
      </w:r>
    </w:p>
    <w:p w:rsidR="007144DC" w:rsidRPr="00FD3178" w:rsidRDefault="00A24664" w:rsidP="00FD3178">
      <w:pPr>
        <w:bidi/>
        <w:spacing w:after="0"/>
        <w:jc w:val="both"/>
        <w:rPr>
          <w:rFonts w:ascii="Microsoft Sans Serif" w:hAnsi="Microsoft Sans Serif" w:cs="Microsoft Sans Serif"/>
          <w:lang w:bidi="ar-MA"/>
        </w:rPr>
      </w:pPr>
      <w:r>
        <w:rPr>
          <w:rFonts w:ascii="Microsoft Sans Serif" w:hAnsi="Microsoft Sans Serif" w:cs="Microsoft Sans Serif"/>
          <w:lang w:bidi="ar-MA"/>
        </w:rPr>
        <w:sym w:font="Wingdings" w:char="F0A7"/>
      </w:r>
      <w:r w:rsidR="003F2F1B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توفره على ثلاثي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نيكليوتيد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مكمل لإحدى الوحدات الرمزية الموجودة في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و يسمى مضاد الوحدة الرمزية </w:t>
      </w:r>
      <w:r w:rsidR="007144DC" w:rsidRPr="00FD3178">
        <w:rPr>
          <w:rFonts w:ascii="Microsoft Sans Serif" w:hAnsi="Microsoft Sans Serif" w:cs="Microsoft Sans Serif"/>
          <w:lang w:bidi="ar-MA"/>
        </w:rPr>
        <w:t>Anticodon</w:t>
      </w:r>
      <w:r w:rsidR="003F2F1B">
        <w:rPr>
          <w:rFonts w:ascii="Microsoft Sans Serif" w:hAnsi="Microsoft Sans Serif" w:cs="Microsoft Sans Serif" w:hint="cs"/>
          <w:rtl/>
          <w:lang w:bidi="ar-MA"/>
        </w:rPr>
        <w:t>.</w:t>
      </w:r>
    </w:p>
    <w:p w:rsidR="007144DC" w:rsidRPr="00FD3178" w:rsidRDefault="00A24664" w:rsidP="00FD3178">
      <w:pPr>
        <w:bidi/>
        <w:spacing w:after="0"/>
        <w:jc w:val="both"/>
        <w:rPr>
          <w:rFonts w:ascii="Microsoft Sans Serif" w:hAnsi="Microsoft Sans Serif" w:cs="Microsoft Sans Serif"/>
          <w:rtl/>
          <w:lang w:bidi="ar-MA"/>
        </w:rPr>
      </w:pPr>
      <w:r>
        <w:rPr>
          <w:rFonts w:ascii="Microsoft Sans Serif" w:hAnsi="Microsoft Sans Serif" w:cs="Microsoft Sans Serif"/>
          <w:lang w:bidi="ar-MA"/>
        </w:rPr>
        <w:sym w:font="Wingdings" w:char="F0A7"/>
      </w:r>
      <w:r w:rsidR="003F2F1B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توفره في إحدى نهايتيه ('3) على موقع يرتبط بأحد الأحماض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الأمينية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العشرين.     </w:t>
      </w:r>
    </w:p>
    <w:p w:rsidR="007144DC" w:rsidRPr="00FD3178" w:rsidRDefault="007144DC" w:rsidP="007A3B5E">
      <w:pPr>
        <w:bidi/>
        <w:spacing w:before="120" w:after="120"/>
        <w:jc w:val="both"/>
        <w:rPr>
          <w:rFonts w:ascii="Microsoft Sans Serif" w:hAnsi="Microsoft Sans Serif" w:cs="Microsoft Sans Serif"/>
          <w:rtl/>
          <w:lang w:bidi="ar-MA"/>
        </w:rPr>
      </w:pPr>
      <w:r w:rsidRPr="00FD3178">
        <w:rPr>
          <w:rFonts w:ascii="Microsoft Sans Serif" w:hAnsi="Microsoft Sans Serif" w:cs="Microsoft Sans Serif"/>
          <w:rtl/>
          <w:lang w:bidi="ar-MA"/>
        </w:rPr>
        <w:t>تنجز عملية الترجمة في ثلاث مراحل</w:t>
      </w:r>
      <w:r w:rsidR="005559AF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Pr="00FD3178">
        <w:rPr>
          <w:rFonts w:ascii="Microsoft Sans Serif" w:hAnsi="Microsoft Sans Serif" w:cs="Microsoft Sans Serif"/>
          <w:rtl/>
          <w:lang w:bidi="ar-MA"/>
        </w:rPr>
        <w:t>:</w:t>
      </w:r>
    </w:p>
    <w:p w:rsidR="007144DC" w:rsidRPr="00BF5706" w:rsidRDefault="009D0C18" w:rsidP="00BF5706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>
        <w:rPr>
          <w:rFonts w:ascii="Microsoft Sans Serif" w:hAnsi="Microsoft Sans Serif" w:cs="Microsoft Sans Serif" w:hint="cs"/>
          <w:b/>
          <w:bCs/>
          <w:rtl/>
          <w:lang w:bidi="ar-MA"/>
        </w:rPr>
        <w:t>ج- 1</w:t>
      </w:r>
      <w:r w:rsidR="00BF5706" w:rsidRPr="00BF5706">
        <w:rPr>
          <w:rFonts w:ascii="Microsoft Sans Serif" w:hAnsi="Microsoft Sans Serif" w:cs="Microsoft Sans Serif"/>
          <w:b/>
          <w:bCs/>
          <w:rtl/>
          <w:lang w:bidi="ar-MA"/>
        </w:rPr>
        <w:t>)</w:t>
      </w:r>
      <w:r w:rsidR="00BF5706">
        <w:rPr>
          <w:rFonts w:ascii="Microsoft Sans Serif" w:hAnsi="Microsoft Sans Serif" w:cs="Microsoft Sans Serif"/>
          <w:b/>
          <w:bCs/>
          <w:rtl/>
          <w:lang w:bidi="ar-MA"/>
        </w:rPr>
        <w:t xml:space="preserve"> </w:t>
      </w:r>
      <w:r w:rsidR="007144DC" w:rsidRPr="00BF5706">
        <w:rPr>
          <w:rFonts w:ascii="Microsoft Sans Serif" w:hAnsi="Microsoft Sans Serif" w:cs="Microsoft Sans Serif"/>
          <w:b/>
          <w:bCs/>
          <w:rtl/>
          <w:lang w:bidi="ar-MA"/>
        </w:rPr>
        <w:t xml:space="preserve">البداية </w:t>
      </w:r>
      <w:r w:rsidR="007144DC" w:rsidRPr="00BF5706">
        <w:rPr>
          <w:rFonts w:ascii="Microsoft Sans Serif" w:hAnsi="Microsoft Sans Serif" w:cs="Microsoft Sans Serif"/>
          <w:b/>
          <w:bCs/>
          <w:lang w:bidi="ar-MA"/>
        </w:rPr>
        <w:t>Initiation</w:t>
      </w:r>
      <w:r w:rsidR="005559AF" w:rsidRPr="00BF5706">
        <w:rPr>
          <w:rFonts w:ascii="Microsoft Sans Serif" w:hAnsi="Microsoft Sans Serif" w:cs="Microsoft Sans Serif" w:hint="cs"/>
          <w:b/>
          <w:bCs/>
          <w:rtl/>
          <w:lang w:bidi="ar-MA"/>
        </w:rPr>
        <w:t xml:space="preserve"> </w:t>
      </w:r>
      <w:r w:rsidR="007144DC" w:rsidRPr="00BF5706">
        <w:rPr>
          <w:rFonts w:ascii="Microsoft Sans Serif" w:hAnsi="Microsoft Sans Serif" w:cs="Microsoft Sans Serif"/>
          <w:b/>
          <w:bCs/>
          <w:rtl/>
          <w:lang w:bidi="ar-MA"/>
        </w:rPr>
        <w:t>: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خلالها يتم تجميع العناصر الضرورية لتركيب السلسلة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البروتينية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، حيث يرتبط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ال</w:t>
      </w:r>
      <w:r w:rsidR="005559AF" w:rsidRPr="00BF5706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="005559AF" w:rsidRPr="00BF5706">
        <w:rPr>
          <w:rFonts w:ascii="Microsoft Sans Serif" w:hAnsi="Microsoft Sans Serif" w:cs="Microsoft Sans Serif" w:hint="cs"/>
          <w:rtl/>
          <w:lang w:bidi="ar-MA"/>
        </w:rPr>
        <w:t xml:space="preserve"> 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BF5706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BF5706">
        <w:rPr>
          <w:rFonts w:ascii="Microsoft Sans Serif" w:hAnsi="Microsoft Sans Serif" w:cs="Microsoft Sans Serif"/>
          <w:lang w:bidi="ar-MA"/>
        </w:rPr>
        <w:t>-Met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بالريبوزوم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في الموقع </w:t>
      </w:r>
      <w:r w:rsidR="007144DC" w:rsidRPr="00BF5706">
        <w:rPr>
          <w:rFonts w:ascii="Microsoft Sans Serif" w:hAnsi="Microsoft Sans Serif" w:cs="Microsoft Sans Serif"/>
          <w:lang w:bidi="ar-MA"/>
        </w:rPr>
        <w:t>P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>(تتكون الوحدة الرمزية الأولى ل</w:t>
      </w:r>
      <w:r w:rsidR="005559AF" w:rsidRPr="00BF5706">
        <w:rPr>
          <w:rFonts w:ascii="Microsoft Sans Serif" w:hAnsi="Microsoft Sans Serif" w:cs="Microsoft Sans Serif" w:hint="cs"/>
          <w:rtl/>
          <w:lang w:bidi="ar-MA"/>
        </w:rPr>
        <w:t>ـ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BF5706">
        <w:rPr>
          <w:rFonts w:ascii="Microsoft Sans Serif" w:hAnsi="Microsoft Sans Serif" w:cs="Microsoft Sans Serif"/>
          <w:lang w:bidi="ar-MA"/>
        </w:rPr>
        <w:t>ARNm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دائما من </w:t>
      </w:r>
      <w:r w:rsidR="007144DC" w:rsidRPr="00BF5706">
        <w:rPr>
          <w:rFonts w:ascii="Microsoft Sans Serif" w:hAnsi="Microsoft Sans Serif" w:cs="Microsoft Sans Serif"/>
          <w:lang w:bidi="ar-MA"/>
        </w:rPr>
        <w:t>AUG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التي يكافئها الحمض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الأميني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</w:t>
      </w:r>
      <w:r w:rsidR="007144DC" w:rsidRPr="00BF5706">
        <w:rPr>
          <w:rFonts w:ascii="Microsoft Sans Serif" w:hAnsi="Microsoft Sans Serif" w:cs="Microsoft Sans Serif"/>
          <w:lang w:bidi="ar-MA"/>
        </w:rPr>
        <w:t>(Met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بعد ذلك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يتموضع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المركب </w:t>
      </w:r>
      <w:proofErr w:type="spellStart"/>
      <w:r w:rsidR="007144DC" w:rsidRPr="00BF5706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BF5706">
        <w:rPr>
          <w:rFonts w:ascii="Microsoft Sans Serif" w:hAnsi="Microsoft Sans Serif" w:cs="Microsoft Sans Serif"/>
          <w:lang w:bidi="ar-MA"/>
        </w:rPr>
        <w:t>-AA2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في الموقع </w:t>
      </w:r>
      <w:r w:rsidR="007144DC" w:rsidRPr="00BF5706">
        <w:rPr>
          <w:rFonts w:ascii="Microsoft Sans Serif" w:hAnsi="Microsoft Sans Serif" w:cs="Microsoft Sans Serif"/>
          <w:lang w:bidi="ar-MA"/>
        </w:rPr>
        <w:t>A</w:t>
      </w:r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مع تكوين رابطة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بيبتيدية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 xml:space="preserve"> بين الحمضين </w:t>
      </w:r>
      <w:proofErr w:type="spellStart"/>
      <w:r w:rsidR="007144DC" w:rsidRPr="00BF5706">
        <w:rPr>
          <w:rFonts w:ascii="Microsoft Sans Serif" w:hAnsi="Microsoft Sans Serif" w:cs="Microsoft Sans Serif"/>
          <w:rtl/>
          <w:lang w:bidi="ar-MA"/>
        </w:rPr>
        <w:t>الأمينيين</w:t>
      </w:r>
      <w:proofErr w:type="spellEnd"/>
      <w:r w:rsidR="007144DC" w:rsidRPr="00BF5706">
        <w:rPr>
          <w:rFonts w:ascii="Microsoft Sans Serif" w:hAnsi="Microsoft Sans Serif" w:cs="Microsoft Sans Serif"/>
          <w:rtl/>
          <w:lang w:bidi="ar-MA"/>
        </w:rPr>
        <w:t>.</w:t>
      </w:r>
    </w:p>
    <w:p w:rsidR="00BF5706" w:rsidRDefault="00BF5706" w:rsidP="00BF5706">
      <w:pPr>
        <w:bidi/>
        <w:rPr>
          <w:rtl/>
          <w:lang w:bidi="ar-MA"/>
        </w:rPr>
      </w:pPr>
      <w:r w:rsidRPr="00BF5706">
        <w:rPr>
          <w:noProof/>
          <w:rtl/>
          <w:lang w:eastAsia="fr-FR"/>
        </w:rPr>
        <w:drawing>
          <wp:inline distT="0" distB="0" distL="0" distR="0">
            <wp:extent cx="6840220" cy="1882528"/>
            <wp:effectExtent l="19050" t="0" r="0" b="0"/>
            <wp:docPr id="4" name="Image 3" descr="C:\Documents and Settings\hicham mhamdi\Mes documents\Mes images\2011-05-11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icham mhamdi\Mes documents\Mes images\2011-05-11\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6" w:rsidRPr="00BF5706" w:rsidRDefault="00BF5706" w:rsidP="00BF5706">
      <w:pPr>
        <w:bidi/>
        <w:spacing w:after="0"/>
        <w:rPr>
          <w:lang w:bidi="ar-MA"/>
        </w:rPr>
      </w:pPr>
    </w:p>
    <w:p w:rsidR="007144DC" w:rsidRDefault="009D0C18" w:rsidP="005559AF">
      <w:pPr>
        <w:bidi/>
        <w:spacing w:after="120"/>
        <w:jc w:val="both"/>
        <w:rPr>
          <w:rFonts w:ascii="Microsoft Sans Serif" w:hAnsi="Microsoft Sans Serif" w:cs="Microsoft Sans Serif"/>
          <w:rtl/>
          <w:lang w:bidi="ar-MA"/>
        </w:rPr>
      </w:pPr>
      <w:r>
        <w:rPr>
          <w:rFonts w:ascii="Microsoft Sans Serif" w:hAnsi="Microsoft Sans Serif" w:cs="Microsoft Sans Serif" w:hint="cs"/>
          <w:b/>
          <w:bCs/>
          <w:rtl/>
          <w:lang w:bidi="ar-MA"/>
        </w:rPr>
        <w:t>ج- 2</w:t>
      </w:r>
      <w:r w:rsidR="007144DC" w:rsidRPr="005559AF">
        <w:rPr>
          <w:rFonts w:ascii="Microsoft Sans Serif" w:hAnsi="Microsoft Sans Serif" w:cs="Microsoft Sans Serif"/>
          <w:b/>
          <w:bCs/>
          <w:rtl/>
          <w:lang w:bidi="ar-MA"/>
        </w:rPr>
        <w:t>) الاستطالة</w:t>
      </w:r>
      <w:r w:rsidR="007144DC" w:rsidRPr="005559AF">
        <w:rPr>
          <w:rFonts w:ascii="Microsoft Sans Serif" w:hAnsi="Microsoft Sans Serif" w:cs="Microsoft Sans Serif"/>
          <w:b/>
          <w:bCs/>
          <w:lang w:bidi="ar-MA"/>
        </w:rPr>
        <w:t xml:space="preserve">Elongation </w:t>
      </w:r>
      <w:r w:rsidR="005559AF">
        <w:rPr>
          <w:rFonts w:ascii="Microsoft Sans Serif" w:hAnsi="Microsoft Sans Serif" w:cs="Microsoft Sans Serif" w:hint="cs"/>
          <w:b/>
          <w:bCs/>
          <w:rtl/>
          <w:lang w:bidi="ar-MA"/>
        </w:rPr>
        <w:t xml:space="preserve"> </w:t>
      </w:r>
      <w:r w:rsidR="007144DC" w:rsidRPr="005559AF">
        <w:rPr>
          <w:rFonts w:ascii="Microsoft Sans Serif" w:hAnsi="Microsoft Sans Serif" w:cs="Microsoft Sans Serif"/>
          <w:b/>
          <w:bCs/>
          <w:rtl/>
          <w:lang w:bidi="ar-MA"/>
        </w:rPr>
        <w:t>: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خلال هذه المرحلة تتم إزاحة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الريبوزوم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بوحدة رمزية واحدة مع انفصال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</w:t>
      </w:r>
      <w:r w:rsidR="005559AF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عن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</w:t>
      </w:r>
      <w:r w:rsidR="005559AF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="007144DC" w:rsidRPr="00FD3178">
        <w:rPr>
          <w:rFonts w:ascii="Microsoft Sans Serif" w:hAnsi="Microsoft Sans Serif" w:cs="Microsoft Sans Serif"/>
          <w:lang w:bidi="ar-MA"/>
        </w:rPr>
        <w:t>Met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فيصبح الموقع </w:t>
      </w:r>
      <w:r w:rsidR="007144DC" w:rsidRPr="00FD3178">
        <w:rPr>
          <w:rFonts w:ascii="Microsoft Sans Serif" w:hAnsi="Microsoft Sans Serif" w:cs="Microsoft Sans Serif"/>
          <w:lang w:bidi="ar-MA"/>
        </w:rPr>
        <w:t>A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شاغرا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ليتموضع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فيه المركب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FD3178">
        <w:rPr>
          <w:rFonts w:ascii="Microsoft Sans Serif" w:hAnsi="Microsoft Sans Serif" w:cs="Microsoft Sans Serif"/>
          <w:lang w:bidi="ar-MA"/>
        </w:rPr>
        <w:t>-AA3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د</w:t>
      </w:r>
      <w:r w:rsidR="005559AF">
        <w:rPr>
          <w:rFonts w:ascii="Microsoft Sans Serif" w:hAnsi="Microsoft Sans Serif" w:cs="Microsoft Sans Serif"/>
          <w:rtl/>
          <w:lang w:bidi="ar-MA"/>
        </w:rPr>
        <w:t>ائما حسب تكامل الوحدة الرمزية ل</w:t>
      </w:r>
      <w:r w:rsidR="005559AF">
        <w:rPr>
          <w:rFonts w:ascii="Microsoft Sans Serif" w:hAnsi="Microsoft Sans Serif" w:cs="Microsoft Sans Serif" w:hint="cs"/>
          <w:rtl/>
          <w:lang w:bidi="ar-MA"/>
        </w:rPr>
        <w:t>ـ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ARNm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مع مضاد الوحدة الرمزية ل</w:t>
      </w:r>
      <w:r w:rsidR="005559AF">
        <w:rPr>
          <w:rFonts w:ascii="Microsoft Sans Serif" w:hAnsi="Microsoft Sans Serif" w:cs="Microsoft Sans Serif" w:hint="cs"/>
          <w:rtl/>
          <w:lang w:bidi="ar-MA"/>
        </w:rPr>
        <w:t>ـ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proofErr w:type="spellStart"/>
      <w:r w:rsidR="007144DC" w:rsidRPr="00FD3178">
        <w:rPr>
          <w:rFonts w:ascii="Microsoft Sans Serif" w:hAnsi="Microsoft Sans Serif" w:cs="Microsoft Sans Serif"/>
          <w:lang w:bidi="ar-MA"/>
        </w:rPr>
        <w:t>ARNt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ثم ت</w:t>
      </w:r>
      <w:r w:rsidR="005559AF">
        <w:rPr>
          <w:rFonts w:ascii="Microsoft Sans Serif" w:hAnsi="Microsoft Sans Serif" w:cs="Microsoft Sans Serif" w:hint="cs"/>
          <w:rtl/>
          <w:lang w:bidi="ar-MA"/>
        </w:rPr>
        <w:t>َ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شكل رابطة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بيبتيدية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ثانية و هكذا دواليك في الاتجاه </w:t>
      </w:r>
      <w:r w:rsidR="007144DC" w:rsidRPr="00FD3178">
        <w:rPr>
          <w:rFonts w:ascii="Microsoft Sans Serif" w:hAnsi="Microsoft Sans Serif" w:cs="Microsoft Sans Serif"/>
          <w:lang w:bidi="ar-MA"/>
        </w:rPr>
        <w:t>5'</w:t>
      </w:r>
      <w:r w:rsidR="007144DC" w:rsidRPr="00FD3178">
        <w:rPr>
          <w:rFonts w:ascii="Microsoft Sans Serif" w:hAnsi="Microsoft Sans Serif" w:cs="Microsoft Sans Serif"/>
          <w:lang w:bidi="ar-MA"/>
        </w:rPr>
        <w:sym w:font="Wingdings" w:char="F0E0"/>
      </w:r>
      <w:r w:rsidR="007144DC" w:rsidRPr="00FD3178">
        <w:rPr>
          <w:rFonts w:ascii="Microsoft Sans Serif" w:hAnsi="Microsoft Sans Serif" w:cs="Microsoft Sans Serif"/>
          <w:lang w:bidi="ar-MA"/>
        </w:rPr>
        <w:t>3'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.  </w:t>
      </w:r>
    </w:p>
    <w:p w:rsidR="00BF5706" w:rsidRPr="00FD3178" w:rsidRDefault="00BF5706" w:rsidP="00BF5706">
      <w:pPr>
        <w:bidi/>
        <w:spacing w:after="120"/>
        <w:jc w:val="both"/>
        <w:rPr>
          <w:rFonts w:ascii="Microsoft Sans Serif" w:hAnsi="Microsoft Sans Serif" w:cs="Microsoft Sans Serif"/>
          <w:lang w:bidi="ar-MA"/>
        </w:rPr>
      </w:pPr>
      <w:r>
        <w:rPr>
          <w:rFonts w:ascii="Microsoft Sans Serif" w:hAnsi="Microsoft Sans Serif" w:cs="Microsoft Sans Serif"/>
          <w:noProof/>
          <w:rtl/>
          <w:lang w:eastAsia="fr-FR"/>
        </w:rPr>
        <w:drawing>
          <wp:inline distT="0" distB="0" distL="0" distR="0">
            <wp:extent cx="6840220" cy="1880362"/>
            <wp:effectExtent l="19050" t="0" r="0" b="0"/>
            <wp:docPr id="6" name="Image 5" descr="C:\Documents and Settings\hicham mhamdi\Mes documents\Mes images\2011-05-11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icham mhamdi\Mes documents\Mes images\2011-05-11\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1D" w:rsidRPr="007144DC" w:rsidRDefault="009D0C18" w:rsidP="00BF5706">
      <w:pPr>
        <w:bidi/>
        <w:spacing w:after="120"/>
        <w:jc w:val="both"/>
        <w:rPr>
          <w:rFonts w:ascii="Segoe UI" w:hAnsi="Segoe UI" w:cs="Segoe UI"/>
          <w:rtl/>
          <w:lang w:bidi="ar-MA"/>
        </w:rPr>
      </w:pPr>
      <w:r>
        <w:rPr>
          <w:rFonts w:ascii="Microsoft Sans Serif" w:hAnsi="Microsoft Sans Serif" w:cs="Microsoft Sans Serif" w:hint="cs"/>
          <w:b/>
          <w:bCs/>
          <w:rtl/>
          <w:lang w:bidi="ar-MA"/>
        </w:rPr>
        <w:t>ج- 3</w:t>
      </w:r>
      <w:r w:rsidR="007144DC" w:rsidRPr="005559AF">
        <w:rPr>
          <w:rFonts w:ascii="Microsoft Sans Serif" w:hAnsi="Microsoft Sans Serif" w:cs="Microsoft Sans Serif"/>
          <w:b/>
          <w:bCs/>
          <w:rtl/>
          <w:lang w:bidi="ar-MA"/>
        </w:rPr>
        <w:t xml:space="preserve">) النهاية </w:t>
      </w:r>
      <w:r w:rsidR="007144DC" w:rsidRPr="005559AF">
        <w:rPr>
          <w:rFonts w:ascii="Microsoft Sans Serif" w:hAnsi="Microsoft Sans Serif" w:cs="Microsoft Sans Serif"/>
          <w:b/>
          <w:bCs/>
          <w:lang w:bidi="ar-MA"/>
        </w:rPr>
        <w:t>Terminaison</w:t>
      </w:r>
      <w:r w:rsidR="005559AF">
        <w:rPr>
          <w:rFonts w:ascii="Microsoft Sans Serif" w:hAnsi="Microsoft Sans Serif" w:cs="Microsoft Sans Serif" w:hint="cs"/>
          <w:b/>
          <w:bCs/>
          <w:rtl/>
          <w:lang w:bidi="ar-MA"/>
        </w:rPr>
        <w:t xml:space="preserve"> </w:t>
      </w:r>
      <w:r w:rsidR="007144DC" w:rsidRPr="005559AF">
        <w:rPr>
          <w:rFonts w:ascii="Microsoft Sans Serif" w:hAnsi="Microsoft Sans Serif" w:cs="Microsoft Sans Serif"/>
          <w:b/>
          <w:bCs/>
          <w:rtl/>
          <w:lang w:bidi="ar-MA"/>
        </w:rPr>
        <w:t>: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وصول الموقع </w:t>
      </w:r>
      <w:r w:rsidR="007144DC" w:rsidRPr="00FD3178">
        <w:rPr>
          <w:rFonts w:ascii="Microsoft Sans Serif" w:hAnsi="Microsoft Sans Serif" w:cs="Microsoft Sans Serif"/>
          <w:lang w:bidi="ar-MA"/>
        </w:rPr>
        <w:t>A</w:t>
      </w:r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إلى وحدة رمزية بدون معنى (قف) يؤدي إلى انفصال وحدتي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الريبوزوم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مع تحرير السلسلة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البروتينية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. بعد ذلك يتم فصل </w:t>
      </w:r>
      <w:proofErr w:type="spellStart"/>
      <w:r w:rsidR="007144DC" w:rsidRPr="00FD3178">
        <w:rPr>
          <w:rFonts w:ascii="Microsoft Sans Serif" w:hAnsi="Microsoft Sans Serif" w:cs="Microsoft Sans Serif"/>
          <w:rtl/>
          <w:lang w:bidi="ar-MA"/>
        </w:rPr>
        <w:t>ال</w:t>
      </w:r>
      <w:r w:rsidR="005559AF">
        <w:rPr>
          <w:rFonts w:ascii="Microsoft Sans Serif" w:hAnsi="Microsoft Sans Serif" w:cs="Microsoft Sans Serif" w:hint="cs"/>
          <w:rtl/>
          <w:lang w:bidi="ar-MA"/>
        </w:rPr>
        <w:t>ـ</w:t>
      </w:r>
      <w:proofErr w:type="spellEnd"/>
      <w:r w:rsidR="007144DC" w:rsidRPr="00FD3178">
        <w:rPr>
          <w:rFonts w:ascii="Microsoft Sans Serif" w:hAnsi="Microsoft Sans Serif" w:cs="Microsoft Sans Serif"/>
          <w:rtl/>
          <w:lang w:bidi="ar-MA"/>
        </w:rPr>
        <w:t xml:space="preserve"> </w:t>
      </w:r>
      <w:r w:rsidR="007144DC" w:rsidRPr="00FD3178">
        <w:rPr>
          <w:rFonts w:ascii="Microsoft Sans Serif" w:hAnsi="Microsoft Sans Serif" w:cs="Microsoft Sans Serif"/>
          <w:lang w:bidi="ar-MA"/>
        </w:rPr>
        <w:t>Met</w:t>
      </w:r>
      <w:r w:rsidR="00BD19B2" w:rsidRPr="00FD3178">
        <w:rPr>
          <w:rFonts w:ascii="Microsoft Sans Serif" w:hAnsi="Microsoft Sans Serif" w:cs="Microsoft Sans Serif"/>
          <w:rtl/>
          <w:lang w:bidi="ar-MA"/>
        </w:rPr>
        <w:t xml:space="preserve"> عن السلسلة بواسطة أنزيم خاص</w:t>
      </w:r>
      <w:r w:rsidR="00BD19B2">
        <w:rPr>
          <w:rFonts w:ascii="Segoe UI" w:hAnsi="Segoe UI" w:cs="Segoe UI" w:hint="cs"/>
          <w:rtl/>
          <w:lang w:bidi="ar-MA"/>
        </w:rPr>
        <w:t>.</w:t>
      </w:r>
    </w:p>
    <w:p w:rsidR="00EB47A6" w:rsidRDefault="00BF5706" w:rsidP="00BB1362">
      <w:pPr>
        <w:bidi/>
        <w:spacing w:after="0"/>
        <w:jc w:val="both"/>
        <w:rPr>
          <w:rFonts w:ascii="Segoe UI" w:hAnsi="Segoe UI" w:cs="Segoe UI"/>
          <w:rtl/>
          <w:lang w:bidi="ar-MA"/>
        </w:rPr>
      </w:pPr>
      <w:r>
        <w:rPr>
          <w:rFonts w:ascii="Segoe UI" w:hAnsi="Segoe UI" w:cs="Segoe UI"/>
          <w:noProof/>
          <w:rtl/>
          <w:lang w:eastAsia="fr-FR"/>
        </w:rPr>
        <w:drawing>
          <wp:inline distT="0" distB="0" distL="0" distR="0">
            <wp:extent cx="6840220" cy="1828128"/>
            <wp:effectExtent l="19050" t="0" r="0" b="0"/>
            <wp:docPr id="8" name="Image 6" descr="C:\Documents and Settings\hicham mhamdi\Mes documents\Mes images\2011-05-11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icham mhamdi\Mes documents\Mes images\2011-05-11\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FA" w:rsidRDefault="009A0F81" w:rsidP="000848FA">
      <w:pPr>
        <w:bidi/>
        <w:spacing w:after="0"/>
        <w:jc w:val="both"/>
        <w:rPr>
          <w:rFonts w:ascii="Segoe UI" w:hAnsi="Segoe UI" w:cs="Segoe UI"/>
          <w:rtl/>
          <w:lang w:bidi="ar-MA"/>
        </w:rPr>
      </w:pPr>
      <w:r>
        <w:rPr>
          <w:rFonts w:ascii="Segoe UI" w:hAnsi="Segoe UI" w:cs="Segoe UI" w:hint="cs"/>
          <w:noProof/>
          <w:rtl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35560</wp:posOffset>
            </wp:positionV>
            <wp:extent cx="4791075" cy="4621530"/>
            <wp:effectExtent l="19050" t="19050" r="28575" b="26670"/>
            <wp:wrapTight wrapText="bothSides">
              <wp:wrapPolygon edited="0">
                <wp:start x="-86" y="-89"/>
                <wp:lineTo x="-86" y="21725"/>
                <wp:lineTo x="21729" y="21725"/>
                <wp:lineTo x="21729" y="-89"/>
                <wp:lineTo x="-86" y="-89"/>
              </wp:wrapPolygon>
            </wp:wrapTight>
            <wp:docPr id="2" name="Image 2" descr="C:\Documents and Settings\hicham mhamdi\Mes documents\Mes images\2011-05-11\Copie de 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cham mhamdi\Mes documents\Mes images\2011-05-11\Copie de Scan1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21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8FA" w:rsidRPr="00475A88" w:rsidRDefault="00475A88" w:rsidP="000848FA">
      <w:pPr>
        <w:bidi/>
        <w:spacing w:after="0"/>
        <w:jc w:val="both"/>
        <w:rPr>
          <w:rFonts w:ascii="Microsoft Sans Serif" w:hAnsi="Microsoft Sans Serif" w:cs="Microsoft Sans Serif"/>
          <w:b/>
          <w:bCs/>
          <w:color w:val="0070C0"/>
          <w:rtl/>
          <w:lang w:bidi="ar-MA"/>
        </w:rPr>
      </w:pPr>
      <w:proofErr w:type="gramStart"/>
      <w:r w:rsidRPr="00475A88">
        <w:rPr>
          <w:rFonts w:ascii="Microsoft Sans Serif" w:hAnsi="Microsoft Sans Serif" w:cs="Microsoft Sans Serif" w:hint="cs"/>
          <w:b/>
          <w:bCs/>
          <w:color w:val="0070C0"/>
          <w:rtl/>
          <w:lang w:bidi="ar-MA"/>
        </w:rPr>
        <w:t>خطاطة</w:t>
      </w:r>
      <w:proofErr w:type="gramEnd"/>
      <w:r w:rsidRPr="00475A88">
        <w:rPr>
          <w:rFonts w:ascii="Microsoft Sans Serif" w:hAnsi="Microsoft Sans Serif" w:cs="Microsoft Sans Serif" w:hint="cs"/>
          <w:b/>
          <w:bCs/>
          <w:color w:val="0070C0"/>
          <w:rtl/>
          <w:lang w:bidi="ar-MA"/>
        </w:rPr>
        <w:t xml:space="preserve"> عامة</w:t>
      </w:r>
    </w:p>
    <w:p w:rsidR="000848FA" w:rsidRPr="007144DC" w:rsidRDefault="000848FA" w:rsidP="000848FA">
      <w:pPr>
        <w:bidi/>
        <w:spacing w:after="0"/>
        <w:jc w:val="both"/>
        <w:rPr>
          <w:rFonts w:ascii="Segoe UI" w:hAnsi="Segoe UI" w:cs="Segoe UI"/>
          <w:lang w:bidi="ar-MA"/>
        </w:rPr>
      </w:pPr>
    </w:p>
    <w:sectPr w:rsidR="000848FA" w:rsidRPr="007144DC" w:rsidSect="004A60D2">
      <w:footerReference w:type="default" r:id="rId25"/>
      <w:pgSz w:w="11906" w:h="16838"/>
      <w:pgMar w:top="567" w:right="567" w:bottom="567" w:left="567" w:header="0" w:footer="1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62A" w:rsidRDefault="009A662A" w:rsidP="0004037B">
      <w:pPr>
        <w:spacing w:after="0" w:line="240" w:lineRule="auto"/>
      </w:pPr>
      <w:r>
        <w:separator/>
      </w:r>
    </w:p>
  </w:endnote>
  <w:endnote w:type="continuationSeparator" w:id="1">
    <w:p w:rsidR="009A662A" w:rsidRDefault="009A662A" w:rsidP="0004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aghribi Assile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823"/>
      <w:docPartObj>
        <w:docPartGallery w:val="Page Numbers (Bottom of Page)"/>
        <w:docPartUnique/>
      </w:docPartObj>
    </w:sdtPr>
    <w:sdtContent>
      <w:p w:rsidR="009A662A" w:rsidRDefault="00D1129B">
        <w:pPr>
          <w:pStyle w:val="Pieddepage"/>
          <w:jc w:val="right"/>
        </w:pPr>
        <w:fldSimple w:instr=" PAGE   \* MERGEFORMAT ">
          <w:r w:rsidR="001A3354">
            <w:rPr>
              <w:noProof/>
            </w:rPr>
            <w:t>8</w:t>
          </w:r>
        </w:fldSimple>
      </w:p>
    </w:sdtContent>
  </w:sdt>
  <w:p w:rsidR="009A662A" w:rsidRDefault="009A662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62A" w:rsidRDefault="009A662A" w:rsidP="0004037B">
      <w:pPr>
        <w:spacing w:after="0" w:line="240" w:lineRule="auto"/>
      </w:pPr>
      <w:r>
        <w:separator/>
      </w:r>
    </w:p>
  </w:footnote>
  <w:footnote w:type="continuationSeparator" w:id="1">
    <w:p w:rsidR="009A662A" w:rsidRDefault="009A662A" w:rsidP="0004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62A" w:rsidRPr="00C85E16" w:rsidRDefault="00D1129B" w:rsidP="00924550">
    <w:pPr>
      <w:bidi/>
      <w:ind w:left="141" w:right="142"/>
      <w:rPr>
        <w:rFonts w:asciiTheme="minorBidi" w:hAnsiTheme="minorBidi" w:cs="Maghribi Assile"/>
        <w:b/>
        <w:bCs/>
        <w:lang w:bidi="ar-MA"/>
      </w:rPr>
    </w:pPr>
    <w:r>
      <w:rPr>
        <w:rFonts w:asciiTheme="minorBidi" w:hAnsiTheme="minorBidi" w:cs="Maghribi Assile"/>
        <w:b/>
        <w:bCs/>
        <w:lang w:bidi="ar-MA"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50" type="#_x0000_t110" style="position:absolute;left:0;text-align:left;margin-left:3pt;margin-top:16.65pt;width:530.1pt;height:4.3pt;z-index:251662336;mso-width-relative:margin" fillcolor="black [3213]" strokecolor="black [3213]"/>
      </w:pict>
    </w:r>
    <w:r w:rsidR="009A662A" w:rsidRPr="00C85E16">
      <w:rPr>
        <w:rFonts w:asciiTheme="minorBidi" w:hAnsiTheme="minorBidi" w:cs="Maghribi Assile"/>
        <w:b/>
        <w:bCs/>
        <w:rtl/>
        <w:lang w:bidi="ar-MA"/>
      </w:rPr>
      <w:t xml:space="preserve">الوحدة </w:t>
    </w:r>
    <w:r w:rsidR="009A662A" w:rsidRPr="00C85E16">
      <w:rPr>
        <w:rFonts w:asciiTheme="minorBidi" w:hAnsiTheme="minorBidi" w:cs="Maghribi Assile"/>
        <w:b/>
        <w:bCs/>
        <w:lang w:bidi="ar-MA"/>
      </w:rPr>
      <w:t>II</w:t>
    </w:r>
    <w:r w:rsidR="009A662A" w:rsidRPr="00C85E16">
      <w:rPr>
        <w:rFonts w:asciiTheme="minorBidi" w:hAnsiTheme="minorBidi" w:cs="Maghribi Assile" w:hint="cs"/>
        <w:b/>
        <w:bCs/>
        <w:rtl/>
        <w:lang w:bidi="ar-MA"/>
      </w:rPr>
      <w:t xml:space="preserve"> </w:t>
    </w:r>
    <w:r w:rsidR="009A662A" w:rsidRPr="00C85E16">
      <w:rPr>
        <w:rFonts w:asciiTheme="minorBidi" w:hAnsiTheme="minorBidi" w:cs="Maghribi Assile"/>
        <w:b/>
        <w:bCs/>
        <w:rtl/>
        <w:lang w:bidi="ar-MA"/>
      </w:rPr>
      <w:t>: طبيعة الخبر الوراثي وآلية تعبيره</w:t>
    </w:r>
    <w:r w:rsidR="009A662A" w:rsidRPr="00C85E16">
      <w:rPr>
        <w:rFonts w:asciiTheme="minorBidi" w:hAnsiTheme="minorBidi" w:cs="Maghribi Assile" w:hint="cs"/>
        <w:b/>
        <w:bCs/>
        <w:rtl/>
        <w:lang w:bidi="ar-MA"/>
      </w:rPr>
      <w:t>-</w:t>
    </w:r>
    <w:r w:rsidR="009A662A" w:rsidRPr="00C85E16">
      <w:rPr>
        <w:rFonts w:asciiTheme="minorBidi" w:hAnsiTheme="minorBidi" w:cs="Maghribi Assile"/>
        <w:b/>
        <w:bCs/>
        <w:rtl/>
        <w:lang w:bidi="ar-MA"/>
      </w:rPr>
      <w:t>الهندسة الوراثية</w:t>
    </w:r>
    <w:r w:rsidR="009A662A">
      <w:rPr>
        <w:rFonts w:asciiTheme="minorBidi" w:hAnsiTheme="minorBidi" w:cs="Maghribi Assile" w:hint="cs"/>
        <w:b/>
        <w:bCs/>
        <w:rtl/>
        <w:lang w:bidi="ar-MA"/>
      </w:rPr>
      <w:t xml:space="preserve">                                       </w:t>
    </w:r>
    <w:r w:rsidR="009A662A" w:rsidRPr="00C85E16">
      <w:rPr>
        <w:rFonts w:asciiTheme="minorBidi" w:hAnsiTheme="minorBidi" w:cs="Maghribi Assile"/>
        <w:b/>
        <w:bCs/>
        <w:lang w:bidi="ar-MA"/>
      </w:rPr>
      <w:t xml:space="preserve"> </w:t>
    </w:r>
    <w:r w:rsidR="009A662A" w:rsidRPr="00C85E16">
      <w:rPr>
        <w:rFonts w:asciiTheme="minorBidi" w:hAnsiTheme="minorBidi" w:cs="Maghribi Assile"/>
        <w:b/>
        <w:bCs/>
        <w:rtl/>
        <w:lang w:bidi="ar-MA"/>
      </w:rPr>
      <w:t>الفصل 1</w:t>
    </w:r>
    <w:r w:rsidR="009A662A">
      <w:rPr>
        <w:rFonts w:asciiTheme="minorBidi" w:hAnsiTheme="minorBidi" w:cs="Maghribi Assile" w:hint="cs"/>
        <w:b/>
        <w:bCs/>
        <w:rtl/>
        <w:lang w:bidi="ar-MA"/>
      </w:rPr>
      <w:t xml:space="preserve"> </w:t>
    </w:r>
    <w:r w:rsidR="009A662A" w:rsidRPr="00C85E16">
      <w:rPr>
        <w:rFonts w:asciiTheme="minorBidi" w:hAnsiTheme="minorBidi" w:cs="Maghribi Assile"/>
        <w:b/>
        <w:bCs/>
        <w:rtl/>
        <w:lang w:bidi="ar-MA"/>
      </w:rPr>
      <w:t xml:space="preserve">: </w:t>
    </w:r>
    <w:r w:rsidR="009A662A" w:rsidRPr="00C85E16">
      <w:rPr>
        <w:rFonts w:asciiTheme="minorBidi" w:hAnsiTheme="minorBidi" w:cs="Maghribi Assile"/>
        <w:b/>
        <w:bCs/>
        <w:lang w:bidi="ar-MA"/>
      </w:rPr>
      <w:t xml:space="preserve"> </w:t>
    </w:r>
    <w:proofErr w:type="spellStart"/>
    <w:r w:rsidR="009A662A" w:rsidRPr="00C85E16">
      <w:rPr>
        <w:rFonts w:asciiTheme="minorBidi" w:hAnsiTheme="minorBidi" w:cs="Maghribi Assile" w:hint="cs"/>
        <w:b/>
        <w:bCs/>
        <w:rtl/>
        <w:lang w:bidi="ar-MA"/>
      </w:rPr>
      <w:t>تموضع</w:t>
    </w:r>
    <w:proofErr w:type="spellEnd"/>
    <w:r w:rsidR="009A662A" w:rsidRPr="00C85E16">
      <w:rPr>
        <w:rFonts w:asciiTheme="minorBidi" w:hAnsiTheme="minorBidi" w:cs="Maghribi Assile" w:hint="cs"/>
        <w:b/>
        <w:bCs/>
        <w:rtl/>
        <w:lang w:bidi="ar-MA"/>
      </w:rPr>
      <w:t xml:space="preserve"> الخبر الوراثي</w:t>
    </w:r>
    <w:r w:rsidR="009A662A" w:rsidRPr="00C85E16">
      <w:rPr>
        <w:rFonts w:asciiTheme="minorBidi" w:hAnsiTheme="minorBidi" w:cs="Maghribi Assile"/>
        <w:b/>
        <w:bCs/>
        <w:lang w:bidi="ar-MA"/>
      </w:rPr>
      <w:t xml:space="preserve"> </w:t>
    </w:r>
    <w:r w:rsidR="009A662A" w:rsidRPr="00C85E16">
      <w:rPr>
        <w:rFonts w:asciiTheme="minorBidi" w:hAnsiTheme="minorBidi" w:cs="Maghribi Assile" w:hint="cs"/>
        <w:b/>
        <w:bCs/>
        <w:rtl/>
        <w:lang w:bidi="ar-MA"/>
      </w:rPr>
      <w:t xml:space="preserve"> و طبيعته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62A" w:rsidRDefault="009A662A" w:rsidP="004A60D2">
    <w:pPr>
      <w:bidi/>
      <w:spacing w:after="0"/>
      <w:jc w:val="center"/>
      <w:rPr>
        <w:rFonts w:asciiTheme="minorBidi" w:hAnsiTheme="minorBidi" w:cs="Maghribi Assile"/>
        <w:b/>
        <w:bCs/>
        <w:lang w:bidi="ar-MA"/>
      </w:rPr>
    </w:pPr>
  </w:p>
  <w:p w:rsidR="009A662A" w:rsidRDefault="009A662A" w:rsidP="004A60D2">
    <w:pPr>
      <w:bidi/>
      <w:spacing w:after="0"/>
      <w:jc w:val="center"/>
      <w:rPr>
        <w:rFonts w:asciiTheme="minorBidi" w:hAnsiTheme="minorBidi" w:cs="Maghribi Assile"/>
        <w:b/>
        <w:bCs/>
        <w:lang w:bidi="ar-MA"/>
      </w:rPr>
    </w:pPr>
  </w:p>
  <w:p w:rsidR="009A662A" w:rsidRPr="00A17CA5" w:rsidRDefault="00D1129B" w:rsidP="00404EC0">
    <w:pPr>
      <w:bidi/>
      <w:spacing w:after="0"/>
      <w:jc w:val="center"/>
      <w:rPr>
        <w:rFonts w:ascii="Segoe UI" w:hAnsi="Segoe UI" w:cs="Segoe UI"/>
        <w:b/>
        <w:bCs/>
        <w:sz w:val="36"/>
        <w:szCs w:val="36"/>
        <w:rtl/>
        <w:lang w:bidi="ar-MA"/>
      </w:rPr>
    </w:pPr>
    <w:r w:rsidRPr="00A17CA5">
      <w:rPr>
        <w:rFonts w:ascii="Segoe UI" w:hAnsi="Segoe UI" w:cs="Segoe UI"/>
        <w:b/>
        <w:bCs/>
        <w:rtl/>
        <w:lang w:bidi="ar-MA"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49" type="#_x0000_t110" style="position:absolute;left:0;text-align:left;margin-left:3pt;margin-top:16.65pt;width:530.1pt;height:4.3pt;z-index:251660288;mso-width-relative:margin" fillcolor="black [3213]" strokecolor="black [3213]"/>
      </w:pict>
    </w:r>
    <w:r w:rsidR="009A662A" w:rsidRPr="00A17CA5">
      <w:rPr>
        <w:rFonts w:ascii="Segoe UI" w:hAnsi="Segoe UI" w:cs="Segoe UI"/>
        <w:b/>
        <w:bCs/>
        <w:rtl/>
        <w:lang w:bidi="ar-MA"/>
      </w:rPr>
      <w:t xml:space="preserve">الوحدة </w:t>
    </w:r>
    <w:r w:rsidR="009A662A" w:rsidRPr="00A17CA5">
      <w:rPr>
        <w:rFonts w:ascii="Segoe UI" w:hAnsi="Segoe UI" w:cs="Segoe UI"/>
        <w:b/>
        <w:bCs/>
        <w:lang w:bidi="ar-MA"/>
      </w:rPr>
      <w:t>II</w:t>
    </w:r>
    <w:r w:rsidR="009A662A" w:rsidRPr="00A17CA5">
      <w:rPr>
        <w:rFonts w:ascii="Segoe UI" w:hAnsi="Segoe UI" w:cs="Segoe UI"/>
        <w:b/>
        <w:bCs/>
        <w:rtl/>
        <w:lang w:bidi="ar-MA"/>
      </w:rPr>
      <w:t xml:space="preserve"> : طبيعة الخبر الوراثي وآلية تعبيره-الهندسة الوراثية                                       الفصل 3 : تعبير الخبر الوراثي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CC5"/>
    <w:multiLevelType w:val="hybridMultilevel"/>
    <w:tmpl w:val="E6BA2828"/>
    <w:lvl w:ilvl="0" w:tplc="040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2DB824D9"/>
    <w:multiLevelType w:val="hybridMultilevel"/>
    <w:tmpl w:val="A5AE6DD0"/>
    <w:lvl w:ilvl="0" w:tplc="B010F0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0E72B6"/>
    <w:multiLevelType w:val="hybridMultilevel"/>
    <w:tmpl w:val="FA0EB3DE"/>
    <w:lvl w:ilvl="0" w:tplc="0409000D">
      <w:start w:val="1"/>
      <w:numFmt w:val="bullet"/>
      <w:lvlText w:val=""/>
      <w:lvlJc w:val="left"/>
      <w:pPr>
        <w:ind w:left="14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3">
    <w:nsid w:val="4FC91F57"/>
    <w:multiLevelType w:val="hybridMultilevel"/>
    <w:tmpl w:val="4AA63956"/>
    <w:lvl w:ilvl="0" w:tplc="99F4CBF0">
      <w:start w:val="1"/>
      <w:numFmt w:val="arabicAlpha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C7D5B"/>
    <w:multiLevelType w:val="hybridMultilevel"/>
    <w:tmpl w:val="E414818A"/>
    <w:lvl w:ilvl="0" w:tplc="040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>
    <w:nsid w:val="773A342E"/>
    <w:multiLevelType w:val="multilevel"/>
    <w:tmpl w:val="B85C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email"/>
    <w:dataType w:val="textFile"/>
    <w:activeRecord w:val="-1"/>
    <w:odso/>
  </w:mailMerge>
  <w:defaultTabStop w:val="708"/>
  <w:hyphenationZone w:val="425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D2B39"/>
    <w:rsid w:val="00000C8B"/>
    <w:rsid w:val="00002DFC"/>
    <w:rsid w:val="00004EFA"/>
    <w:rsid w:val="00013982"/>
    <w:rsid w:val="00015580"/>
    <w:rsid w:val="0002185D"/>
    <w:rsid w:val="0003003C"/>
    <w:rsid w:val="00033FA1"/>
    <w:rsid w:val="0004037B"/>
    <w:rsid w:val="000424E6"/>
    <w:rsid w:val="00042AD9"/>
    <w:rsid w:val="00044FF0"/>
    <w:rsid w:val="00046BA6"/>
    <w:rsid w:val="000530C1"/>
    <w:rsid w:val="0005521A"/>
    <w:rsid w:val="00067524"/>
    <w:rsid w:val="000756A1"/>
    <w:rsid w:val="0007607A"/>
    <w:rsid w:val="0008262B"/>
    <w:rsid w:val="000848FA"/>
    <w:rsid w:val="00084901"/>
    <w:rsid w:val="00085869"/>
    <w:rsid w:val="000916B3"/>
    <w:rsid w:val="00092820"/>
    <w:rsid w:val="00093A80"/>
    <w:rsid w:val="00094013"/>
    <w:rsid w:val="000956BA"/>
    <w:rsid w:val="000958EF"/>
    <w:rsid w:val="000970B1"/>
    <w:rsid w:val="000A47F3"/>
    <w:rsid w:val="000A7C4A"/>
    <w:rsid w:val="000B03C7"/>
    <w:rsid w:val="000B1BC2"/>
    <w:rsid w:val="000B3C2B"/>
    <w:rsid w:val="000C0730"/>
    <w:rsid w:val="000C53A3"/>
    <w:rsid w:val="000C793B"/>
    <w:rsid w:val="000D04CE"/>
    <w:rsid w:val="000D1FD0"/>
    <w:rsid w:val="000D38DC"/>
    <w:rsid w:val="000D4BF7"/>
    <w:rsid w:val="000D5E10"/>
    <w:rsid w:val="000E4417"/>
    <w:rsid w:val="000E4531"/>
    <w:rsid w:val="000E5F7B"/>
    <w:rsid w:val="000E6F87"/>
    <w:rsid w:val="000F45EE"/>
    <w:rsid w:val="00112977"/>
    <w:rsid w:val="00113340"/>
    <w:rsid w:val="00122744"/>
    <w:rsid w:val="00122828"/>
    <w:rsid w:val="00126656"/>
    <w:rsid w:val="00131F15"/>
    <w:rsid w:val="00136A17"/>
    <w:rsid w:val="00144DB6"/>
    <w:rsid w:val="00150053"/>
    <w:rsid w:val="0015528A"/>
    <w:rsid w:val="0017525C"/>
    <w:rsid w:val="001853F4"/>
    <w:rsid w:val="00185404"/>
    <w:rsid w:val="0018798B"/>
    <w:rsid w:val="00190943"/>
    <w:rsid w:val="001946C3"/>
    <w:rsid w:val="00196205"/>
    <w:rsid w:val="001A2A55"/>
    <w:rsid w:val="001A3354"/>
    <w:rsid w:val="001A4A46"/>
    <w:rsid w:val="001B0351"/>
    <w:rsid w:val="001B2E4D"/>
    <w:rsid w:val="001B3D25"/>
    <w:rsid w:val="001B408A"/>
    <w:rsid w:val="001C16F7"/>
    <w:rsid w:val="001C6486"/>
    <w:rsid w:val="001C64C7"/>
    <w:rsid w:val="001D06D4"/>
    <w:rsid w:val="001D2649"/>
    <w:rsid w:val="001D38CB"/>
    <w:rsid w:val="001D66C0"/>
    <w:rsid w:val="001D6EDC"/>
    <w:rsid w:val="001F0BC5"/>
    <w:rsid w:val="00204228"/>
    <w:rsid w:val="0020593A"/>
    <w:rsid w:val="00210E8E"/>
    <w:rsid w:val="002125AA"/>
    <w:rsid w:val="00212885"/>
    <w:rsid w:val="00212E30"/>
    <w:rsid w:val="00214CA2"/>
    <w:rsid w:val="002204D8"/>
    <w:rsid w:val="002233BD"/>
    <w:rsid w:val="0022593C"/>
    <w:rsid w:val="00232D04"/>
    <w:rsid w:val="0024523A"/>
    <w:rsid w:val="00245DD4"/>
    <w:rsid w:val="0024650F"/>
    <w:rsid w:val="00250981"/>
    <w:rsid w:val="00254D3D"/>
    <w:rsid w:val="00254DFB"/>
    <w:rsid w:val="0025691B"/>
    <w:rsid w:val="002608F5"/>
    <w:rsid w:val="002617F7"/>
    <w:rsid w:val="00282501"/>
    <w:rsid w:val="0028753C"/>
    <w:rsid w:val="0029035B"/>
    <w:rsid w:val="00293421"/>
    <w:rsid w:val="00293D4D"/>
    <w:rsid w:val="002961C6"/>
    <w:rsid w:val="002A0208"/>
    <w:rsid w:val="002A12B5"/>
    <w:rsid w:val="002A293E"/>
    <w:rsid w:val="002A2B06"/>
    <w:rsid w:val="002A4960"/>
    <w:rsid w:val="002A5790"/>
    <w:rsid w:val="002B4CA2"/>
    <w:rsid w:val="002B5857"/>
    <w:rsid w:val="002B5A9B"/>
    <w:rsid w:val="002B6A03"/>
    <w:rsid w:val="002C55E1"/>
    <w:rsid w:val="002D0B84"/>
    <w:rsid w:val="002D181C"/>
    <w:rsid w:val="002D1F20"/>
    <w:rsid w:val="002D280D"/>
    <w:rsid w:val="002D492F"/>
    <w:rsid w:val="002D5F85"/>
    <w:rsid w:val="002E1060"/>
    <w:rsid w:val="002E7B61"/>
    <w:rsid w:val="002F1B7C"/>
    <w:rsid w:val="002F45E3"/>
    <w:rsid w:val="002F79C5"/>
    <w:rsid w:val="002F7DC4"/>
    <w:rsid w:val="00300474"/>
    <w:rsid w:val="00301C45"/>
    <w:rsid w:val="00303ACA"/>
    <w:rsid w:val="003051EE"/>
    <w:rsid w:val="00307EEF"/>
    <w:rsid w:val="003144E5"/>
    <w:rsid w:val="00314824"/>
    <w:rsid w:val="00314CA8"/>
    <w:rsid w:val="0031762F"/>
    <w:rsid w:val="00325B6E"/>
    <w:rsid w:val="00330F7E"/>
    <w:rsid w:val="00332369"/>
    <w:rsid w:val="00332EA7"/>
    <w:rsid w:val="0033473E"/>
    <w:rsid w:val="00335CF5"/>
    <w:rsid w:val="00336240"/>
    <w:rsid w:val="0034513C"/>
    <w:rsid w:val="00345B85"/>
    <w:rsid w:val="003465D9"/>
    <w:rsid w:val="00346B19"/>
    <w:rsid w:val="00351529"/>
    <w:rsid w:val="003554EA"/>
    <w:rsid w:val="003578CE"/>
    <w:rsid w:val="00362B05"/>
    <w:rsid w:val="003634BC"/>
    <w:rsid w:val="00365BAA"/>
    <w:rsid w:val="0036745F"/>
    <w:rsid w:val="0037219D"/>
    <w:rsid w:val="00372B79"/>
    <w:rsid w:val="00373101"/>
    <w:rsid w:val="003767B1"/>
    <w:rsid w:val="00376A52"/>
    <w:rsid w:val="00382774"/>
    <w:rsid w:val="0038360F"/>
    <w:rsid w:val="0038389D"/>
    <w:rsid w:val="00390750"/>
    <w:rsid w:val="003A007E"/>
    <w:rsid w:val="003A39ED"/>
    <w:rsid w:val="003B502B"/>
    <w:rsid w:val="003C2C17"/>
    <w:rsid w:val="003C5D85"/>
    <w:rsid w:val="003C63FE"/>
    <w:rsid w:val="003D01A7"/>
    <w:rsid w:val="003D18B3"/>
    <w:rsid w:val="003E540C"/>
    <w:rsid w:val="003E5726"/>
    <w:rsid w:val="003E662C"/>
    <w:rsid w:val="003F0516"/>
    <w:rsid w:val="003F2F1B"/>
    <w:rsid w:val="003F3D42"/>
    <w:rsid w:val="003F7DB2"/>
    <w:rsid w:val="00404EC0"/>
    <w:rsid w:val="0041176C"/>
    <w:rsid w:val="004123C6"/>
    <w:rsid w:val="00412D94"/>
    <w:rsid w:val="00416D01"/>
    <w:rsid w:val="004201C3"/>
    <w:rsid w:val="00425F08"/>
    <w:rsid w:val="00434C0B"/>
    <w:rsid w:val="0044026E"/>
    <w:rsid w:val="004451AB"/>
    <w:rsid w:val="00446442"/>
    <w:rsid w:val="004550F3"/>
    <w:rsid w:val="00456968"/>
    <w:rsid w:val="0047000F"/>
    <w:rsid w:val="00470712"/>
    <w:rsid w:val="00471B2A"/>
    <w:rsid w:val="00475A88"/>
    <w:rsid w:val="00480037"/>
    <w:rsid w:val="00483455"/>
    <w:rsid w:val="004846D9"/>
    <w:rsid w:val="0049087B"/>
    <w:rsid w:val="00497110"/>
    <w:rsid w:val="00497627"/>
    <w:rsid w:val="004A1CB6"/>
    <w:rsid w:val="004A4139"/>
    <w:rsid w:val="004A5AEE"/>
    <w:rsid w:val="004A60D2"/>
    <w:rsid w:val="004B1827"/>
    <w:rsid w:val="004B3527"/>
    <w:rsid w:val="004B4E1D"/>
    <w:rsid w:val="004C378D"/>
    <w:rsid w:val="004C3BC6"/>
    <w:rsid w:val="004C739A"/>
    <w:rsid w:val="004D7637"/>
    <w:rsid w:val="004E2876"/>
    <w:rsid w:val="004E55F3"/>
    <w:rsid w:val="004E5745"/>
    <w:rsid w:val="004F17E3"/>
    <w:rsid w:val="004F6FDA"/>
    <w:rsid w:val="005020E0"/>
    <w:rsid w:val="00506369"/>
    <w:rsid w:val="00506FFD"/>
    <w:rsid w:val="0051004F"/>
    <w:rsid w:val="0052071B"/>
    <w:rsid w:val="005244D3"/>
    <w:rsid w:val="00526BA1"/>
    <w:rsid w:val="00532DA7"/>
    <w:rsid w:val="005338A2"/>
    <w:rsid w:val="0053777B"/>
    <w:rsid w:val="00543443"/>
    <w:rsid w:val="00543C38"/>
    <w:rsid w:val="0054736D"/>
    <w:rsid w:val="00550DE2"/>
    <w:rsid w:val="00551E43"/>
    <w:rsid w:val="005538F8"/>
    <w:rsid w:val="005559AF"/>
    <w:rsid w:val="00565C3E"/>
    <w:rsid w:val="00570FC1"/>
    <w:rsid w:val="00572552"/>
    <w:rsid w:val="00574397"/>
    <w:rsid w:val="005750B5"/>
    <w:rsid w:val="00575D71"/>
    <w:rsid w:val="005823A6"/>
    <w:rsid w:val="00584485"/>
    <w:rsid w:val="00586FB8"/>
    <w:rsid w:val="00591A10"/>
    <w:rsid w:val="00593150"/>
    <w:rsid w:val="005957B5"/>
    <w:rsid w:val="00597BB1"/>
    <w:rsid w:val="005A2DE1"/>
    <w:rsid w:val="005A406B"/>
    <w:rsid w:val="005A4934"/>
    <w:rsid w:val="005A5565"/>
    <w:rsid w:val="005B18F5"/>
    <w:rsid w:val="005B555A"/>
    <w:rsid w:val="005C133A"/>
    <w:rsid w:val="005C272C"/>
    <w:rsid w:val="005C2BCF"/>
    <w:rsid w:val="005C4604"/>
    <w:rsid w:val="005C4610"/>
    <w:rsid w:val="005C58BF"/>
    <w:rsid w:val="005D18D3"/>
    <w:rsid w:val="005D275D"/>
    <w:rsid w:val="005D5B18"/>
    <w:rsid w:val="005D6682"/>
    <w:rsid w:val="005E0310"/>
    <w:rsid w:val="005E6F7E"/>
    <w:rsid w:val="005F05D9"/>
    <w:rsid w:val="005F07F2"/>
    <w:rsid w:val="005F0D37"/>
    <w:rsid w:val="005F48D8"/>
    <w:rsid w:val="005F66C2"/>
    <w:rsid w:val="00601BEA"/>
    <w:rsid w:val="0060436E"/>
    <w:rsid w:val="0060532A"/>
    <w:rsid w:val="006056F1"/>
    <w:rsid w:val="00612479"/>
    <w:rsid w:val="00621AF1"/>
    <w:rsid w:val="006226FC"/>
    <w:rsid w:val="00624AC3"/>
    <w:rsid w:val="00624E56"/>
    <w:rsid w:val="00631141"/>
    <w:rsid w:val="00633285"/>
    <w:rsid w:val="00640C51"/>
    <w:rsid w:val="00640DFB"/>
    <w:rsid w:val="006437FD"/>
    <w:rsid w:val="006452AF"/>
    <w:rsid w:val="00661A52"/>
    <w:rsid w:val="00665D02"/>
    <w:rsid w:val="00670075"/>
    <w:rsid w:val="006745C7"/>
    <w:rsid w:val="00680212"/>
    <w:rsid w:val="00682A51"/>
    <w:rsid w:val="00684D2E"/>
    <w:rsid w:val="006853C8"/>
    <w:rsid w:val="0068577A"/>
    <w:rsid w:val="00685A2F"/>
    <w:rsid w:val="0069360C"/>
    <w:rsid w:val="006A0DD2"/>
    <w:rsid w:val="006A46B5"/>
    <w:rsid w:val="006B0845"/>
    <w:rsid w:val="006B1C90"/>
    <w:rsid w:val="006B6C87"/>
    <w:rsid w:val="006C0849"/>
    <w:rsid w:val="006C1794"/>
    <w:rsid w:val="006C34F4"/>
    <w:rsid w:val="006D13A5"/>
    <w:rsid w:val="006D2B39"/>
    <w:rsid w:val="006D6566"/>
    <w:rsid w:val="006E305C"/>
    <w:rsid w:val="006E746C"/>
    <w:rsid w:val="006F212A"/>
    <w:rsid w:val="006F3E46"/>
    <w:rsid w:val="006F517A"/>
    <w:rsid w:val="006F567F"/>
    <w:rsid w:val="00701A5A"/>
    <w:rsid w:val="00702364"/>
    <w:rsid w:val="0070483D"/>
    <w:rsid w:val="00712197"/>
    <w:rsid w:val="007126E1"/>
    <w:rsid w:val="0071327D"/>
    <w:rsid w:val="007144DC"/>
    <w:rsid w:val="00716658"/>
    <w:rsid w:val="007175A9"/>
    <w:rsid w:val="00721CB0"/>
    <w:rsid w:val="00721EEB"/>
    <w:rsid w:val="007345F1"/>
    <w:rsid w:val="00740497"/>
    <w:rsid w:val="007439D1"/>
    <w:rsid w:val="007456DC"/>
    <w:rsid w:val="00752307"/>
    <w:rsid w:val="007525D9"/>
    <w:rsid w:val="007537E4"/>
    <w:rsid w:val="0075590E"/>
    <w:rsid w:val="00755EAD"/>
    <w:rsid w:val="007618E5"/>
    <w:rsid w:val="00761978"/>
    <w:rsid w:val="007718A7"/>
    <w:rsid w:val="00772272"/>
    <w:rsid w:val="00774E3B"/>
    <w:rsid w:val="0077768D"/>
    <w:rsid w:val="007776C7"/>
    <w:rsid w:val="00777E79"/>
    <w:rsid w:val="0078019C"/>
    <w:rsid w:val="00784407"/>
    <w:rsid w:val="00793140"/>
    <w:rsid w:val="00795F50"/>
    <w:rsid w:val="007A3B5E"/>
    <w:rsid w:val="007A4359"/>
    <w:rsid w:val="007B07C0"/>
    <w:rsid w:val="007B48FA"/>
    <w:rsid w:val="007C009E"/>
    <w:rsid w:val="007C16FD"/>
    <w:rsid w:val="007C34C5"/>
    <w:rsid w:val="007D2895"/>
    <w:rsid w:val="007D3A80"/>
    <w:rsid w:val="007D4C63"/>
    <w:rsid w:val="007E2419"/>
    <w:rsid w:val="007E2617"/>
    <w:rsid w:val="007E3A5A"/>
    <w:rsid w:val="007E791A"/>
    <w:rsid w:val="007F162E"/>
    <w:rsid w:val="007F3234"/>
    <w:rsid w:val="007F333F"/>
    <w:rsid w:val="007F34F1"/>
    <w:rsid w:val="007F5655"/>
    <w:rsid w:val="00803239"/>
    <w:rsid w:val="00806BD2"/>
    <w:rsid w:val="00814662"/>
    <w:rsid w:val="00820646"/>
    <w:rsid w:val="00823762"/>
    <w:rsid w:val="00823F12"/>
    <w:rsid w:val="00827915"/>
    <w:rsid w:val="00827EC1"/>
    <w:rsid w:val="00830F25"/>
    <w:rsid w:val="00834EB0"/>
    <w:rsid w:val="00835170"/>
    <w:rsid w:val="00840EA2"/>
    <w:rsid w:val="008414FE"/>
    <w:rsid w:val="008415E0"/>
    <w:rsid w:val="00844B63"/>
    <w:rsid w:val="00845AB2"/>
    <w:rsid w:val="00855454"/>
    <w:rsid w:val="00862A4C"/>
    <w:rsid w:val="00874B6D"/>
    <w:rsid w:val="0087727D"/>
    <w:rsid w:val="008816B8"/>
    <w:rsid w:val="008862BC"/>
    <w:rsid w:val="008869B3"/>
    <w:rsid w:val="00891A2C"/>
    <w:rsid w:val="00894091"/>
    <w:rsid w:val="008A0FDE"/>
    <w:rsid w:val="008A2A21"/>
    <w:rsid w:val="008A2D42"/>
    <w:rsid w:val="008A3880"/>
    <w:rsid w:val="008A632E"/>
    <w:rsid w:val="008A72B2"/>
    <w:rsid w:val="008A7A91"/>
    <w:rsid w:val="008C014B"/>
    <w:rsid w:val="008C4CC4"/>
    <w:rsid w:val="008C6DC7"/>
    <w:rsid w:val="008D3BC2"/>
    <w:rsid w:val="008D4B5A"/>
    <w:rsid w:val="008D6C1E"/>
    <w:rsid w:val="008D7F20"/>
    <w:rsid w:val="008E0B1B"/>
    <w:rsid w:val="008E0E49"/>
    <w:rsid w:val="008E6EF9"/>
    <w:rsid w:val="008F183A"/>
    <w:rsid w:val="008F6A89"/>
    <w:rsid w:val="00901376"/>
    <w:rsid w:val="00905C43"/>
    <w:rsid w:val="00911F51"/>
    <w:rsid w:val="00916B1B"/>
    <w:rsid w:val="00917BDD"/>
    <w:rsid w:val="00917D4D"/>
    <w:rsid w:val="009202AF"/>
    <w:rsid w:val="009211D6"/>
    <w:rsid w:val="009219E4"/>
    <w:rsid w:val="00921F17"/>
    <w:rsid w:val="009228DA"/>
    <w:rsid w:val="00923B6E"/>
    <w:rsid w:val="00924550"/>
    <w:rsid w:val="00924739"/>
    <w:rsid w:val="009323F7"/>
    <w:rsid w:val="00934034"/>
    <w:rsid w:val="0093681E"/>
    <w:rsid w:val="0094243A"/>
    <w:rsid w:val="00950655"/>
    <w:rsid w:val="00950C00"/>
    <w:rsid w:val="009518E0"/>
    <w:rsid w:val="009528F5"/>
    <w:rsid w:val="009532BE"/>
    <w:rsid w:val="009578EC"/>
    <w:rsid w:val="009630B9"/>
    <w:rsid w:val="0097271F"/>
    <w:rsid w:val="00973ED8"/>
    <w:rsid w:val="009766F3"/>
    <w:rsid w:val="00980AF4"/>
    <w:rsid w:val="00984E90"/>
    <w:rsid w:val="0098652A"/>
    <w:rsid w:val="00986E17"/>
    <w:rsid w:val="009915C8"/>
    <w:rsid w:val="00992D3C"/>
    <w:rsid w:val="00994E34"/>
    <w:rsid w:val="009954CD"/>
    <w:rsid w:val="009A0A8B"/>
    <w:rsid w:val="009A0F81"/>
    <w:rsid w:val="009A124D"/>
    <w:rsid w:val="009A662A"/>
    <w:rsid w:val="009A6A2E"/>
    <w:rsid w:val="009A7A7F"/>
    <w:rsid w:val="009A7CAE"/>
    <w:rsid w:val="009B0EF4"/>
    <w:rsid w:val="009B492F"/>
    <w:rsid w:val="009B6B63"/>
    <w:rsid w:val="009C2FA6"/>
    <w:rsid w:val="009C4184"/>
    <w:rsid w:val="009D0C18"/>
    <w:rsid w:val="009D12C6"/>
    <w:rsid w:val="009D23A6"/>
    <w:rsid w:val="009D4097"/>
    <w:rsid w:val="009D4A9E"/>
    <w:rsid w:val="009E1625"/>
    <w:rsid w:val="009E39F3"/>
    <w:rsid w:val="009E4074"/>
    <w:rsid w:val="00A00FC4"/>
    <w:rsid w:val="00A05B02"/>
    <w:rsid w:val="00A163B7"/>
    <w:rsid w:val="00A17CA5"/>
    <w:rsid w:val="00A22AEC"/>
    <w:rsid w:val="00A2312E"/>
    <w:rsid w:val="00A235ED"/>
    <w:rsid w:val="00A245EA"/>
    <w:rsid w:val="00A24664"/>
    <w:rsid w:val="00A33F79"/>
    <w:rsid w:val="00A43851"/>
    <w:rsid w:val="00A4770D"/>
    <w:rsid w:val="00A51F16"/>
    <w:rsid w:val="00A569FC"/>
    <w:rsid w:val="00A56B7A"/>
    <w:rsid w:val="00A63129"/>
    <w:rsid w:val="00A6588B"/>
    <w:rsid w:val="00A665A4"/>
    <w:rsid w:val="00A714E7"/>
    <w:rsid w:val="00A7300E"/>
    <w:rsid w:val="00A74640"/>
    <w:rsid w:val="00A75624"/>
    <w:rsid w:val="00A83E5B"/>
    <w:rsid w:val="00A8736A"/>
    <w:rsid w:val="00A911CF"/>
    <w:rsid w:val="00A91441"/>
    <w:rsid w:val="00A91605"/>
    <w:rsid w:val="00A9285B"/>
    <w:rsid w:val="00A9795E"/>
    <w:rsid w:val="00AA1627"/>
    <w:rsid w:val="00AA2307"/>
    <w:rsid w:val="00AA4A84"/>
    <w:rsid w:val="00AA4B86"/>
    <w:rsid w:val="00AA582A"/>
    <w:rsid w:val="00AA7B5E"/>
    <w:rsid w:val="00AB17F8"/>
    <w:rsid w:val="00AB1C02"/>
    <w:rsid w:val="00AB2028"/>
    <w:rsid w:val="00AC082E"/>
    <w:rsid w:val="00AC2EF3"/>
    <w:rsid w:val="00AE0288"/>
    <w:rsid w:val="00AE6B78"/>
    <w:rsid w:val="00AF2839"/>
    <w:rsid w:val="00AF2897"/>
    <w:rsid w:val="00AF3F75"/>
    <w:rsid w:val="00AF44B5"/>
    <w:rsid w:val="00AF67A9"/>
    <w:rsid w:val="00B0231D"/>
    <w:rsid w:val="00B056DD"/>
    <w:rsid w:val="00B05F7A"/>
    <w:rsid w:val="00B06F5A"/>
    <w:rsid w:val="00B072D7"/>
    <w:rsid w:val="00B207F6"/>
    <w:rsid w:val="00B27E13"/>
    <w:rsid w:val="00B30149"/>
    <w:rsid w:val="00B34855"/>
    <w:rsid w:val="00B41935"/>
    <w:rsid w:val="00B45C50"/>
    <w:rsid w:val="00B53B7A"/>
    <w:rsid w:val="00B54D54"/>
    <w:rsid w:val="00B62A17"/>
    <w:rsid w:val="00B67555"/>
    <w:rsid w:val="00B715D2"/>
    <w:rsid w:val="00B72819"/>
    <w:rsid w:val="00B765FD"/>
    <w:rsid w:val="00B85A62"/>
    <w:rsid w:val="00B92279"/>
    <w:rsid w:val="00B94F91"/>
    <w:rsid w:val="00BA057A"/>
    <w:rsid w:val="00BA078E"/>
    <w:rsid w:val="00BA22BC"/>
    <w:rsid w:val="00BA4630"/>
    <w:rsid w:val="00BA67E8"/>
    <w:rsid w:val="00BA68BD"/>
    <w:rsid w:val="00BB07BE"/>
    <w:rsid w:val="00BB1362"/>
    <w:rsid w:val="00BB2EF9"/>
    <w:rsid w:val="00BD1474"/>
    <w:rsid w:val="00BD19B2"/>
    <w:rsid w:val="00BD1E21"/>
    <w:rsid w:val="00BD70C9"/>
    <w:rsid w:val="00BD7665"/>
    <w:rsid w:val="00BE1698"/>
    <w:rsid w:val="00BE44DA"/>
    <w:rsid w:val="00BE618D"/>
    <w:rsid w:val="00BE69D5"/>
    <w:rsid w:val="00BF5706"/>
    <w:rsid w:val="00BF75F3"/>
    <w:rsid w:val="00C015A3"/>
    <w:rsid w:val="00C01FC1"/>
    <w:rsid w:val="00C052A4"/>
    <w:rsid w:val="00C075C1"/>
    <w:rsid w:val="00C146AD"/>
    <w:rsid w:val="00C17527"/>
    <w:rsid w:val="00C17B7A"/>
    <w:rsid w:val="00C27F89"/>
    <w:rsid w:val="00C326CE"/>
    <w:rsid w:val="00C33EBB"/>
    <w:rsid w:val="00C4755B"/>
    <w:rsid w:val="00C62470"/>
    <w:rsid w:val="00C64F06"/>
    <w:rsid w:val="00C7493B"/>
    <w:rsid w:val="00C76CD3"/>
    <w:rsid w:val="00C80F4D"/>
    <w:rsid w:val="00C82957"/>
    <w:rsid w:val="00C87190"/>
    <w:rsid w:val="00C871CA"/>
    <w:rsid w:val="00C92716"/>
    <w:rsid w:val="00C930E4"/>
    <w:rsid w:val="00CA1E3C"/>
    <w:rsid w:val="00CA26B6"/>
    <w:rsid w:val="00CA5B38"/>
    <w:rsid w:val="00CB2F44"/>
    <w:rsid w:val="00CC4658"/>
    <w:rsid w:val="00CC5345"/>
    <w:rsid w:val="00CD1D30"/>
    <w:rsid w:val="00CD318A"/>
    <w:rsid w:val="00CD3723"/>
    <w:rsid w:val="00CE54DF"/>
    <w:rsid w:val="00CE7932"/>
    <w:rsid w:val="00CE7FE4"/>
    <w:rsid w:val="00D00909"/>
    <w:rsid w:val="00D02F1C"/>
    <w:rsid w:val="00D0371D"/>
    <w:rsid w:val="00D10AB3"/>
    <w:rsid w:val="00D10B3D"/>
    <w:rsid w:val="00D1129B"/>
    <w:rsid w:val="00D173E1"/>
    <w:rsid w:val="00D22CAE"/>
    <w:rsid w:val="00D23DDF"/>
    <w:rsid w:val="00D2659F"/>
    <w:rsid w:val="00D26E34"/>
    <w:rsid w:val="00D3165E"/>
    <w:rsid w:val="00D325B4"/>
    <w:rsid w:val="00D34AB9"/>
    <w:rsid w:val="00D41759"/>
    <w:rsid w:val="00D4238A"/>
    <w:rsid w:val="00D43960"/>
    <w:rsid w:val="00D56FD9"/>
    <w:rsid w:val="00D57893"/>
    <w:rsid w:val="00D615CB"/>
    <w:rsid w:val="00D61CFC"/>
    <w:rsid w:val="00D62F0E"/>
    <w:rsid w:val="00D64051"/>
    <w:rsid w:val="00D65513"/>
    <w:rsid w:val="00D66E0D"/>
    <w:rsid w:val="00D67E0C"/>
    <w:rsid w:val="00D73C29"/>
    <w:rsid w:val="00D77395"/>
    <w:rsid w:val="00D8506D"/>
    <w:rsid w:val="00D86321"/>
    <w:rsid w:val="00D86C26"/>
    <w:rsid w:val="00D911F6"/>
    <w:rsid w:val="00D95839"/>
    <w:rsid w:val="00DA066F"/>
    <w:rsid w:val="00DA0F3B"/>
    <w:rsid w:val="00DA1607"/>
    <w:rsid w:val="00DA347D"/>
    <w:rsid w:val="00DC538A"/>
    <w:rsid w:val="00DD0EAB"/>
    <w:rsid w:val="00DD49C0"/>
    <w:rsid w:val="00DE01A0"/>
    <w:rsid w:val="00DE0C91"/>
    <w:rsid w:val="00DE597D"/>
    <w:rsid w:val="00DE5A06"/>
    <w:rsid w:val="00DE68DC"/>
    <w:rsid w:val="00DF41A3"/>
    <w:rsid w:val="00E04F52"/>
    <w:rsid w:val="00E054AA"/>
    <w:rsid w:val="00E20915"/>
    <w:rsid w:val="00E23FDB"/>
    <w:rsid w:val="00E2595D"/>
    <w:rsid w:val="00E2733D"/>
    <w:rsid w:val="00E35367"/>
    <w:rsid w:val="00E35F08"/>
    <w:rsid w:val="00E36CFE"/>
    <w:rsid w:val="00E40393"/>
    <w:rsid w:val="00E40859"/>
    <w:rsid w:val="00E42DCD"/>
    <w:rsid w:val="00E43ED2"/>
    <w:rsid w:val="00E4664E"/>
    <w:rsid w:val="00E46CBE"/>
    <w:rsid w:val="00E47D72"/>
    <w:rsid w:val="00E50130"/>
    <w:rsid w:val="00E54830"/>
    <w:rsid w:val="00E552E6"/>
    <w:rsid w:val="00E60140"/>
    <w:rsid w:val="00E608CB"/>
    <w:rsid w:val="00E61956"/>
    <w:rsid w:val="00E62F03"/>
    <w:rsid w:val="00E63793"/>
    <w:rsid w:val="00E637FD"/>
    <w:rsid w:val="00E638EE"/>
    <w:rsid w:val="00E7061E"/>
    <w:rsid w:val="00E72B00"/>
    <w:rsid w:val="00E730B4"/>
    <w:rsid w:val="00E757A2"/>
    <w:rsid w:val="00E77F1F"/>
    <w:rsid w:val="00E83313"/>
    <w:rsid w:val="00E84453"/>
    <w:rsid w:val="00E84EDF"/>
    <w:rsid w:val="00E86DFA"/>
    <w:rsid w:val="00E87655"/>
    <w:rsid w:val="00E90894"/>
    <w:rsid w:val="00E91150"/>
    <w:rsid w:val="00E979B2"/>
    <w:rsid w:val="00E97E72"/>
    <w:rsid w:val="00EA6D0C"/>
    <w:rsid w:val="00EB47A6"/>
    <w:rsid w:val="00EB5B37"/>
    <w:rsid w:val="00EB7551"/>
    <w:rsid w:val="00EC114E"/>
    <w:rsid w:val="00EC2404"/>
    <w:rsid w:val="00ED3370"/>
    <w:rsid w:val="00ED3F9B"/>
    <w:rsid w:val="00ED47E4"/>
    <w:rsid w:val="00EE3EA7"/>
    <w:rsid w:val="00EE63D5"/>
    <w:rsid w:val="00EE74D6"/>
    <w:rsid w:val="00EF1493"/>
    <w:rsid w:val="00EF274D"/>
    <w:rsid w:val="00EF6414"/>
    <w:rsid w:val="00F03537"/>
    <w:rsid w:val="00F1232B"/>
    <w:rsid w:val="00F13BA2"/>
    <w:rsid w:val="00F13F88"/>
    <w:rsid w:val="00F142D3"/>
    <w:rsid w:val="00F15024"/>
    <w:rsid w:val="00F230C2"/>
    <w:rsid w:val="00F23E3D"/>
    <w:rsid w:val="00F2679A"/>
    <w:rsid w:val="00F35FE0"/>
    <w:rsid w:val="00F36F16"/>
    <w:rsid w:val="00F40447"/>
    <w:rsid w:val="00F41115"/>
    <w:rsid w:val="00F421B9"/>
    <w:rsid w:val="00F43B18"/>
    <w:rsid w:val="00F43BAD"/>
    <w:rsid w:val="00F547B9"/>
    <w:rsid w:val="00F6194E"/>
    <w:rsid w:val="00F64CB9"/>
    <w:rsid w:val="00F71B92"/>
    <w:rsid w:val="00F732F6"/>
    <w:rsid w:val="00F76E0B"/>
    <w:rsid w:val="00F80CF1"/>
    <w:rsid w:val="00F822AA"/>
    <w:rsid w:val="00F8358B"/>
    <w:rsid w:val="00F8486D"/>
    <w:rsid w:val="00F90199"/>
    <w:rsid w:val="00F904C7"/>
    <w:rsid w:val="00FA0777"/>
    <w:rsid w:val="00FA4F6E"/>
    <w:rsid w:val="00FC13AD"/>
    <w:rsid w:val="00FC524F"/>
    <w:rsid w:val="00FC721D"/>
    <w:rsid w:val="00FD3178"/>
    <w:rsid w:val="00FD481C"/>
    <w:rsid w:val="00FD563E"/>
    <w:rsid w:val="00FD622D"/>
    <w:rsid w:val="00FD6244"/>
    <w:rsid w:val="00FD7062"/>
    <w:rsid w:val="00FE16D4"/>
    <w:rsid w:val="00FE1B40"/>
    <w:rsid w:val="00FE67F1"/>
    <w:rsid w:val="00FF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B39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D2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BD7665"/>
  </w:style>
  <w:style w:type="paragraph" w:styleId="Textedebulles">
    <w:name w:val="Balloon Text"/>
    <w:basedOn w:val="Normal"/>
    <w:link w:val="TextedebullesCar"/>
    <w:uiPriority w:val="99"/>
    <w:semiHidden/>
    <w:unhideWhenUsed/>
    <w:rsid w:val="008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BC2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403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037B"/>
    <w:rPr>
      <w:rFonts w:ascii="Calibri" w:eastAsia="Calibri" w:hAnsi="Calibri" w:cs="Arial"/>
    </w:rPr>
  </w:style>
  <w:style w:type="paragraph" w:styleId="Pieddepage">
    <w:name w:val="footer"/>
    <w:basedOn w:val="Normal"/>
    <w:link w:val="PieddepageCar"/>
    <w:uiPriority w:val="99"/>
    <w:unhideWhenUsed/>
    <w:rsid w:val="000403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037B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2A5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2A5790"/>
  </w:style>
  <w:style w:type="character" w:styleId="Lienhypertexte">
    <w:name w:val="Hyperlink"/>
    <w:basedOn w:val="Policepardfaut"/>
    <w:uiPriority w:val="99"/>
    <w:semiHidden/>
    <w:unhideWhenUsed/>
    <w:rsid w:val="002A57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776C7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cxecxecxecxecxapple-style-span">
    <w:name w:val="ecxecxecxecxecxapple-style-span"/>
    <w:basedOn w:val="Policepardfaut"/>
    <w:rsid w:val="0003003C"/>
  </w:style>
  <w:style w:type="character" w:styleId="lev">
    <w:name w:val="Strong"/>
    <w:basedOn w:val="Policepardfaut"/>
    <w:uiPriority w:val="22"/>
    <w:qFormat/>
    <w:rsid w:val="00DD49C0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212E30"/>
    <w:rPr>
      <w:color w:val="80808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C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C16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3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924">
          <w:marLeft w:val="0"/>
          <w:marRight w:val="0"/>
          <w:marTop w:val="0"/>
          <w:marBottom w:val="12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2" w:space="0" w:color="FFFFFF"/>
          </w:divBdr>
          <w:divsChild>
            <w:div w:id="1195580860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9163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094FD-BEAB-46C3-9178-25C431E0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8</Pages>
  <Words>1399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abdoux</dc:creator>
  <cp:lastModifiedBy>ADMIN</cp:lastModifiedBy>
  <cp:revision>66</cp:revision>
  <cp:lastPrinted>2011-03-24T13:38:00Z</cp:lastPrinted>
  <dcterms:created xsi:type="dcterms:W3CDTF">2011-05-10T19:16:00Z</dcterms:created>
  <dcterms:modified xsi:type="dcterms:W3CDTF">2011-11-22T20:30:00Z</dcterms:modified>
</cp:coreProperties>
</file>