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6F" w:rsidRPr="00F5411B" w:rsidRDefault="00F45C6F" w:rsidP="003D0F62">
      <w:pPr>
        <w:spacing w:after="0"/>
        <w:jc w:val="right"/>
        <w:rPr>
          <w:rFonts w:ascii="Cambria" w:hAnsi="Cambria"/>
          <w:sz w:val="24"/>
          <w:szCs w:val="24"/>
        </w:rPr>
      </w:pPr>
      <w:r w:rsidRPr="00F5411B">
        <w:rPr>
          <w:rFonts w:ascii="Cambria" w:hAnsi="Cambria"/>
          <w:sz w:val="24"/>
          <w:szCs w:val="24"/>
        </w:rPr>
        <w:t xml:space="preserve">ЗАТВЕРДЖЕНО </w:t>
      </w:r>
    </w:p>
    <w:p w:rsidR="00F45C6F" w:rsidRPr="00F5411B" w:rsidRDefault="00F45C6F" w:rsidP="003D0F62">
      <w:pPr>
        <w:spacing w:after="0"/>
        <w:jc w:val="right"/>
        <w:rPr>
          <w:rFonts w:ascii="Cambria" w:hAnsi="Cambria"/>
          <w:sz w:val="24"/>
          <w:szCs w:val="24"/>
        </w:rPr>
      </w:pPr>
      <w:r w:rsidRPr="00F5411B">
        <w:rPr>
          <w:rFonts w:ascii="Cambria" w:hAnsi="Cambria"/>
          <w:sz w:val="24"/>
          <w:szCs w:val="24"/>
        </w:rPr>
        <w:t xml:space="preserve">  Директор школи </w:t>
      </w:r>
    </w:p>
    <w:p w:rsidR="00F45C6F" w:rsidRPr="00F5411B" w:rsidRDefault="00F45C6F" w:rsidP="003D0F62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F5411B">
        <w:rPr>
          <w:rFonts w:ascii="Cambria" w:hAnsi="Cambria"/>
          <w:sz w:val="24"/>
          <w:szCs w:val="24"/>
        </w:rPr>
        <w:t>_____________</w:t>
      </w:r>
      <w:proofErr w:type="spellStart"/>
      <w:r w:rsidRPr="00F5411B">
        <w:rPr>
          <w:rFonts w:ascii="Cambria" w:hAnsi="Cambria"/>
          <w:sz w:val="24"/>
          <w:szCs w:val="24"/>
        </w:rPr>
        <w:t>О.</w:t>
      </w:r>
      <w:r w:rsidR="00EA61DF" w:rsidRPr="00F5411B">
        <w:rPr>
          <w:rFonts w:ascii="Cambria" w:hAnsi="Cambria"/>
          <w:sz w:val="24"/>
          <w:szCs w:val="24"/>
        </w:rPr>
        <w:t>П.</w:t>
      </w:r>
      <w:r w:rsidRPr="00F5411B">
        <w:rPr>
          <w:rFonts w:ascii="Cambria" w:hAnsi="Cambria"/>
          <w:sz w:val="24"/>
          <w:szCs w:val="24"/>
        </w:rPr>
        <w:t>Кузьмич</w:t>
      </w:r>
      <w:proofErr w:type="spellEnd"/>
    </w:p>
    <w:p w:rsidR="00F45C6F" w:rsidRPr="005F2FD5" w:rsidRDefault="00F45C6F" w:rsidP="00F5411B">
      <w:pPr>
        <w:spacing w:after="0"/>
        <w:jc w:val="center"/>
        <w:rPr>
          <w:rFonts w:ascii="Cambria" w:hAnsi="Cambria"/>
          <w:b/>
          <w:i/>
          <w:sz w:val="28"/>
          <w:szCs w:val="24"/>
        </w:rPr>
      </w:pPr>
    </w:p>
    <w:p w:rsidR="00F45C6F" w:rsidRPr="005F2FD5" w:rsidRDefault="00F45C6F" w:rsidP="00F5411B">
      <w:pPr>
        <w:spacing w:after="0"/>
        <w:jc w:val="center"/>
        <w:rPr>
          <w:rFonts w:ascii="Cambria" w:hAnsi="Cambria"/>
          <w:b/>
          <w:i/>
          <w:sz w:val="28"/>
          <w:szCs w:val="24"/>
        </w:rPr>
      </w:pPr>
      <w:r w:rsidRPr="005F2FD5">
        <w:rPr>
          <w:rFonts w:ascii="Cambria" w:hAnsi="Cambria"/>
          <w:b/>
          <w:i/>
          <w:sz w:val="28"/>
          <w:szCs w:val="24"/>
        </w:rPr>
        <w:t>Індивідуальний план роботи під час карантину</w:t>
      </w:r>
    </w:p>
    <w:p w:rsidR="00F45C6F" w:rsidRPr="005F2FD5" w:rsidRDefault="00601C69" w:rsidP="00F5411B">
      <w:pPr>
        <w:spacing w:after="0"/>
        <w:jc w:val="center"/>
        <w:rPr>
          <w:rFonts w:ascii="Cambria" w:hAnsi="Cambria"/>
          <w:b/>
          <w:i/>
          <w:sz w:val="28"/>
          <w:szCs w:val="24"/>
        </w:rPr>
      </w:pPr>
      <w:r>
        <w:rPr>
          <w:rFonts w:ascii="Cambria" w:hAnsi="Cambria"/>
          <w:b/>
          <w:i/>
          <w:sz w:val="28"/>
          <w:szCs w:val="24"/>
        </w:rPr>
        <w:t>вихователів</w:t>
      </w:r>
      <w:r w:rsidR="005F2FD5" w:rsidRPr="005F2FD5">
        <w:rPr>
          <w:rFonts w:ascii="Cambria" w:hAnsi="Cambria"/>
          <w:b/>
          <w:i/>
          <w:sz w:val="28"/>
          <w:szCs w:val="24"/>
        </w:rPr>
        <w:t xml:space="preserve"> ГПД 1 </w:t>
      </w:r>
      <w:r>
        <w:rPr>
          <w:rFonts w:ascii="Cambria" w:hAnsi="Cambria"/>
          <w:b/>
          <w:i/>
          <w:sz w:val="28"/>
          <w:szCs w:val="24"/>
        </w:rPr>
        <w:t>–</w:t>
      </w:r>
      <w:r w:rsidR="005F2FD5" w:rsidRPr="005F2FD5">
        <w:rPr>
          <w:rFonts w:ascii="Cambria" w:hAnsi="Cambria"/>
          <w:b/>
          <w:i/>
          <w:sz w:val="28"/>
          <w:szCs w:val="24"/>
        </w:rPr>
        <w:t xml:space="preserve"> А,</w:t>
      </w:r>
      <w:r>
        <w:rPr>
          <w:rFonts w:ascii="Cambria" w:hAnsi="Cambria"/>
          <w:b/>
          <w:i/>
          <w:sz w:val="28"/>
          <w:szCs w:val="24"/>
        </w:rPr>
        <w:t xml:space="preserve"> </w:t>
      </w:r>
      <w:r w:rsidR="005F2FD5" w:rsidRPr="005F2FD5">
        <w:rPr>
          <w:rFonts w:ascii="Cambria" w:hAnsi="Cambria"/>
          <w:b/>
          <w:i/>
          <w:sz w:val="28"/>
          <w:szCs w:val="24"/>
        </w:rPr>
        <w:t>Б</w:t>
      </w:r>
      <w:r w:rsidR="00947410">
        <w:rPr>
          <w:rFonts w:ascii="Cambria" w:hAnsi="Cambria"/>
          <w:b/>
          <w:i/>
          <w:sz w:val="28"/>
          <w:szCs w:val="24"/>
        </w:rPr>
        <w:t xml:space="preserve"> </w:t>
      </w:r>
      <w:r w:rsidR="00F45C6F" w:rsidRPr="005F2FD5">
        <w:rPr>
          <w:rFonts w:ascii="Cambria" w:hAnsi="Cambria"/>
          <w:b/>
          <w:i/>
          <w:sz w:val="28"/>
          <w:szCs w:val="24"/>
        </w:rPr>
        <w:t>класів</w:t>
      </w:r>
    </w:p>
    <w:p w:rsidR="00F45C6F" w:rsidRPr="005F2FD5" w:rsidRDefault="005F2FD5" w:rsidP="00F5411B">
      <w:pPr>
        <w:spacing w:after="0"/>
        <w:jc w:val="center"/>
        <w:rPr>
          <w:rFonts w:ascii="Cambria" w:hAnsi="Cambria"/>
          <w:b/>
          <w:i/>
          <w:sz w:val="28"/>
          <w:szCs w:val="24"/>
        </w:rPr>
      </w:pPr>
      <w:proofErr w:type="spellStart"/>
      <w:r w:rsidRPr="005F2FD5">
        <w:rPr>
          <w:rFonts w:ascii="Cambria" w:hAnsi="Cambria"/>
          <w:b/>
          <w:i/>
          <w:sz w:val="28"/>
          <w:szCs w:val="24"/>
        </w:rPr>
        <w:t>Каденчук</w:t>
      </w:r>
      <w:proofErr w:type="spellEnd"/>
      <w:r w:rsidRPr="005F2FD5">
        <w:rPr>
          <w:rFonts w:ascii="Cambria" w:hAnsi="Cambria"/>
          <w:b/>
          <w:i/>
          <w:sz w:val="28"/>
          <w:szCs w:val="24"/>
        </w:rPr>
        <w:t xml:space="preserve"> Галини Калениківни</w:t>
      </w:r>
    </w:p>
    <w:p w:rsidR="005F2FD5" w:rsidRPr="005F2FD5" w:rsidRDefault="005F2FD5" w:rsidP="00F5411B">
      <w:pPr>
        <w:spacing w:after="0"/>
        <w:jc w:val="center"/>
        <w:rPr>
          <w:rFonts w:ascii="Cambria" w:hAnsi="Cambria"/>
          <w:b/>
          <w:i/>
          <w:sz w:val="28"/>
          <w:szCs w:val="24"/>
        </w:rPr>
      </w:pPr>
      <w:proofErr w:type="spellStart"/>
      <w:r w:rsidRPr="005F2FD5">
        <w:rPr>
          <w:rFonts w:ascii="Cambria" w:hAnsi="Cambria"/>
          <w:b/>
          <w:i/>
          <w:sz w:val="28"/>
          <w:szCs w:val="24"/>
        </w:rPr>
        <w:t>Хаймика</w:t>
      </w:r>
      <w:proofErr w:type="spellEnd"/>
      <w:r w:rsidRPr="005F2FD5">
        <w:rPr>
          <w:rFonts w:ascii="Cambria" w:hAnsi="Cambria"/>
          <w:b/>
          <w:i/>
          <w:sz w:val="28"/>
          <w:szCs w:val="24"/>
        </w:rPr>
        <w:t xml:space="preserve"> Іллі Васильовича </w:t>
      </w: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037"/>
        <w:gridCol w:w="4698"/>
        <w:gridCol w:w="5600"/>
      </w:tblGrid>
      <w:tr w:rsidR="005434C8" w:rsidRPr="00F5411B" w:rsidTr="00F45C6F">
        <w:tc>
          <w:tcPr>
            <w:tcW w:w="1060" w:type="dxa"/>
          </w:tcPr>
          <w:p w:rsidR="00F45C6F" w:rsidRPr="00F5411B" w:rsidRDefault="00F45C6F" w:rsidP="005F2FD5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031" w:type="dxa"/>
          </w:tcPr>
          <w:p w:rsidR="00F45C6F" w:rsidRPr="00F5411B" w:rsidRDefault="00F45C6F" w:rsidP="005F2FD5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5244" w:type="dxa"/>
          </w:tcPr>
          <w:p w:rsidR="00F45C6F" w:rsidRPr="00F5411B" w:rsidRDefault="00F45C6F" w:rsidP="005F2FD5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Примітки</w:t>
            </w: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06.04</w:t>
            </w:r>
          </w:p>
        </w:tc>
        <w:tc>
          <w:tcPr>
            <w:tcW w:w="5031" w:type="dxa"/>
          </w:tcPr>
          <w:p w:rsidR="00F45C6F" w:rsidRPr="00F5411B" w:rsidRDefault="00A56DEC" w:rsidP="00F5411B">
            <w:pPr>
              <w:rPr>
                <w:rFonts w:ascii="Cambria" w:hAnsi="Cambria"/>
                <w:sz w:val="24"/>
                <w:szCs w:val="24"/>
              </w:rPr>
            </w:pPr>
            <w:r w:rsidRPr="00A56DEC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>Ознайомлення із нормативними документами стосовно карантину.</w:t>
            </w:r>
          </w:p>
          <w:p w:rsidR="00F45C6F" w:rsidRPr="00F5411B" w:rsidRDefault="00A56DEC" w:rsidP="00F5411B">
            <w:pPr>
              <w:rPr>
                <w:rFonts w:ascii="Cambria" w:hAnsi="Cambria"/>
                <w:sz w:val="24"/>
                <w:szCs w:val="24"/>
              </w:rPr>
            </w:pPr>
            <w:r w:rsidRPr="00A56DEC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>Складання індивідуального плану роботи під час карантину з 06.04.2020р. по 24.04.2020р.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          Сайти ВРУ, МОН України</w:t>
            </w: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07.04</w:t>
            </w:r>
          </w:p>
        </w:tc>
        <w:tc>
          <w:tcPr>
            <w:tcW w:w="5031" w:type="dxa"/>
          </w:tcPr>
          <w:p w:rsidR="00F45C6F" w:rsidRPr="00F5411B" w:rsidRDefault="00A56DEC" w:rsidP="00F5411B">
            <w:pPr>
              <w:rPr>
                <w:rFonts w:ascii="Cambria" w:hAnsi="Cambria"/>
                <w:sz w:val="24"/>
                <w:szCs w:val="24"/>
              </w:rPr>
            </w:pPr>
            <w:r w:rsidRPr="00A56DEC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>Онлайн консультація батьків і учнів ГПД щодо врегулювання законодавством України питання застосування технологій дистанційного навчання в освітньому процесі.</w:t>
            </w:r>
          </w:p>
          <w:p w:rsidR="00A56DEC" w:rsidRPr="00A56DEC" w:rsidRDefault="00A56DEC" w:rsidP="005F2FD5">
            <w:pPr>
              <w:rPr>
                <w:rFonts w:ascii="Cambria" w:hAnsi="Cambria"/>
                <w:sz w:val="24"/>
                <w:szCs w:val="24"/>
              </w:rPr>
            </w:pPr>
            <w:r w:rsidRPr="00A56DEC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E574A3"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="00E574A3"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="00E574A3"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730FD2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  <w:hyperlink r:id="rId6" w:history="1">
              <w:r w:rsidR="00F45C6F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http://osvita.ua/legislation/Ser_osv/71997/</w:t>
              </w:r>
            </w:hyperlink>
          </w:p>
          <w:p w:rsidR="00E574A3" w:rsidRPr="00F5411B" w:rsidRDefault="00E574A3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F2FD5" w:rsidRPr="00F5411B" w:rsidRDefault="005F2FD5" w:rsidP="00A56DEC">
            <w:pPr>
              <w:pStyle w:val="1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Орігамі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з паперу. Веселі </w:t>
            </w:r>
            <w:proofErr w:type="spellStart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смайлики</w:t>
            </w:r>
            <w:proofErr w:type="spellEnd"/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.</w:t>
            </w:r>
          </w:p>
          <w:p w:rsidR="00E574A3" w:rsidRPr="00A56DEC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5F2FD5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https://www.youtube.com/watch?v=MhVw2O1jy1o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08.04</w:t>
            </w:r>
          </w:p>
        </w:tc>
        <w:tc>
          <w:tcPr>
            <w:tcW w:w="5031" w:type="dxa"/>
          </w:tcPr>
          <w:p w:rsidR="00E574A3" w:rsidRPr="00F5411B" w:rsidRDefault="003D0F62" w:rsidP="00F5411B">
            <w:pPr>
              <w:rPr>
                <w:rFonts w:ascii="Cambria" w:hAnsi="Cambria"/>
                <w:sz w:val="24"/>
                <w:szCs w:val="24"/>
              </w:rPr>
            </w:pPr>
            <w:r w:rsidRPr="00601C69">
              <w:rPr>
                <w:rFonts w:ascii="Cambria" w:hAnsi="Cambria"/>
                <w:b/>
                <w:sz w:val="24"/>
                <w:szCs w:val="24"/>
                <w:lang w:val="ru-RU"/>
              </w:rPr>
              <w:t>1.</w:t>
            </w:r>
            <w:r w:rsidRPr="003D0F62">
              <w:rPr>
                <w:rFonts w:ascii="Cambria" w:hAnsi="Cambria"/>
                <w:sz w:val="24"/>
                <w:szCs w:val="24"/>
                <w:lang w:val="ru-RU"/>
              </w:rPr>
              <w:t xml:space="preserve"> </w:t>
            </w:r>
            <w:r w:rsidR="00E574A3" w:rsidRPr="00F5411B">
              <w:rPr>
                <w:rFonts w:ascii="Cambria" w:hAnsi="Cambria"/>
                <w:sz w:val="24"/>
                <w:szCs w:val="24"/>
              </w:rPr>
              <w:t xml:space="preserve">Опрацювання </w:t>
            </w:r>
            <w:proofErr w:type="spellStart"/>
            <w:r w:rsidR="00E574A3" w:rsidRPr="00F5411B">
              <w:rPr>
                <w:rFonts w:ascii="Cambria" w:hAnsi="Cambria"/>
                <w:sz w:val="24"/>
                <w:szCs w:val="24"/>
              </w:rPr>
              <w:t>методично</w:t>
            </w:r>
            <w:proofErr w:type="spellEnd"/>
            <w:r w:rsidR="00E574A3" w:rsidRPr="00F5411B">
              <w:rPr>
                <w:rFonts w:ascii="Cambria" w:hAnsi="Cambria"/>
                <w:sz w:val="24"/>
                <w:szCs w:val="24"/>
              </w:rPr>
              <w:t xml:space="preserve"> - фахової літератури. </w:t>
            </w:r>
          </w:p>
          <w:p w:rsidR="00F45C6F" w:rsidRPr="00F5411B" w:rsidRDefault="00601C69" w:rsidP="00F5411B">
            <w:pPr>
              <w:rPr>
                <w:rFonts w:ascii="Cambria" w:hAnsi="Cambria"/>
                <w:sz w:val="24"/>
                <w:szCs w:val="24"/>
              </w:rPr>
            </w:pPr>
            <w:r w:rsidRPr="00601C69">
              <w:rPr>
                <w:rFonts w:ascii="Cambria" w:hAnsi="Cambria"/>
                <w:b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 xml:space="preserve">Взяти участь у </w:t>
            </w:r>
            <w:proofErr w:type="spellStart"/>
            <w:r w:rsidR="00F45C6F" w:rsidRPr="00F5411B">
              <w:rPr>
                <w:rFonts w:ascii="Cambria" w:hAnsi="Cambria"/>
                <w:sz w:val="24"/>
                <w:szCs w:val="24"/>
              </w:rPr>
              <w:t>вебінарі</w:t>
            </w:r>
            <w:proofErr w:type="spellEnd"/>
            <w:r w:rsidR="00F45C6F" w:rsidRPr="00F5411B">
              <w:rPr>
                <w:rFonts w:ascii="Cambria" w:hAnsi="Cambria"/>
                <w:sz w:val="24"/>
                <w:szCs w:val="24"/>
              </w:rPr>
              <w:t xml:space="preserve"> «</w:t>
            </w:r>
            <w:r w:rsidR="00F45C6F" w:rsidRPr="00F5411B">
              <w:rPr>
                <w:rFonts w:ascii="Cambria" w:hAnsi="Cambria" w:cs="Arial"/>
                <w:sz w:val="24"/>
                <w:szCs w:val="24"/>
              </w:rPr>
              <w:t>Форми та методи подання матеріалу в умовах дистанційного навчання».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A76BFB" w:rsidRPr="00F5411B" w:rsidRDefault="00A76BFB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387A1C" w:rsidRPr="00F5411B" w:rsidRDefault="00387A1C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8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https://vseosvita.ua/webinar/formi-ta-                                                                          metodi-podanna-materialu-v-umovah-                                                              distancijnogo-navcanna-173.html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09.04</w:t>
            </w:r>
          </w:p>
        </w:tc>
        <w:tc>
          <w:tcPr>
            <w:tcW w:w="5031" w:type="dxa"/>
          </w:tcPr>
          <w:p w:rsidR="005F2FD5" w:rsidRPr="005F2FD5" w:rsidRDefault="00601C69" w:rsidP="005F2FD5">
            <w:pPr>
              <w:pStyle w:val="aa"/>
              <w:shd w:val="clear" w:color="auto" w:fill="FFFFFF" w:themeFill="background1"/>
              <w:spacing w:line="276" w:lineRule="auto"/>
              <w:ind w:left="0"/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</w:pPr>
            <w:r w:rsidRPr="00601C69">
              <w:rPr>
                <w:rFonts w:ascii="Cambria" w:hAnsi="Cambria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. </w:t>
            </w:r>
            <w:r w:rsidR="00F45C6F" w:rsidRPr="00947410">
              <w:rPr>
                <w:rFonts w:ascii="Cambria" w:hAnsi="Cambria"/>
                <w:sz w:val="24"/>
                <w:szCs w:val="24"/>
                <w:lang w:val="uk-UA"/>
              </w:rPr>
              <w:t>Упорядкування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F45C6F" w:rsidRPr="00947410">
              <w:rPr>
                <w:rFonts w:ascii="Cambria" w:hAnsi="Cambria"/>
                <w:sz w:val="24"/>
                <w:szCs w:val="24"/>
                <w:lang w:val="uk-UA"/>
              </w:rPr>
              <w:t>матеріалу по темі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F45C6F" w:rsidRPr="00947410">
              <w:rPr>
                <w:rFonts w:ascii="Cambria" w:hAnsi="Cambria"/>
                <w:sz w:val="24"/>
                <w:szCs w:val="24"/>
                <w:lang w:val="uk-UA"/>
              </w:rPr>
              <w:t>самоосвіти «</w:t>
            </w:r>
            <w:r w:rsidR="005F2FD5" w:rsidRPr="005F2FD5"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  <w:t>Інноваційні підходи</w:t>
            </w:r>
          </w:p>
          <w:p w:rsidR="005F2FD5" w:rsidRPr="005F2FD5" w:rsidRDefault="005F2FD5" w:rsidP="005F2FD5">
            <w:pPr>
              <w:pStyle w:val="aa"/>
              <w:shd w:val="clear" w:color="auto" w:fill="FFFFFF" w:themeFill="background1"/>
              <w:spacing w:line="276" w:lineRule="auto"/>
              <w:ind w:hanging="730"/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</w:pPr>
            <w:r w:rsidRPr="005F2FD5"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  <w:t>до організації освітнього процесу ГПД</w:t>
            </w:r>
          </w:p>
          <w:p w:rsidR="00F45C6F" w:rsidRPr="005F2FD5" w:rsidRDefault="005F2FD5" w:rsidP="005F2FD5">
            <w:pPr>
              <w:pStyle w:val="aa"/>
              <w:shd w:val="clear" w:color="auto" w:fill="FFFFFF" w:themeFill="background1"/>
              <w:spacing w:line="276" w:lineRule="auto"/>
              <w:ind w:hanging="720"/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</w:pPr>
            <w:r w:rsidRPr="005F2FD5">
              <w:rPr>
                <w:rFonts w:ascii="Cambria" w:eastAsia="Times New Roman" w:hAnsi="Cambria" w:cs="Times New Roman"/>
                <w:sz w:val="24"/>
                <w:szCs w:val="24"/>
                <w:lang w:val="uk-UA" w:eastAsia="ru-RU"/>
              </w:rPr>
              <w:t>в умовах реалізації Концепції НУШ</w:t>
            </w:r>
            <w:r w:rsidR="00F45C6F" w:rsidRPr="00601C69">
              <w:rPr>
                <w:rFonts w:ascii="Cambria" w:hAnsi="Cambria"/>
                <w:sz w:val="24"/>
                <w:szCs w:val="24"/>
                <w:lang w:val="uk-UA"/>
              </w:rPr>
              <w:t>».</w:t>
            </w:r>
          </w:p>
          <w:p w:rsidR="00F45C6F" w:rsidRPr="00F5411B" w:rsidRDefault="00601C69" w:rsidP="00F5411B">
            <w:pPr>
              <w:rPr>
                <w:rFonts w:ascii="Cambria" w:hAnsi="Cambria"/>
                <w:sz w:val="24"/>
                <w:szCs w:val="24"/>
              </w:rPr>
            </w:pPr>
            <w:r w:rsidRPr="00601C69">
              <w:rPr>
                <w:rFonts w:ascii="Cambria" w:hAnsi="Cambria"/>
                <w:b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>Співпраця з адміністраці</w:t>
            </w:r>
            <w:r w:rsidR="005F2FD5">
              <w:rPr>
                <w:rFonts w:ascii="Cambria" w:hAnsi="Cambria"/>
                <w:sz w:val="24"/>
                <w:szCs w:val="24"/>
              </w:rPr>
              <w:t>єю школи, класними керівниками 1</w:t>
            </w:r>
            <w:r w:rsidR="00F45C6F" w:rsidRPr="00F5411B">
              <w:rPr>
                <w:rFonts w:ascii="Cambria" w:hAnsi="Cambria"/>
                <w:sz w:val="24"/>
                <w:szCs w:val="24"/>
              </w:rPr>
              <w:t>-х класів (постійно).</w:t>
            </w:r>
          </w:p>
        </w:tc>
        <w:tc>
          <w:tcPr>
            <w:tcW w:w="5244" w:type="dxa"/>
          </w:tcPr>
          <w:p w:rsidR="00F45C6F" w:rsidRPr="00F5411B" w:rsidRDefault="00F45C6F" w:rsidP="005F2FD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10.04</w:t>
            </w:r>
          </w:p>
        </w:tc>
        <w:tc>
          <w:tcPr>
            <w:tcW w:w="5031" w:type="dxa"/>
          </w:tcPr>
          <w:p w:rsidR="00F45C6F" w:rsidRPr="00F5411B" w:rsidRDefault="00601C69" w:rsidP="00F5411B">
            <w:pPr>
              <w:rPr>
                <w:rFonts w:ascii="Cambria" w:hAnsi="Cambria"/>
                <w:sz w:val="24"/>
                <w:szCs w:val="24"/>
              </w:rPr>
            </w:pPr>
            <w:r w:rsidRPr="00601C69">
              <w:rPr>
                <w:rFonts w:ascii="Cambria" w:hAnsi="Cambria"/>
                <w:b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A61DF"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="00EA61DF"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="00EA61DF"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  <w:p w:rsidR="00EA61DF" w:rsidRPr="00F5411B" w:rsidRDefault="00601C69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2. </w:t>
            </w:r>
            <w:r w:rsidR="00EA61DF" w:rsidRPr="00F5411B">
              <w:rPr>
                <w:rFonts w:ascii="Cambria" w:hAnsi="Cambria" w:cs="Times New Roman"/>
                <w:sz w:val="24"/>
                <w:szCs w:val="24"/>
              </w:rPr>
              <w:t>Індивідуальна бесіда з батьками в онлайн-режимі.(за вимогою батьків)</w:t>
            </w:r>
            <w:r w:rsidR="0018131E" w:rsidRPr="00F5411B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01C69" w:rsidRPr="00601C69" w:rsidRDefault="00601C69" w:rsidP="00601C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01C69">
              <w:rPr>
                <w:b w:val="0"/>
                <w:sz w:val="24"/>
                <w:szCs w:val="24"/>
              </w:rPr>
              <w:t>Конструктор тестів</w:t>
            </w:r>
          </w:p>
          <w:p w:rsidR="00EA61DF" w:rsidRPr="00F5411B" w:rsidRDefault="00601C69" w:rsidP="00F5411B">
            <w:pPr>
              <w:rPr>
                <w:rFonts w:ascii="Cambria" w:hAnsi="Cambria"/>
                <w:sz w:val="24"/>
                <w:szCs w:val="24"/>
              </w:rPr>
            </w:pPr>
            <w:hyperlink r:id="rId9" w:history="1">
              <w:r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https://vseosvita.ua/test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13.04</w:t>
            </w:r>
          </w:p>
        </w:tc>
        <w:tc>
          <w:tcPr>
            <w:tcW w:w="5031" w:type="dxa"/>
          </w:tcPr>
          <w:p w:rsidR="00601C69" w:rsidRPr="00F5411B" w:rsidRDefault="00601C69" w:rsidP="00F5411B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601C69">
              <w:rPr>
                <w:rFonts w:ascii="Cambria" w:hAnsi="Cambria" w:cs="Arial"/>
                <w:bCs w:val="0"/>
                <w:sz w:val="24"/>
                <w:szCs w:val="24"/>
              </w:rPr>
              <w:t>1.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Взяти участь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у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вебінарі</w:t>
            </w:r>
            <w:proofErr w:type="spellEnd"/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«Система «Дизайн людини» у педагогічній практиці </w:t>
            </w:r>
            <w:r w:rsidR="005F2FD5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вчителя Нової української школи.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  <w:r w:rsidRPr="00601C69">
              <w:rPr>
                <w:rFonts w:ascii="Cambria" w:hAnsi="Cambria" w:cs="Arial"/>
                <w:bCs w:val="0"/>
                <w:sz w:val="24"/>
                <w:szCs w:val="24"/>
              </w:rPr>
              <w:t>2.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r w:rsidR="005F2FD5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="005F2FD5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освіт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ньо</w:t>
            </w:r>
            <w:proofErr w:type="spellEnd"/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-виховних годин з учнями ГПД.</w:t>
            </w:r>
          </w:p>
        </w:tc>
        <w:tc>
          <w:tcPr>
            <w:tcW w:w="5244" w:type="dxa"/>
          </w:tcPr>
          <w:p w:rsidR="00EA61DF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10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https://vseosvita.ua/webinar/sistema-dizajn-                                                                  ludini-u-pedagogicnij-praktici-vcitela-novoi-                                                               ukrainskoi-skoli-123.html</w:t>
              </w:r>
            </w:hyperlink>
          </w:p>
          <w:p w:rsidR="005F2FD5" w:rsidRPr="00F5411B" w:rsidRDefault="005F2FD5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Конструктор тестів</w:t>
            </w:r>
          </w:p>
          <w:p w:rsidR="00601C69" w:rsidRPr="00601C69" w:rsidRDefault="00730FD2" w:rsidP="00F5411B">
            <w:pPr>
              <w:rPr>
                <w:rFonts w:ascii="Cambria" w:hAnsi="Cambria"/>
                <w:sz w:val="24"/>
                <w:szCs w:val="24"/>
                <w:u w:val="single"/>
              </w:rPr>
            </w:pPr>
            <w:hyperlink r:id="rId11" w:history="1">
              <w:r w:rsidR="00EA61DF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https://vseosvita.ua/test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14.04</w:t>
            </w:r>
          </w:p>
        </w:tc>
        <w:tc>
          <w:tcPr>
            <w:tcW w:w="5031" w:type="dxa"/>
          </w:tcPr>
          <w:p w:rsidR="004653D2" w:rsidRPr="00F5411B" w:rsidRDefault="004653D2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>Робота з документацією, опрацювання нормативно-правових документів ГПД, перейняття передового педагогічного досвіду.</w:t>
            </w:r>
          </w:p>
        </w:tc>
        <w:tc>
          <w:tcPr>
            <w:tcW w:w="5244" w:type="dxa"/>
          </w:tcPr>
          <w:p w:rsidR="004653D2" w:rsidRDefault="00730FD2" w:rsidP="00F5411B">
            <w:pPr>
              <w:rPr>
                <w:rStyle w:val="a4"/>
                <w:rFonts w:ascii="Cambria" w:hAnsi="Cambria" w:cs="Times New Roman"/>
                <w:sz w:val="24"/>
                <w:szCs w:val="24"/>
              </w:rPr>
            </w:pPr>
            <w:hyperlink r:id="rId12" w:history="1">
              <w:r w:rsidR="00F5411B" w:rsidRPr="00490A09">
                <w:rPr>
                  <w:rStyle w:val="a4"/>
                  <w:rFonts w:ascii="Cambria" w:hAnsi="Cambria" w:cs="Times New Roman"/>
                  <w:sz w:val="24"/>
                  <w:szCs w:val="24"/>
                </w:rPr>
                <w:t>https://naurok.com.ua/gpd-v-nush-                                                                  planuvannya-ta-organizaciya-roboti-88799.html</w:t>
              </w:r>
            </w:hyperlink>
          </w:p>
          <w:p w:rsidR="00601C69" w:rsidRDefault="00601C69" w:rsidP="00F5411B">
            <w:pPr>
              <w:rPr>
                <w:rStyle w:val="a4"/>
                <w:rFonts w:ascii="Cambria" w:hAnsi="Cambria" w:cs="Times New Roman"/>
                <w:sz w:val="24"/>
                <w:szCs w:val="24"/>
              </w:rPr>
            </w:pPr>
          </w:p>
          <w:p w:rsidR="004653D2" w:rsidRPr="00601C69" w:rsidRDefault="00601C69" w:rsidP="00F5411B">
            <w:pPr>
              <w:rPr>
                <w:rFonts w:ascii="Cambria" w:hAnsi="Cambria" w:cs="Times New Roman"/>
                <w:sz w:val="28"/>
                <w:szCs w:val="24"/>
              </w:rPr>
            </w:pPr>
            <w:hyperlink r:id="rId13" w:history="1">
              <w:r w:rsidRPr="00987A21">
                <w:rPr>
                  <w:rStyle w:val="a4"/>
                  <w:rFonts w:ascii="Cambria" w:hAnsi="Cambria"/>
                  <w:sz w:val="24"/>
                </w:rPr>
                <w:t>https://vseosvita.ua/library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5031" w:type="dxa"/>
          </w:tcPr>
          <w:p w:rsidR="00F5411B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 xml:space="preserve">-виховних годин з учнями ГПД за темою «Роздільне сортування сміття». Розміщення інформації у додатку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Viber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F45C6F" w:rsidRPr="00F5411B" w:rsidRDefault="00F45C6F" w:rsidP="00F5411B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«Сортувати – це просто!»: пізнавальна гра для дітей. </w:t>
            </w:r>
            <w:hyperlink r:id="rId14" w:history="1">
              <w:r w:rsidR="00F5411B" w:rsidRPr="00490A09">
                <w:rPr>
                  <w:rStyle w:val="a4"/>
                  <w:rFonts w:ascii="Cambria" w:hAnsi="Cambria"/>
                  <w:b w:val="0"/>
                  <w:sz w:val="24"/>
                  <w:szCs w:val="24"/>
                </w:rPr>
                <w:t>https://vseosvita.ua/news/sortuvati-ce                                                                                             -prosto-piznavalna-gra-dla-ditej-3467.html</w:t>
              </w:r>
            </w:hyperlink>
          </w:p>
          <w:p w:rsidR="00F45C6F" w:rsidRPr="00F5411B" w:rsidRDefault="00F45C6F" w:rsidP="00F5411B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16.04</w:t>
            </w:r>
          </w:p>
        </w:tc>
        <w:tc>
          <w:tcPr>
            <w:tcW w:w="5031" w:type="dxa"/>
          </w:tcPr>
          <w:p w:rsidR="00F45C6F" w:rsidRPr="00F5411B" w:rsidRDefault="00601C69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601C69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503944" w:rsidRPr="00F5411B">
              <w:rPr>
                <w:rFonts w:ascii="Cambria" w:hAnsi="Cambria" w:cs="Times New Roman"/>
                <w:sz w:val="24"/>
                <w:szCs w:val="24"/>
              </w:rPr>
              <w:t>Створення дидактичних матеріалів для закріплення програмового матеріалу з математики для кращого розуміння базових понять вихованцями ГПД.</w:t>
            </w:r>
          </w:p>
          <w:p w:rsidR="00503944" w:rsidRPr="00F5411B" w:rsidRDefault="00601C69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601C69">
              <w:rPr>
                <w:rFonts w:ascii="Cambria" w:hAnsi="Cambria" w:cs="Times New Roman"/>
                <w:b/>
                <w:sz w:val="24"/>
                <w:szCs w:val="24"/>
              </w:rPr>
              <w:t>2.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75C7A" w:rsidRPr="00F5411B">
              <w:rPr>
                <w:rFonts w:ascii="Cambria" w:hAnsi="Cambria" w:cs="Times New Roman"/>
                <w:sz w:val="24"/>
                <w:szCs w:val="24"/>
              </w:rPr>
              <w:t>Поповнення власної бібліотеки вихователя ГПД розробками виховних годин, годин спілкування, тематичних годин, педагогічними новинками на основі опрацювання фахової літератури.</w:t>
            </w:r>
          </w:p>
        </w:tc>
        <w:tc>
          <w:tcPr>
            <w:tcW w:w="5244" w:type="dxa"/>
          </w:tcPr>
          <w:p w:rsidR="00503944" w:rsidRPr="00F5411B" w:rsidRDefault="00503944" w:rsidP="00F5411B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675C7A" w:rsidRDefault="00675C7A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601C69" w:rsidRDefault="00601C69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601C69" w:rsidRPr="00F5411B" w:rsidRDefault="00601C69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</w:p>
          <w:p w:rsidR="00010188" w:rsidRPr="00F5411B" w:rsidRDefault="00730FD2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hyperlink r:id="rId15" w:history="1">
              <w:r w:rsidR="00675C7A" w:rsidRPr="00F5411B">
                <w:rPr>
                  <w:rStyle w:val="a4"/>
                  <w:rFonts w:ascii="Cambria" w:hAnsi="Cambria"/>
                  <w:b w:val="0"/>
                  <w:color w:val="auto"/>
                  <w:sz w:val="24"/>
                  <w:szCs w:val="24"/>
                </w:rPr>
                <w:t>https://5db822684eaa2.site123.me/</w:t>
              </w:r>
            </w:hyperlink>
          </w:p>
          <w:p w:rsidR="00675C7A" w:rsidRPr="00F5411B" w:rsidRDefault="00675C7A" w:rsidP="00F5411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Cambria" w:hAnsi="Cambria" w:cs="Arial"/>
                <w:b w:val="0"/>
                <w:bCs w:val="0"/>
                <w:sz w:val="24"/>
                <w:szCs w:val="24"/>
              </w:rPr>
            </w:pPr>
            <w:r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Скарбничка ГПД</w:t>
            </w:r>
          </w:p>
          <w:p w:rsidR="00675C7A" w:rsidRPr="00F5411B" w:rsidRDefault="00675C7A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17.04</w:t>
            </w:r>
          </w:p>
        </w:tc>
        <w:tc>
          <w:tcPr>
            <w:tcW w:w="5031" w:type="dxa"/>
          </w:tcPr>
          <w:p w:rsidR="00601C69" w:rsidRPr="00601C69" w:rsidRDefault="00601C69" w:rsidP="00601C69">
            <w:pPr>
              <w:pStyle w:val="1"/>
              <w:spacing w:before="0" w:beforeAutospacing="0" w:after="300" w:afterAutospacing="0"/>
              <w:rPr>
                <w:rFonts w:ascii="Cambria" w:hAnsi="Cambria"/>
                <w:b w:val="0"/>
                <w:sz w:val="24"/>
                <w:szCs w:val="24"/>
              </w:rPr>
            </w:pPr>
            <w:r w:rsidRPr="00601C69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 xml:space="preserve">Взяти участь у </w:t>
            </w:r>
            <w:proofErr w:type="spellStart"/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>вебінарі</w:t>
            </w:r>
            <w:proofErr w:type="spellEnd"/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 xml:space="preserve"> «</w:t>
            </w:r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Організація навчання та дозвілля під час карантину: корисні матеріали на допомогу педагогу»</w:t>
            </w:r>
            <w:r w:rsidR="00EA61D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</w:t>
            </w:r>
            <w:r w:rsidRPr="00601C69">
              <w:rPr>
                <w:rFonts w:ascii="Cambria" w:hAnsi="Cambria" w:cs="Arial"/>
                <w:bCs w:val="0"/>
                <w:sz w:val="24"/>
                <w:szCs w:val="24"/>
              </w:rPr>
              <w:t>2.</w:t>
            </w:r>
            <w:r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 xml:space="preserve"> </w:t>
            </w:r>
            <w:r w:rsidR="00D23750" w:rsidRPr="00601C69">
              <w:rPr>
                <w:rFonts w:ascii="Cambria" w:hAnsi="Cambria"/>
                <w:b w:val="0"/>
                <w:sz w:val="24"/>
                <w:szCs w:val="24"/>
              </w:rPr>
              <w:t xml:space="preserve">Розробка і розміщення в соціальній мережі </w:t>
            </w:r>
            <w:r w:rsidR="00D23750" w:rsidRPr="00601C69">
              <w:rPr>
                <w:rFonts w:ascii="Cambria" w:hAnsi="Cambria"/>
                <w:b w:val="0"/>
                <w:sz w:val="24"/>
                <w:szCs w:val="24"/>
                <w:lang w:val="en-US"/>
              </w:rPr>
              <w:t>Viber</w:t>
            </w:r>
            <w:r w:rsidR="00D23750" w:rsidRPr="00601C69">
              <w:rPr>
                <w:rFonts w:ascii="Cambria" w:hAnsi="Cambria"/>
                <w:b w:val="0"/>
                <w:sz w:val="24"/>
                <w:szCs w:val="24"/>
              </w:rPr>
              <w:t xml:space="preserve"> відео поробки «Великодня </w:t>
            </w:r>
            <w:proofErr w:type="spellStart"/>
            <w:r w:rsidR="00D23750" w:rsidRPr="00601C69">
              <w:rPr>
                <w:rFonts w:ascii="Cambria" w:hAnsi="Cambria"/>
                <w:b w:val="0"/>
                <w:sz w:val="24"/>
                <w:szCs w:val="24"/>
              </w:rPr>
              <w:t>поробка</w:t>
            </w:r>
            <w:proofErr w:type="spellEnd"/>
            <w:r w:rsidR="00D23750" w:rsidRPr="00601C69">
              <w:rPr>
                <w:rFonts w:ascii="Cambria" w:hAnsi="Cambria"/>
                <w:b w:val="0"/>
                <w:sz w:val="24"/>
                <w:szCs w:val="24"/>
              </w:rPr>
              <w:t>» для самостійного виготовлення.</w:t>
            </w:r>
          </w:p>
        </w:tc>
        <w:tc>
          <w:tcPr>
            <w:tcW w:w="5244" w:type="dxa"/>
          </w:tcPr>
          <w:p w:rsidR="00F45C6F" w:rsidRPr="00F5411B" w:rsidRDefault="00730FD2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  <w:hyperlink r:id="rId16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https://vseosvita.ua/webinar/organizacia-                                                            navcanna-ta-dozvilla-pid-cas-karantinu-                                                                       korisni-materiali-na-dopomogu-pedagogu-165.html</w:t>
              </w:r>
            </w:hyperlink>
          </w:p>
          <w:p w:rsidR="00A76BFB" w:rsidRPr="00F5411B" w:rsidRDefault="00A76BFB" w:rsidP="00F5411B">
            <w:pPr>
              <w:rPr>
                <w:rStyle w:val="a4"/>
                <w:rFonts w:ascii="Cambria" w:hAnsi="Cambria"/>
                <w:color w:val="auto"/>
                <w:sz w:val="24"/>
                <w:szCs w:val="24"/>
              </w:rPr>
            </w:pPr>
          </w:p>
          <w:p w:rsidR="005434C8" w:rsidRPr="00F5411B" w:rsidRDefault="005434C8" w:rsidP="00F5411B">
            <w:pPr>
              <w:rPr>
                <w:rFonts w:ascii="Cambria" w:hAnsi="Cambria"/>
                <w:sz w:val="24"/>
                <w:szCs w:val="24"/>
              </w:rPr>
            </w:pPr>
          </w:p>
          <w:p w:rsidR="005434C8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17" w:history="1">
              <w:r w:rsidR="005434C8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https://www.youtube.com/watch?v=oMIYWF5xCv0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21.04</w:t>
            </w:r>
          </w:p>
        </w:tc>
        <w:tc>
          <w:tcPr>
            <w:tcW w:w="5031" w:type="dxa"/>
          </w:tcPr>
          <w:p w:rsidR="00F45C6F" w:rsidRPr="00F5411B" w:rsidRDefault="00601C69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601C69">
              <w:rPr>
                <w:rFonts w:ascii="Cambria" w:hAnsi="Cambria" w:cs="Times New Roman"/>
                <w:b/>
                <w:sz w:val="24"/>
                <w:szCs w:val="24"/>
              </w:rPr>
              <w:t>1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. </w:t>
            </w:r>
            <w:r w:rsidR="00675C7A" w:rsidRPr="00F5411B">
              <w:rPr>
                <w:rFonts w:ascii="Cambria" w:hAnsi="Cambria" w:cs="Times New Roman"/>
                <w:sz w:val="24"/>
                <w:szCs w:val="24"/>
              </w:rPr>
              <w:t>Опрацювання нових ігрових технологій з метою подальшого впровадження у роботі ГПД.</w:t>
            </w:r>
          </w:p>
          <w:p w:rsidR="00675C7A" w:rsidRPr="00F5411B" w:rsidRDefault="00601C69" w:rsidP="00F5411B">
            <w:pPr>
              <w:rPr>
                <w:rFonts w:ascii="Cambria" w:hAnsi="Cambria"/>
                <w:sz w:val="24"/>
                <w:szCs w:val="24"/>
              </w:rPr>
            </w:pPr>
            <w:r w:rsidRPr="00601C69">
              <w:rPr>
                <w:rFonts w:ascii="Cambria" w:hAnsi="Cambria" w:cs="Times New Roman"/>
                <w:b/>
                <w:sz w:val="24"/>
                <w:szCs w:val="24"/>
              </w:rPr>
              <w:t>2.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434C8" w:rsidRPr="00F5411B">
              <w:rPr>
                <w:rFonts w:ascii="Cambria" w:hAnsi="Cambria"/>
                <w:sz w:val="24"/>
                <w:szCs w:val="24"/>
              </w:rPr>
              <w:t>Пошук матеріалів для виховних годин та бесід.</w:t>
            </w:r>
          </w:p>
        </w:tc>
        <w:tc>
          <w:tcPr>
            <w:tcW w:w="5244" w:type="dxa"/>
          </w:tcPr>
          <w:p w:rsidR="00503944" w:rsidRPr="00F5411B" w:rsidRDefault="00503944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Діти та верлібри: поєднання непоєднуваного?</w:t>
            </w:r>
          </w:p>
          <w:p w:rsidR="00F45C6F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18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https://vseosvita.ua/library/nus-diti-ta-verlibri-                                                poednanna-nepoednuvanogo-225211.html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22.04</w:t>
            </w:r>
          </w:p>
        </w:tc>
        <w:tc>
          <w:tcPr>
            <w:tcW w:w="5031" w:type="dxa"/>
          </w:tcPr>
          <w:p w:rsidR="00F45C6F" w:rsidRPr="00F5411B" w:rsidRDefault="00EA61D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 xml:space="preserve">Підготовка матеріалів для проведення дистанційних </w:t>
            </w:r>
            <w:proofErr w:type="spellStart"/>
            <w:r w:rsidRPr="00F5411B">
              <w:rPr>
                <w:rFonts w:ascii="Cambria" w:hAnsi="Cambria"/>
                <w:sz w:val="24"/>
                <w:szCs w:val="24"/>
              </w:rPr>
              <w:t>освітньо</w:t>
            </w:r>
            <w:proofErr w:type="spellEnd"/>
            <w:r w:rsidRPr="00F5411B">
              <w:rPr>
                <w:rFonts w:ascii="Cambria" w:hAnsi="Cambria"/>
                <w:sz w:val="24"/>
                <w:szCs w:val="24"/>
              </w:rPr>
              <w:t>-виховних годин з учнями ГПД.</w:t>
            </w:r>
          </w:p>
        </w:tc>
        <w:tc>
          <w:tcPr>
            <w:tcW w:w="5244" w:type="dxa"/>
          </w:tcPr>
          <w:p w:rsidR="00010188" w:rsidRPr="00F5411B" w:rsidRDefault="00010188" w:rsidP="00F5411B">
            <w:pPr>
              <w:rPr>
                <w:rFonts w:ascii="Cambria" w:hAnsi="Cambria" w:cs="Times New Roman"/>
                <w:sz w:val="24"/>
                <w:szCs w:val="24"/>
              </w:rPr>
            </w:pPr>
            <w:r w:rsidRPr="00F5411B">
              <w:rPr>
                <w:rFonts w:ascii="Cambria" w:hAnsi="Cambria" w:cs="Times New Roman"/>
                <w:sz w:val="24"/>
                <w:szCs w:val="24"/>
              </w:rPr>
              <w:t xml:space="preserve"> «</w:t>
            </w:r>
            <w:proofErr w:type="spellStart"/>
            <w:r w:rsidRPr="00F5411B">
              <w:rPr>
                <w:rFonts w:ascii="Cambria" w:hAnsi="Cambria" w:cs="Times New Roman"/>
                <w:sz w:val="24"/>
                <w:szCs w:val="24"/>
              </w:rPr>
              <w:t>ЧІЗ.Чудові</w:t>
            </w:r>
            <w:proofErr w:type="spellEnd"/>
            <w:r w:rsidRPr="00F5411B">
              <w:rPr>
                <w:rFonts w:ascii="Cambria" w:hAnsi="Cambria" w:cs="Times New Roman"/>
                <w:sz w:val="24"/>
                <w:szCs w:val="24"/>
              </w:rPr>
              <w:t xml:space="preserve"> Інтелектуальні Забавки».</w:t>
            </w:r>
          </w:p>
          <w:p w:rsidR="00F45C6F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19" w:history="1">
              <w:r w:rsidR="00F5411B" w:rsidRPr="00490A09">
                <w:rPr>
                  <w:rStyle w:val="a4"/>
                  <w:rFonts w:ascii="Cambria" w:hAnsi="Cambria"/>
                  <w:sz w:val="24"/>
                  <w:szCs w:val="24"/>
                </w:rPr>
                <w:t>http://journal.osnova.com.ua/journal/                                                                               58-%D0%A7%D0%86%D0%97.                                                                                                                                                                                                                                                                               _%D0%A7%D1%83%D0%B4%D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0%BE%D0%B2%D1%96_%D0%86%D                                               0%BD%D1%82%D0%                                                                                                                                                                                                                            B5%D0%BB%D0%B5%D0%BA%D1%82                                                 %D1%83%D0%B0%D0%BB%D1%8C%                                                    D0%BD%D1%96%D0%97%D0%B 0%D0%B1%D0%B0%D0%B2%D0%BA   %D0%B85db822684eaa2.site123.me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23.04</w:t>
            </w:r>
          </w:p>
        </w:tc>
        <w:tc>
          <w:tcPr>
            <w:tcW w:w="5031" w:type="dxa"/>
          </w:tcPr>
          <w:p w:rsidR="00730FD2" w:rsidRDefault="00730FD2" w:rsidP="00730FD2">
            <w:pPr>
              <w:pStyle w:val="1"/>
              <w:spacing w:before="0" w:beforeAutospacing="0" w:after="300" w:afterAutospacing="0"/>
              <w:outlineLvl w:val="0"/>
              <w:rPr>
                <w:rFonts w:ascii="Cambria" w:hAnsi="Cambria"/>
                <w:b w:val="0"/>
                <w:sz w:val="24"/>
                <w:szCs w:val="24"/>
              </w:rPr>
            </w:pPr>
            <w:r w:rsidRPr="00730FD2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b w:val="0"/>
                <w:sz w:val="24"/>
                <w:szCs w:val="24"/>
              </w:rPr>
              <w:t xml:space="preserve">. </w:t>
            </w:r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 xml:space="preserve">Взяти участь у </w:t>
            </w:r>
            <w:proofErr w:type="spellStart"/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>вебінарі</w:t>
            </w:r>
            <w:proofErr w:type="spellEnd"/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 xml:space="preserve"> «</w:t>
            </w:r>
            <w:r w:rsidR="00F45C6F" w:rsidRPr="00F5411B">
              <w:rPr>
                <w:rFonts w:ascii="Cambria" w:hAnsi="Cambria" w:cs="Arial"/>
                <w:b w:val="0"/>
                <w:bCs w:val="0"/>
                <w:sz w:val="24"/>
                <w:szCs w:val="24"/>
              </w:rPr>
              <w:t>Особливості ґендерної рівності в освітньому процесі</w:t>
            </w:r>
            <w:r w:rsidR="00F45C6F" w:rsidRPr="00F5411B">
              <w:rPr>
                <w:rFonts w:ascii="Cambria" w:hAnsi="Cambria"/>
                <w:b w:val="0"/>
                <w:sz w:val="24"/>
                <w:szCs w:val="24"/>
              </w:rPr>
              <w:t>».</w:t>
            </w:r>
          </w:p>
          <w:p w:rsidR="00F45C6F" w:rsidRPr="00730FD2" w:rsidRDefault="00730FD2" w:rsidP="00730FD2">
            <w:pPr>
              <w:pStyle w:val="1"/>
              <w:spacing w:before="0" w:beforeAutospacing="0" w:after="300" w:afterAutospacing="0"/>
              <w:rPr>
                <w:rFonts w:ascii="Cambria" w:hAnsi="Cambria"/>
                <w:b w:val="0"/>
                <w:sz w:val="24"/>
                <w:szCs w:val="24"/>
              </w:rPr>
            </w:pPr>
            <w:r w:rsidRPr="00730FD2">
              <w:rPr>
                <w:rFonts w:ascii="Cambria" w:hAnsi="Cambria"/>
                <w:sz w:val="24"/>
                <w:szCs w:val="24"/>
              </w:rPr>
              <w:t>2</w:t>
            </w:r>
            <w:r w:rsidRPr="00730FD2">
              <w:rPr>
                <w:rFonts w:ascii="Cambria" w:hAnsi="Cambria"/>
                <w:b w:val="0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F45C6F" w:rsidRPr="00730FD2">
              <w:rPr>
                <w:rFonts w:ascii="Cambria" w:hAnsi="Cambria"/>
                <w:b w:val="0"/>
                <w:sz w:val="24"/>
                <w:szCs w:val="24"/>
              </w:rPr>
              <w:t>Збір і впорядкування матеріалу для створення презентації з досвіду роботи.</w:t>
            </w:r>
          </w:p>
        </w:tc>
        <w:tc>
          <w:tcPr>
            <w:tcW w:w="5244" w:type="dxa"/>
          </w:tcPr>
          <w:p w:rsidR="00F45C6F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hyperlink r:id="rId20" w:history="1">
              <w:r w:rsidR="00010188" w:rsidRPr="00F5411B">
                <w:rPr>
                  <w:rStyle w:val="a4"/>
                  <w:rFonts w:ascii="Cambria" w:hAnsi="Cambria"/>
                  <w:color w:val="auto"/>
                  <w:sz w:val="24"/>
                  <w:szCs w:val="24"/>
                </w:rPr>
                <w:t>https://vseosvita.ua/webinar/osoblivosti-gendernoi-rivnosti-v-osvitnomu-procesi-137.html</w:t>
              </w:r>
            </w:hyperlink>
          </w:p>
        </w:tc>
      </w:tr>
      <w:tr w:rsidR="005434C8" w:rsidRPr="00F5411B" w:rsidTr="00F45C6F">
        <w:tc>
          <w:tcPr>
            <w:tcW w:w="1060" w:type="dxa"/>
          </w:tcPr>
          <w:p w:rsidR="00F45C6F" w:rsidRPr="00F5411B" w:rsidRDefault="00F45C6F" w:rsidP="00F5411B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5411B">
              <w:rPr>
                <w:rFonts w:ascii="Cambria" w:hAnsi="Cambria"/>
                <w:b/>
                <w:i/>
                <w:sz w:val="24"/>
                <w:szCs w:val="24"/>
              </w:rPr>
              <w:t>24.04</w:t>
            </w:r>
          </w:p>
        </w:tc>
        <w:tc>
          <w:tcPr>
            <w:tcW w:w="5031" w:type="dxa"/>
          </w:tcPr>
          <w:p w:rsidR="00F45C6F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  <w:r w:rsidRPr="00F5411B">
              <w:rPr>
                <w:rFonts w:ascii="Cambria" w:hAnsi="Cambria"/>
                <w:sz w:val="24"/>
                <w:szCs w:val="24"/>
              </w:rPr>
              <w:t>Подяка батькам за активну участь у роботі під час дистанційного навчання.</w:t>
            </w:r>
          </w:p>
          <w:p w:rsidR="00730FD2" w:rsidRPr="00F5411B" w:rsidRDefault="00730FD2" w:rsidP="00F5411B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F45C6F" w:rsidRPr="00F5411B" w:rsidRDefault="00F45C6F" w:rsidP="00F5411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A0302" w:rsidRPr="00F5411B" w:rsidRDefault="00BA0302" w:rsidP="00F5411B">
      <w:pPr>
        <w:rPr>
          <w:rFonts w:ascii="Cambria" w:hAnsi="Cambria"/>
          <w:sz w:val="24"/>
          <w:szCs w:val="24"/>
        </w:rPr>
      </w:pPr>
    </w:p>
    <w:sectPr w:rsidR="00BA0302" w:rsidRPr="00F5411B" w:rsidSect="00601C69">
      <w:footerReference w:type="default" r:id="rId21"/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C8" w:rsidRDefault="005434C8" w:rsidP="005434C8">
      <w:pPr>
        <w:spacing w:after="0" w:line="240" w:lineRule="auto"/>
      </w:pPr>
      <w:r>
        <w:separator/>
      </w:r>
    </w:p>
  </w:endnote>
  <w:end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C8" w:rsidRDefault="005434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C8" w:rsidRDefault="005434C8" w:rsidP="005434C8">
      <w:pPr>
        <w:spacing w:after="0" w:line="240" w:lineRule="auto"/>
      </w:pPr>
      <w:r>
        <w:separator/>
      </w:r>
    </w:p>
  </w:footnote>
  <w:footnote w:type="continuationSeparator" w:id="0">
    <w:p w:rsidR="005434C8" w:rsidRDefault="005434C8" w:rsidP="00543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C6F"/>
    <w:rsid w:val="00010188"/>
    <w:rsid w:val="0018131E"/>
    <w:rsid w:val="00387A1C"/>
    <w:rsid w:val="003D0F62"/>
    <w:rsid w:val="004653D2"/>
    <w:rsid w:val="00503944"/>
    <w:rsid w:val="005434C8"/>
    <w:rsid w:val="005F2FD5"/>
    <w:rsid w:val="00601C69"/>
    <w:rsid w:val="00675C7A"/>
    <w:rsid w:val="00730FD2"/>
    <w:rsid w:val="008C1BF7"/>
    <w:rsid w:val="00947410"/>
    <w:rsid w:val="00A56DEC"/>
    <w:rsid w:val="00A76BFB"/>
    <w:rsid w:val="00BA0302"/>
    <w:rsid w:val="00BB23F3"/>
    <w:rsid w:val="00D23750"/>
    <w:rsid w:val="00E574A3"/>
    <w:rsid w:val="00EA61DF"/>
    <w:rsid w:val="00F45C6F"/>
    <w:rsid w:val="00F5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E5EB"/>
  <w15:docId w15:val="{06604F63-BE8C-45D4-AC10-82202CE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6F"/>
  </w:style>
  <w:style w:type="paragraph" w:styleId="1">
    <w:name w:val="heading 1"/>
    <w:basedOn w:val="a"/>
    <w:link w:val="10"/>
    <w:uiPriority w:val="9"/>
    <w:qFormat/>
    <w:rsid w:val="00F45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C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C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75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01018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4C8"/>
  </w:style>
  <w:style w:type="paragraph" w:styleId="a8">
    <w:name w:val="footer"/>
    <w:basedOn w:val="a"/>
    <w:link w:val="a9"/>
    <w:uiPriority w:val="99"/>
    <w:unhideWhenUsed/>
    <w:rsid w:val="005434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4C8"/>
  </w:style>
  <w:style w:type="paragraph" w:styleId="aa">
    <w:name w:val="List Paragraph"/>
    <w:basedOn w:val="a"/>
    <w:uiPriority w:val="34"/>
    <w:qFormat/>
    <w:rsid w:val="005F2FD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formi-ta-%20%20%20%20%20%20%20%20%20%20%20%20%20%20%20%20%20%20%20%20%20%20%20%20%20%20%20%20%20%20%20%20%20%20%20%20%20%20%20%20%20%20%20%20%20%20%20%20%20%20%20%20%20%20%20%20%20%20%20%20%20%20%20%20%20%20%20%20%20%20%20%20%20%20metodi-podanna-materialu-v-umovah-%20%20%20%20%20%20%20%20%20%20%20%20%20%20%20%20%20%20%20%20%20%20%20%20%20%20%20%20%20%20%20%20%20%20%20%20%20%20%20%20%20%20%20%20%20%20%20%20%20%20%20%20%20%20%20%20%20%20%20%20%20%20distancijnogo-navcanna-173.html" TargetMode="External"/><Relationship Id="rId13" Type="http://schemas.openxmlformats.org/officeDocument/2006/relationships/hyperlink" Target="https://vseosvita.ua/library" TargetMode="External"/><Relationship Id="rId18" Type="http://schemas.openxmlformats.org/officeDocument/2006/relationships/hyperlink" Target="https://vseosvita.ua/library/nus-diti-ta-verlibri-%20%20%20%20%20%20%20%20%20%20%20%20%20%20%20%20%20%20%20%20%20%20%20%20%20%20%20%20%20%20%20%20%20%20%20%20%20%20%20%20%20%20%20%20%20%20%20%20poednanna-nepoednuvanogo-225211.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MhVw2O1jy1o" TargetMode="External"/><Relationship Id="rId12" Type="http://schemas.openxmlformats.org/officeDocument/2006/relationships/hyperlink" Target="https://naurok.com.ua/gpd-v-nush-%20%20%20%20%20%20%20%20%20%20%20%20%20%20%20%20%20%20%20%20%20%20%20%20%20%20%20%20%20%20%20%20%20%20%20%20%20%20%20%20%20%20%20%20%20%20%20%20%20%20%20%20%20%20%20%20%20%20%20%20%20%20%20%20%20%20planuvannya-ta-organizaciya-roboti-88799.html" TargetMode="External"/><Relationship Id="rId17" Type="http://schemas.openxmlformats.org/officeDocument/2006/relationships/hyperlink" Target="https://www.youtube.com/watch?v=oMIYWF5xCv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eosvita.ua/webinar/organizacia-%20%20%20%20%20%20%20%20%20%20%20%20%20%20%20%20%20%20%20%20%20%20%20%20%20%20%20%20%20%20%20%20%20%20%20%20%20%20%20%20%20%20%20%20%20%20%20%20%20%20%20%20%20%20%20%20%20%20%20%20navcanna-ta-dozvilla-pid-cas-karantinu-%20%20%20%20%20%20%20%20%20%20%20%20%20%20%20%20%20%20%20%20%20%20%20%20%20%20%20%20%20%20%20%20%20%20%20%20%20%20%20%20%20%20%20%20%20%20%20%20%20%20%20%20%20%20%20%20%20%20%20%20%20%20%20%20%20%20%20%20%20%20%20korisni-materiali-na-dopomogu-pedagogu-165.html" TargetMode="External"/><Relationship Id="rId20" Type="http://schemas.openxmlformats.org/officeDocument/2006/relationships/hyperlink" Target="https://vseosvita.ua/webinar/osoblivosti-gendernoi-rivnosti-v-osvitnomu-procesi-13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osvita.ua/legislation/Ser_osv/71997/" TargetMode="External"/><Relationship Id="rId11" Type="http://schemas.openxmlformats.org/officeDocument/2006/relationships/hyperlink" Target="https://vseosvita.ua/tes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5db822684eaa2.site123.m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eosvita.ua/webinar/sistema-dizajn-%20%20%20%20%20%20%20%20%20%20%20%20%20%20%20%20%20%20%20%20%20%20%20%20%20%20%20%20%20%20%20%20%20%20%20%20%20%20%20%20%20%20%20%20%20%20%20%20%20%20%20%20%20%20%20%20%20%20%20%20%20%20%20%20%20%20ludini-u-pedagogicnij-praktici-vcitela-novoi-%20%20%20%20%20%20%20%20%20%20%20%20%20%20%20%20%20%20%20%20%20%20%20%20%20%20%20%20%20%20%20%20%20%20%20%20%20%20%20%20%20%20%20%20%20%20%20%20%20%20%20%20%20%20%20%20%20%20%20%20%20%20%20ukrainskoi-skoli-123.html" TargetMode="External"/><Relationship Id="rId19" Type="http://schemas.openxmlformats.org/officeDocument/2006/relationships/hyperlink" Target="http://journal.osnova.com.ua/journal/%20%20%20%20%20%20%20%20%20%20%20%20%20%20%20%20%20%20%20%20%20%20%20%20%20%20%20%20%20%20%20%20%20%20%20%20%20%20%20%20%20%20%20%20%20%20%20%20%20%20%20%20%20%20%20%20%20%20%20%20%20%20%20%20%20%20%20%20%20%20%20%20%20%20%20%20%20%20%2058-%D0%A7%D0%86%D0%97.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_%D0%A7%D1%83%D0%B4%25D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seosvita.ua/test" TargetMode="External"/><Relationship Id="rId14" Type="http://schemas.openxmlformats.org/officeDocument/2006/relationships/hyperlink" Target="https://vseosvita.ua/news/sortuvati-c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-prosto-piznavalna-gra-dla-ditej-346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PC</cp:lastModifiedBy>
  <cp:revision>4</cp:revision>
  <dcterms:created xsi:type="dcterms:W3CDTF">2020-04-07T16:14:00Z</dcterms:created>
  <dcterms:modified xsi:type="dcterms:W3CDTF">2020-04-08T15:25:00Z</dcterms:modified>
</cp:coreProperties>
</file>