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6F" w:rsidRPr="00F5411B" w:rsidRDefault="003839CF" w:rsidP="00F5411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45C6F" w:rsidRPr="00F5411B">
        <w:rPr>
          <w:rFonts w:ascii="Cambria" w:hAnsi="Cambria"/>
          <w:sz w:val="24"/>
          <w:szCs w:val="24"/>
        </w:rPr>
        <w:t xml:space="preserve">ЗАТВЕРДЖЕНО </w:t>
      </w:r>
    </w:p>
    <w:p w:rsidR="00F45C6F" w:rsidRPr="00F5411B" w:rsidRDefault="003839CF" w:rsidP="00F5411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45C6F" w:rsidRPr="00F5411B">
        <w:rPr>
          <w:rFonts w:ascii="Cambria" w:hAnsi="Cambria"/>
          <w:sz w:val="24"/>
          <w:szCs w:val="24"/>
        </w:rPr>
        <w:t xml:space="preserve">  Директор школи </w:t>
      </w:r>
    </w:p>
    <w:p w:rsidR="00F45C6F" w:rsidRPr="00F5411B" w:rsidRDefault="003839CF" w:rsidP="00F5411B">
      <w:pPr>
        <w:spacing w:after="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45C6F" w:rsidRPr="00F5411B">
        <w:rPr>
          <w:rFonts w:ascii="Cambria" w:hAnsi="Cambria"/>
          <w:sz w:val="24"/>
          <w:szCs w:val="24"/>
        </w:rPr>
        <w:t>_____________</w:t>
      </w:r>
      <w:proofErr w:type="spellStart"/>
      <w:r w:rsidR="00F45C6F" w:rsidRPr="00F5411B">
        <w:rPr>
          <w:rFonts w:ascii="Cambria" w:hAnsi="Cambria"/>
          <w:sz w:val="24"/>
          <w:szCs w:val="24"/>
        </w:rPr>
        <w:t>О.</w:t>
      </w:r>
      <w:r w:rsidR="00EA61DF" w:rsidRPr="00F5411B">
        <w:rPr>
          <w:rFonts w:ascii="Cambria" w:hAnsi="Cambria"/>
          <w:sz w:val="24"/>
          <w:szCs w:val="24"/>
        </w:rPr>
        <w:t>П.</w:t>
      </w:r>
      <w:r w:rsidR="00F45C6F" w:rsidRPr="00F5411B">
        <w:rPr>
          <w:rFonts w:ascii="Cambria" w:hAnsi="Cambria"/>
          <w:sz w:val="24"/>
          <w:szCs w:val="24"/>
        </w:rPr>
        <w:t>Кузьмич</w:t>
      </w:r>
      <w:proofErr w:type="spellEnd"/>
    </w:p>
    <w:p w:rsidR="00F45C6F" w:rsidRPr="00F5411B" w:rsidRDefault="00F45C6F" w:rsidP="00F5411B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</w:p>
    <w:p w:rsidR="00F45C6F" w:rsidRPr="00F5411B" w:rsidRDefault="00F45C6F" w:rsidP="00F5411B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  <w:r w:rsidRPr="00F5411B">
        <w:rPr>
          <w:rFonts w:ascii="Cambria" w:hAnsi="Cambria"/>
          <w:b/>
          <w:i/>
          <w:sz w:val="24"/>
          <w:szCs w:val="24"/>
        </w:rPr>
        <w:t>Індивідуальний план роботи під час карантину</w:t>
      </w:r>
    </w:p>
    <w:p w:rsidR="00F45C6F" w:rsidRPr="00F5411B" w:rsidRDefault="00F45C6F" w:rsidP="00F5411B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  <w:r w:rsidRPr="00F5411B">
        <w:rPr>
          <w:rFonts w:ascii="Cambria" w:hAnsi="Cambria"/>
          <w:b/>
          <w:i/>
          <w:sz w:val="24"/>
          <w:szCs w:val="24"/>
        </w:rPr>
        <w:t>вихователя ГПД 2 - А,Б,В класів</w:t>
      </w:r>
    </w:p>
    <w:p w:rsidR="00F45C6F" w:rsidRPr="00F5411B" w:rsidRDefault="00F45C6F" w:rsidP="00F5411B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  <w:proofErr w:type="spellStart"/>
      <w:r w:rsidRPr="00F5411B">
        <w:rPr>
          <w:rFonts w:ascii="Cambria" w:hAnsi="Cambria"/>
          <w:b/>
          <w:i/>
          <w:sz w:val="24"/>
          <w:szCs w:val="24"/>
        </w:rPr>
        <w:t>Зубач</w:t>
      </w:r>
      <w:proofErr w:type="spellEnd"/>
      <w:r w:rsidRPr="00F5411B">
        <w:rPr>
          <w:rFonts w:ascii="Cambria" w:hAnsi="Cambria"/>
          <w:b/>
          <w:i/>
          <w:sz w:val="24"/>
          <w:szCs w:val="24"/>
        </w:rPr>
        <w:t xml:space="preserve"> Тамари Миколаївни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037"/>
        <w:gridCol w:w="4698"/>
        <w:gridCol w:w="5600"/>
      </w:tblGrid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031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Примітки</w:t>
            </w: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06.04</w:t>
            </w:r>
          </w:p>
        </w:tc>
        <w:tc>
          <w:tcPr>
            <w:tcW w:w="5031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Ознайомлення із нормативними документами стосовно карантину.</w:t>
            </w: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Складання індивідуального плану роботи під час карантину з 06.04.2020р. по 24.04.2020р.</w:t>
            </w: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Онлайн інформування батьків і вихованців ГПД щодо навчання під час карантину. Поширення інформації про курс «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Коронавірусна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 xml:space="preserve"> інфекція: факти проти паніки» на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Prometheus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Сайти ВРУ, МОН України</w:t>
            </w: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6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https://courses.prometheus.org.ua/courses       /coursev1:Prometheus+COVID101                                                                                                     +2020_T1/about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07.04</w:t>
            </w:r>
          </w:p>
        </w:tc>
        <w:tc>
          <w:tcPr>
            <w:tcW w:w="5031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Робота з шкільною документацією.</w:t>
            </w: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Онлайн консультація батьків і учнів ГПД щодо врегулювання законодавством України питання </w:t>
            </w:r>
            <w:r w:rsidRPr="004B3053">
              <w:rPr>
                <w:rFonts w:ascii="Cambria" w:hAnsi="Cambria"/>
                <w:sz w:val="28"/>
                <w:szCs w:val="28"/>
              </w:rPr>
              <w:t>застосування</w:t>
            </w:r>
            <w:r w:rsidRPr="00F5411B">
              <w:rPr>
                <w:rFonts w:ascii="Cambria" w:hAnsi="Cambria"/>
                <w:sz w:val="24"/>
                <w:szCs w:val="24"/>
              </w:rPr>
              <w:t xml:space="preserve"> технологій дистанційного навчання в освітньому процесі.</w:t>
            </w:r>
          </w:p>
          <w:p w:rsidR="00E574A3" w:rsidRPr="00F5411B" w:rsidRDefault="00E574A3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E574A3" w:rsidRPr="00F5411B" w:rsidRDefault="00E574A3" w:rsidP="00E82487">
            <w:pPr>
              <w:rPr>
                <w:rFonts w:ascii="Cambria" w:hAnsi="Cambria"/>
                <w:sz w:val="24"/>
                <w:szCs w:val="24"/>
                <w:lang w:val="ru-RU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-виховних годин з учнями ГПД.</w:t>
            </w:r>
            <w:r w:rsidR="0018131E" w:rsidRPr="00F5411B">
              <w:rPr>
                <w:rFonts w:ascii="Cambria" w:hAnsi="Cambria"/>
                <w:sz w:val="24"/>
                <w:szCs w:val="24"/>
              </w:rPr>
              <w:t xml:space="preserve"> Розміщення у групі «</w:t>
            </w:r>
            <w:proofErr w:type="spellStart"/>
            <w:r w:rsidR="0018131E" w:rsidRPr="00F5411B">
              <w:rPr>
                <w:rFonts w:ascii="Cambria" w:hAnsi="Cambria"/>
                <w:sz w:val="24"/>
                <w:szCs w:val="24"/>
              </w:rPr>
              <w:t>Любознайки</w:t>
            </w:r>
            <w:proofErr w:type="spellEnd"/>
            <w:r w:rsidR="0018131E" w:rsidRPr="00F5411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82487">
              <w:rPr>
                <w:rFonts w:ascii="Cambria" w:hAnsi="Cambria"/>
                <w:sz w:val="24"/>
                <w:szCs w:val="24"/>
              </w:rPr>
              <w:t xml:space="preserve">2 </w:t>
            </w:r>
            <w:r w:rsidR="0018131E" w:rsidRPr="00F5411B">
              <w:rPr>
                <w:rFonts w:ascii="Cambria" w:hAnsi="Cambria"/>
                <w:sz w:val="24"/>
                <w:szCs w:val="24"/>
              </w:rPr>
              <w:t xml:space="preserve">клас» (додаток </w:t>
            </w:r>
            <w:r w:rsidR="0018131E" w:rsidRPr="00F5411B">
              <w:rPr>
                <w:rFonts w:ascii="Cambria" w:hAnsi="Cambria"/>
                <w:sz w:val="24"/>
                <w:szCs w:val="24"/>
                <w:lang w:val="en-US"/>
              </w:rPr>
              <w:t>Viber</w:t>
            </w:r>
            <w:r w:rsidR="0018131E" w:rsidRPr="00F5411B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3839CF" w:rsidP="00F5411B">
            <w:pPr>
              <w:rPr>
                <w:rStyle w:val="a4"/>
                <w:rFonts w:ascii="Cambria" w:hAnsi="Cambria"/>
                <w:color w:val="auto"/>
                <w:sz w:val="24"/>
                <w:szCs w:val="24"/>
              </w:rPr>
            </w:pPr>
            <w:hyperlink r:id="rId7" w:history="1">
              <w:r w:rsidR="00F45C6F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http://osvita.ua/legislation/Ser_osv/71997/</w:t>
              </w:r>
            </w:hyperlink>
          </w:p>
          <w:p w:rsidR="00E574A3" w:rsidRPr="00F5411B" w:rsidRDefault="00E574A3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E574A3" w:rsidRPr="00F5411B" w:rsidRDefault="00E574A3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Іграшка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антистрес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 xml:space="preserve"> своїми руками.</w:t>
            </w:r>
          </w:p>
          <w:p w:rsidR="00E574A3" w:rsidRPr="00F5411B" w:rsidRDefault="003839C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hyperlink r:id="rId8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https://www.youtube.com/watch?v=                 qbkYHSFklUw&amp;feature=emb_rel_pause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08.04</w:t>
            </w:r>
          </w:p>
        </w:tc>
        <w:tc>
          <w:tcPr>
            <w:tcW w:w="5031" w:type="dxa"/>
          </w:tcPr>
          <w:p w:rsidR="00E574A3" w:rsidRPr="00F5411B" w:rsidRDefault="00E574A3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Опрацювання методично - фахової літератури. </w:t>
            </w: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Взяти участь у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вебінарі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 xml:space="preserve"> «</w:t>
            </w:r>
            <w:r w:rsidRPr="00F5411B">
              <w:rPr>
                <w:rFonts w:ascii="Cambria" w:hAnsi="Cambria" w:cs="Arial"/>
                <w:sz w:val="24"/>
                <w:szCs w:val="24"/>
              </w:rPr>
              <w:t>Форми та методи подання матеріалу в умовах дистанційного навчання».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A76BFB" w:rsidRPr="00F5411B" w:rsidRDefault="00A76BFB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387A1C" w:rsidRPr="00F5411B" w:rsidRDefault="00387A1C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9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https://vseosvita.ua/webinar/formi-ta-                                                                          metodi-podanna-materialu-v-umovah-                                                              distancijnogo-navcanna-173.html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09.04</w:t>
            </w:r>
          </w:p>
        </w:tc>
        <w:tc>
          <w:tcPr>
            <w:tcW w:w="5031" w:type="dxa"/>
          </w:tcPr>
          <w:p w:rsidR="00E574A3" w:rsidRPr="00F5411B" w:rsidRDefault="00E574A3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 xml:space="preserve">-виховних годин з учнями ГПД. Розміщення інформації у додатку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Viber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.</w:t>
            </w: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Упорядкування матеріалу по темі самоосвіти «Розвиток пізнавального інтересу молодших школярів через упровадження інформаційно-комунікаційних технологій у освітній процес ГПД».</w:t>
            </w: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Співпраця з адміністрацією школи, класними керівниками 2-х класів (постійно).</w:t>
            </w:r>
          </w:p>
        </w:tc>
        <w:tc>
          <w:tcPr>
            <w:tcW w:w="5244" w:type="dxa"/>
          </w:tcPr>
          <w:p w:rsidR="00E574A3" w:rsidRPr="00F5411B" w:rsidRDefault="00E574A3" w:rsidP="00F5411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proofErr w:type="spellStart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Орігамі</w:t>
            </w:r>
            <w:proofErr w:type="spellEnd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з паперу. Веселі </w:t>
            </w:r>
            <w:proofErr w:type="spellStart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смайлики</w:t>
            </w:r>
            <w:proofErr w:type="spellEnd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.</w:t>
            </w:r>
          </w:p>
          <w:p w:rsidR="00E574A3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10" w:history="1">
              <w:r w:rsidR="00E574A3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https://www.youtube.com/watch?v=MhVw2O1jy1o</w:t>
              </w:r>
            </w:hyperlink>
          </w:p>
          <w:p w:rsidR="00F45C6F" w:rsidRPr="00F5411B" w:rsidRDefault="00F45C6F" w:rsidP="00F5411B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434C8" w:rsidRPr="00F5411B" w:rsidTr="00F45C6F">
        <w:tc>
          <w:tcPr>
            <w:tcW w:w="1060" w:type="dxa"/>
          </w:tcPr>
          <w:p w:rsidR="003839CF" w:rsidRDefault="003839C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3839CF" w:rsidRDefault="003839C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5031" w:type="dxa"/>
          </w:tcPr>
          <w:p w:rsidR="003839CF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3839CF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EA61D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lastRenderedPageBreak/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-виховних годин з учнями ГПД.</w:t>
            </w:r>
          </w:p>
          <w:p w:rsidR="00EA61DF" w:rsidRPr="00F5411B" w:rsidRDefault="00EA61D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EA61DF" w:rsidRPr="00F5411B" w:rsidRDefault="00EA61DF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F5411B">
              <w:rPr>
                <w:rFonts w:ascii="Cambria" w:hAnsi="Cambria" w:cs="Times New Roman"/>
                <w:sz w:val="24"/>
                <w:szCs w:val="24"/>
              </w:rPr>
              <w:t>Індивідуальна бесіда з батьками в онлайн-режимі.(за вимогою батьків)</w:t>
            </w:r>
            <w:r w:rsidR="0018131E" w:rsidRPr="00F5411B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839CF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3839CF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18131E" w:rsidRPr="00F5411B" w:rsidRDefault="0018131E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lastRenderedPageBreak/>
              <w:t xml:space="preserve">Скік та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скок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 xml:space="preserve">. Дитячі пісні та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руханки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.</w:t>
            </w:r>
          </w:p>
          <w:p w:rsidR="00EA61DF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11" w:history="1">
              <w:r w:rsidR="0018131E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https://www.youtube.com/watch?v=2vTrA0BkkgQ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5031" w:type="dxa"/>
          </w:tcPr>
          <w:p w:rsidR="00F45C6F" w:rsidRPr="00F5411B" w:rsidRDefault="00F45C6F" w:rsidP="00F5411B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Взяти </w:t>
            </w:r>
            <w:proofErr w:type="spellStart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участьувебінарі</w:t>
            </w:r>
            <w:proofErr w:type="spellEnd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«Система «Дизайн людини» у педагогічній практиці вчителя Нової української школи </w:t>
            </w:r>
          </w:p>
          <w:p w:rsidR="00F5411B" w:rsidRPr="00F5411B" w:rsidRDefault="00F45C6F" w:rsidP="00F5411B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освіт</w:t>
            </w:r>
            <w:r w:rsidR="0018131E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ньо</w:t>
            </w:r>
            <w:proofErr w:type="spellEnd"/>
            <w:r w:rsidR="0018131E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-виховних годин з учнями ГПД.</w:t>
            </w:r>
          </w:p>
        </w:tc>
        <w:tc>
          <w:tcPr>
            <w:tcW w:w="5244" w:type="dxa"/>
          </w:tcPr>
          <w:p w:rsidR="00F45C6F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12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https://vseosvita.ua/webinar/sistema-dizajn-                                                                  ludini-u-pedagogicnij-praktici-vcitela-novoi-                                                               ukrainskoi-skoli-123.html</w:t>
              </w:r>
            </w:hyperlink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EA61DF" w:rsidRPr="00F5411B" w:rsidRDefault="00EA61D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Конструктор тестів</w:t>
            </w:r>
          </w:p>
          <w:p w:rsidR="0018131E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13" w:history="1">
              <w:r w:rsidR="00EA61DF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https://vseosvita.ua/test</w:t>
              </w:r>
            </w:hyperlink>
          </w:p>
          <w:p w:rsidR="00F5411B" w:rsidRPr="00F5411B" w:rsidRDefault="00F5411B" w:rsidP="00F5411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14.04</w:t>
            </w:r>
          </w:p>
        </w:tc>
        <w:tc>
          <w:tcPr>
            <w:tcW w:w="5031" w:type="dxa"/>
          </w:tcPr>
          <w:p w:rsidR="004653D2" w:rsidRPr="00F5411B" w:rsidRDefault="004653D2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F5411B">
              <w:rPr>
                <w:rFonts w:ascii="Cambria" w:hAnsi="Cambria" w:cs="Times New Roman"/>
                <w:sz w:val="24"/>
                <w:szCs w:val="24"/>
              </w:rPr>
              <w:t>Робота з документацією, опрацювання нормативно-правових документів ГПД, перейняття передового педагогічного досвіду.</w:t>
            </w:r>
          </w:p>
        </w:tc>
        <w:tc>
          <w:tcPr>
            <w:tcW w:w="5244" w:type="dxa"/>
          </w:tcPr>
          <w:p w:rsidR="004653D2" w:rsidRPr="00F5411B" w:rsidRDefault="003839CF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hyperlink r:id="rId14" w:history="1">
              <w:r w:rsidR="00F5411B" w:rsidRPr="00490A09">
                <w:rPr>
                  <w:rStyle w:val="a4"/>
                  <w:rFonts w:ascii="Cambria" w:hAnsi="Cambria" w:cs="Times New Roman"/>
                  <w:sz w:val="24"/>
                  <w:szCs w:val="24"/>
                </w:rPr>
                <w:t>https://naurok.com.ua/gpd-v-nush-                                                                  planuvannya-ta-organizaciya-roboti-88799.html</w:t>
              </w:r>
            </w:hyperlink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4653D2" w:rsidRPr="00F5411B" w:rsidRDefault="004653D2" w:rsidP="00F5411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15.04</w:t>
            </w:r>
          </w:p>
        </w:tc>
        <w:tc>
          <w:tcPr>
            <w:tcW w:w="5031" w:type="dxa"/>
          </w:tcPr>
          <w:p w:rsidR="00F5411B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 xml:space="preserve">-виховних годин з учнями ГПД за темою «Роздільне сортування сміття». Розміщення інформації у додатку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Viber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«Сортувати – це просто!»: пізнавальна гра для дітей. </w:t>
            </w:r>
            <w:hyperlink r:id="rId15" w:history="1">
              <w:r w:rsidR="00F5411B" w:rsidRPr="00490A09">
                <w:rPr>
                  <w:rStyle w:val="a4"/>
                  <w:rFonts w:ascii="Cambria" w:hAnsi="Cambria"/>
                  <w:b w:val="0"/>
                  <w:sz w:val="24"/>
                  <w:szCs w:val="24"/>
                </w:rPr>
                <w:t>https://vseosvita.ua/news/sortuvati-ce                                                                                             -prosto-piznavalna-gra-dla-ditej-3467.html</w:t>
              </w:r>
            </w:hyperlink>
          </w:p>
          <w:p w:rsidR="00F45C6F" w:rsidRPr="00F5411B" w:rsidRDefault="00F45C6F" w:rsidP="00F5411B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16.04</w:t>
            </w:r>
          </w:p>
        </w:tc>
        <w:tc>
          <w:tcPr>
            <w:tcW w:w="5031" w:type="dxa"/>
          </w:tcPr>
          <w:p w:rsidR="00F45C6F" w:rsidRPr="00F5411B" w:rsidRDefault="00503944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F5411B">
              <w:rPr>
                <w:rFonts w:ascii="Cambria" w:hAnsi="Cambria" w:cs="Times New Roman"/>
                <w:sz w:val="24"/>
                <w:szCs w:val="24"/>
              </w:rPr>
              <w:t>Створення дидактичних матеріалів для закріплення програмового матеріалу з математики для кращого розуміння базових понять вихованцями ГПД.</w:t>
            </w:r>
          </w:p>
          <w:p w:rsidR="00675C7A" w:rsidRPr="00F5411B" w:rsidRDefault="00675C7A" w:rsidP="00F5411B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503944" w:rsidRPr="00F5411B" w:rsidRDefault="00675C7A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F5411B">
              <w:rPr>
                <w:rFonts w:ascii="Cambria" w:hAnsi="Cambria" w:cs="Times New Roman"/>
                <w:sz w:val="24"/>
                <w:szCs w:val="24"/>
              </w:rPr>
              <w:t>Поповнення власної бібліотеки вихователя ГПД розробками виховних годин, годин спілкування, тематичних годин, педагогічними новинками на основі опрацювання фахової літератури.</w:t>
            </w:r>
          </w:p>
        </w:tc>
        <w:tc>
          <w:tcPr>
            <w:tcW w:w="5244" w:type="dxa"/>
          </w:tcPr>
          <w:p w:rsidR="00503944" w:rsidRPr="00F5411B" w:rsidRDefault="00503944" w:rsidP="00F5411B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НУШ. Діти та таблиця множення.</w:t>
            </w:r>
          </w:p>
          <w:p w:rsidR="00F45C6F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16" w:history="1">
              <w:r w:rsidR="005434C8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https://vseosvita.ua/library/nus-diti-ta-tablica                                      -mnozenna-239498.html</w:t>
              </w:r>
            </w:hyperlink>
          </w:p>
          <w:p w:rsidR="00675C7A" w:rsidRPr="00F5411B" w:rsidRDefault="00675C7A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675C7A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17" w:history="1">
              <w:r w:rsidR="00675C7A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https://188588.site123.me/</w:t>
              </w:r>
            </w:hyperlink>
          </w:p>
          <w:p w:rsidR="00675C7A" w:rsidRPr="00F5411B" w:rsidRDefault="00675C7A" w:rsidP="00F5411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Сайт вихователя </w:t>
            </w:r>
            <w:proofErr w:type="spellStart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ГПДЗубач</w:t>
            </w:r>
            <w:proofErr w:type="spellEnd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Тамари Миколаївни</w:t>
            </w:r>
          </w:p>
          <w:p w:rsidR="00675C7A" w:rsidRPr="00F5411B" w:rsidRDefault="00675C7A" w:rsidP="00F5411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</w:p>
          <w:p w:rsidR="00010188" w:rsidRPr="00F5411B" w:rsidRDefault="003839CF" w:rsidP="00F5411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Cambria" w:hAnsi="Cambria"/>
                <w:b w:val="0"/>
                <w:sz w:val="24"/>
                <w:szCs w:val="24"/>
              </w:rPr>
            </w:pPr>
            <w:hyperlink r:id="rId18" w:history="1">
              <w:r w:rsidR="00675C7A" w:rsidRPr="00F5411B">
                <w:rPr>
                  <w:rStyle w:val="a4"/>
                  <w:rFonts w:ascii="Cambria" w:hAnsi="Cambria"/>
                  <w:b w:val="0"/>
                  <w:color w:val="auto"/>
                  <w:sz w:val="24"/>
                  <w:szCs w:val="24"/>
                </w:rPr>
                <w:t>https://5db822684eaa2.site123.me/</w:t>
              </w:r>
            </w:hyperlink>
          </w:p>
          <w:p w:rsidR="00675C7A" w:rsidRPr="00F5411B" w:rsidRDefault="00675C7A" w:rsidP="00F5411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Скарбничка ГПД</w:t>
            </w:r>
          </w:p>
          <w:p w:rsidR="00675C7A" w:rsidRPr="00F5411B" w:rsidRDefault="00675C7A" w:rsidP="00F5411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17.04</w:t>
            </w:r>
          </w:p>
        </w:tc>
        <w:tc>
          <w:tcPr>
            <w:tcW w:w="5031" w:type="dxa"/>
          </w:tcPr>
          <w:p w:rsidR="00F45C6F" w:rsidRPr="00F5411B" w:rsidRDefault="00F45C6F" w:rsidP="00F5411B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/>
                <w:b w:val="0"/>
                <w:sz w:val="24"/>
                <w:szCs w:val="24"/>
              </w:rPr>
              <w:t xml:space="preserve">Взяти участь у </w:t>
            </w:r>
            <w:proofErr w:type="spellStart"/>
            <w:r w:rsidRPr="00F5411B">
              <w:rPr>
                <w:rFonts w:ascii="Cambria" w:hAnsi="Cambria"/>
                <w:b w:val="0"/>
                <w:sz w:val="24"/>
                <w:szCs w:val="24"/>
              </w:rPr>
              <w:t>вебінарі</w:t>
            </w:r>
            <w:proofErr w:type="spellEnd"/>
            <w:r w:rsidRPr="00F5411B">
              <w:rPr>
                <w:rFonts w:ascii="Cambria" w:hAnsi="Cambria"/>
                <w:b w:val="0"/>
                <w:sz w:val="24"/>
                <w:szCs w:val="24"/>
              </w:rPr>
              <w:t xml:space="preserve"> «</w:t>
            </w: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Організація навчання та дозвілля під час карантину: корисні матеріали на допомогу педагогу»</w:t>
            </w:r>
            <w:r w:rsidR="00EA61DF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.</w:t>
            </w:r>
          </w:p>
          <w:p w:rsidR="00EA61DF" w:rsidRPr="00F5411B" w:rsidRDefault="00EA61DF" w:rsidP="00F5411B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/>
                <w:b w:val="0"/>
                <w:sz w:val="24"/>
                <w:szCs w:val="24"/>
              </w:rPr>
            </w:pPr>
            <w:r w:rsidRPr="00F5411B">
              <w:rPr>
                <w:rFonts w:ascii="Cambria" w:hAnsi="Cambria"/>
                <w:b w:val="0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b w:val="0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b w:val="0"/>
                <w:sz w:val="24"/>
                <w:szCs w:val="24"/>
              </w:rPr>
              <w:t>-виховних годин з учнями ГПД.</w:t>
            </w: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D23750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Розробка і розміщення в соціальній мережі </w:t>
            </w:r>
            <w:r w:rsidRPr="00F5411B">
              <w:rPr>
                <w:rFonts w:ascii="Cambria" w:hAnsi="Cambria"/>
                <w:sz w:val="24"/>
                <w:szCs w:val="24"/>
                <w:lang w:val="en-US"/>
              </w:rPr>
              <w:t>Viber</w:t>
            </w:r>
            <w:r w:rsidRPr="00F5411B">
              <w:rPr>
                <w:rFonts w:ascii="Cambria" w:hAnsi="Cambria"/>
                <w:sz w:val="24"/>
                <w:szCs w:val="24"/>
              </w:rPr>
              <w:t xml:space="preserve"> відео поробки «Великодня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поробка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» для самостійного виготовлення.</w:t>
            </w:r>
          </w:p>
        </w:tc>
        <w:tc>
          <w:tcPr>
            <w:tcW w:w="5244" w:type="dxa"/>
          </w:tcPr>
          <w:p w:rsidR="00F45C6F" w:rsidRPr="00F5411B" w:rsidRDefault="003839CF" w:rsidP="00F5411B">
            <w:pPr>
              <w:rPr>
                <w:rStyle w:val="a4"/>
                <w:rFonts w:ascii="Cambria" w:hAnsi="Cambria"/>
                <w:color w:val="auto"/>
                <w:sz w:val="24"/>
                <w:szCs w:val="24"/>
              </w:rPr>
            </w:pPr>
            <w:hyperlink r:id="rId19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https://vseosvita.ua/webinar/organizacia-                                                            navcanna-ta-dozvilla-pid-cas-karantinu-                                                                       korisni-materiali-na-dopomogu-pedagogu-165.html</w:t>
              </w:r>
            </w:hyperlink>
          </w:p>
          <w:p w:rsidR="00A76BFB" w:rsidRPr="00F5411B" w:rsidRDefault="00A76BFB" w:rsidP="00F5411B">
            <w:pPr>
              <w:rPr>
                <w:rStyle w:val="a4"/>
                <w:rFonts w:ascii="Cambria" w:hAnsi="Cambria"/>
                <w:color w:val="auto"/>
                <w:sz w:val="24"/>
                <w:szCs w:val="24"/>
              </w:rPr>
            </w:pPr>
          </w:p>
          <w:p w:rsidR="00A76BFB" w:rsidRPr="00F5411B" w:rsidRDefault="00A76BFB" w:rsidP="00F5411B">
            <w:pPr>
              <w:rPr>
                <w:rStyle w:val="a4"/>
                <w:rFonts w:ascii="Cambria" w:hAnsi="Cambria"/>
                <w:color w:val="auto"/>
                <w:sz w:val="24"/>
                <w:szCs w:val="24"/>
              </w:rPr>
            </w:pPr>
          </w:p>
          <w:p w:rsidR="00387A1C" w:rsidRPr="00F5411B" w:rsidRDefault="00387A1C" w:rsidP="00F5411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Чарівна головоломка.                                                                 </w:t>
            </w:r>
            <w:proofErr w:type="spellStart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Трансформер</w:t>
            </w:r>
            <w:proofErr w:type="spellEnd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своїми руками з паперу.</w:t>
            </w:r>
          </w:p>
          <w:p w:rsidR="00A76BFB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20" w:history="1">
              <w:r w:rsidR="00387A1C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https://www.youtube.com/watch?time_continue=      19&amp;v=qbfhKB0ykwI&amp;feature=</w:t>
              </w:r>
              <w:proofErr w:type="spellStart"/>
              <w:r w:rsidR="00387A1C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emb_logo</w:t>
              </w:r>
              <w:proofErr w:type="spellEnd"/>
            </w:hyperlink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21" w:history="1">
              <w:r w:rsidR="005434C8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https://www.youtube.com/watch?v=oMIYWF5xCv0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21.04</w:t>
            </w:r>
          </w:p>
        </w:tc>
        <w:tc>
          <w:tcPr>
            <w:tcW w:w="5031" w:type="dxa"/>
          </w:tcPr>
          <w:p w:rsidR="00F45C6F" w:rsidRPr="00F5411B" w:rsidRDefault="00675C7A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F5411B">
              <w:rPr>
                <w:rFonts w:ascii="Cambria" w:hAnsi="Cambria" w:cs="Times New Roman"/>
                <w:sz w:val="24"/>
                <w:szCs w:val="24"/>
              </w:rPr>
              <w:t>Опрацювання нових ігрових технологій з метою подальшого впровадження у роботі ГПД.</w:t>
            </w:r>
          </w:p>
          <w:p w:rsidR="00010188" w:rsidRPr="00F5411B" w:rsidRDefault="00010188" w:rsidP="00F5411B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675C7A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Пош</w:t>
            </w:r>
            <w:r w:rsidR="003839CF">
              <w:rPr>
                <w:rFonts w:ascii="Cambria" w:hAnsi="Cambria"/>
                <w:sz w:val="24"/>
                <w:szCs w:val="24"/>
              </w:rPr>
              <w:t xml:space="preserve">ук матеріалів для виховних  </w:t>
            </w:r>
            <w:r w:rsidRPr="00F5411B">
              <w:rPr>
                <w:rFonts w:ascii="Cambria" w:hAnsi="Cambria"/>
                <w:sz w:val="24"/>
                <w:szCs w:val="24"/>
              </w:rPr>
              <w:t>бесід.</w:t>
            </w:r>
          </w:p>
          <w:p w:rsidR="00675C7A" w:rsidRPr="00F5411B" w:rsidRDefault="00675C7A" w:rsidP="00F5411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44" w:type="dxa"/>
          </w:tcPr>
          <w:p w:rsidR="00503944" w:rsidRPr="00F5411B" w:rsidRDefault="00503944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lastRenderedPageBreak/>
              <w:t>Діти та верлібри: поєднання непоєднуваного?</w:t>
            </w:r>
          </w:p>
          <w:p w:rsidR="00F45C6F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22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https://vseosvita.ua/library/nus-diti-ta-verlibri-                                                poednanna-nepoednuvanogo-225211.html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5031" w:type="dxa"/>
          </w:tcPr>
          <w:p w:rsidR="00F45C6F" w:rsidRPr="00F5411B" w:rsidRDefault="00EA61D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-виховних годин з учнями ГПД.</w:t>
            </w:r>
          </w:p>
        </w:tc>
        <w:tc>
          <w:tcPr>
            <w:tcW w:w="5244" w:type="dxa"/>
          </w:tcPr>
          <w:p w:rsidR="00010188" w:rsidRPr="00F5411B" w:rsidRDefault="00010188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F5411B">
              <w:rPr>
                <w:rFonts w:ascii="Cambria" w:hAnsi="Cambria" w:cs="Times New Roman"/>
                <w:sz w:val="24"/>
                <w:szCs w:val="24"/>
              </w:rPr>
              <w:t xml:space="preserve"> «</w:t>
            </w:r>
            <w:proofErr w:type="spellStart"/>
            <w:r w:rsidRPr="00F5411B">
              <w:rPr>
                <w:rFonts w:ascii="Cambria" w:hAnsi="Cambria" w:cs="Times New Roman"/>
                <w:sz w:val="24"/>
                <w:szCs w:val="24"/>
              </w:rPr>
              <w:t>ЧІЗ.Чудові</w:t>
            </w:r>
            <w:proofErr w:type="spellEnd"/>
            <w:r w:rsidRPr="00F5411B">
              <w:rPr>
                <w:rFonts w:ascii="Cambria" w:hAnsi="Cambria" w:cs="Times New Roman"/>
                <w:sz w:val="24"/>
                <w:szCs w:val="24"/>
              </w:rPr>
              <w:t xml:space="preserve"> Інтелектуальні Забавки».</w:t>
            </w:r>
          </w:p>
          <w:p w:rsidR="00F45C6F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23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http://journal.osnova.com.ua/journal/                                                                               58-%D0%A7%D0%86%D0%97.                                                                                                                                                                                                                                                                               _%D0%A7%D1%83%D0%B4%D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0%BE%D0%B2%D1%96_%D0%86%D                                               0%BD%D1%82%D0%                                                                                                                                                                                                                            B5%D0%BB%D0%B5%D0%BA%D1%82                                                 %D1%83%D0%B0%D0%BB%D1%8C%                                                    D0%BD%D1%96%D0%97%D0%B 0%D0%B1%D0%B0%D0%B2%D0%BA   %D0%B85db822684eaa2.site123.me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23.04</w:t>
            </w:r>
          </w:p>
        </w:tc>
        <w:tc>
          <w:tcPr>
            <w:tcW w:w="5031" w:type="dxa"/>
          </w:tcPr>
          <w:p w:rsidR="00F45C6F" w:rsidRPr="00F5411B" w:rsidRDefault="00F45C6F" w:rsidP="00F5411B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/>
                <w:b w:val="0"/>
                <w:sz w:val="24"/>
                <w:szCs w:val="24"/>
              </w:rPr>
            </w:pPr>
            <w:r w:rsidRPr="00F5411B">
              <w:rPr>
                <w:rFonts w:ascii="Cambria" w:hAnsi="Cambria"/>
                <w:b w:val="0"/>
                <w:sz w:val="24"/>
                <w:szCs w:val="24"/>
              </w:rPr>
              <w:t xml:space="preserve">Взяти участь у </w:t>
            </w:r>
            <w:proofErr w:type="spellStart"/>
            <w:r w:rsidRPr="00F5411B">
              <w:rPr>
                <w:rFonts w:ascii="Cambria" w:hAnsi="Cambria"/>
                <w:b w:val="0"/>
                <w:sz w:val="24"/>
                <w:szCs w:val="24"/>
              </w:rPr>
              <w:t>вебінарі</w:t>
            </w:r>
            <w:proofErr w:type="spellEnd"/>
            <w:r w:rsidRPr="00F5411B">
              <w:rPr>
                <w:rFonts w:ascii="Cambria" w:hAnsi="Cambria"/>
                <w:b w:val="0"/>
                <w:sz w:val="24"/>
                <w:szCs w:val="24"/>
              </w:rPr>
              <w:t xml:space="preserve"> «</w:t>
            </w: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Особливості ґендерної рівності в освітньому процесі</w:t>
            </w:r>
            <w:r w:rsidRPr="00F5411B">
              <w:rPr>
                <w:rFonts w:ascii="Cambria" w:hAnsi="Cambria"/>
                <w:b w:val="0"/>
                <w:sz w:val="24"/>
                <w:szCs w:val="24"/>
              </w:rPr>
              <w:t>».</w:t>
            </w: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Збір і впорядкування матеріалу для створення презентації з досвіду роботи.</w:t>
            </w:r>
          </w:p>
        </w:tc>
        <w:tc>
          <w:tcPr>
            <w:tcW w:w="5244" w:type="dxa"/>
          </w:tcPr>
          <w:p w:rsidR="00F45C6F" w:rsidRPr="00F5411B" w:rsidRDefault="003839CF" w:rsidP="00F5411B">
            <w:pPr>
              <w:rPr>
                <w:rFonts w:ascii="Cambria" w:hAnsi="Cambria"/>
                <w:sz w:val="24"/>
                <w:szCs w:val="24"/>
              </w:rPr>
            </w:pPr>
            <w:hyperlink r:id="rId24" w:history="1">
              <w:r w:rsidR="00010188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https://vseosvita.ua/webinar/osoblivosti-gendernoi-rivnosti-v-osvitnomu-procesi-137.html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24.04</w:t>
            </w:r>
          </w:p>
        </w:tc>
        <w:tc>
          <w:tcPr>
            <w:tcW w:w="5031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Подяка батькам за активну участь у роботі під час дистанційного навчання.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A0302" w:rsidRPr="00F5411B" w:rsidRDefault="00BA0302" w:rsidP="00F5411B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BA0302" w:rsidRPr="00F5411B" w:rsidSect="00F45C6F">
      <w:footerReference w:type="default" r:id="rId25"/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C8" w:rsidRDefault="005434C8" w:rsidP="005434C8">
      <w:pPr>
        <w:spacing w:after="0" w:line="240" w:lineRule="auto"/>
      </w:pPr>
      <w:r>
        <w:separator/>
      </w:r>
    </w:p>
  </w:endnote>
  <w:endnote w:type="continuationSeparator" w:id="0">
    <w:p w:rsidR="005434C8" w:rsidRDefault="005434C8" w:rsidP="0054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C8" w:rsidRDefault="005434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C8" w:rsidRDefault="005434C8" w:rsidP="005434C8">
      <w:pPr>
        <w:spacing w:after="0" w:line="240" w:lineRule="auto"/>
      </w:pPr>
      <w:r>
        <w:separator/>
      </w:r>
    </w:p>
  </w:footnote>
  <w:footnote w:type="continuationSeparator" w:id="0">
    <w:p w:rsidR="005434C8" w:rsidRDefault="005434C8" w:rsidP="00543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C6F"/>
    <w:rsid w:val="00010188"/>
    <w:rsid w:val="000E791B"/>
    <w:rsid w:val="0018131E"/>
    <w:rsid w:val="001C2C61"/>
    <w:rsid w:val="003839CF"/>
    <w:rsid w:val="00387A1C"/>
    <w:rsid w:val="004653D2"/>
    <w:rsid w:val="004B3053"/>
    <w:rsid w:val="00503944"/>
    <w:rsid w:val="005434C8"/>
    <w:rsid w:val="00675C7A"/>
    <w:rsid w:val="00A76BFB"/>
    <w:rsid w:val="00BA0302"/>
    <w:rsid w:val="00BB23F3"/>
    <w:rsid w:val="00D23750"/>
    <w:rsid w:val="00E574A3"/>
    <w:rsid w:val="00E82487"/>
    <w:rsid w:val="00EA61DF"/>
    <w:rsid w:val="00F45C6F"/>
    <w:rsid w:val="00F5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BB93"/>
  <w15:docId w15:val="{A5B8BF79-207A-421C-8B07-8D1D1B55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6F"/>
  </w:style>
  <w:style w:type="paragraph" w:styleId="1">
    <w:name w:val="heading 1"/>
    <w:basedOn w:val="a"/>
    <w:link w:val="10"/>
    <w:uiPriority w:val="9"/>
    <w:qFormat/>
    <w:rsid w:val="00F4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C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C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75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01018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34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4C8"/>
  </w:style>
  <w:style w:type="paragraph" w:styleId="a8">
    <w:name w:val="footer"/>
    <w:basedOn w:val="a"/>
    <w:link w:val="a9"/>
    <w:uiPriority w:val="99"/>
    <w:unhideWhenUsed/>
    <w:rsid w:val="005434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4C8"/>
  </w:style>
  <w:style w:type="paragraph" w:styleId="aa">
    <w:name w:val="Balloon Text"/>
    <w:basedOn w:val="a"/>
    <w:link w:val="ab"/>
    <w:uiPriority w:val="99"/>
    <w:semiHidden/>
    <w:unhideWhenUsed/>
    <w:rsid w:val="00383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%20%20%20%20%20%20%20%20%20%20%20%20%20%20%20%20%20qbkYHSFklUw&amp;feature=emb_rel_pause" TargetMode="External"/><Relationship Id="rId13" Type="http://schemas.openxmlformats.org/officeDocument/2006/relationships/hyperlink" Target="https://vseosvita.ua/test" TargetMode="External"/><Relationship Id="rId18" Type="http://schemas.openxmlformats.org/officeDocument/2006/relationships/hyperlink" Target="https://5db822684eaa2.site123.me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oMIYWF5xCv0" TargetMode="External"/><Relationship Id="rId7" Type="http://schemas.openxmlformats.org/officeDocument/2006/relationships/hyperlink" Target="http://osvita.ua/legislation/Ser_osv/71997/" TargetMode="External"/><Relationship Id="rId12" Type="http://schemas.openxmlformats.org/officeDocument/2006/relationships/hyperlink" Target="https://vseosvita.ua/webinar/sistema-dizajn-%20%20%20%20%20%20%20%20%20%20%20%20%20%20%20%20%20%20%20%20%20%20%20%20%20%20%20%20%20%20%20%20%20%20%20%20%20%20%20%20%20%20%20%20%20%20%20%20%20%20%20%20%20%20%20%20%20%20%20%20%20%20%20%20%20%20ludini-u-pedagogicnij-praktici-vcitela-novoi-%20%20%20%20%20%20%20%20%20%20%20%20%20%20%20%20%20%20%20%20%20%20%20%20%20%20%20%20%20%20%20%20%20%20%20%20%20%20%20%20%20%20%20%20%20%20%20%20%20%20%20%20%20%20%20%20%20%20%20%20%20%20%20ukrainskoi-skoli-123.html" TargetMode="External"/><Relationship Id="rId17" Type="http://schemas.openxmlformats.org/officeDocument/2006/relationships/hyperlink" Target="https://188588.site123.me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vseosvita.ua/library/nus-diti-ta-tablica%20%20%20%20%20%20%20%20%20%20%20%20%20%20%20%20%20%20%20%20%20%20%20%20%20%20%20%20%20%20%20%20%20%20%20%20%20%20-mnozenna-239498.html" TargetMode="External"/><Relationship Id="rId20" Type="http://schemas.openxmlformats.org/officeDocument/2006/relationships/hyperlink" Target="https://www.youtube.com/watch?time_continue=%20%20%20%20%20%2019&amp;v=qbfhKB0ykwI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courses.prometheus.org.ua/courses%20%20%20%20%20%20%20/coursev1:Prometheus+COVID101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+2020_T1/about" TargetMode="External"/><Relationship Id="rId11" Type="http://schemas.openxmlformats.org/officeDocument/2006/relationships/hyperlink" Target="https://www.youtube.com/watch?v=2vTrA0BkkgQ" TargetMode="External"/><Relationship Id="rId24" Type="http://schemas.openxmlformats.org/officeDocument/2006/relationships/hyperlink" Target="https://vseosvita.ua/webinar/osoblivosti-gendernoi-rivnosti-v-osvitnomu-procesi-137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seosvita.ua/news/sortuvati-ce%20%20%20%20%20%20%20%20%20%20%20%20%20%20%20%20%20%20%20%20%20%20%20%20%20%20%20%20%20%20%20%20%20%20%20%20%20%20%20%20%20%20%20%20%20%20%20%20%20%20%20%20%20%20%20%20%20%20%20%20%20%20%20%20%20%20%20%20%20%20%20%20%20%20%20%20%20%20%20%20%20%20%20%20%20%20%20%20%20%20%20%20%20-prosto-piznavalna-gra-dla-ditej-3467.html" TargetMode="External"/><Relationship Id="rId23" Type="http://schemas.openxmlformats.org/officeDocument/2006/relationships/hyperlink" Target="http://journal.osnova.com.ua/journal/%20%20%20%20%20%20%20%20%20%20%20%20%20%20%20%20%20%20%20%20%20%20%20%20%20%20%20%20%20%20%20%20%20%20%20%20%20%20%20%20%20%20%20%20%20%20%20%20%20%20%20%20%20%20%20%20%20%20%20%20%20%20%20%20%20%20%20%20%20%20%20%20%20%20%20%20%20%20%2058-%D0%A7%D0%86%D0%97.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_%D0%A7%D1%83%D0%B4%25D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5" TargetMode="External"/><Relationship Id="rId10" Type="http://schemas.openxmlformats.org/officeDocument/2006/relationships/hyperlink" Target="https://www.youtube.com/watch?v=MhVw2O1jy1o" TargetMode="External"/><Relationship Id="rId19" Type="http://schemas.openxmlformats.org/officeDocument/2006/relationships/hyperlink" Target="https://vseosvita.ua/webinar/organizacia-%20%20%20%20%20%20%20%20%20%20%20%20%20%20%20%20%20%20%20%20%20%20%20%20%20%20%20%20%20%20%20%20%20%20%20%20%20%20%20%20%20%20%20%20%20%20%20%20%20%20%20%20%20%20%20%20%20%20%20%20navcanna-ta-dozvilla-pid-cas-karantinu-%20%20%20%20%20%20%20%20%20%20%20%20%20%20%20%20%20%20%20%20%20%20%20%20%20%20%20%20%20%20%20%20%20%20%20%20%20%20%20%20%20%20%20%20%20%20%20%20%20%20%20%20%20%20%20%20%20%20%20%20%20%20%20%20%20%20%20%20%20%20%20korisni-materiali-na-dopomogu-pedagogu-16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seosvita.ua/webinar/formi-ta-%20%20%20%20%20%20%20%20%20%20%20%20%20%20%20%20%20%20%20%20%20%20%20%20%20%20%20%20%20%20%20%20%20%20%20%20%20%20%20%20%20%20%20%20%20%20%20%20%20%20%20%20%20%20%20%20%20%20%20%20%20%20%20%20%20%20%20%20%20%20%20%20%20%20metodi-podanna-materialu-v-umovah-%20%20%20%20%20%20%20%20%20%20%20%20%20%20%20%20%20%20%20%20%20%20%20%20%20%20%20%20%20%20%20%20%20%20%20%20%20%20%20%20%20%20%20%20%20%20%20%20%20%20%20%20%20%20%20%20%20%20%20%20%20%20distancijnogo-navcanna-173.html" TargetMode="External"/><Relationship Id="rId14" Type="http://schemas.openxmlformats.org/officeDocument/2006/relationships/hyperlink" Target="https://naurok.com.ua/gpd-v-nush-%20%20%20%20%20%20%20%20%20%20%20%20%20%20%20%20%20%20%20%20%20%20%20%20%20%20%20%20%20%20%20%20%20%20%20%20%20%20%20%20%20%20%20%20%20%20%20%20%20%20%20%20%20%20%20%20%20%20%20%20%20%20%20%20%20%20planuvannya-ta-organizaciya-roboti-88799.html" TargetMode="External"/><Relationship Id="rId22" Type="http://schemas.openxmlformats.org/officeDocument/2006/relationships/hyperlink" Target="https://vseosvita.ua/library/nus-diti-ta-verlibri-%20%20%20%20%20%20%20%20%20%20%20%20%20%20%20%20%20%20%20%20%20%20%20%20%20%20%20%20%20%20%20%20%20%20%20%20%20%20%20%20%20%20%20%20%20%20%20%20poednanna-nepoednuvanogo-22521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8568</Words>
  <Characters>4884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User</dc:creator>
  <cp:keywords/>
  <dc:description/>
  <cp:lastModifiedBy>Користувач User</cp:lastModifiedBy>
  <cp:revision>4</cp:revision>
  <cp:lastPrinted>2020-04-08T09:12:00Z</cp:lastPrinted>
  <dcterms:created xsi:type="dcterms:W3CDTF">2020-04-07T08:36:00Z</dcterms:created>
  <dcterms:modified xsi:type="dcterms:W3CDTF">2020-04-08T09:14:00Z</dcterms:modified>
</cp:coreProperties>
</file>