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1"/>
        <w:gridCol w:w="1017"/>
        <w:gridCol w:w="4488"/>
        <w:gridCol w:w="4629"/>
        <w:gridCol w:w="4481"/>
        <w:tblGridChange w:id="0">
          <w:tblGrid>
            <w:gridCol w:w="1251"/>
            <w:gridCol w:w="1017"/>
            <w:gridCol w:w="4488"/>
            <w:gridCol w:w="4629"/>
            <w:gridCol w:w="4481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007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14.01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13 січня – Щедрий вечір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Старий Новий рік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«Як я провів канікули» .Відображення вражень у малюнках.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зацікавити дітей читанням.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013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15.01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2421420</wp:posOffset>
                  </wp:positionH>
                  <wp:positionV relativeFrom="paragraph">
                    <wp:posOffset>-1028752</wp:posOffset>
                  </wp:positionV>
                  <wp:extent cx="1379997" cy="1371109"/>
                  <wp:effectExtent b="0" l="0" r="0" t="0"/>
                  <wp:wrapNone/>
                  <wp:docPr descr="ÐÐ¾ÑÐ¾Ð¶ÐµÐµ Ð¸Ð·Ð¾Ð±ÑÐ°Ð¶ÐµÐ½Ð¸Ðµ" id="4" name="image4.gif"/>
                  <a:graphic>
                    <a:graphicData uri="http://schemas.openxmlformats.org/drawingml/2006/picture">
                      <pic:pic>
                        <pic:nvPicPr>
                          <pic:cNvPr descr="ÐÐ¾ÑÐ¾Ð¶ÐµÐµ Ð¸Ð·Ð¾Ð±ÑÐ°Ð¶ÐµÐ½Ð¸Ðµ" id="0" name="image4.gif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997" cy="13711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Заняття «Зимові свята».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Читання різдвяних книжок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та оповідань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01D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16.01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2023110</wp:posOffset>
                  </wp:positionH>
                  <wp:positionV relativeFrom="paragraph">
                    <wp:posOffset>750282</wp:posOffset>
                  </wp:positionV>
                  <wp:extent cx="1378840" cy="1033153"/>
                  <wp:effectExtent b="0" l="0" r="0" t="0"/>
                  <wp:wrapNone/>
                  <wp:docPr descr="ÐÐ¾ÑÐ¾Ð¶ÐµÐµ Ð¸Ð·Ð¾Ð±ÑÐ°Ð¶ÐµÐ½Ð¸Ðµ" id="5" name="image8.jpg"/>
                  <a:graphic>
                    <a:graphicData uri="http://schemas.openxmlformats.org/drawingml/2006/picture">
                      <pic:pic>
                        <pic:nvPicPr>
                          <pic:cNvPr descr="ÐÐ¾ÑÐ¾Ð¶ÐµÐµ Ð¸Ð·Ð¾Ð±ÑÐ°Ð¶ÐµÐ½Ð¸Ðµ" id="0" name="image8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840" cy="103315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на свіжому повітрі. Розповідь про значення свіжого зимового повітря та фізкультури для здоров'я дітей.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«Великі навантаження.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допомогти дитині».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029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17.01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Обмін думками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«Як зимують птахи та звірі». «Моя допомога крилатим друзям». </w:t>
            </w:r>
          </w:p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033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18.01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«Увага – на дорогах ожеледиця». Запобігання дитячому травматизму під час зимових 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розваг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Тиждень народних зимових свят.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046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21.01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2534054</wp:posOffset>
                  </wp:positionH>
                  <wp:positionV relativeFrom="paragraph">
                    <wp:posOffset>66584</wp:posOffset>
                  </wp:positionV>
                  <wp:extent cx="1353787" cy="1125810"/>
                  <wp:effectExtent b="0" l="0" r="0" t="0"/>
                  <wp:wrapNone/>
                  <wp:docPr descr="ÐÐ¾ÑÐ¾Ð¶ÐµÐµ Ð¸Ð·Ð¾Ð±ÑÐ°Ð¶ÐµÐ½Ð¸Ðµ" id="7" name="image10.jpg"/>
                  <a:graphic>
                    <a:graphicData uri="http://schemas.openxmlformats.org/drawingml/2006/picture">
                      <pic:pic>
                        <pic:nvPicPr>
                          <pic:cNvPr descr="ÐÐ¾ÑÐ¾Ð¶ÐµÐµ Ð¸Ð·Ð¾Ð±ÑÐ°Ð¶ÐµÐ½Ð¸Ðµ" id="0" name="image10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787" cy="11258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B">
            <w:pPr>
              <w:tabs>
                <w:tab w:val="left" w:pos="945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 «Скибочка хліба». </w:t>
            </w:r>
          </w:p>
          <w:p w:rsidR="00000000" w:rsidDel="00000000" w:rsidP="00000000" w:rsidRDefault="00000000" w:rsidRPr="00000000" w14:paraId="0000004C">
            <w:pPr>
              <w:tabs>
                <w:tab w:val="left" w:pos="945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Повторення правил поведінки в їдальні та правил користування столовими приладами.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04F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22.01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День Соборності  України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Розповідь 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«Легенди рідного міста».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Пам’ятка для батьків 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 вихованню у дітей 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поваги до людей 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1328272</wp:posOffset>
                  </wp:positionH>
                  <wp:positionV relativeFrom="paragraph">
                    <wp:posOffset>231478</wp:posOffset>
                  </wp:positionV>
                  <wp:extent cx="1124099" cy="861176"/>
                  <wp:effectExtent b="0" l="0" r="0" t="0"/>
                  <wp:wrapNone/>
                  <wp:docPr descr="ÐÐ°ÑÑÐ¸Ð½ÐºÐ¸ Ð¿Ð¾ Ð·Ð°Ð¿ÑÐ¾ÑÑ Ð²Ð¸ÑÐ¾Ð²Ð°Ð½Ñ Ð´ÑÑÐ¸  ÐºÐ°ÑÑÐ¸Ð½ÐºÐ¸" id="9" name="image3.png"/>
                  <a:graphic>
                    <a:graphicData uri="http://schemas.openxmlformats.org/drawingml/2006/picture">
                      <pic:pic>
                        <pic:nvPicPr>
                          <pic:cNvPr descr="ÐÐ°ÑÑÐ¸Ð½ÐºÐ¸ Ð¿Ð¾ Ð·Ð°Ð¿ÑÐ¾ÑÑ Ð²Ð¸ÑÐ¾Ð²Ð°Ð½Ñ Ð´ÑÑÐ¸  ÐºÐ°ÑÑÐ¸Ð½ÐºÐ¸"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099" cy="8611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05C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23.01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на свіжому повітрі.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Човниковий біг. Змагання на найспритнішого бігуна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066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24.01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Ігрове заняття 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«Знавці гарних манер».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1755825</wp:posOffset>
                  </wp:positionH>
                  <wp:positionV relativeFrom="paragraph">
                    <wp:posOffset>47122</wp:posOffset>
                  </wp:positionV>
                  <wp:extent cx="1003465" cy="751888"/>
                  <wp:effectExtent b="0" l="0" r="0" t="0"/>
                  <wp:wrapNone/>
                  <wp:docPr descr="ÐÐ¾ÑÐ¾Ð¶ÐµÐµ Ð¸Ð·Ð¾Ð±ÑÐ°Ð¶ÐµÐ½Ð¸Ðµ" id="6" name="image9.jpg"/>
                  <a:graphic>
                    <a:graphicData uri="http://schemas.openxmlformats.org/drawingml/2006/picture">
                      <pic:pic>
                        <pic:nvPicPr>
                          <pic:cNvPr descr="ÐÐ¾ÑÐ¾Ð¶ÐµÐµ Ð¸Ð·Ð¾Ð±ÑÐ°Ð¶ÐµÐ½Ð¸Ðµ" id="0" name="image9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465" cy="7518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 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«Шоколад – це корисно 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чи шкідливо».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074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25.01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Рейд –перевірка 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«Порахуймо все в портфелі».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Рухлива гра «Захист укріплення». Правила безпеки під час зимових розваг. Спостереження 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за змінами в природі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2">
            <w:pPr>
              <w:ind w:firstLine="708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Тиждень ввічливості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1"/>
        <w:gridCol w:w="1016"/>
        <w:gridCol w:w="4490"/>
        <w:gridCol w:w="4629"/>
        <w:gridCol w:w="4480"/>
        <w:tblGridChange w:id="0">
          <w:tblGrid>
            <w:gridCol w:w="1251"/>
            <w:gridCol w:w="1016"/>
            <w:gridCol w:w="4490"/>
            <w:gridCol w:w="4629"/>
            <w:gridCol w:w="4480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08B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28.01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Скринька побажань. 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Створення особистих «Листів побажань» на навчальний рік.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2099787</wp:posOffset>
                  </wp:positionH>
                  <wp:positionV relativeFrom="paragraph">
                    <wp:posOffset>391070</wp:posOffset>
                  </wp:positionV>
                  <wp:extent cx="1350091" cy="878774"/>
                  <wp:effectExtent b="0" l="0" r="0" t="0"/>
                  <wp:wrapNone/>
                  <wp:docPr descr="ÐÐ°ÑÑÐ¸Ð½ÐºÐ¸ Ð¿Ð¾ Ð·Ð°Ð¿ÑÐ¾ÑÑ Ð´Ð¾Ð¿Ð¾Ð¼Ð¾Ð³Ð° Ð±Ð°ÑÑÐºÐ°Ð¼   ÐºÐ°ÑÑÐ¸Ð½ÐºÐ¸" id="1" name="image2.jpg"/>
                  <a:graphic>
                    <a:graphicData uri="http://schemas.openxmlformats.org/drawingml/2006/picture">
                      <pic:pic>
                        <pic:nvPicPr>
                          <pic:cNvPr descr="ÐÐ°ÑÑÐ¸Ð½ÐºÐ¸ Ð¿Ð¾ Ð·Ð°Ð¿ÑÐ¾ÑÑ Ð´Ð¾Ð¿Ð¾Ð¼Ð¾Ð³Ð° Ð±Ð°ÑÑÐºÐ°Ð¼   ÐºÐ°ÑÑÐ¸Ð½ÐºÐ¸"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91" cy="8787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Порада батькам 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«Привчати дітей до виконання постійних обов’язків удома».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096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29.01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День працівника пожежної охорони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 «Чи потрібно людині працювати?».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325458</wp:posOffset>
                  </wp:positionH>
                  <wp:positionV relativeFrom="paragraph">
                    <wp:posOffset>594195</wp:posOffset>
                  </wp:positionV>
                  <wp:extent cx="1686296" cy="1288076"/>
                  <wp:effectExtent b="0" l="0" r="0" t="0"/>
                  <wp:wrapNone/>
                  <wp:docPr descr="ÐÐ°ÑÑÐ¸Ð½ÐºÐ¸ Ð¿Ð¾ Ð·Ð°Ð¿ÑÐ¾ÑÑ Ð¿Ð¾Ð¶ÐµÐ¶Ð½Ð° Ð¾ÑÐ¾ÑÐ¾Ð½Ð° ÐºÐ°ÑÑÐ¸Ð½ÐºÐ¸" id="2" name="image1.jpg"/>
                  <a:graphic>
                    <a:graphicData uri="http://schemas.openxmlformats.org/drawingml/2006/picture">
                      <pic:pic>
                        <pic:nvPicPr>
                          <pic:cNvPr descr="ÐÐ°ÑÑÐ¸Ð½ÐºÐ¸ Ð¿Ð¾ Ð·Ð°Ð¿ÑÐ¾ÑÑ Ð¿Ð¾Ð¶ÐµÐ¶Ð½Ð° Ð¾ÑÐ¾ÑÐ¾Ð½Ð° ÐºÐ°ÑÑÐ¸Ð½ÐºÐ¸" id="0" name="image1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96" cy="12880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09F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30.01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Спостереження за життям птахів, допомога пернатим.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Ігри за вибором учнів.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«Небезпека контактів з бродячими тваринами».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firstLine="708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0AD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31.01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Правила поведінки на водоймах у зимовий період.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«Обережно – тонкий лід». Подорож у світ казок.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1304380</wp:posOffset>
                  </wp:positionH>
                  <wp:positionV relativeFrom="paragraph">
                    <wp:posOffset>228682</wp:posOffset>
                  </wp:positionV>
                  <wp:extent cx="1324099" cy="1324099"/>
                  <wp:effectExtent b="0" l="0" r="0" t="0"/>
                  <wp:wrapNone/>
                  <wp:docPr descr="ÐÐ¾ÑÐ¾Ð¶ÐµÐµ Ð¸Ð·Ð¾Ð±ÑÐ°Ð¶ÐµÐ½Ð¸Ðµ" id="8" name="image5.jpg"/>
                  <a:graphic>
                    <a:graphicData uri="http://schemas.openxmlformats.org/drawingml/2006/picture">
                      <pic:pic>
                        <pic:nvPicPr>
                          <pic:cNvPr descr="ÐÐ¾ÑÐ¾Ð¶ÐµÐµ Ð¸Ð·Ð¾Ð±ÑÐ°Ð¶ÐµÐ½Ð¸Ðµ" id="0" name="image5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099" cy="13240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0B6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01.02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Година духовності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„Де сім господинь, там хата неметена. Лінива Оленка.”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Казки та оповідання для дитячого виховання).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Батьківський лекторій «Проблема вільного часу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і організація зимового відпочинку дітей».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86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1"/>
        <w:gridCol w:w="1017"/>
        <w:gridCol w:w="4491"/>
        <w:gridCol w:w="4629"/>
        <w:gridCol w:w="4478"/>
        <w:tblGridChange w:id="0">
          <w:tblGrid>
            <w:gridCol w:w="1251"/>
            <w:gridCol w:w="1017"/>
            <w:gridCol w:w="4491"/>
            <w:gridCol w:w="4629"/>
            <w:gridCol w:w="4478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0CD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04.02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Екологічна гра 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 Пригадай дерева, назви яких починаються на букву…»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 про те,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чи мають учні певні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доручення вдома.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0D9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05.02</w:t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left" w:pos="1050"/>
              </w:tabs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DE">
            <w:pPr>
              <w:tabs>
                <w:tab w:val="left" w:pos="1050"/>
              </w:tabs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День безпечного Інтернету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 колі інтелектуалів і кмітливих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Казковий бумеранг. 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Конкурс знавців казок.</w:t>
            </w:r>
          </w:p>
          <w:p w:rsidR="00000000" w:rsidDel="00000000" w:rsidP="00000000" w:rsidRDefault="00000000" w:rsidRPr="00000000" w14:paraId="000000E2">
            <w:pPr>
              <w:tabs>
                <w:tab w:val="left" w:pos="1050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430003</wp:posOffset>
                  </wp:positionH>
                  <wp:positionV relativeFrom="paragraph">
                    <wp:posOffset>238669</wp:posOffset>
                  </wp:positionV>
                  <wp:extent cx="1894114" cy="761026"/>
                  <wp:effectExtent b="0" l="0" r="0" t="0"/>
                  <wp:wrapNone/>
                  <wp:docPr descr="ÐÐ°ÑÑÐ¸Ð½ÐºÐ¸ Ð¿Ð¾ Ð·Ð°Ð¿ÑÐ¾ÑÑ ÑÐ½ÑÐµÑÐ½ÐµÑ ÐºÐ°ÑÑÐ¸Ð½ÐºÐ¸" id="3" name="image7.jpg"/>
                  <a:graphic>
                    <a:graphicData uri="http://schemas.openxmlformats.org/drawingml/2006/picture">
                      <pic:pic>
                        <pic:nvPicPr>
                          <pic:cNvPr descr="ÐÐ°ÑÑÐ¸Ð½ÐºÐ¸ Ð¿Ð¾ Ð·Ð°Ð¿ÑÐ¾ÑÑ ÑÐ½ÑÐµÑÐ½ÐµÑ ÐºÐ°ÑÑÐ¸Ð½ÐºÐ¸" id="0" name="image7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114" cy="7610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Дитина і комп’ютер. 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За і проти.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0E8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06.02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Рухлива гра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 Заморозко і Сонечко».</w:t>
            </w:r>
          </w:p>
          <w:p w:rsidR="00000000" w:rsidDel="00000000" w:rsidP="00000000" w:rsidRDefault="00000000" w:rsidRPr="00000000" w14:paraId="000000F1">
            <w:pPr>
              <w:tabs>
                <w:tab w:val="left" w:pos="2940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Спортивні змагання </w:t>
            </w:r>
          </w:p>
          <w:p w:rsidR="00000000" w:rsidDel="00000000" w:rsidP="00000000" w:rsidRDefault="00000000" w:rsidRPr="00000000" w14:paraId="000000F2">
            <w:pPr>
              <w:tabs>
                <w:tab w:val="left" w:pos="2940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між командами ГПД.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             Як поводити себе в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конфліктній ситуації.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0F9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07.02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FE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        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Майстерня Саморобкіна.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Мандрівка в казкову країну шкільних речей.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Виготовлення закладок для книг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103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08.02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Cambria" w:cs="Cambria" w:eastAsia="Cambria" w:hAnsi="Cambria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Тренінг – практикум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«Безпека руху пішоходів. Причини пригод та їх наслідки. Можливі травмування пішоходів».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-209091</wp:posOffset>
                  </wp:positionH>
                  <wp:positionV relativeFrom="paragraph">
                    <wp:posOffset>-320414</wp:posOffset>
                  </wp:positionV>
                  <wp:extent cx="1174682" cy="985453"/>
                  <wp:effectExtent b="127243" l="101597" r="101597" t="127243"/>
                  <wp:wrapNone/>
                  <wp:docPr descr="ÐÐ°ÑÑÐ¸Ð½ÐºÐ¸ Ð¿Ð¾ Ð·Ð°Ð¿ÑÐ¾ÑÑ Ð±ÐµÐ·Ð¿ÐµÐºÐ° Ð½Ð° Ð´Ð¾ÑÐ¾Ð·Ñ Ð·Ð¸Ð¼Ð° ÐºÐ°ÑÑÐ¸Ð½ÐºÐ¸" id="10" name="image6.jpg"/>
                  <a:graphic>
                    <a:graphicData uri="http://schemas.openxmlformats.org/drawingml/2006/picture">
                      <pic:pic>
                        <pic:nvPicPr>
                          <pic:cNvPr descr="ÐÐ°ÑÑÐ¸Ð½ÐºÐ¸ Ð¿Ð¾ Ð·Ð°Ð¿ÑÐ¾ÑÑ Ð±ÐµÐ·Ð¿ÐµÐºÐ° Ð½Ð° Ð´Ð¾ÑÐ¾Ð·Ñ Ð·Ð¸Ð¼Ð° ÐºÐ°ÑÑÐ¸Ð½ÐºÐ¸" id="0" name="image6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9961612">
                            <a:off x="0" y="0"/>
                            <a:ext cx="1174682" cy="98545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8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1"/>
        <w:gridCol w:w="1017"/>
        <w:gridCol w:w="4502"/>
        <w:gridCol w:w="4626"/>
        <w:gridCol w:w="4470"/>
        <w:tblGridChange w:id="0">
          <w:tblGrid>
            <w:gridCol w:w="1251"/>
            <w:gridCol w:w="1017"/>
            <w:gridCol w:w="4502"/>
            <w:gridCol w:w="4626"/>
            <w:gridCol w:w="4470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117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11.02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 – практикум 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«Як себе поводити при захворюванні. Ліки, 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ними користуватись.</w:t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Способи оздоровлення.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121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12.02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духовності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«Погане слово. До чого призвела впертість. Зараз і потім. 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Впертий. Ябеда».Обговорення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             Бесіди з батьками</w:t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щодо поведінки учнів.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12D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13.02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Колективна гра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 Дзеркальне відображення».</w:t>
            </w:r>
          </w:p>
          <w:p w:rsidR="00000000" w:rsidDel="00000000" w:rsidP="00000000" w:rsidRDefault="00000000" w:rsidRPr="00000000" w14:paraId="00000136">
            <w:pPr>
              <w:tabs>
                <w:tab w:val="left" w:pos="1755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 Одяг людей взимку».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138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14.02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День Святого Валентина</w:t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Заняття мандрівка «Подорож країнами та континентами».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Відверта розмова  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«Чемна, лагідна дитина – гордість кожної родини».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143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15.02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16 - 22 лютого  Масляниця</w:t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«Лялька – оберіг» своїми руками.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Екологічна стежина </w:t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«Бережіть свій край – 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 зробіть із нього рай.»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8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1"/>
        <w:gridCol w:w="1017"/>
        <w:gridCol w:w="4504"/>
        <w:gridCol w:w="4624"/>
        <w:gridCol w:w="4470"/>
        <w:tblGridChange w:id="0">
          <w:tblGrid>
            <w:gridCol w:w="1251"/>
            <w:gridCol w:w="1017"/>
            <w:gridCol w:w="4504"/>
            <w:gridCol w:w="4624"/>
            <w:gridCol w:w="4470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15A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25.02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Розмова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«Як я допомагаю вдома».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Урок здоров’я</w:t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«Повітря, сонце і вода –</w:t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для всіх хвороб просто біда».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166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26.02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Гра – вікторина до</w:t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міжнародного Дня  рідної мови «Ніжна мова калинова – знань нових міцна основа».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«Ми помічники дорослих» 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Практична діяльність 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дітей у класі.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172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27.02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Профілактика простудних та інфекційних захворювань </w:t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«Місяць лютий  гостро кутий, питає, чи добре вдягнений та  взутий».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17B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28.02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Обговорення ситуацій на тему «Наодинці вдома». Поведінка дитини при спілкуванні з незнайомими людьми.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183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01.03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tabs>
                <w:tab w:val="left" w:pos="1197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tabs>
                <w:tab w:val="left" w:pos="1197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Виховувати вміння</w:t>
            </w:r>
          </w:p>
          <w:p w:rsidR="00000000" w:rsidDel="00000000" w:rsidP="00000000" w:rsidRDefault="00000000" w:rsidRPr="00000000" w14:paraId="0000018B">
            <w:pPr>
              <w:tabs>
                <w:tab w:val="left" w:pos="1197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приходити на допомогу.</w:t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E">
            <w:pPr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Тиждень початкової школи</w:t>
            </w:r>
          </w:p>
        </w:tc>
      </w:tr>
    </w:tbl>
    <w:p w:rsidR="00000000" w:rsidDel="00000000" w:rsidP="00000000" w:rsidRDefault="00000000" w:rsidRPr="00000000" w14:paraId="00000191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8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1"/>
        <w:gridCol w:w="1017"/>
        <w:gridCol w:w="4488"/>
        <w:gridCol w:w="4627"/>
        <w:gridCol w:w="4483"/>
        <w:tblGridChange w:id="0">
          <w:tblGrid>
            <w:gridCol w:w="1251"/>
            <w:gridCol w:w="1017"/>
            <w:gridCol w:w="4488"/>
            <w:gridCol w:w="4627"/>
            <w:gridCol w:w="4483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197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04.03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Тренінг: «Твої особисті шкільні речі, розміщення, догляд. зберігання та правильне використання шкільної форми, одягу, взуття».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Поради батькам </w:t>
            </w:r>
          </w:p>
          <w:p w:rsidR="00000000" w:rsidDel="00000000" w:rsidP="00000000" w:rsidRDefault="00000000" w:rsidRPr="00000000" w14:paraId="0000019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 формуванні самоорганізації дитини -школяра.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1A0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05.03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милування в природі. </w:t>
            </w:r>
          </w:p>
          <w:p w:rsidR="00000000" w:rsidDel="00000000" w:rsidP="00000000" w:rsidRDefault="00000000" w:rsidRPr="00000000" w14:paraId="000001A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Які зміни відбулися в живій і неживій природі?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1AA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06.03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Веселі естафети з предметами.</w:t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</w:t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 Книга скарг природи».</w:t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1B6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07.03</w:t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Міжнародний жіночий день 8 Березня:</w:t>
            </w:r>
          </w:p>
          <w:p w:rsidR="00000000" w:rsidDel="00000000" w:rsidP="00000000" w:rsidRDefault="00000000" w:rsidRPr="00000000" w14:paraId="000001B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Операція « Сюрприз».</w:t>
            </w:r>
          </w:p>
          <w:p w:rsidR="00000000" w:rsidDel="00000000" w:rsidP="00000000" w:rsidRDefault="00000000" w:rsidRPr="00000000" w14:paraId="000001B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Конкурс малюнків до жіночого свята «Дарую всю землю, ліси і моря! Ти краща у світі, матуся моя»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Учити відповідально </w:t>
            </w:r>
          </w:p>
          <w:p w:rsidR="00000000" w:rsidDel="00000000" w:rsidP="00000000" w:rsidRDefault="00000000" w:rsidRPr="00000000" w14:paraId="000001C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ставитись до своїх доручень.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1C1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ff0000"/>
                <w:sz w:val="28"/>
                <w:szCs w:val="28"/>
                <w:rtl w:val="0"/>
              </w:rPr>
              <w:t xml:space="preserve">08.03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tabs>
                <w:tab w:val="left" w:pos="1635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E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86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1"/>
        <w:gridCol w:w="1016"/>
        <w:gridCol w:w="4485"/>
        <w:gridCol w:w="4641"/>
        <w:gridCol w:w="4473"/>
        <w:tblGridChange w:id="0">
          <w:tblGrid>
            <w:gridCol w:w="1251"/>
            <w:gridCol w:w="1016"/>
            <w:gridCol w:w="4485"/>
            <w:gridCol w:w="4641"/>
            <w:gridCol w:w="4473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1D4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 11.03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tabs>
                <w:tab w:val="left" w:pos="1590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Усний журнал до дня матері «Шануй батька і неньку, буде тобі скрізь гладенько».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Розмовляйте з дитиною, розвивайте її мову.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1DD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12.03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Дорожня абетка </w:t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«Знаки дорожні силу мають,</w:t>
            </w:r>
          </w:p>
          <w:p w:rsidR="00000000" w:rsidDel="00000000" w:rsidP="00000000" w:rsidRDefault="00000000" w:rsidRPr="00000000" w14:paraId="000001E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від біди охороняють».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1E7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13.03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Розучування  нових загальнорозвиваючих вправ </w:t>
            </w:r>
          </w:p>
          <w:p w:rsidR="00000000" w:rsidDel="00000000" w:rsidP="00000000" w:rsidRDefault="00000000" w:rsidRPr="00000000" w14:paraId="000001E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до ранкової гімнастики.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1F1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14.03</w:t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            Сторінка ввічливості:</w:t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«Я зичу вам доброго дня».</w:t>
            </w:r>
          </w:p>
          <w:p w:rsidR="00000000" w:rsidDel="00000000" w:rsidP="00000000" w:rsidRDefault="00000000" w:rsidRPr="00000000" w14:paraId="000001F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Гра «Чарівні окуляри».</w:t>
            </w:r>
          </w:p>
          <w:p w:rsidR="00000000" w:rsidDel="00000000" w:rsidP="00000000" w:rsidRDefault="00000000" w:rsidRPr="00000000" w14:paraId="000001F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(Виховання вміння бачити в людях тільки хороше).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«Батьки – головні вихователі» діалогічна розмова.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1FD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15.03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tabs>
                <w:tab w:val="left" w:pos="1395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Екологічна стежина</w:t>
            </w:r>
          </w:p>
          <w:p w:rsidR="00000000" w:rsidDel="00000000" w:rsidP="00000000" w:rsidRDefault="00000000" w:rsidRPr="00000000" w14:paraId="00000204">
            <w:pPr>
              <w:tabs>
                <w:tab w:val="left" w:pos="1395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«Зупинись, людино, на мить і відчуй, як планеті болить».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B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86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1"/>
        <w:gridCol w:w="1017"/>
        <w:gridCol w:w="4487"/>
        <w:gridCol w:w="4639"/>
        <w:gridCol w:w="4472"/>
        <w:tblGridChange w:id="0">
          <w:tblGrid>
            <w:gridCol w:w="1251"/>
            <w:gridCol w:w="1017"/>
            <w:gridCol w:w="4487"/>
            <w:gridCol w:w="4639"/>
            <w:gridCol w:w="4472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20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211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18.03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Карусель загадок на математичну тематику.</w:t>
            </w:r>
          </w:p>
          <w:p w:rsidR="00000000" w:rsidDel="00000000" w:rsidP="00000000" w:rsidRDefault="00000000" w:rsidRPr="00000000" w14:paraId="0000021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tabs>
                <w:tab w:val="left" w:pos="1664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Виховувати бережливе ставлення до книжки.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21C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19.03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Виставка дитячої творчості</w:t>
            </w:r>
          </w:p>
          <w:p w:rsidR="00000000" w:rsidDel="00000000" w:rsidP="00000000" w:rsidRDefault="00000000" w:rsidRPr="00000000" w14:paraId="0000022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«Світ очима дітей».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Рухливі ігри на свіжому повітрі «Передавання м’ячів двома руками над головами».</w:t>
            </w:r>
          </w:p>
          <w:p w:rsidR="00000000" w:rsidDel="00000000" w:rsidP="00000000" w:rsidRDefault="00000000" w:rsidRPr="00000000" w14:paraId="0000022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Весела естафета з предметами.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227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20.03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Бесіда: «Ліс – пожежонебезпечний об’єкт. Причини виникнення пожеж. Основні правила пожежної безпеки під час відпочинку.»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230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21.03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Міжнародний день лялькаря</w:t>
            </w:r>
          </w:p>
          <w:p w:rsidR="00000000" w:rsidDel="00000000" w:rsidP="00000000" w:rsidRDefault="00000000" w:rsidRPr="00000000" w14:paraId="0000023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Граємо в театр</w:t>
            </w:r>
          </w:p>
          <w:p w:rsidR="00000000" w:rsidDel="00000000" w:rsidP="00000000" w:rsidRDefault="00000000" w:rsidRPr="00000000" w14:paraId="0000023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«Зайчикова хатка».</w:t>
            </w:r>
          </w:p>
          <w:p w:rsidR="00000000" w:rsidDel="00000000" w:rsidP="00000000" w:rsidRDefault="00000000" w:rsidRPr="00000000" w14:paraId="0000023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( показ казки 1-му класу).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Усі ми рівні, але не однакові.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23D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22.03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Всесвітній день води.</w:t>
            </w:r>
          </w:p>
          <w:p w:rsidR="00000000" w:rsidDel="00000000" w:rsidP="00000000" w:rsidRDefault="00000000" w:rsidRPr="00000000" w14:paraId="0000024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Екологічна стежка</w:t>
            </w:r>
          </w:p>
          <w:p w:rsidR="00000000" w:rsidDel="00000000" w:rsidP="00000000" w:rsidRDefault="00000000" w:rsidRPr="00000000" w14:paraId="0000024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«Хлюп-хлюп, водиченька, хлюп-хлюп на личенько». Презентація «Пригоди краплини».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Тиждень книги</w:t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C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8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1"/>
        <w:gridCol w:w="1016"/>
        <w:gridCol w:w="4492"/>
        <w:gridCol w:w="4631"/>
        <w:gridCol w:w="4476"/>
        <w:tblGridChange w:id="0">
          <w:tblGrid>
            <w:gridCol w:w="1251"/>
            <w:gridCol w:w="1016"/>
            <w:gridCol w:w="4492"/>
            <w:gridCol w:w="4631"/>
            <w:gridCol w:w="4476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24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252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01.04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День сміху</w:t>
            </w:r>
          </w:p>
          <w:p w:rsidR="00000000" w:rsidDel="00000000" w:rsidP="00000000" w:rsidRDefault="00000000" w:rsidRPr="00000000" w14:paraId="0000025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 Сім’я, рід, родина-</w:t>
            </w:r>
          </w:p>
          <w:p w:rsidR="00000000" w:rsidDel="00000000" w:rsidP="00000000" w:rsidRDefault="00000000" w:rsidRPr="00000000" w14:paraId="0000025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ключ до щастя дитини».</w:t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Красиве і не красиве </w:t>
            </w:r>
          </w:p>
          <w:p w:rsidR="00000000" w:rsidDel="00000000" w:rsidP="00000000" w:rsidRDefault="00000000" w:rsidRPr="00000000" w14:paraId="0000025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 поведінці людей.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25E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02.04</w:t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Міжнародний день </w:t>
            </w:r>
          </w:p>
          <w:p w:rsidR="00000000" w:rsidDel="00000000" w:rsidP="00000000" w:rsidRDefault="00000000" w:rsidRPr="00000000" w14:paraId="00000264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дитячої книги</w:t>
            </w:r>
          </w:p>
          <w:p w:rsidR="00000000" w:rsidDel="00000000" w:rsidP="00000000" w:rsidRDefault="00000000" w:rsidRPr="00000000" w14:paraId="00000265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Екскурсія до шкільної бібліотеки «Подорож в країну Ребусидію».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269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03.04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Веселі естафети. </w:t>
            </w:r>
          </w:p>
          <w:p w:rsidR="00000000" w:rsidDel="00000000" w:rsidP="00000000" w:rsidRDefault="00000000" w:rsidRPr="00000000" w14:paraId="0000027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Ігри за інтересами дітей.</w:t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273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04.04</w:t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Заняття з морального орієнтування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 Культура поведінки в громадському транспорті. Обов’язки пасажира».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                        Авторитет, </w:t>
            </w:r>
          </w:p>
          <w:p w:rsidR="00000000" w:rsidDel="00000000" w:rsidP="00000000" w:rsidRDefault="00000000" w:rsidRPr="00000000" w14:paraId="0000027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особистий приклад батьків.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27D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05.04</w:t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7.04 – Всесвітній день здоров’я.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Усний журнал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8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«Здоров’я – усьому голова».</w:t>
            </w:r>
          </w:p>
          <w:p w:rsidR="00000000" w:rsidDel="00000000" w:rsidP="00000000" w:rsidRDefault="00000000" w:rsidRPr="00000000" w14:paraId="0000028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E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8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1"/>
        <w:gridCol w:w="1017"/>
        <w:gridCol w:w="4490"/>
        <w:gridCol w:w="4628"/>
        <w:gridCol w:w="4480"/>
        <w:tblGridChange w:id="0">
          <w:tblGrid>
            <w:gridCol w:w="1251"/>
            <w:gridCol w:w="1017"/>
            <w:gridCol w:w="4490"/>
            <w:gridCol w:w="4628"/>
            <w:gridCol w:w="4480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28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294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08.04</w:t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 « Які казки ми любимо».</w:t>
            </w:r>
          </w:p>
          <w:p w:rsidR="00000000" w:rsidDel="00000000" w:rsidP="00000000" w:rsidRDefault="00000000" w:rsidRPr="00000000" w14:paraId="0000029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Вікторина «З якої казки?» Ліплення казкових героїв.</w:t>
            </w:r>
          </w:p>
          <w:p w:rsidR="00000000" w:rsidDel="00000000" w:rsidP="00000000" w:rsidRDefault="00000000" w:rsidRPr="00000000" w14:paraId="0000029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29E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09.04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Ситуативно - рольова гра</w:t>
            </w:r>
          </w:p>
          <w:p w:rsidR="00000000" w:rsidDel="00000000" w:rsidP="00000000" w:rsidRDefault="00000000" w:rsidRPr="00000000" w14:paraId="000002A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«Твоя безпека».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Індивідуальні бесіди </w:t>
            </w:r>
          </w:p>
          <w:p w:rsidR="00000000" w:rsidDel="00000000" w:rsidP="00000000" w:rsidRDefault="00000000" w:rsidRPr="00000000" w14:paraId="000002A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з питань дитячої агресії.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2AB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10.04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                  Виховний захід</w:t>
            </w:r>
          </w:p>
          <w:p w:rsidR="00000000" w:rsidDel="00000000" w:rsidP="00000000" w:rsidRDefault="00000000" w:rsidRPr="00000000" w14:paraId="000002B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«Сім чудес України».</w:t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2B5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11.04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Спортивні змагання</w:t>
            </w:r>
          </w:p>
          <w:p w:rsidR="00000000" w:rsidDel="00000000" w:rsidP="00000000" w:rsidRDefault="00000000" w:rsidRPr="00000000" w14:paraId="000002B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«Подорож зупинками здоров’я».</w:t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2BE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12.04</w:t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День працівникiв ракетно-космічної галузі України</w:t>
            </w:r>
          </w:p>
          <w:p w:rsidR="00000000" w:rsidDel="00000000" w:rsidP="00000000" w:rsidRDefault="00000000" w:rsidRPr="00000000" w14:paraId="000002C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Заняття – подорож </w:t>
            </w:r>
          </w:p>
          <w:p w:rsidR="00000000" w:rsidDel="00000000" w:rsidP="00000000" w:rsidRDefault="00000000" w:rsidRPr="00000000" w14:paraId="000002C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«Блакитна планета».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усунути конфлікт між дітьми? (діалогічна розмова)</w:t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Тиждень України</w:t>
            </w:r>
          </w:p>
          <w:p w:rsidR="00000000" w:rsidDel="00000000" w:rsidP="00000000" w:rsidRDefault="00000000" w:rsidRPr="00000000" w14:paraId="000002C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F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86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1"/>
        <w:gridCol w:w="1017"/>
        <w:gridCol w:w="4491"/>
        <w:gridCol w:w="4629"/>
        <w:gridCol w:w="4478"/>
        <w:tblGridChange w:id="0">
          <w:tblGrid>
            <w:gridCol w:w="1251"/>
            <w:gridCol w:w="1017"/>
            <w:gridCol w:w="4491"/>
            <w:gridCol w:w="4629"/>
            <w:gridCol w:w="4478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2D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2D5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15.04</w:t>
            </w:r>
          </w:p>
        </w:tc>
        <w:tc>
          <w:tcPr/>
          <w:p w:rsidR="00000000" w:rsidDel="00000000" w:rsidP="00000000" w:rsidRDefault="00000000" w:rsidRPr="00000000" w14:paraId="000002D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Етична бесіда</w:t>
            </w:r>
          </w:p>
          <w:p w:rsidR="00000000" w:rsidDel="00000000" w:rsidP="00000000" w:rsidRDefault="00000000" w:rsidRPr="00000000" w14:paraId="000002D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«Правила поведінки в школі».</w:t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2DE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16.04</w:t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День рукодільників.</w:t>
            </w:r>
          </w:p>
          <w:p w:rsidR="00000000" w:rsidDel="00000000" w:rsidP="00000000" w:rsidRDefault="00000000" w:rsidRPr="00000000" w14:paraId="000002E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Аплікація «Квітка-семицвітка.»</w:t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Цікавтеся справами і проблемами дитини</w:t>
            </w:r>
          </w:p>
          <w:p w:rsidR="00000000" w:rsidDel="00000000" w:rsidP="00000000" w:rsidRDefault="00000000" w:rsidRPr="00000000" w14:paraId="000002E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(поради батькам).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2E9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17.04</w:t>
            </w:r>
          </w:p>
        </w:tc>
        <w:tc>
          <w:tcPr/>
          <w:p w:rsidR="00000000" w:rsidDel="00000000" w:rsidP="00000000" w:rsidRDefault="00000000" w:rsidRPr="00000000" w14:paraId="000002E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"Про воду-водичку</w:t>
            </w:r>
          </w:p>
          <w:p w:rsidR="00000000" w:rsidDel="00000000" w:rsidP="00000000" w:rsidRDefault="00000000" w:rsidRPr="00000000" w14:paraId="000002F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 океанах і річках"</w:t>
            </w:r>
          </w:p>
          <w:p w:rsidR="00000000" w:rsidDel="00000000" w:rsidP="00000000" w:rsidRDefault="00000000" w:rsidRPr="00000000" w14:paraId="000002F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пізнавально - дослідницьке заняття.</w:t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2F4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18.04</w:t>
            </w:r>
          </w:p>
        </w:tc>
        <w:tc>
          <w:tcPr/>
          <w:p w:rsidR="00000000" w:rsidDel="00000000" w:rsidP="00000000" w:rsidRDefault="00000000" w:rsidRPr="00000000" w14:paraId="000002F8">
            <w:pPr>
              <w:shd w:fill="ffffff" w:val="clear"/>
              <w:spacing w:after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 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пам'ятників історії тa культури                                    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Екскурсія до шкільного етнографічного музею.</w:t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«Родина – взаємодія </w:t>
            </w:r>
          </w:p>
          <w:p w:rsidR="00000000" w:rsidDel="00000000" w:rsidP="00000000" w:rsidRDefault="00000000" w:rsidRPr="00000000" w14:paraId="000002F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батьків і дітей».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2FD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19.04</w:t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Заняття </w:t>
            </w:r>
          </w:p>
          <w:p w:rsidR="00000000" w:rsidDel="00000000" w:rsidP="00000000" w:rsidRDefault="00000000" w:rsidRPr="00000000" w14:paraId="0000030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«Хай кожен з вас запам’ятає, що без здоров’я щастя не буває».</w:t>
            </w:r>
          </w:p>
        </w:tc>
        <w:tc>
          <w:tcPr/>
          <w:p w:rsidR="00000000" w:rsidDel="00000000" w:rsidP="00000000" w:rsidRDefault="00000000" w:rsidRPr="00000000" w14:paraId="0000030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B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86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1"/>
        <w:gridCol w:w="1016"/>
        <w:gridCol w:w="4500"/>
        <w:gridCol w:w="4627"/>
        <w:gridCol w:w="4472"/>
        <w:tblGridChange w:id="0">
          <w:tblGrid>
            <w:gridCol w:w="1251"/>
            <w:gridCol w:w="1016"/>
            <w:gridCol w:w="4500"/>
            <w:gridCol w:w="4627"/>
            <w:gridCol w:w="4472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30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311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22.04</w:t>
            </w:r>
          </w:p>
        </w:tc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9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9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Природа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9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загадках,прислів’ях,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9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приказках та віршах .</w:t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Уроки безпеки </w:t>
            </w:r>
          </w:p>
          <w:p w:rsidR="00000000" w:rsidDel="00000000" w:rsidP="00000000" w:rsidRDefault="00000000" w:rsidRPr="00000000" w14:paraId="0000031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«Сірники не для забави, </w:t>
            </w:r>
          </w:p>
          <w:p w:rsidR="00000000" w:rsidDel="00000000" w:rsidP="00000000" w:rsidRDefault="00000000" w:rsidRPr="00000000" w14:paraId="0000031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 ними  страшно мати справи».</w:t>
            </w:r>
          </w:p>
        </w:tc>
        <w:tc>
          <w:tcPr/>
          <w:p w:rsidR="00000000" w:rsidDel="00000000" w:rsidP="00000000" w:rsidRDefault="00000000" w:rsidRPr="00000000" w14:paraId="0000031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31E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23.04</w:t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Всесвітній день книги тa авторського права</w:t>
            </w:r>
          </w:p>
          <w:p w:rsidR="00000000" w:rsidDel="00000000" w:rsidP="00000000" w:rsidRDefault="00000000" w:rsidRPr="00000000" w14:paraId="0000032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Конкурс фото</w:t>
            </w:r>
          </w:p>
          <w:p w:rsidR="00000000" w:rsidDel="00000000" w:rsidP="00000000" w:rsidRDefault="00000000" w:rsidRPr="00000000" w14:paraId="0000032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«Прекрасний  світ природи».</w:t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328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24.04</w:t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Учити шанувати старших, виявляти турботу до них.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331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25.04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Екскурсія в природу. Спостереження за працею людей на подвір’ях.</w:t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Ігри « Вудочка», «Ловля парами».</w:t>
            </w:r>
          </w:p>
        </w:tc>
        <w:tc>
          <w:tcPr/>
          <w:p w:rsidR="00000000" w:rsidDel="00000000" w:rsidP="00000000" w:rsidRDefault="00000000" w:rsidRPr="00000000" w14:paraId="0000033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33A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26.04</w:t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Великдень</w:t>
            </w:r>
          </w:p>
          <w:p w:rsidR="00000000" w:rsidDel="00000000" w:rsidP="00000000" w:rsidRDefault="00000000" w:rsidRPr="00000000" w14:paraId="0000033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Конкурс малюнків </w:t>
            </w:r>
          </w:p>
          <w:p w:rsidR="00000000" w:rsidDel="00000000" w:rsidP="00000000" w:rsidRDefault="00000000" w:rsidRPr="00000000" w14:paraId="0000034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«Нумо, пензлик, потанцюй, гарну писанку малюй».</w:t>
            </w:r>
          </w:p>
        </w:tc>
        <w:tc>
          <w:tcPr/>
          <w:p w:rsidR="00000000" w:rsidDel="00000000" w:rsidP="00000000" w:rsidRDefault="00000000" w:rsidRPr="00000000" w14:paraId="0000034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Вчити доводити до кінця розпочату справу.</w:t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A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8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1"/>
        <w:gridCol w:w="1017"/>
        <w:gridCol w:w="4488"/>
        <w:gridCol w:w="4627"/>
        <w:gridCol w:w="4483"/>
        <w:tblGridChange w:id="0">
          <w:tblGrid>
            <w:gridCol w:w="1251"/>
            <w:gridCol w:w="1017"/>
            <w:gridCol w:w="4488"/>
            <w:gridCol w:w="4627"/>
            <w:gridCol w:w="4483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350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29.04</w:t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Рейд бережливих</w:t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«Давайте заглянемо у ранець, дітвора, бо портфель, усім відомо, це ж обличчя школяра».</w:t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Виставка дитячих робіт </w:t>
            </w:r>
          </w:p>
          <w:p w:rsidR="00000000" w:rsidDel="00000000" w:rsidP="00000000" w:rsidRDefault="00000000" w:rsidRPr="00000000" w14:paraId="0000035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для батьків.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35A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30.04</w:t>
            </w:r>
          </w:p>
        </w:tc>
        <w:tc>
          <w:tcPr/>
          <w:p w:rsidR="00000000" w:rsidDel="00000000" w:rsidP="00000000" w:rsidRDefault="00000000" w:rsidRPr="00000000" w14:paraId="0000035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Урок здоров’я </w:t>
            </w:r>
          </w:p>
          <w:p w:rsidR="00000000" w:rsidDel="00000000" w:rsidP="00000000" w:rsidRDefault="00000000" w:rsidRPr="00000000" w14:paraId="0000035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«Бережи одяг, доки новий, </w:t>
            </w:r>
          </w:p>
          <w:p w:rsidR="00000000" w:rsidDel="00000000" w:rsidP="00000000" w:rsidRDefault="00000000" w:rsidRPr="00000000" w14:paraId="0000036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а здоров’я, доки молодий».</w:t>
            </w:r>
          </w:p>
          <w:p w:rsidR="00000000" w:rsidDel="00000000" w:rsidP="00000000" w:rsidRDefault="00000000" w:rsidRPr="00000000" w14:paraId="00000361">
            <w:pPr>
              <w:tabs>
                <w:tab w:val="left" w:pos="1395"/>
              </w:tabs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363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ff0000"/>
                <w:sz w:val="28"/>
                <w:szCs w:val="28"/>
                <w:rtl w:val="0"/>
              </w:rPr>
              <w:t xml:space="preserve">01.05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36B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02.05</w:t>
            </w:r>
          </w:p>
        </w:tc>
        <w:tc>
          <w:tcPr/>
          <w:p w:rsidR="00000000" w:rsidDel="00000000" w:rsidP="00000000" w:rsidRDefault="00000000" w:rsidRPr="00000000" w14:paraId="0000036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День рукодільників. </w:t>
            </w:r>
          </w:p>
          <w:p w:rsidR="00000000" w:rsidDel="00000000" w:rsidP="00000000" w:rsidRDefault="00000000" w:rsidRPr="00000000" w14:paraId="0000037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Малювання зубною пастою</w:t>
            </w:r>
          </w:p>
          <w:p w:rsidR="00000000" w:rsidDel="00000000" w:rsidP="00000000" w:rsidRDefault="00000000" w:rsidRPr="00000000" w14:paraId="0000037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«Мильні фантазії».</w:t>
            </w:r>
          </w:p>
        </w:tc>
        <w:tc>
          <w:tcPr/>
          <w:p w:rsidR="00000000" w:rsidDel="00000000" w:rsidP="00000000" w:rsidRDefault="00000000" w:rsidRPr="00000000" w14:paraId="0000037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Сюжетно – рольова гра</w:t>
            </w:r>
          </w:p>
          <w:p w:rsidR="00000000" w:rsidDel="00000000" w:rsidP="00000000" w:rsidRDefault="00000000" w:rsidRPr="00000000" w14:paraId="0000037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«У міському транспорті». </w:t>
            </w:r>
          </w:p>
          <w:p w:rsidR="00000000" w:rsidDel="00000000" w:rsidP="00000000" w:rsidRDefault="00000000" w:rsidRPr="00000000" w14:paraId="0000037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Рухливі ігри за вибором дітей.</w:t>
            </w:r>
          </w:p>
          <w:p w:rsidR="00000000" w:rsidDel="00000000" w:rsidP="00000000" w:rsidRDefault="00000000" w:rsidRPr="00000000" w14:paraId="00000376">
            <w:pPr>
              <w:tabs>
                <w:tab w:val="left" w:pos="1260"/>
              </w:tabs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378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03.05</w:t>
            </w:r>
          </w:p>
        </w:tc>
        <w:tc>
          <w:tcPr/>
          <w:p w:rsidR="00000000" w:rsidDel="00000000" w:rsidP="00000000" w:rsidRDefault="00000000" w:rsidRPr="00000000" w14:paraId="0000037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Майстерня Саморобкіна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Відверта розмова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7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«Землю прикрашає сонце,</w:t>
            </w:r>
          </w:p>
          <w:p w:rsidR="00000000" w:rsidDel="00000000" w:rsidP="00000000" w:rsidRDefault="00000000" w:rsidRPr="00000000" w14:paraId="0000037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а людину – праця».</w:t>
            </w:r>
          </w:p>
          <w:p w:rsidR="00000000" w:rsidDel="00000000" w:rsidP="00000000" w:rsidRDefault="00000000" w:rsidRPr="00000000" w14:paraId="0000038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Трудовий десант.</w:t>
            </w:r>
          </w:p>
        </w:tc>
        <w:tc>
          <w:tcPr/>
          <w:p w:rsidR="00000000" w:rsidDel="00000000" w:rsidP="00000000" w:rsidRDefault="00000000" w:rsidRPr="00000000" w14:paraId="0000038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Виховувати працелюбність, повагу до праці.</w:t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A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8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1"/>
        <w:gridCol w:w="1017"/>
        <w:gridCol w:w="4487"/>
        <w:gridCol w:w="4625"/>
        <w:gridCol w:w="4486"/>
        <w:tblGridChange w:id="0">
          <w:tblGrid>
            <w:gridCol w:w="1251"/>
            <w:gridCol w:w="1017"/>
            <w:gridCol w:w="4487"/>
            <w:gridCol w:w="4625"/>
            <w:gridCol w:w="4486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38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390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06.05</w:t>
            </w:r>
          </w:p>
        </w:tc>
        <w:tc>
          <w:tcPr/>
          <w:p w:rsidR="00000000" w:rsidDel="00000000" w:rsidP="00000000" w:rsidRDefault="00000000" w:rsidRPr="00000000" w14:paraId="0000039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Книжкова лікарня</w:t>
            </w:r>
          </w:p>
          <w:p w:rsidR="00000000" w:rsidDel="00000000" w:rsidP="00000000" w:rsidRDefault="00000000" w:rsidRPr="00000000" w14:paraId="0000039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«Всі хлоп’ята і дівчата </w:t>
            </w:r>
          </w:p>
          <w:p w:rsidR="00000000" w:rsidDel="00000000" w:rsidP="00000000" w:rsidRDefault="00000000" w:rsidRPr="00000000" w14:paraId="0000039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прийшли книги лікувати»</w:t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Навчання – право</w:t>
            </w:r>
          </w:p>
          <w:p w:rsidR="00000000" w:rsidDel="00000000" w:rsidP="00000000" w:rsidRDefault="00000000" w:rsidRPr="00000000" w14:paraId="0000039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і обов’язок школяра.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39C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07.05</w:t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Екскурсія в природу </w:t>
            </w:r>
          </w:p>
          <w:p w:rsidR="00000000" w:rsidDel="00000000" w:rsidP="00000000" w:rsidRDefault="00000000" w:rsidRPr="00000000" w14:paraId="000003A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«На екскурсію рушаємо – </w:t>
            </w:r>
          </w:p>
          <w:p w:rsidR="00000000" w:rsidDel="00000000" w:rsidP="00000000" w:rsidRDefault="00000000" w:rsidRPr="00000000" w14:paraId="000003A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рідний край вивчаємо».</w:t>
            </w:r>
          </w:p>
          <w:p w:rsidR="00000000" w:rsidDel="00000000" w:rsidP="00000000" w:rsidRDefault="00000000" w:rsidRPr="00000000" w14:paraId="000003A5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3A7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08.05</w:t>
            </w:r>
          </w:p>
        </w:tc>
        <w:tc>
          <w:tcPr/>
          <w:p w:rsidR="00000000" w:rsidDel="00000000" w:rsidP="00000000" w:rsidRDefault="00000000" w:rsidRPr="00000000" w14:paraId="000003AC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9 травня  День Перемоги</w:t>
            </w:r>
          </w:p>
          <w:p w:rsidR="00000000" w:rsidDel="00000000" w:rsidP="00000000" w:rsidRDefault="00000000" w:rsidRPr="00000000" w14:paraId="000003A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Акція «Лист солдату Перемоги «Травневий день </w:t>
            </w:r>
          </w:p>
          <w:p w:rsidR="00000000" w:rsidDel="00000000" w:rsidP="00000000" w:rsidRDefault="00000000" w:rsidRPr="00000000" w14:paraId="000003A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рахує мирні весни, щоб всі солдати в пам’яті воскресли».</w:t>
            </w:r>
          </w:p>
        </w:tc>
        <w:tc>
          <w:tcPr/>
          <w:p w:rsidR="00000000" w:rsidDel="00000000" w:rsidP="00000000" w:rsidRDefault="00000000" w:rsidRPr="00000000" w14:paraId="000003A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Пустощі і кримінальна відповідальність.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3B3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ff0000"/>
                <w:sz w:val="28"/>
                <w:szCs w:val="28"/>
                <w:rtl w:val="0"/>
              </w:rPr>
              <w:t xml:space="preserve">09.05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3BA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10.05</w:t>
            </w:r>
          </w:p>
        </w:tc>
        <w:tc>
          <w:tcPr/>
          <w:p w:rsidR="00000000" w:rsidDel="00000000" w:rsidP="00000000" w:rsidRDefault="00000000" w:rsidRPr="00000000" w14:paraId="000003BE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12 травня -  День матері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Ранок «Мамина  пісня».</w:t>
            </w:r>
          </w:p>
          <w:p w:rsidR="00000000" w:rsidDel="00000000" w:rsidP="00000000" w:rsidRDefault="00000000" w:rsidRPr="00000000" w14:paraId="000003C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tabs>
                <w:tab w:val="left" w:pos="1125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tabs>
                <w:tab w:val="left" w:pos="1125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Урок гігієни </w:t>
            </w:r>
          </w:p>
          <w:p w:rsidR="00000000" w:rsidDel="00000000" w:rsidP="00000000" w:rsidRDefault="00000000" w:rsidRPr="00000000" w14:paraId="000003C4">
            <w:pPr>
              <w:tabs>
                <w:tab w:val="left" w:pos="1125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«Не поспішай гарно вдягатись, </w:t>
            </w:r>
          </w:p>
          <w:p w:rsidR="00000000" w:rsidDel="00000000" w:rsidP="00000000" w:rsidRDefault="00000000" w:rsidRPr="00000000" w14:paraId="000003C5">
            <w:pPr>
              <w:tabs>
                <w:tab w:val="left" w:pos="1125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а поспішай умиватись».</w:t>
            </w:r>
          </w:p>
        </w:tc>
        <w:tc>
          <w:tcPr/>
          <w:p w:rsidR="00000000" w:rsidDel="00000000" w:rsidP="00000000" w:rsidRDefault="00000000" w:rsidRPr="00000000" w14:paraId="000003C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C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58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1"/>
        <w:gridCol w:w="1017"/>
        <w:gridCol w:w="4489"/>
        <w:gridCol w:w="4635"/>
        <w:gridCol w:w="4474"/>
        <w:tblGridChange w:id="0">
          <w:tblGrid>
            <w:gridCol w:w="1251"/>
            <w:gridCol w:w="1017"/>
            <w:gridCol w:w="4489"/>
            <w:gridCol w:w="4635"/>
            <w:gridCol w:w="4474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3C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3D2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13.05</w:t>
            </w:r>
          </w:p>
        </w:tc>
        <w:tc>
          <w:tcPr/>
          <w:p w:rsidR="00000000" w:rsidDel="00000000" w:rsidP="00000000" w:rsidRDefault="00000000" w:rsidRPr="00000000" w14:paraId="000003D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Гра-мандрівка </w:t>
            </w:r>
          </w:p>
          <w:p w:rsidR="00000000" w:rsidDel="00000000" w:rsidP="00000000" w:rsidRDefault="00000000" w:rsidRPr="00000000" w14:paraId="000003D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«Як навчаються діти </w:t>
            </w:r>
          </w:p>
          <w:p w:rsidR="00000000" w:rsidDel="00000000" w:rsidP="00000000" w:rsidRDefault="00000000" w:rsidRPr="00000000" w14:paraId="000003D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 різних країнах».</w:t>
            </w:r>
          </w:p>
        </w:tc>
        <w:tc>
          <w:tcPr/>
          <w:p w:rsidR="00000000" w:rsidDel="00000000" w:rsidP="00000000" w:rsidRDefault="00000000" w:rsidRPr="00000000" w14:paraId="000003D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</w:t>
            </w:r>
          </w:p>
          <w:p w:rsidR="00000000" w:rsidDel="00000000" w:rsidP="00000000" w:rsidRDefault="00000000" w:rsidRPr="00000000" w14:paraId="000003D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«Стежте за зором дітей»</w:t>
            </w:r>
          </w:p>
          <w:p w:rsidR="00000000" w:rsidDel="00000000" w:rsidP="00000000" w:rsidRDefault="00000000" w:rsidRPr="00000000" w14:paraId="000003D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Поради медсестри.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3DF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14.05</w:t>
            </w:r>
          </w:p>
        </w:tc>
        <w:tc>
          <w:tcPr/>
          <w:p w:rsidR="00000000" w:rsidDel="00000000" w:rsidP="00000000" w:rsidRDefault="00000000" w:rsidRPr="00000000" w14:paraId="000003E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Спостереження </w:t>
            </w:r>
          </w:p>
          <w:p w:rsidR="00000000" w:rsidDel="00000000" w:rsidP="00000000" w:rsidRDefault="00000000" w:rsidRPr="00000000" w14:paraId="000003E6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за поведінкою комах весною.</w:t>
            </w:r>
          </w:p>
          <w:p w:rsidR="00000000" w:rsidDel="00000000" w:rsidP="00000000" w:rsidRDefault="00000000" w:rsidRPr="00000000" w14:paraId="000003E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 Гра «Павутинка».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3E9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15.05</w:t>
            </w:r>
          </w:p>
        </w:tc>
        <w:tc>
          <w:tcPr/>
          <w:p w:rsidR="00000000" w:rsidDel="00000000" w:rsidP="00000000" w:rsidRDefault="00000000" w:rsidRPr="00000000" w14:paraId="000003EE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Міжнародний день сімей</w:t>
            </w:r>
          </w:p>
          <w:p w:rsidR="00000000" w:rsidDel="00000000" w:rsidP="00000000" w:rsidRDefault="00000000" w:rsidRPr="00000000" w14:paraId="000003F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Трудовий десант «Чистота – запорука здоров’я».</w:t>
            </w:r>
          </w:p>
          <w:p w:rsidR="00000000" w:rsidDel="00000000" w:rsidP="00000000" w:rsidRDefault="00000000" w:rsidRPr="00000000" w14:paraId="000003F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Учити чемно звертатись</w:t>
            </w:r>
          </w:p>
          <w:p w:rsidR="00000000" w:rsidDel="00000000" w:rsidP="00000000" w:rsidRDefault="00000000" w:rsidRPr="00000000" w14:paraId="000003F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до старших, бути тактовними.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3F6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16.05</w:t>
            </w:r>
          </w:p>
        </w:tc>
        <w:tc>
          <w:tcPr/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День  вишиванки 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Конкурс  малюнків  на  асфальті  «А  над  світом українська  вишивка  цвіте»</w:t>
            </w:r>
          </w:p>
        </w:tc>
        <w:tc>
          <w:tcPr/>
          <w:p w:rsidR="00000000" w:rsidDel="00000000" w:rsidP="00000000" w:rsidRDefault="00000000" w:rsidRPr="00000000" w14:paraId="000003FD">
            <w:pPr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Спостереження за птахами. Відгадування загадок про пташок. Імітаційна гра «Птахи».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400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17.05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6" w:firstLine="0"/>
              <w:jc w:val="center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Веселе  свято  Букваря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6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Екскурсія до шкільного етнографічного музею «Рушникове обличчя веселе, закликає нас до оселі ».</w:t>
            </w:r>
          </w:p>
        </w:tc>
        <w:tc>
          <w:tcPr/>
          <w:p w:rsidR="00000000" w:rsidDel="00000000" w:rsidP="00000000" w:rsidRDefault="00000000" w:rsidRPr="00000000" w14:paraId="0000040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40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День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Заходи емоційно-розвивального характеру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Фізкультурно-оздоровча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Співпраця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412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20.05</w:t>
            </w:r>
          </w:p>
        </w:tc>
        <w:tc>
          <w:tcPr/>
          <w:p w:rsidR="00000000" w:rsidDel="00000000" w:rsidP="00000000" w:rsidRDefault="00000000" w:rsidRPr="00000000" w14:paraId="0000041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Інструктаж:</w:t>
              <w:br w:type="textWrapping"/>
              <w:t xml:space="preserve">- безпечне поводження з </w:t>
            </w:r>
          </w:p>
          <w:p w:rsidR="00000000" w:rsidDel="00000000" w:rsidP="00000000" w:rsidRDefault="00000000" w:rsidRPr="00000000" w14:paraId="0000041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електро- та газоприладами;</w:t>
              <w:br w:type="textWrapping"/>
              <w:t xml:space="preserve">- повторення правил протипожежної безпеки;</w:t>
            </w:r>
          </w:p>
        </w:tc>
        <w:tc>
          <w:tcPr/>
          <w:p w:rsidR="00000000" w:rsidDel="00000000" w:rsidP="00000000" w:rsidRDefault="00000000" w:rsidRPr="00000000" w14:paraId="0000041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41A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21.05</w:t>
            </w:r>
          </w:p>
        </w:tc>
        <w:tc>
          <w:tcPr/>
          <w:p w:rsidR="00000000" w:rsidDel="00000000" w:rsidP="00000000" w:rsidRDefault="00000000" w:rsidRPr="00000000" w14:paraId="0000041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Бесіда: « Як себе поводити в лісі. Загрозливі зустрічі. Поведінка при зустрічах з дикими і бродячими тваринами, зміями».</w:t>
            </w:r>
          </w:p>
        </w:tc>
        <w:tc>
          <w:tcPr/>
          <w:p w:rsidR="00000000" w:rsidDel="00000000" w:rsidP="00000000" w:rsidRDefault="00000000" w:rsidRPr="00000000" w14:paraId="0000042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- повторення правил</w:t>
            </w:r>
          </w:p>
          <w:p w:rsidR="00000000" w:rsidDel="00000000" w:rsidP="00000000" w:rsidRDefault="00000000" w:rsidRPr="00000000" w14:paraId="0000042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дорожнього руху;</w:t>
            </w:r>
          </w:p>
          <w:p w:rsidR="00000000" w:rsidDel="00000000" w:rsidP="00000000" w:rsidRDefault="00000000" w:rsidRPr="00000000" w14:paraId="0000042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- скутери, мопеди, велосипеди.</w:t>
            </w:r>
          </w:p>
        </w:tc>
        <w:tc>
          <w:tcPr/>
          <w:p w:rsidR="00000000" w:rsidDel="00000000" w:rsidP="00000000" w:rsidRDefault="00000000" w:rsidRPr="00000000" w14:paraId="0000042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425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22.05</w:t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- поведінка біля водойм,</w:t>
            </w:r>
          </w:p>
        </w:tc>
        <w:tc>
          <w:tcPr/>
          <w:p w:rsidR="00000000" w:rsidDel="00000000" w:rsidP="00000000" w:rsidRDefault="00000000" w:rsidRPr="00000000" w14:paraId="0000042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Порада батькам </w:t>
            </w:r>
          </w:p>
          <w:p w:rsidR="00000000" w:rsidDel="00000000" w:rsidP="00000000" w:rsidRDefault="00000000" w:rsidRPr="00000000" w14:paraId="0000043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«Привчати дітей до виконання постійних обов’язків удома».</w:t>
            </w:r>
          </w:p>
          <w:p w:rsidR="00000000" w:rsidDel="00000000" w:rsidP="00000000" w:rsidRDefault="00000000" w:rsidRPr="00000000" w14:paraId="0000043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ind w:firstLine="708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433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23.05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ind w:left="36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поведінка з незнайомими людьми .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43C">
            <w:pPr>
              <w:ind w:left="113" w:right="113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П'ятниця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24.05</w:t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День слов'янської писемності тa культури</w:t>
            </w:r>
          </w:p>
          <w:p w:rsidR="00000000" w:rsidDel="00000000" w:rsidP="00000000" w:rsidRDefault="00000000" w:rsidRPr="00000000" w14:paraId="0000044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highlight w:val="white"/>
                <w:rtl w:val="0"/>
              </w:rPr>
              <w:t xml:space="preserve">Музична карусель.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Інструктаж </w:t>
            </w:r>
          </w:p>
          <w:p w:rsidR="00000000" w:rsidDel="00000000" w:rsidP="00000000" w:rsidRDefault="00000000" w:rsidRPr="00000000" w14:paraId="0000044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із техніки безпеки </w:t>
            </w:r>
          </w:p>
          <w:p w:rsidR="00000000" w:rsidDel="00000000" w:rsidP="00000000" w:rsidRDefault="00000000" w:rsidRPr="00000000" w14:paraId="0000044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під час літніх канікул.</w:t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A">
            <w:pPr>
              <w:ind w:firstLine="708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Тиждень безпеки життєдіяльності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D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/>
      <w:pgMar w:bottom="0" w:top="284" w:left="426" w:right="53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385623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9.jpg"/><Relationship Id="rId13" Type="http://schemas.openxmlformats.org/officeDocument/2006/relationships/image" Target="media/image5.jp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6.jpg"/><Relationship Id="rId14" Type="http://schemas.openxmlformats.org/officeDocument/2006/relationships/image" Target="media/image7.jpg"/><Relationship Id="rId5" Type="http://schemas.openxmlformats.org/officeDocument/2006/relationships/styles" Target="styles.xml"/><Relationship Id="rId6" Type="http://schemas.openxmlformats.org/officeDocument/2006/relationships/image" Target="media/image4.gif"/><Relationship Id="rId7" Type="http://schemas.openxmlformats.org/officeDocument/2006/relationships/image" Target="media/image8.jpg"/><Relationship Id="rId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